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30" w:rsidRPr="00363162" w:rsidRDefault="00217A30" w:rsidP="00217A30">
      <w:pPr>
        <w:ind w:left="-284"/>
        <w:jc w:val="center"/>
        <w:rPr>
          <w:b/>
          <w:sz w:val="26"/>
          <w:szCs w:val="26"/>
        </w:rPr>
      </w:pPr>
    </w:p>
    <w:p w:rsidR="00217A30" w:rsidRPr="00363162" w:rsidRDefault="00217A30" w:rsidP="00217A30">
      <w:pPr>
        <w:ind w:left="-284"/>
        <w:jc w:val="center"/>
        <w:rPr>
          <w:b/>
          <w:sz w:val="26"/>
          <w:szCs w:val="26"/>
        </w:rPr>
      </w:pPr>
    </w:p>
    <w:p w:rsidR="00217A30" w:rsidRPr="00363162" w:rsidRDefault="00217A30" w:rsidP="00217A30">
      <w:pPr>
        <w:ind w:left="-284"/>
        <w:jc w:val="center"/>
        <w:rPr>
          <w:b/>
          <w:sz w:val="26"/>
          <w:szCs w:val="26"/>
        </w:rPr>
      </w:pPr>
    </w:p>
    <w:p w:rsidR="00217A30" w:rsidRPr="00363162" w:rsidRDefault="00217A30" w:rsidP="00217A30">
      <w:pPr>
        <w:ind w:left="-284"/>
        <w:jc w:val="center"/>
        <w:rPr>
          <w:b/>
          <w:sz w:val="26"/>
          <w:szCs w:val="26"/>
        </w:rPr>
      </w:pPr>
    </w:p>
    <w:p w:rsidR="00217A30" w:rsidRPr="00363162" w:rsidRDefault="00217A30" w:rsidP="00217A30">
      <w:pPr>
        <w:ind w:left="-284"/>
        <w:jc w:val="center"/>
        <w:rPr>
          <w:b/>
          <w:sz w:val="26"/>
          <w:szCs w:val="26"/>
        </w:rPr>
      </w:pPr>
    </w:p>
    <w:p w:rsidR="00217A30" w:rsidRPr="00363162" w:rsidRDefault="00217A30" w:rsidP="00217A30">
      <w:pPr>
        <w:ind w:left="-284"/>
        <w:jc w:val="center"/>
        <w:rPr>
          <w:b/>
          <w:sz w:val="26"/>
          <w:szCs w:val="26"/>
        </w:rPr>
      </w:pPr>
    </w:p>
    <w:p w:rsidR="002D67F7" w:rsidRPr="00363162" w:rsidRDefault="002D67F7" w:rsidP="00EB46F4">
      <w:pPr>
        <w:ind w:left="-284"/>
        <w:jc w:val="center"/>
        <w:rPr>
          <w:b/>
          <w:sz w:val="26"/>
          <w:szCs w:val="26"/>
        </w:rPr>
      </w:pPr>
      <w:r w:rsidRPr="00363162">
        <w:rPr>
          <w:b/>
          <w:sz w:val="26"/>
          <w:szCs w:val="26"/>
        </w:rPr>
        <w:t>АДМИНИСТРАЦИЯ</w:t>
      </w:r>
    </w:p>
    <w:p w:rsidR="002D67F7" w:rsidRPr="00363162" w:rsidRDefault="002D67F7" w:rsidP="00EB46F4">
      <w:pPr>
        <w:ind w:left="-284"/>
        <w:jc w:val="center"/>
        <w:rPr>
          <w:b/>
          <w:sz w:val="26"/>
          <w:szCs w:val="26"/>
        </w:rPr>
      </w:pPr>
      <w:r w:rsidRPr="00363162">
        <w:rPr>
          <w:b/>
          <w:sz w:val="26"/>
          <w:szCs w:val="26"/>
        </w:rPr>
        <w:t xml:space="preserve">СПАССКОГО МУНИЦИПАЛЬНОГО РАЙОНА </w:t>
      </w:r>
    </w:p>
    <w:p w:rsidR="002D67F7" w:rsidRPr="00363162" w:rsidRDefault="002D67F7" w:rsidP="00EB46F4">
      <w:pPr>
        <w:ind w:left="-284"/>
        <w:jc w:val="center"/>
        <w:rPr>
          <w:b/>
          <w:sz w:val="26"/>
          <w:szCs w:val="26"/>
        </w:rPr>
      </w:pPr>
      <w:r w:rsidRPr="00363162">
        <w:rPr>
          <w:b/>
          <w:sz w:val="26"/>
          <w:szCs w:val="26"/>
        </w:rPr>
        <w:t>ПРИМОРСКОГО КРАЯ</w:t>
      </w:r>
    </w:p>
    <w:p w:rsidR="002D67F7" w:rsidRPr="00363162" w:rsidRDefault="002D67F7" w:rsidP="00EB46F4">
      <w:pPr>
        <w:ind w:left="-284"/>
        <w:jc w:val="center"/>
        <w:rPr>
          <w:b/>
          <w:sz w:val="26"/>
          <w:szCs w:val="26"/>
        </w:rPr>
      </w:pPr>
    </w:p>
    <w:p w:rsidR="002D67F7" w:rsidRDefault="002D67F7" w:rsidP="00EB46F4">
      <w:pPr>
        <w:ind w:left="-284"/>
        <w:jc w:val="center"/>
        <w:rPr>
          <w:sz w:val="26"/>
          <w:szCs w:val="26"/>
        </w:rPr>
      </w:pPr>
      <w:r w:rsidRPr="00363162">
        <w:rPr>
          <w:sz w:val="26"/>
          <w:szCs w:val="26"/>
        </w:rPr>
        <w:t>ПОСТАНОВЛЕНИЕ</w:t>
      </w:r>
    </w:p>
    <w:p w:rsidR="00363162" w:rsidRPr="00363162" w:rsidRDefault="00363162" w:rsidP="00EB46F4">
      <w:pPr>
        <w:ind w:left="-284"/>
        <w:jc w:val="center"/>
        <w:rPr>
          <w:sz w:val="26"/>
          <w:szCs w:val="26"/>
        </w:rPr>
      </w:pPr>
      <w:r>
        <w:rPr>
          <w:sz w:val="26"/>
          <w:szCs w:val="26"/>
        </w:rPr>
        <w:t>(ПРОЕКТ)</w:t>
      </w:r>
    </w:p>
    <w:p w:rsidR="002D67F7" w:rsidRPr="00363162" w:rsidRDefault="002D67F7" w:rsidP="00363162">
      <w:pPr>
        <w:tabs>
          <w:tab w:val="left" w:pos="6000"/>
        </w:tabs>
        <w:jc w:val="center"/>
        <w:rPr>
          <w:sz w:val="26"/>
          <w:szCs w:val="26"/>
        </w:rPr>
      </w:pPr>
    </w:p>
    <w:p w:rsidR="00363162" w:rsidRPr="00363162" w:rsidRDefault="00363162" w:rsidP="00363162">
      <w:pPr>
        <w:rPr>
          <w:sz w:val="26"/>
          <w:szCs w:val="26"/>
        </w:rPr>
      </w:pPr>
      <w:r w:rsidRPr="00363162">
        <w:rPr>
          <w:sz w:val="26"/>
          <w:szCs w:val="26"/>
        </w:rPr>
        <w:t>_________________                       г. Спасск – Дальний                                   ________</w:t>
      </w:r>
    </w:p>
    <w:p w:rsidR="002D67F7" w:rsidRDefault="002D67F7" w:rsidP="00363162">
      <w:pPr>
        <w:jc w:val="center"/>
        <w:rPr>
          <w:sz w:val="26"/>
          <w:szCs w:val="26"/>
          <w:u w:val="single"/>
        </w:rPr>
      </w:pPr>
    </w:p>
    <w:p w:rsidR="00363162" w:rsidRDefault="00363162" w:rsidP="00363162">
      <w:pPr>
        <w:jc w:val="center"/>
        <w:rPr>
          <w:b/>
          <w:sz w:val="26"/>
          <w:szCs w:val="26"/>
        </w:rPr>
      </w:pPr>
      <w:r>
        <w:rPr>
          <w:b/>
          <w:sz w:val="26"/>
          <w:szCs w:val="26"/>
        </w:rPr>
        <w:t>Об утверждении муниципальной программы</w:t>
      </w:r>
    </w:p>
    <w:p w:rsidR="00363162" w:rsidRDefault="00363162" w:rsidP="00363162">
      <w:pPr>
        <w:jc w:val="center"/>
        <w:rPr>
          <w:b/>
          <w:sz w:val="26"/>
          <w:szCs w:val="26"/>
        </w:rPr>
      </w:pPr>
      <w:r>
        <w:rPr>
          <w:b/>
          <w:sz w:val="26"/>
          <w:szCs w:val="26"/>
        </w:rPr>
        <w:t xml:space="preserve"> «Развитие образования на территории Спасского</w:t>
      </w:r>
    </w:p>
    <w:p w:rsidR="002D67F7" w:rsidRDefault="00363162" w:rsidP="00363162">
      <w:pPr>
        <w:jc w:val="center"/>
        <w:rPr>
          <w:sz w:val="26"/>
          <w:szCs w:val="26"/>
          <w:u w:val="single"/>
        </w:rPr>
      </w:pPr>
      <w:r>
        <w:rPr>
          <w:b/>
          <w:sz w:val="26"/>
          <w:szCs w:val="26"/>
        </w:rPr>
        <w:t xml:space="preserve"> </w:t>
      </w:r>
      <w:r w:rsidRPr="00363162">
        <w:rPr>
          <w:b/>
          <w:sz w:val="26"/>
          <w:szCs w:val="26"/>
        </w:rPr>
        <w:t>муниципального района на 2020-</w:t>
      </w:r>
      <w:smartTag w:uri="urn:schemas-microsoft-com:office:smarttags" w:element="metricconverter">
        <w:smartTagPr>
          <w:attr w:name="ProductID" w:val="2024 г"/>
        </w:smartTagPr>
        <w:r w:rsidRPr="00363162">
          <w:rPr>
            <w:b/>
            <w:sz w:val="26"/>
            <w:szCs w:val="26"/>
          </w:rPr>
          <w:t xml:space="preserve">2024 </w:t>
        </w:r>
        <w:proofErr w:type="spellStart"/>
        <w:r w:rsidRPr="00363162">
          <w:rPr>
            <w:b/>
            <w:sz w:val="26"/>
            <w:szCs w:val="26"/>
          </w:rPr>
          <w:t>г</w:t>
        </w:r>
      </w:smartTag>
      <w:r w:rsidRPr="00363162">
        <w:rPr>
          <w:b/>
          <w:sz w:val="26"/>
          <w:szCs w:val="26"/>
        </w:rPr>
        <w:t>.</w:t>
      </w:r>
      <w:proofErr w:type="gramStart"/>
      <w:r w:rsidRPr="00363162">
        <w:rPr>
          <w:b/>
          <w:sz w:val="26"/>
          <w:szCs w:val="26"/>
        </w:rPr>
        <w:t>г</w:t>
      </w:r>
      <w:proofErr w:type="spellEnd"/>
      <w:proofErr w:type="gramEnd"/>
      <w:r w:rsidRPr="00363162">
        <w:rPr>
          <w:b/>
          <w:sz w:val="26"/>
          <w:szCs w:val="26"/>
        </w:rPr>
        <w:t>.»</w:t>
      </w:r>
    </w:p>
    <w:p w:rsidR="00363162" w:rsidRDefault="00363162" w:rsidP="00363162">
      <w:pPr>
        <w:jc w:val="center"/>
        <w:rPr>
          <w:sz w:val="26"/>
          <w:szCs w:val="26"/>
          <w:u w:val="single"/>
        </w:rPr>
      </w:pPr>
    </w:p>
    <w:p w:rsidR="002D67F7" w:rsidRPr="00363162" w:rsidRDefault="002D67F7" w:rsidP="002C6F6B">
      <w:pPr>
        <w:ind w:firstLine="709"/>
        <w:jc w:val="both"/>
        <w:rPr>
          <w:sz w:val="26"/>
          <w:szCs w:val="26"/>
        </w:rPr>
      </w:pPr>
      <w:bookmarkStart w:id="0" w:name="Par1"/>
      <w:bookmarkEnd w:id="0"/>
      <w:proofErr w:type="gramStart"/>
      <w:r w:rsidRPr="00363162">
        <w:rPr>
          <w:sz w:val="26"/>
          <w:szCs w:val="26"/>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на основании Устава Спасского муниципального района,</w:t>
      </w:r>
      <w:r w:rsidR="007F464E" w:rsidRPr="00363162">
        <w:rPr>
          <w:sz w:val="26"/>
          <w:szCs w:val="26"/>
        </w:rPr>
        <w:t xml:space="preserve"> постановления администрации Спасского муниципального района от 19 февраля 2014 года № 141-па «Об утверждении Порядка разработки муниципальных программ Спасского муниципального района и их реализации и Порядка проведения оценки эффективности</w:t>
      </w:r>
      <w:proofErr w:type="gramEnd"/>
      <w:r w:rsidR="007F464E" w:rsidRPr="00363162">
        <w:rPr>
          <w:sz w:val="26"/>
          <w:szCs w:val="26"/>
        </w:rPr>
        <w:t xml:space="preserve"> реализации муниципальных программ Спасского муниципального района»</w:t>
      </w:r>
      <w:r w:rsidRPr="00363162">
        <w:rPr>
          <w:sz w:val="26"/>
          <w:szCs w:val="26"/>
        </w:rPr>
        <w:t xml:space="preserve"> администрация Спасского муниципального района</w:t>
      </w:r>
    </w:p>
    <w:p w:rsidR="002D67F7" w:rsidRPr="00363162" w:rsidRDefault="002D67F7" w:rsidP="002C6F6B">
      <w:pPr>
        <w:ind w:firstLine="709"/>
        <w:jc w:val="both"/>
        <w:rPr>
          <w:sz w:val="26"/>
          <w:szCs w:val="26"/>
        </w:rPr>
      </w:pPr>
    </w:p>
    <w:p w:rsidR="002D67F7" w:rsidRPr="00363162" w:rsidRDefault="002D67F7" w:rsidP="002C6F6B">
      <w:pPr>
        <w:ind w:firstLine="709"/>
        <w:jc w:val="both"/>
        <w:rPr>
          <w:sz w:val="26"/>
          <w:szCs w:val="26"/>
        </w:rPr>
      </w:pPr>
      <w:r w:rsidRPr="00363162">
        <w:rPr>
          <w:sz w:val="26"/>
          <w:szCs w:val="26"/>
        </w:rPr>
        <w:t>ПОСТАНОВЛЯЕТ:</w:t>
      </w:r>
    </w:p>
    <w:p w:rsidR="002D67F7" w:rsidRPr="00363162" w:rsidRDefault="002D67F7" w:rsidP="002C6F6B">
      <w:pPr>
        <w:ind w:firstLine="709"/>
        <w:jc w:val="both"/>
        <w:rPr>
          <w:sz w:val="26"/>
          <w:szCs w:val="26"/>
        </w:rPr>
      </w:pPr>
    </w:p>
    <w:p w:rsidR="002D67F7" w:rsidRPr="00363162" w:rsidRDefault="002D67F7" w:rsidP="002C6F6B">
      <w:pPr>
        <w:ind w:firstLine="709"/>
        <w:jc w:val="both"/>
        <w:rPr>
          <w:sz w:val="26"/>
          <w:szCs w:val="26"/>
        </w:rPr>
      </w:pPr>
    </w:p>
    <w:p w:rsidR="002D67F7" w:rsidRPr="00363162" w:rsidRDefault="002D67F7" w:rsidP="008F690E">
      <w:pPr>
        <w:ind w:firstLine="709"/>
        <w:jc w:val="both"/>
        <w:rPr>
          <w:sz w:val="26"/>
          <w:szCs w:val="26"/>
        </w:rPr>
      </w:pPr>
      <w:r w:rsidRPr="00363162">
        <w:rPr>
          <w:sz w:val="26"/>
          <w:szCs w:val="26"/>
        </w:rPr>
        <w:t>1. Утвердить муниципальную программу «Развитие образования на территории Спасского муниципального района на 2020-</w:t>
      </w:r>
      <w:smartTag w:uri="urn:schemas-microsoft-com:office:smarttags" w:element="metricconverter">
        <w:smartTagPr>
          <w:attr w:name="ProductID" w:val="2024 г"/>
        </w:smartTagPr>
        <w:r w:rsidRPr="00363162">
          <w:rPr>
            <w:sz w:val="26"/>
            <w:szCs w:val="26"/>
          </w:rPr>
          <w:t>2024 г</w:t>
        </w:r>
      </w:smartTag>
      <w:r w:rsidRPr="00363162">
        <w:rPr>
          <w:sz w:val="26"/>
          <w:szCs w:val="26"/>
        </w:rPr>
        <w:t>.</w:t>
      </w:r>
      <w:proofErr w:type="gramStart"/>
      <w:r w:rsidRPr="00363162">
        <w:rPr>
          <w:sz w:val="26"/>
          <w:szCs w:val="26"/>
        </w:rPr>
        <w:t>г</w:t>
      </w:r>
      <w:proofErr w:type="gramEnd"/>
      <w:r w:rsidRPr="00363162">
        <w:rPr>
          <w:sz w:val="26"/>
          <w:szCs w:val="26"/>
        </w:rPr>
        <w:t>.».</w:t>
      </w:r>
    </w:p>
    <w:p w:rsidR="002D67F7" w:rsidRPr="00363162" w:rsidRDefault="002D67F7" w:rsidP="008F690E">
      <w:pPr>
        <w:ind w:firstLine="709"/>
        <w:jc w:val="both"/>
        <w:rPr>
          <w:sz w:val="26"/>
          <w:szCs w:val="26"/>
        </w:rPr>
      </w:pPr>
      <w:r w:rsidRPr="00363162">
        <w:rPr>
          <w:sz w:val="26"/>
          <w:szCs w:val="26"/>
        </w:rPr>
        <w:t xml:space="preserve">2. Отделу информатизации и информационной безопасности администрации Спасского муниципального района (Седова) </w:t>
      </w:r>
      <w:proofErr w:type="gramStart"/>
      <w:r w:rsidR="005737B6">
        <w:rPr>
          <w:sz w:val="26"/>
          <w:szCs w:val="26"/>
        </w:rPr>
        <w:t>разместить</w:t>
      </w:r>
      <w:proofErr w:type="gramEnd"/>
      <w:r w:rsidRPr="00363162">
        <w:rPr>
          <w:sz w:val="26"/>
          <w:szCs w:val="26"/>
        </w:rPr>
        <w:t xml:space="preserve"> настоящее постановление на официальном сайте администрации Спасского муниципального района в сети Интернет.</w:t>
      </w:r>
    </w:p>
    <w:p w:rsidR="002D67F7" w:rsidRPr="00363162" w:rsidRDefault="002D67F7" w:rsidP="008F690E">
      <w:pPr>
        <w:ind w:firstLine="709"/>
        <w:jc w:val="both"/>
        <w:rPr>
          <w:sz w:val="26"/>
          <w:szCs w:val="26"/>
        </w:rPr>
      </w:pPr>
      <w:r w:rsidRPr="00363162">
        <w:rPr>
          <w:sz w:val="26"/>
          <w:szCs w:val="26"/>
        </w:rPr>
        <w:t xml:space="preserve">3. </w:t>
      </w:r>
      <w:proofErr w:type="gramStart"/>
      <w:r w:rsidRPr="00363162">
        <w:rPr>
          <w:sz w:val="26"/>
          <w:szCs w:val="26"/>
        </w:rPr>
        <w:t>Контроль за</w:t>
      </w:r>
      <w:proofErr w:type="gramEnd"/>
      <w:r w:rsidRPr="00363162">
        <w:rPr>
          <w:sz w:val="26"/>
          <w:szCs w:val="26"/>
        </w:rPr>
        <w:t xml:space="preserve"> исполнением настоящего постановления возложить </w:t>
      </w:r>
      <w:r w:rsidR="007F464E" w:rsidRPr="00363162">
        <w:rPr>
          <w:sz w:val="26"/>
          <w:szCs w:val="26"/>
        </w:rPr>
        <w:t xml:space="preserve">на </w:t>
      </w:r>
      <w:r w:rsidRPr="00363162">
        <w:rPr>
          <w:sz w:val="26"/>
          <w:szCs w:val="26"/>
        </w:rPr>
        <w:t xml:space="preserve">заместителя главы администрации Спасского муниципального района </w:t>
      </w:r>
      <w:r w:rsidR="005737B6">
        <w:rPr>
          <w:sz w:val="26"/>
          <w:szCs w:val="26"/>
        </w:rPr>
        <w:t xml:space="preserve">                  </w:t>
      </w:r>
      <w:r w:rsidRPr="00363162">
        <w:rPr>
          <w:sz w:val="26"/>
          <w:szCs w:val="26"/>
        </w:rPr>
        <w:t>С.А.</w:t>
      </w:r>
      <w:r w:rsidR="008B0575" w:rsidRPr="00363162">
        <w:rPr>
          <w:sz w:val="26"/>
          <w:szCs w:val="26"/>
        </w:rPr>
        <w:t xml:space="preserve"> </w:t>
      </w:r>
      <w:r w:rsidRPr="00363162">
        <w:rPr>
          <w:sz w:val="26"/>
          <w:szCs w:val="26"/>
        </w:rPr>
        <w:t>Черевикову.</w:t>
      </w:r>
    </w:p>
    <w:p w:rsidR="002D67F7" w:rsidRPr="00363162" w:rsidRDefault="002D67F7" w:rsidP="008F690E">
      <w:pPr>
        <w:ind w:firstLine="709"/>
        <w:jc w:val="both"/>
        <w:rPr>
          <w:sz w:val="26"/>
          <w:szCs w:val="26"/>
        </w:rPr>
      </w:pPr>
      <w:r w:rsidRPr="00363162">
        <w:rPr>
          <w:sz w:val="26"/>
          <w:szCs w:val="26"/>
        </w:rPr>
        <w:t>4. Настоящее постановление вступает в силу с</w:t>
      </w:r>
      <w:r w:rsidR="00544AD6" w:rsidRPr="00363162">
        <w:rPr>
          <w:sz w:val="26"/>
          <w:szCs w:val="26"/>
        </w:rPr>
        <w:t>о дня</w:t>
      </w:r>
      <w:r w:rsidRPr="00363162">
        <w:rPr>
          <w:sz w:val="26"/>
          <w:szCs w:val="26"/>
        </w:rPr>
        <w:t xml:space="preserve"> его официального опубликования.</w:t>
      </w:r>
    </w:p>
    <w:p w:rsidR="002D67F7" w:rsidRPr="00363162" w:rsidRDefault="002D67F7" w:rsidP="008F690E">
      <w:pPr>
        <w:ind w:firstLine="709"/>
        <w:jc w:val="both"/>
        <w:rPr>
          <w:sz w:val="26"/>
          <w:szCs w:val="26"/>
        </w:rPr>
      </w:pPr>
    </w:p>
    <w:p w:rsidR="002D67F7" w:rsidRPr="00363162" w:rsidRDefault="002D67F7" w:rsidP="005737B6">
      <w:pPr>
        <w:ind w:firstLine="709"/>
        <w:jc w:val="both"/>
        <w:rPr>
          <w:sz w:val="26"/>
          <w:szCs w:val="26"/>
        </w:rPr>
      </w:pPr>
    </w:p>
    <w:p w:rsidR="002D67F7" w:rsidRPr="00363162" w:rsidRDefault="002D67F7" w:rsidP="005737B6">
      <w:pPr>
        <w:ind w:firstLine="709"/>
        <w:jc w:val="both"/>
        <w:rPr>
          <w:sz w:val="26"/>
          <w:szCs w:val="26"/>
        </w:rPr>
      </w:pPr>
    </w:p>
    <w:p w:rsidR="005737B6" w:rsidRPr="005737B6" w:rsidRDefault="005737B6" w:rsidP="005737B6">
      <w:pPr>
        <w:jc w:val="both"/>
        <w:rPr>
          <w:sz w:val="26"/>
          <w:szCs w:val="26"/>
        </w:rPr>
      </w:pPr>
      <w:r w:rsidRPr="005737B6">
        <w:rPr>
          <w:sz w:val="26"/>
          <w:szCs w:val="26"/>
        </w:rPr>
        <w:t>Глава</w:t>
      </w:r>
    </w:p>
    <w:p w:rsidR="005737B6" w:rsidRPr="005737B6" w:rsidRDefault="005737B6" w:rsidP="005737B6">
      <w:pPr>
        <w:jc w:val="both"/>
        <w:rPr>
          <w:sz w:val="20"/>
          <w:szCs w:val="20"/>
        </w:rPr>
      </w:pPr>
      <w:r w:rsidRPr="005737B6">
        <w:rPr>
          <w:sz w:val="26"/>
          <w:szCs w:val="26"/>
        </w:rPr>
        <w:t xml:space="preserve">Спасского муниципального района                                                                А.В. </w:t>
      </w:r>
      <w:proofErr w:type="gramStart"/>
      <w:r w:rsidRPr="005737B6">
        <w:rPr>
          <w:sz w:val="26"/>
          <w:szCs w:val="26"/>
        </w:rPr>
        <w:t>Колот</w:t>
      </w:r>
      <w:proofErr w:type="gramEnd"/>
    </w:p>
    <w:p w:rsidR="002D67F7" w:rsidRPr="00E846EA" w:rsidRDefault="002D67F7" w:rsidP="00E846EA">
      <w:pPr>
        <w:shd w:val="clear" w:color="auto" w:fill="FFFFFF"/>
        <w:autoSpaceDE w:val="0"/>
        <w:autoSpaceDN w:val="0"/>
        <w:adjustRightInd w:val="0"/>
        <w:ind w:left="5670"/>
        <w:jc w:val="center"/>
        <w:rPr>
          <w:bCs/>
          <w:sz w:val="26"/>
          <w:szCs w:val="26"/>
        </w:rPr>
      </w:pPr>
      <w:r>
        <w:rPr>
          <w:bCs/>
          <w:sz w:val="26"/>
          <w:szCs w:val="26"/>
        </w:rPr>
        <w:lastRenderedPageBreak/>
        <w:t>УТВЕРЖДЕНА</w:t>
      </w:r>
    </w:p>
    <w:p w:rsidR="002D67F7" w:rsidRPr="00E846EA" w:rsidRDefault="002D67F7" w:rsidP="00E846EA">
      <w:pPr>
        <w:shd w:val="clear" w:color="auto" w:fill="FFFFFF"/>
        <w:autoSpaceDE w:val="0"/>
        <w:autoSpaceDN w:val="0"/>
        <w:adjustRightInd w:val="0"/>
        <w:ind w:left="5670"/>
        <w:jc w:val="center"/>
        <w:rPr>
          <w:bCs/>
          <w:sz w:val="26"/>
          <w:szCs w:val="26"/>
        </w:rPr>
      </w:pPr>
      <w:r w:rsidRPr="00E846EA">
        <w:rPr>
          <w:bCs/>
          <w:sz w:val="26"/>
          <w:szCs w:val="26"/>
        </w:rPr>
        <w:t xml:space="preserve">постановлением администрации </w:t>
      </w:r>
    </w:p>
    <w:p w:rsidR="002D67F7" w:rsidRPr="00E846EA" w:rsidRDefault="002D67F7" w:rsidP="00E846EA">
      <w:pPr>
        <w:shd w:val="clear" w:color="auto" w:fill="FFFFFF"/>
        <w:autoSpaceDE w:val="0"/>
        <w:autoSpaceDN w:val="0"/>
        <w:adjustRightInd w:val="0"/>
        <w:ind w:left="5670"/>
        <w:jc w:val="center"/>
        <w:rPr>
          <w:bCs/>
          <w:sz w:val="26"/>
          <w:szCs w:val="26"/>
        </w:rPr>
      </w:pPr>
      <w:r w:rsidRPr="00E846EA">
        <w:rPr>
          <w:bCs/>
          <w:sz w:val="26"/>
          <w:szCs w:val="26"/>
        </w:rPr>
        <w:t>Спасского муниципального района</w:t>
      </w:r>
    </w:p>
    <w:p w:rsidR="002D67F7" w:rsidRPr="008F690E" w:rsidRDefault="00103FAB" w:rsidP="00E846EA">
      <w:pPr>
        <w:shd w:val="clear" w:color="auto" w:fill="FFFFFF"/>
        <w:autoSpaceDE w:val="0"/>
        <w:autoSpaceDN w:val="0"/>
        <w:adjustRightInd w:val="0"/>
        <w:ind w:left="5670"/>
        <w:jc w:val="center"/>
        <w:rPr>
          <w:sz w:val="26"/>
          <w:szCs w:val="26"/>
        </w:rPr>
      </w:pPr>
      <w:r>
        <w:rPr>
          <w:bCs/>
          <w:sz w:val="26"/>
          <w:szCs w:val="26"/>
        </w:rPr>
        <w:t xml:space="preserve">от                 </w:t>
      </w:r>
      <w:r w:rsidR="002D67F7">
        <w:rPr>
          <w:bCs/>
          <w:sz w:val="26"/>
          <w:szCs w:val="26"/>
        </w:rPr>
        <w:t xml:space="preserve"> 2019</w:t>
      </w:r>
      <w:r w:rsidR="002D67F7" w:rsidRPr="00E846EA">
        <w:rPr>
          <w:bCs/>
          <w:sz w:val="26"/>
          <w:szCs w:val="26"/>
        </w:rPr>
        <w:t xml:space="preserve"> года № </w:t>
      </w:r>
      <w:r>
        <w:rPr>
          <w:bCs/>
          <w:sz w:val="26"/>
          <w:szCs w:val="26"/>
        </w:rPr>
        <w:t xml:space="preserve">     </w:t>
      </w:r>
      <w:proofErr w:type="gramStart"/>
      <w:r w:rsidR="002D67F7" w:rsidRPr="00E846EA">
        <w:rPr>
          <w:bCs/>
          <w:sz w:val="26"/>
          <w:szCs w:val="26"/>
        </w:rPr>
        <w:t>-п</w:t>
      </w:r>
      <w:proofErr w:type="gramEnd"/>
      <w:r w:rsidR="002D67F7" w:rsidRPr="00E846EA">
        <w:rPr>
          <w:bCs/>
          <w:sz w:val="26"/>
          <w:szCs w:val="26"/>
        </w:rPr>
        <w:t>а</w:t>
      </w:r>
    </w:p>
    <w:tbl>
      <w:tblPr>
        <w:tblW w:w="0" w:type="auto"/>
        <w:tblLook w:val="01E0" w:firstRow="1" w:lastRow="1" w:firstColumn="1" w:lastColumn="1" w:noHBand="0" w:noVBand="0"/>
      </w:tblPr>
      <w:tblGrid>
        <w:gridCol w:w="5363"/>
        <w:gridCol w:w="4208"/>
      </w:tblGrid>
      <w:tr w:rsidR="002D67F7" w:rsidRPr="008F690E" w:rsidTr="00873137">
        <w:tc>
          <w:tcPr>
            <w:tcW w:w="5508" w:type="dxa"/>
          </w:tcPr>
          <w:p w:rsidR="002D67F7" w:rsidRPr="008F690E" w:rsidRDefault="002D67F7" w:rsidP="008F690E">
            <w:pPr>
              <w:jc w:val="both"/>
              <w:rPr>
                <w:b/>
                <w:sz w:val="26"/>
                <w:szCs w:val="26"/>
              </w:rPr>
            </w:pPr>
          </w:p>
          <w:p w:rsidR="002D67F7" w:rsidRPr="008F690E" w:rsidRDefault="002D67F7" w:rsidP="008F690E">
            <w:pPr>
              <w:jc w:val="both"/>
              <w:rPr>
                <w:b/>
                <w:sz w:val="26"/>
                <w:szCs w:val="26"/>
              </w:rPr>
            </w:pPr>
          </w:p>
          <w:p w:rsidR="002D67F7" w:rsidRPr="008F690E" w:rsidRDefault="002D67F7" w:rsidP="008F690E">
            <w:pPr>
              <w:jc w:val="both"/>
              <w:rPr>
                <w:b/>
                <w:sz w:val="26"/>
                <w:szCs w:val="26"/>
              </w:rPr>
            </w:pPr>
          </w:p>
        </w:tc>
        <w:tc>
          <w:tcPr>
            <w:tcW w:w="4320" w:type="dxa"/>
          </w:tcPr>
          <w:p w:rsidR="002D67F7" w:rsidRPr="008F690E" w:rsidRDefault="002D67F7" w:rsidP="008F690E">
            <w:pPr>
              <w:shd w:val="clear" w:color="auto" w:fill="FFFFFF"/>
              <w:autoSpaceDE w:val="0"/>
              <w:autoSpaceDN w:val="0"/>
              <w:adjustRightInd w:val="0"/>
              <w:jc w:val="both"/>
              <w:rPr>
                <w:bCs/>
                <w:sz w:val="26"/>
                <w:szCs w:val="26"/>
              </w:rPr>
            </w:pPr>
          </w:p>
          <w:p w:rsidR="002D67F7" w:rsidRPr="008F690E" w:rsidRDefault="002D67F7" w:rsidP="008F690E">
            <w:pPr>
              <w:rPr>
                <w:b/>
                <w:sz w:val="26"/>
                <w:szCs w:val="26"/>
              </w:rPr>
            </w:pPr>
          </w:p>
        </w:tc>
      </w:tr>
    </w:tbl>
    <w:p w:rsidR="002D67F7" w:rsidRPr="008F690E" w:rsidRDefault="002D67F7" w:rsidP="008F690E">
      <w:pPr>
        <w:ind w:left="-180"/>
        <w:jc w:val="center"/>
        <w:rPr>
          <w:b/>
          <w:color w:val="000000"/>
          <w:sz w:val="26"/>
          <w:szCs w:val="26"/>
        </w:rPr>
      </w:pPr>
    </w:p>
    <w:p w:rsidR="002D67F7" w:rsidRPr="008F690E" w:rsidRDefault="002D67F7" w:rsidP="008F690E">
      <w:pPr>
        <w:ind w:left="-180"/>
        <w:jc w:val="center"/>
        <w:rPr>
          <w:b/>
          <w:color w:val="000000"/>
          <w:sz w:val="26"/>
          <w:szCs w:val="26"/>
        </w:rPr>
      </w:pPr>
    </w:p>
    <w:p w:rsidR="002D67F7" w:rsidRPr="008F690E" w:rsidRDefault="002D67F7" w:rsidP="008F690E">
      <w:pPr>
        <w:ind w:left="-180"/>
        <w:jc w:val="center"/>
        <w:rPr>
          <w:b/>
          <w:color w:val="000000"/>
          <w:sz w:val="26"/>
          <w:szCs w:val="26"/>
        </w:rPr>
      </w:pPr>
    </w:p>
    <w:p w:rsidR="002D67F7" w:rsidRPr="008F690E" w:rsidRDefault="002D67F7" w:rsidP="008F690E">
      <w:pPr>
        <w:ind w:left="-180"/>
        <w:jc w:val="center"/>
        <w:rPr>
          <w:b/>
          <w:color w:val="000000"/>
          <w:sz w:val="26"/>
          <w:szCs w:val="26"/>
        </w:rPr>
      </w:pPr>
    </w:p>
    <w:p w:rsidR="002D67F7" w:rsidRPr="008F690E" w:rsidRDefault="002D67F7" w:rsidP="008F690E">
      <w:pPr>
        <w:ind w:left="-180"/>
        <w:jc w:val="center"/>
        <w:rPr>
          <w:b/>
          <w:color w:val="000000"/>
          <w:sz w:val="26"/>
          <w:szCs w:val="26"/>
        </w:rPr>
      </w:pPr>
    </w:p>
    <w:p w:rsidR="002D67F7" w:rsidRPr="008F690E" w:rsidRDefault="002D67F7" w:rsidP="008F690E">
      <w:pPr>
        <w:ind w:left="-180"/>
        <w:jc w:val="center"/>
        <w:rPr>
          <w:b/>
          <w:color w:val="000000"/>
          <w:sz w:val="26"/>
          <w:szCs w:val="26"/>
        </w:rPr>
      </w:pPr>
    </w:p>
    <w:p w:rsidR="002D67F7" w:rsidRPr="008F690E" w:rsidRDefault="002D67F7" w:rsidP="008F690E">
      <w:pPr>
        <w:ind w:left="-180"/>
        <w:jc w:val="center"/>
        <w:rPr>
          <w:b/>
          <w:color w:val="000000"/>
          <w:sz w:val="26"/>
          <w:szCs w:val="26"/>
        </w:rPr>
      </w:pPr>
    </w:p>
    <w:p w:rsidR="002D67F7" w:rsidRPr="008F690E" w:rsidRDefault="002D67F7" w:rsidP="008F690E">
      <w:pPr>
        <w:ind w:left="-180"/>
        <w:jc w:val="center"/>
        <w:rPr>
          <w:b/>
          <w:color w:val="000000"/>
          <w:sz w:val="26"/>
          <w:szCs w:val="26"/>
        </w:rPr>
      </w:pPr>
    </w:p>
    <w:p w:rsidR="002D67F7" w:rsidRPr="008F690E" w:rsidRDefault="002D67F7" w:rsidP="008F690E">
      <w:pPr>
        <w:ind w:left="-180"/>
        <w:jc w:val="center"/>
        <w:rPr>
          <w:b/>
          <w:color w:val="000000"/>
          <w:sz w:val="26"/>
          <w:szCs w:val="26"/>
        </w:rPr>
      </w:pPr>
    </w:p>
    <w:p w:rsidR="002D67F7" w:rsidRPr="008F690E" w:rsidRDefault="002D67F7" w:rsidP="008F690E">
      <w:pPr>
        <w:ind w:left="-180"/>
        <w:jc w:val="center"/>
        <w:rPr>
          <w:b/>
          <w:color w:val="000000"/>
          <w:sz w:val="26"/>
          <w:szCs w:val="26"/>
        </w:rPr>
      </w:pPr>
    </w:p>
    <w:p w:rsidR="002D67F7" w:rsidRPr="008F690E" w:rsidRDefault="002D67F7" w:rsidP="008F690E">
      <w:pPr>
        <w:jc w:val="center"/>
        <w:rPr>
          <w:b/>
          <w:sz w:val="26"/>
          <w:szCs w:val="26"/>
        </w:rPr>
      </w:pPr>
    </w:p>
    <w:p w:rsidR="002D67F7" w:rsidRPr="008F690E" w:rsidRDefault="002D67F7" w:rsidP="008F690E">
      <w:pPr>
        <w:ind w:left="-180"/>
        <w:jc w:val="center"/>
        <w:rPr>
          <w:b/>
          <w:color w:val="000000"/>
          <w:sz w:val="26"/>
          <w:szCs w:val="26"/>
        </w:rPr>
      </w:pPr>
    </w:p>
    <w:p w:rsidR="002D67F7" w:rsidRPr="008F690E" w:rsidRDefault="002D67F7" w:rsidP="008F690E">
      <w:pPr>
        <w:jc w:val="center"/>
        <w:rPr>
          <w:sz w:val="26"/>
          <w:szCs w:val="26"/>
        </w:rPr>
      </w:pPr>
      <w:r w:rsidRPr="008F690E">
        <w:rPr>
          <w:sz w:val="26"/>
          <w:szCs w:val="26"/>
        </w:rPr>
        <w:t xml:space="preserve">Муниципальная программа </w:t>
      </w:r>
    </w:p>
    <w:p w:rsidR="002D67F7" w:rsidRPr="008F690E" w:rsidRDefault="002D67F7" w:rsidP="008F690E">
      <w:pPr>
        <w:jc w:val="center"/>
        <w:rPr>
          <w:sz w:val="26"/>
          <w:szCs w:val="26"/>
        </w:rPr>
      </w:pPr>
      <w:r w:rsidRPr="008F690E">
        <w:rPr>
          <w:sz w:val="26"/>
          <w:szCs w:val="26"/>
        </w:rPr>
        <w:t>«Развитие образования на территории Спасского муниципального</w:t>
      </w:r>
    </w:p>
    <w:p w:rsidR="002D67F7" w:rsidRPr="008F690E" w:rsidRDefault="002D67F7" w:rsidP="008F690E">
      <w:pPr>
        <w:jc w:val="center"/>
        <w:rPr>
          <w:sz w:val="26"/>
          <w:szCs w:val="26"/>
        </w:rPr>
      </w:pPr>
      <w:r>
        <w:rPr>
          <w:sz w:val="26"/>
          <w:szCs w:val="26"/>
        </w:rPr>
        <w:t xml:space="preserve"> района на 2020-</w:t>
      </w:r>
      <w:smartTag w:uri="urn:schemas-microsoft-com:office:smarttags" w:element="metricconverter">
        <w:smartTagPr>
          <w:attr w:name="ProductID" w:val="2024 г"/>
        </w:smartTagPr>
        <w:r>
          <w:rPr>
            <w:sz w:val="26"/>
            <w:szCs w:val="26"/>
          </w:rPr>
          <w:t>2024</w:t>
        </w:r>
        <w:r w:rsidRPr="008F690E">
          <w:rPr>
            <w:sz w:val="26"/>
            <w:szCs w:val="26"/>
          </w:rPr>
          <w:t xml:space="preserve"> г</w:t>
        </w:r>
      </w:smartTag>
      <w:r w:rsidRPr="008F690E">
        <w:rPr>
          <w:sz w:val="26"/>
          <w:szCs w:val="26"/>
        </w:rPr>
        <w:t>.г.»</w:t>
      </w:r>
    </w:p>
    <w:p w:rsidR="002D67F7" w:rsidRPr="008F690E" w:rsidRDefault="002D67F7" w:rsidP="008F690E">
      <w:pPr>
        <w:jc w:val="center"/>
        <w:rPr>
          <w:sz w:val="26"/>
          <w:szCs w:val="26"/>
        </w:rPr>
      </w:pPr>
    </w:p>
    <w:p w:rsidR="002D67F7" w:rsidRPr="008F690E" w:rsidRDefault="002D67F7" w:rsidP="008F690E">
      <w:pPr>
        <w:ind w:left="-180"/>
        <w:jc w:val="center"/>
        <w:rPr>
          <w:b/>
          <w:color w:val="000000"/>
          <w:sz w:val="26"/>
          <w:szCs w:val="26"/>
        </w:rPr>
      </w:pPr>
    </w:p>
    <w:p w:rsidR="002D67F7" w:rsidRPr="008F690E" w:rsidRDefault="002D67F7" w:rsidP="008F690E">
      <w:pPr>
        <w:ind w:left="-180"/>
        <w:jc w:val="center"/>
        <w:rPr>
          <w:b/>
          <w:color w:val="000000"/>
          <w:sz w:val="26"/>
          <w:szCs w:val="26"/>
        </w:rPr>
      </w:pPr>
    </w:p>
    <w:p w:rsidR="002D67F7" w:rsidRPr="008F690E" w:rsidRDefault="002D67F7" w:rsidP="008F690E">
      <w:pPr>
        <w:ind w:left="-180"/>
        <w:jc w:val="center"/>
        <w:rPr>
          <w:b/>
          <w:color w:val="000000"/>
          <w:sz w:val="26"/>
          <w:szCs w:val="26"/>
        </w:rPr>
      </w:pPr>
    </w:p>
    <w:p w:rsidR="002D67F7" w:rsidRPr="008F690E" w:rsidRDefault="002D67F7" w:rsidP="008F690E">
      <w:pPr>
        <w:ind w:left="-180"/>
        <w:jc w:val="center"/>
        <w:rPr>
          <w:b/>
          <w:color w:val="000000"/>
          <w:sz w:val="26"/>
          <w:szCs w:val="26"/>
        </w:rPr>
      </w:pPr>
    </w:p>
    <w:p w:rsidR="002D67F7" w:rsidRPr="008F690E" w:rsidRDefault="002D67F7" w:rsidP="008F690E">
      <w:pPr>
        <w:ind w:left="-180"/>
        <w:jc w:val="center"/>
        <w:rPr>
          <w:b/>
          <w:color w:val="000000"/>
          <w:sz w:val="26"/>
          <w:szCs w:val="26"/>
        </w:rPr>
      </w:pPr>
    </w:p>
    <w:p w:rsidR="002D67F7" w:rsidRPr="008F690E" w:rsidRDefault="002D67F7" w:rsidP="008F690E">
      <w:pPr>
        <w:ind w:left="-180"/>
        <w:jc w:val="center"/>
        <w:rPr>
          <w:b/>
          <w:color w:val="000000"/>
          <w:sz w:val="26"/>
          <w:szCs w:val="26"/>
        </w:rPr>
      </w:pPr>
    </w:p>
    <w:p w:rsidR="002D67F7" w:rsidRPr="008F690E" w:rsidRDefault="002D67F7" w:rsidP="008F690E">
      <w:pPr>
        <w:ind w:left="-180"/>
        <w:jc w:val="center"/>
        <w:rPr>
          <w:b/>
          <w:color w:val="000000"/>
          <w:sz w:val="26"/>
          <w:szCs w:val="26"/>
        </w:rPr>
      </w:pPr>
    </w:p>
    <w:p w:rsidR="002D67F7" w:rsidRPr="008F690E" w:rsidRDefault="002D67F7" w:rsidP="008F690E">
      <w:pPr>
        <w:ind w:left="-180"/>
        <w:jc w:val="center"/>
        <w:rPr>
          <w:b/>
          <w:color w:val="000000"/>
          <w:sz w:val="26"/>
          <w:szCs w:val="26"/>
        </w:rPr>
      </w:pPr>
    </w:p>
    <w:p w:rsidR="002D67F7" w:rsidRDefault="002D67F7" w:rsidP="008F690E">
      <w:pPr>
        <w:rPr>
          <w:b/>
          <w:color w:val="000000"/>
          <w:sz w:val="26"/>
          <w:szCs w:val="26"/>
        </w:rPr>
      </w:pPr>
    </w:p>
    <w:p w:rsidR="002D67F7" w:rsidRDefault="002D67F7" w:rsidP="008F690E">
      <w:pPr>
        <w:rPr>
          <w:b/>
          <w:color w:val="000000"/>
          <w:sz w:val="26"/>
          <w:szCs w:val="26"/>
        </w:rPr>
      </w:pPr>
    </w:p>
    <w:p w:rsidR="002D67F7" w:rsidRDefault="002D67F7" w:rsidP="008F690E">
      <w:pPr>
        <w:rPr>
          <w:b/>
          <w:color w:val="000000"/>
          <w:sz w:val="26"/>
          <w:szCs w:val="26"/>
        </w:rPr>
      </w:pPr>
    </w:p>
    <w:p w:rsidR="002D67F7" w:rsidRDefault="002D67F7" w:rsidP="008F690E">
      <w:pPr>
        <w:rPr>
          <w:b/>
          <w:color w:val="000000"/>
          <w:sz w:val="26"/>
          <w:szCs w:val="26"/>
        </w:rPr>
      </w:pPr>
    </w:p>
    <w:p w:rsidR="002D67F7" w:rsidRDefault="002D67F7" w:rsidP="008F690E">
      <w:pPr>
        <w:rPr>
          <w:b/>
          <w:color w:val="000000"/>
          <w:sz w:val="26"/>
          <w:szCs w:val="26"/>
        </w:rPr>
      </w:pPr>
    </w:p>
    <w:p w:rsidR="002D67F7" w:rsidRDefault="002D67F7" w:rsidP="008F690E">
      <w:pPr>
        <w:rPr>
          <w:b/>
          <w:color w:val="000000"/>
          <w:sz w:val="26"/>
          <w:szCs w:val="26"/>
        </w:rPr>
      </w:pPr>
    </w:p>
    <w:p w:rsidR="002D67F7" w:rsidRDefault="002D67F7" w:rsidP="008F690E">
      <w:pPr>
        <w:rPr>
          <w:b/>
          <w:color w:val="000000"/>
          <w:sz w:val="26"/>
          <w:szCs w:val="26"/>
        </w:rPr>
      </w:pPr>
    </w:p>
    <w:p w:rsidR="002D67F7" w:rsidRDefault="002D67F7" w:rsidP="008F690E">
      <w:pPr>
        <w:rPr>
          <w:b/>
          <w:color w:val="000000"/>
          <w:sz w:val="26"/>
          <w:szCs w:val="26"/>
        </w:rPr>
      </w:pPr>
    </w:p>
    <w:p w:rsidR="002D67F7" w:rsidRDefault="002D67F7" w:rsidP="008F690E">
      <w:pPr>
        <w:rPr>
          <w:b/>
          <w:color w:val="000000"/>
          <w:sz w:val="26"/>
          <w:szCs w:val="26"/>
        </w:rPr>
      </w:pPr>
    </w:p>
    <w:p w:rsidR="002D67F7" w:rsidRDefault="002D67F7" w:rsidP="008F690E">
      <w:pPr>
        <w:rPr>
          <w:b/>
          <w:color w:val="000000"/>
          <w:sz w:val="26"/>
          <w:szCs w:val="26"/>
        </w:rPr>
      </w:pPr>
    </w:p>
    <w:p w:rsidR="002D67F7" w:rsidRDefault="002D67F7" w:rsidP="008F690E">
      <w:pPr>
        <w:rPr>
          <w:b/>
          <w:color w:val="000000"/>
          <w:sz w:val="26"/>
          <w:szCs w:val="26"/>
        </w:rPr>
      </w:pPr>
    </w:p>
    <w:p w:rsidR="002D67F7" w:rsidRDefault="002D67F7" w:rsidP="008F690E">
      <w:pPr>
        <w:rPr>
          <w:b/>
          <w:color w:val="000000"/>
          <w:sz w:val="26"/>
          <w:szCs w:val="26"/>
        </w:rPr>
      </w:pPr>
    </w:p>
    <w:p w:rsidR="002D67F7" w:rsidRPr="008F690E" w:rsidRDefault="002D67F7" w:rsidP="008F690E">
      <w:pPr>
        <w:rPr>
          <w:b/>
          <w:color w:val="000000"/>
          <w:sz w:val="26"/>
          <w:szCs w:val="26"/>
        </w:rPr>
      </w:pPr>
    </w:p>
    <w:p w:rsidR="002D67F7" w:rsidRPr="008F690E" w:rsidRDefault="002D67F7" w:rsidP="008F690E">
      <w:pPr>
        <w:ind w:left="-180"/>
        <w:jc w:val="center"/>
        <w:rPr>
          <w:b/>
          <w:color w:val="000000"/>
          <w:sz w:val="26"/>
          <w:szCs w:val="26"/>
        </w:rPr>
      </w:pPr>
    </w:p>
    <w:p w:rsidR="002D67F7" w:rsidRPr="008F690E" w:rsidRDefault="002D67F7" w:rsidP="008F690E">
      <w:pPr>
        <w:jc w:val="center"/>
        <w:rPr>
          <w:sz w:val="26"/>
          <w:szCs w:val="26"/>
        </w:rPr>
      </w:pPr>
      <w:r w:rsidRPr="008F690E">
        <w:rPr>
          <w:sz w:val="26"/>
          <w:szCs w:val="26"/>
        </w:rPr>
        <w:t>г. Спасск - Дальний</w:t>
      </w:r>
    </w:p>
    <w:p w:rsidR="002D67F7" w:rsidRDefault="002D67F7" w:rsidP="008F690E">
      <w:pPr>
        <w:jc w:val="center"/>
        <w:rPr>
          <w:sz w:val="26"/>
          <w:szCs w:val="26"/>
        </w:rPr>
      </w:pPr>
      <w:r>
        <w:rPr>
          <w:sz w:val="26"/>
          <w:szCs w:val="26"/>
        </w:rPr>
        <w:t>2019</w:t>
      </w:r>
      <w:r w:rsidRPr="008F690E">
        <w:rPr>
          <w:sz w:val="26"/>
          <w:szCs w:val="26"/>
        </w:rPr>
        <w:t xml:space="preserve"> год</w:t>
      </w:r>
    </w:p>
    <w:p w:rsidR="00EB3D0E" w:rsidRDefault="00EB3D0E" w:rsidP="008F690E">
      <w:pPr>
        <w:ind w:left="-180"/>
        <w:jc w:val="center"/>
        <w:rPr>
          <w:b/>
          <w:color w:val="000000"/>
          <w:sz w:val="26"/>
          <w:szCs w:val="26"/>
        </w:rPr>
      </w:pPr>
    </w:p>
    <w:p w:rsidR="002D67F7" w:rsidRPr="008F690E" w:rsidRDefault="002D67F7" w:rsidP="008F690E">
      <w:pPr>
        <w:ind w:left="-180"/>
        <w:jc w:val="center"/>
        <w:rPr>
          <w:b/>
          <w:color w:val="000000"/>
          <w:sz w:val="26"/>
          <w:szCs w:val="26"/>
        </w:rPr>
      </w:pPr>
      <w:r w:rsidRPr="008F690E">
        <w:rPr>
          <w:b/>
          <w:color w:val="000000"/>
          <w:sz w:val="26"/>
          <w:szCs w:val="26"/>
        </w:rPr>
        <w:lastRenderedPageBreak/>
        <w:t>ПАСПОРТ ПРОГРАММЫ</w:t>
      </w:r>
    </w:p>
    <w:p w:rsidR="002D67F7" w:rsidRPr="008F690E" w:rsidRDefault="002D67F7" w:rsidP="008F690E">
      <w:pPr>
        <w:ind w:left="-180"/>
        <w:jc w:val="center"/>
        <w:rPr>
          <w:b/>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6265"/>
      </w:tblGrid>
      <w:tr w:rsidR="002D67F7" w:rsidRPr="008F690E" w:rsidTr="00E846EA">
        <w:tc>
          <w:tcPr>
            <w:tcW w:w="1727" w:type="pct"/>
          </w:tcPr>
          <w:p w:rsidR="002D67F7" w:rsidRPr="008F690E" w:rsidRDefault="002D67F7" w:rsidP="008F690E">
            <w:pPr>
              <w:rPr>
                <w:color w:val="000000"/>
                <w:sz w:val="26"/>
                <w:szCs w:val="26"/>
              </w:rPr>
            </w:pPr>
            <w:r w:rsidRPr="008F690E">
              <w:rPr>
                <w:color w:val="000000"/>
                <w:sz w:val="26"/>
                <w:szCs w:val="26"/>
              </w:rPr>
              <w:t>Наименование программы</w:t>
            </w:r>
          </w:p>
        </w:tc>
        <w:tc>
          <w:tcPr>
            <w:tcW w:w="3273" w:type="pct"/>
          </w:tcPr>
          <w:p w:rsidR="002D67F7" w:rsidRPr="008F690E" w:rsidRDefault="002D67F7" w:rsidP="008F690E">
            <w:pPr>
              <w:jc w:val="both"/>
              <w:rPr>
                <w:sz w:val="26"/>
                <w:szCs w:val="26"/>
              </w:rPr>
            </w:pPr>
            <w:r w:rsidRPr="008F690E">
              <w:rPr>
                <w:sz w:val="26"/>
                <w:szCs w:val="26"/>
              </w:rPr>
              <w:t>Муниципальная программа «Развитие образования на территории Спасско</w:t>
            </w:r>
            <w:r>
              <w:rPr>
                <w:sz w:val="26"/>
                <w:szCs w:val="26"/>
              </w:rPr>
              <w:t xml:space="preserve">го муниципального района на 2020 - </w:t>
            </w:r>
            <w:smartTag w:uri="urn:schemas-microsoft-com:office:smarttags" w:element="metricconverter">
              <w:smartTagPr>
                <w:attr w:name="ProductID" w:val="2024 г"/>
              </w:smartTagPr>
              <w:r>
                <w:rPr>
                  <w:sz w:val="26"/>
                  <w:szCs w:val="26"/>
                </w:rPr>
                <w:t>2024</w:t>
              </w:r>
              <w:r w:rsidRPr="008F690E">
                <w:rPr>
                  <w:sz w:val="26"/>
                  <w:szCs w:val="26"/>
                </w:rPr>
                <w:t xml:space="preserve"> г</w:t>
              </w:r>
            </w:smartTag>
            <w:r w:rsidRPr="008F690E">
              <w:rPr>
                <w:sz w:val="26"/>
                <w:szCs w:val="26"/>
              </w:rPr>
              <w:t>.г.» (далее – Программа)</w:t>
            </w:r>
          </w:p>
        </w:tc>
      </w:tr>
      <w:tr w:rsidR="002D67F7" w:rsidRPr="008F690E" w:rsidTr="00E846EA">
        <w:tc>
          <w:tcPr>
            <w:tcW w:w="1727" w:type="pct"/>
          </w:tcPr>
          <w:p w:rsidR="002D67F7" w:rsidRPr="008F690E" w:rsidRDefault="002D67F7" w:rsidP="008F690E">
            <w:pPr>
              <w:rPr>
                <w:color w:val="000000"/>
                <w:sz w:val="26"/>
                <w:szCs w:val="26"/>
              </w:rPr>
            </w:pPr>
            <w:r w:rsidRPr="008F690E">
              <w:rPr>
                <w:color w:val="000000"/>
                <w:sz w:val="26"/>
                <w:szCs w:val="26"/>
              </w:rPr>
              <w:t>Основание для разработки Программы</w:t>
            </w:r>
          </w:p>
        </w:tc>
        <w:tc>
          <w:tcPr>
            <w:tcW w:w="3273" w:type="pct"/>
          </w:tcPr>
          <w:p w:rsidR="002D67F7" w:rsidRPr="008F690E" w:rsidRDefault="002D67F7" w:rsidP="008F690E">
            <w:pPr>
              <w:ind w:firstLine="329"/>
              <w:jc w:val="both"/>
              <w:rPr>
                <w:sz w:val="26"/>
                <w:szCs w:val="26"/>
              </w:rPr>
            </w:pPr>
            <w:r w:rsidRPr="008F690E">
              <w:rPr>
                <w:sz w:val="26"/>
                <w:szCs w:val="26"/>
              </w:rPr>
              <w:t>Бюджетный кодекс Российской Федерации;</w:t>
            </w:r>
          </w:p>
          <w:p w:rsidR="002D67F7" w:rsidRPr="008F690E" w:rsidRDefault="002D67F7" w:rsidP="008F690E">
            <w:pPr>
              <w:ind w:firstLine="329"/>
              <w:jc w:val="both"/>
              <w:rPr>
                <w:color w:val="000000"/>
                <w:sz w:val="26"/>
                <w:szCs w:val="26"/>
              </w:rPr>
            </w:pPr>
            <w:r w:rsidRPr="008F690E">
              <w:rPr>
                <w:color w:val="000000"/>
                <w:sz w:val="26"/>
                <w:szCs w:val="26"/>
              </w:rPr>
              <w:t>Федеральный закон Российской Федерации от 29 декабря 2012 года № 273-ФЗ «Об образовании в Российской Федерации»;</w:t>
            </w:r>
          </w:p>
          <w:p w:rsidR="002D67F7" w:rsidRDefault="002D67F7" w:rsidP="008E0489">
            <w:pPr>
              <w:ind w:firstLine="329"/>
              <w:jc w:val="both"/>
              <w:rPr>
                <w:color w:val="000000"/>
                <w:sz w:val="26"/>
                <w:szCs w:val="26"/>
              </w:rPr>
            </w:pPr>
            <w:r w:rsidRPr="008F690E">
              <w:rPr>
                <w:color w:val="000000"/>
                <w:sz w:val="26"/>
                <w:szCs w:val="26"/>
              </w:rPr>
              <w:t xml:space="preserve">Федеральный закон Российской Федерации от 06 октября 2003 года № 131-ФЗ «Об общих принципах </w:t>
            </w:r>
            <w:r w:rsidRPr="008E0489">
              <w:rPr>
                <w:color w:val="000000"/>
                <w:sz w:val="26"/>
                <w:szCs w:val="26"/>
              </w:rPr>
              <w:t>организации местного самоуправления в Российской Федерации»;</w:t>
            </w:r>
          </w:p>
          <w:p w:rsidR="002D67F7" w:rsidRPr="008E0489" w:rsidRDefault="002D67F7" w:rsidP="008E0489">
            <w:pPr>
              <w:ind w:firstLine="329"/>
              <w:jc w:val="both"/>
              <w:rPr>
                <w:sz w:val="26"/>
                <w:szCs w:val="26"/>
              </w:rPr>
            </w:pPr>
            <w:r w:rsidRPr="008E0489">
              <w:rPr>
                <w:sz w:val="26"/>
                <w:szCs w:val="26"/>
              </w:rPr>
              <w:t>Указ Президента Российской Федерации от 07 мая 2018 года N 204 «О наци</w:t>
            </w:r>
            <w:r>
              <w:rPr>
                <w:sz w:val="26"/>
                <w:szCs w:val="26"/>
              </w:rPr>
              <w:t xml:space="preserve">ональных целях и стратегических </w:t>
            </w:r>
            <w:r w:rsidRPr="008E0489">
              <w:rPr>
                <w:sz w:val="26"/>
                <w:szCs w:val="26"/>
              </w:rPr>
              <w:t>задачах развития</w:t>
            </w:r>
            <w:r>
              <w:rPr>
                <w:sz w:val="26"/>
                <w:szCs w:val="26"/>
              </w:rPr>
              <w:t xml:space="preserve"> </w:t>
            </w:r>
            <w:r w:rsidRPr="008E0489">
              <w:rPr>
                <w:sz w:val="26"/>
                <w:szCs w:val="26"/>
              </w:rPr>
              <w:t>Российской Федерации на период до 2024 года»;</w:t>
            </w:r>
          </w:p>
          <w:p w:rsidR="002D67F7" w:rsidRDefault="002D67F7" w:rsidP="00463A9B">
            <w:pPr>
              <w:ind w:firstLine="329"/>
              <w:jc w:val="both"/>
              <w:rPr>
                <w:sz w:val="26"/>
                <w:szCs w:val="26"/>
              </w:rPr>
            </w:pPr>
            <w:r w:rsidRPr="008F690E">
              <w:rPr>
                <w:sz w:val="26"/>
                <w:szCs w:val="26"/>
              </w:rPr>
              <w:t xml:space="preserve">Закон Приморского края от 13 августа 2013 года № 243-КЗ «Об </w:t>
            </w:r>
            <w:r>
              <w:rPr>
                <w:sz w:val="26"/>
                <w:szCs w:val="26"/>
              </w:rPr>
              <w:t>образовании в Приморском крае»</w:t>
            </w:r>
          </w:p>
          <w:p w:rsidR="007F464E" w:rsidRPr="008F690E" w:rsidRDefault="007F464E" w:rsidP="007F464E">
            <w:pPr>
              <w:ind w:firstLine="329"/>
              <w:jc w:val="both"/>
              <w:rPr>
                <w:sz w:val="26"/>
                <w:szCs w:val="26"/>
              </w:rPr>
            </w:pPr>
            <w:r>
              <w:rPr>
                <w:sz w:val="26"/>
                <w:szCs w:val="26"/>
              </w:rPr>
              <w:t>П</w:t>
            </w:r>
            <w:r w:rsidRPr="008F690E">
              <w:rPr>
                <w:sz w:val="26"/>
                <w:szCs w:val="26"/>
              </w:rPr>
              <w:t>остановлени</w:t>
            </w:r>
            <w:r>
              <w:rPr>
                <w:sz w:val="26"/>
                <w:szCs w:val="26"/>
              </w:rPr>
              <w:t>е</w:t>
            </w:r>
            <w:r w:rsidRPr="008F690E">
              <w:rPr>
                <w:sz w:val="26"/>
                <w:szCs w:val="26"/>
              </w:rPr>
              <w:t xml:space="preserve"> администрации Спасского муниципального района от 19 февраля 2014 года № 141-па «Об утверждении Порядка разработки муниципальных программ Спасского муниципального района и их реализации и Порядка </w:t>
            </w:r>
            <w:proofErr w:type="gramStart"/>
            <w:r w:rsidRPr="008F690E">
              <w:rPr>
                <w:sz w:val="26"/>
                <w:szCs w:val="26"/>
              </w:rPr>
              <w:t>проведения оценки эффективности реализации муниципальных программ Спасского муниципального района</w:t>
            </w:r>
            <w:proofErr w:type="gramEnd"/>
            <w:r w:rsidRPr="008F690E">
              <w:rPr>
                <w:sz w:val="26"/>
                <w:szCs w:val="26"/>
              </w:rPr>
              <w:t>»</w:t>
            </w:r>
          </w:p>
        </w:tc>
      </w:tr>
      <w:tr w:rsidR="002D67F7" w:rsidRPr="008F690E" w:rsidTr="00E846EA">
        <w:tc>
          <w:tcPr>
            <w:tcW w:w="1727" w:type="pct"/>
          </w:tcPr>
          <w:p w:rsidR="002D67F7" w:rsidRPr="008F690E" w:rsidRDefault="002D67F7" w:rsidP="008F690E">
            <w:pPr>
              <w:rPr>
                <w:color w:val="000000"/>
                <w:sz w:val="26"/>
                <w:szCs w:val="26"/>
              </w:rPr>
            </w:pPr>
            <w:r w:rsidRPr="008F690E">
              <w:rPr>
                <w:sz w:val="26"/>
                <w:szCs w:val="26"/>
              </w:rPr>
              <w:t>Ответственный исполнитель Программы</w:t>
            </w:r>
          </w:p>
        </w:tc>
        <w:tc>
          <w:tcPr>
            <w:tcW w:w="3273" w:type="pct"/>
          </w:tcPr>
          <w:p w:rsidR="002D67F7" w:rsidRPr="008F690E" w:rsidRDefault="002D67F7" w:rsidP="008F690E">
            <w:pPr>
              <w:ind w:hanging="10"/>
              <w:rPr>
                <w:color w:val="000000"/>
                <w:sz w:val="26"/>
                <w:szCs w:val="26"/>
              </w:rPr>
            </w:pPr>
            <w:r w:rsidRPr="008F690E">
              <w:rPr>
                <w:color w:val="000000"/>
                <w:sz w:val="26"/>
                <w:szCs w:val="26"/>
              </w:rPr>
              <w:t>Управление образования администрации Спасского муниципально</w:t>
            </w:r>
            <w:r>
              <w:rPr>
                <w:color w:val="000000"/>
                <w:sz w:val="26"/>
                <w:szCs w:val="26"/>
              </w:rPr>
              <w:t xml:space="preserve">го района (далее - </w:t>
            </w:r>
            <w:r w:rsidRPr="008F690E">
              <w:rPr>
                <w:color w:val="000000"/>
                <w:sz w:val="26"/>
                <w:szCs w:val="26"/>
              </w:rPr>
              <w:t>управление образования)</w:t>
            </w:r>
          </w:p>
        </w:tc>
      </w:tr>
      <w:tr w:rsidR="002D67F7" w:rsidRPr="008F690E" w:rsidTr="00E846EA">
        <w:trPr>
          <w:trHeight w:val="681"/>
        </w:trPr>
        <w:tc>
          <w:tcPr>
            <w:tcW w:w="1727" w:type="pct"/>
          </w:tcPr>
          <w:p w:rsidR="002D67F7" w:rsidRPr="008F690E" w:rsidRDefault="002D67F7" w:rsidP="008F690E">
            <w:pPr>
              <w:rPr>
                <w:color w:val="000000"/>
                <w:sz w:val="26"/>
                <w:szCs w:val="26"/>
              </w:rPr>
            </w:pPr>
            <w:r w:rsidRPr="008F690E">
              <w:rPr>
                <w:sz w:val="26"/>
                <w:szCs w:val="26"/>
              </w:rPr>
              <w:t xml:space="preserve">Соисполнитель </w:t>
            </w:r>
            <w:r w:rsidRPr="008F690E">
              <w:rPr>
                <w:color w:val="000000"/>
                <w:sz w:val="26"/>
                <w:szCs w:val="26"/>
              </w:rPr>
              <w:t>Программы</w:t>
            </w:r>
          </w:p>
        </w:tc>
        <w:tc>
          <w:tcPr>
            <w:tcW w:w="3273" w:type="pct"/>
          </w:tcPr>
          <w:p w:rsidR="002D67F7" w:rsidRPr="008F690E" w:rsidRDefault="002D67F7" w:rsidP="008F690E">
            <w:pPr>
              <w:jc w:val="both"/>
              <w:rPr>
                <w:color w:val="000000"/>
                <w:sz w:val="26"/>
                <w:szCs w:val="26"/>
              </w:rPr>
            </w:pPr>
            <w:r w:rsidRPr="008F690E">
              <w:rPr>
                <w:color w:val="000000"/>
                <w:sz w:val="26"/>
                <w:szCs w:val="26"/>
              </w:rPr>
              <w:t xml:space="preserve">Муниципальное </w:t>
            </w:r>
            <w:r>
              <w:rPr>
                <w:color w:val="000000"/>
                <w:sz w:val="26"/>
                <w:szCs w:val="26"/>
              </w:rPr>
              <w:t>казенное учреждение «Обеспечения</w:t>
            </w:r>
            <w:r w:rsidRPr="008F690E">
              <w:rPr>
                <w:color w:val="000000"/>
                <w:sz w:val="26"/>
                <w:szCs w:val="26"/>
              </w:rPr>
              <w:t xml:space="preserve"> деятельности образовательных учреждений»;</w:t>
            </w:r>
          </w:p>
          <w:p w:rsidR="002D67F7" w:rsidRPr="008F690E" w:rsidRDefault="002D67F7" w:rsidP="008F690E">
            <w:pPr>
              <w:jc w:val="both"/>
              <w:rPr>
                <w:color w:val="000000"/>
                <w:sz w:val="26"/>
                <w:szCs w:val="26"/>
              </w:rPr>
            </w:pPr>
            <w:r w:rsidRPr="008F690E">
              <w:rPr>
                <w:color w:val="000000"/>
                <w:sz w:val="26"/>
                <w:szCs w:val="26"/>
              </w:rPr>
              <w:t>Образовательные учреждения Спасского муниципального района;</w:t>
            </w:r>
          </w:p>
          <w:p w:rsidR="002D67F7" w:rsidRPr="008F690E" w:rsidRDefault="002D67F7" w:rsidP="008F690E">
            <w:pPr>
              <w:jc w:val="both"/>
              <w:rPr>
                <w:color w:val="000000"/>
                <w:sz w:val="26"/>
                <w:szCs w:val="26"/>
              </w:rPr>
            </w:pPr>
            <w:r w:rsidRPr="008F690E">
              <w:rPr>
                <w:color w:val="000000"/>
                <w:sz w:val="26"/>
                <w:szCs w:val="26"/>
              </w:rPr>
              <w:t>Муниципальное бюджетное образовательное учреждение дополнительного образования «Центр детского творчества»;</w:t>
            </w:r>
          </w:p>
          <w:p w:rsidR="002D67F7" w:rsidRPr="008F690E" w:rsidRDefault="002D67F7" w:rsidP="00776C6B">
            <w:pPr>
              <w:jc w:val="both"/>
              <w:rPr>
                <w:color w:val="000000"/>
                <w:sz w:val="26"/>
                <w:szCs w:val="26"/>
              </w:rPr>
            </w:pPr>
            <w:r w:rsidRPr="008F690E">
              <w:rPr>
                <w:color w:val="000000"/>
                <w:sz w:val="26"/>
                <w:szCs w:val="26"/>
              </w:rPr>
              <w:t xml:space="preserve">Муниципальное бюджетное учреждение </w:t>
            </w:r>
            <w:r>
              <w:rPr>
                <w:color w:val="000000"/>
                <w:sz w:val="26"/>
                <w:szCs w:val="26"/>
              </w:rPr>
              <w:t>«Д</w:t>
            </w:r>
            <w:r w:rsidRPr="008F690E">
              <w:rPr>
                <w:color w:val="000000"/>
                <w:sz w:val="26"/>
                <w:szCs w:val="26"/>
              </w:rPr>
              <w:t>етский оздоровительный лагерь «Горный»</w:t>
            </w:r>
          </w:p>
        </w:tc>
      </w:tr>
      <w:tr w:rsidR="002D67F7" w:rsidRPr="008F690E" w:rsidTr="00E846EA">
        <w:trPr>
          <w:trHeight w:val="1072"/>
        </w:trPr>
        <w:tc>
          <w:tcPr>
            <w:tcW w:w="1727" w:type="pct"/>
          </w:tcPr>
          <w:p w:rsidR="002D67F7" w:rsidRPr="008F690E" w:rsidRDefault="002D67F7" w:rsidP="008F690E">
            <w:pPr>
              <w:autoSpaceDE w:val="0"/>
              <w:autoSpaceDN w:val="0"/>
              <w:adjustRightInd w:val="0"/>
              <w:jc w:val="both"/>
              <w:rPr>
                <w:sz w:val="26"/>
                <w:szCs w:val="26"/>
              </w:rPr>
            </w:pPr>
            <w:r w:rsidRPr="008F690E">
              <w:rPr>
                <w:sz w:val="26"/>
                <w:szCs w:val="26"/>
              </w:rPr>
              <w:t>Основные цели Программы</w:t>
            </w:r>
          </w:p>
        </w:tc>
        <w:tc>
          <w:tcPr>
            <w:tcW w:w="3273" w:type="pct"/>
          </w:tcPr>
          <w:p w:rsidR="002D67F7" w:rsidRPr="008F690E" w:rsidRDefault="002D67F7" w:rsidP="00127455">
            <w:pPr>
              <w:ind w:firstLine="511"/>
              <w:jc w:val="both"/>
              <w:rPr>
                <w:color w:val="000000"/>
                <w:sz w:val="26"/>
                <w:szCs w:val="26"/>
              </w:rPr>
            </w:pPr>
            <w:r w:rsidRPr="008F690E">
              <w:rPr>
                <w:sz w:val="26"/>
                <w:szCs w:val="26"/>
              </w:rPr>
              <w:t>Обеспечение досту</w:t>
            </w:r>
            <w:r>
              <w:rPr>
                <w:sz w:val="26"/>
                <w:szCs w:val="26"/>
              </w:rPr>
              <w:t>пности качественно</w:t>
            </w:r>
            <w:r w:rsidRPr="008F690E">
              <w:rPr>
                <w:sz w:val="26"/>
                <w:szCs w:val="26"/>
              </w:rPr>
              <w:t>го образования, со</w:t>
            </w:r>
            <w:r>
              <w:rPr>
                <w:sz w:val="26"/>
                <w:szCs w:val="26"/>
              </w:rPr>
              <w:t>ответствующего требованиям инно</w:t>
            </w:r>
            <w:r w:rsidRPr="008F690E">
              <w:rPr>
                <w:sz w:val="26"/>
                <w:szCs w:val="26"/>
              </w:rPr>
              <w:t>вационного социально ориентированного развития Российской Федерации</w:t>
            </w:r>
          </w:p>
        </w:tc>
      </w:tr>
      <w:tr w:rsidR="002D67F7" w:rsidRPr="008F690E" w:rsidTr="00E846EA">
        <w:tc>
          <w:tcPr>
            <w:tcW w:w="1727" w:type="pct"/>
          </w:tcPr>
          <w:p w:rsidR="002D67F7" w:rsidRPr="008F690E" w:rsidRDefault="002D67F7" w:rsidP="008F690E">
            <w:pPr>
              <w:rPr>
                <w:color w:val="000000"/>
                <w:sz w:val="26"/>
                <w:szCs w:val="26"/>
              </w:rPr>
            </w:pPr>
            <w:r w:rsidRPr="008F690E">
              <w:rPr>
                <w:color w:val="000000"/>
                <w:sz w:val="26"/>
                <w:szCs w:val="26"/>
              </w:rPr>
              <w:t>Основные задачи Программы</w:t>
            </w:r>
          </w:p>
        </w:tc>
        <w:tc>
          <w:tcPr>
            <w:tcW w:w="3273" w:type="pct"/>
          </w:tcPr>
          <w:p w:rsidR="002D67F7" w:rsidRPr="00A5642A" w:rsidRDefault="002D67F7" w:rsidP="00313F14">
            <w:pPr>
              <w:ind w:firstLine="424"/>
              <w:jc w:val="both"/>
              <w:rPr>
                <w:sz w:val="26"/>
                <w:szCs w:val="26"/>
              </w:rPr>
            </w:pPr>
            <w:r w:rsidRPr="00A5642A">
              <w:rPr>
                <w:sz w:val="26"/>
                <w:szCs w:val="26"/>
              </w:rPr>
              <w:t>Внедрение на </w:t>
            </w:r>
            <w:r>
              <w:rPr>
                <w:sz w:val="26"/>
                <w:szCs w:val="26"/>
              </w:rPr>
              <w:t xml:space="preserve">всех </w:t>
            </w:r>
            <w:r w:rsidRPr="00A5642A">
              <w:rPr>
                <w:sz w:val="26"/>
                <w:szCs w:val="26"/>
              </w:rPr>
              <w:t>уровнях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w:t>
            </w:r>
            <w:r>
              <w:rPr>
                <w:sz w:val="26"/>
                <w:szCs w:val="26"/>
              </w:rPr>
              <w:t xml:space="preserve"> в образовательный процесс</w:t>
            </w:r>
            <w:r w:rsidRPr="00A5642A">
              <w:rPr>
                <w:sz w:val="26"/>
                <w:szCs w:val="26"/>
              </w:rPr>
              <w:t>;</w:t>
            </w:r>
          </w:p>
          <w:p w:rsidR="002D67F7" w:rsidRPr="00A5642A" w:rsidRDefault="002D67F7" w:rsidP="00313F14">
            <w:pPr>
              <w:ind w:firstLine="424"/>
              <w:jc w:val="both"/>
              <w:rPr>
                <w:sz w:val="26"/>
                <w:szCs w:val="26"/>
              </w:rPr>
            </w:pPr>
            <w:r w:rsidRPr="00A5642A">
              <w:rPr>
                <w:sz w:val="26"/>
                <w:szCs w:val="26"/>
              </w:rPr>
              <w:lastRenderedPageBreak/>
              <w:t>Формирование эффективной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обучающихся;</w:t>
            </w:r>
          </w:p>
          <w:p w:rsidR="002D67F7" w:rsidRPr="00A5642A" w:rsidRDefault="002D67F7" w:rsidP="00313F14">
            <w:pPr>
              <w:ind w:firstLine="424"/>
              <w:jc w:val="both"/>
              <w:rPr>
                <w:sz w:val="26"/>
                <w:szCs w:val="26"/>
              </w:rPr>
            </w:pPr>
            <w:r w:rsidRPr="00A5642A">
              <w:rPr>
                <w:sz w:val="26"/>
                <w:szCs w:val="26"/>
              </w:rPr>
              <w:t>Создание условий для раннего развития детей в возрасте до трёх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2D67F7" w:rsidRPr="00A5642A" w:rsidRDefault="002D67F7" w:rsidP="00313F14">
            <w:pPr>
              <w:ind w:firstLine="424"/>
              <w:jc w:val="both"/>
              <w:rPr>
                <w:sz w:val="26"/>
                <w:szCs w:val="26"/>
              </w:rPr>
            </w:pPr>
            <w:r w:rsidRPr="00A5642A">
              <w:rPr>
                <w:sz w:val="26"/>
                <w:szCs w:val="26"/>
              </w:rPr>
              <w:t>Создание к 2024 современной и безопасной цифровой образовательной среды, обеспечивающей высокое качество и доступность образования всех видов и уровней;</w:t>
            </w:r>
          </w:p>
          <w:p w:rsidR="002D67F7" w:rsidRPr="00A5642A" w:rsidRDefault="002D67F7" w:rsidP="00313F14">
            <w:pPr>
              <w:ind w:firstLine="424"/>
              <w:jc w:val="both"/>
              <w:rPr>
                <w:sz w:val="26"/>
                <w:szCs w:val="26"/>
              </w:rPr>
            </w:pPr>
            <w:r w:rsidRPr="00A5642A">
              <w:rPr>
                <w:sz w:val="26"/>
                <w:szCs w:val="26"/>
              </w:rPr>
              <w:t xml:space="preserve">Внедрение национальной системы профессионального </w:t>
            </w:r>
            <w:r>
              <w:rPr>
                <w:sz w:val="26"/>
                <w:szCs w:val="26"/>
              </w:rPr>
              <w:t>роста педагогических работников</w:t>
            </w:r>
            <w:r w:rsidRPr="00A5642A">
              <w:rPr>
                <w:sz w:val="26"/>
                <w:szCs w:val="26"/>
              </w:rPr>
              <w:t>;</w:t>
            </w:r>
          </w:p>
          <w:p w:rsidR="002D67F7" w:rsidRPr="00A5642A" w:rsidRDefault="002D67F7" w:rsidP="00313F14">
            <w:pPr>
              <w:ind w:firstLine="424"/>
              <w:jc w:val="both"/>
              <w:rPr>
                <w:sz w:val="26"/>
                <w:szCs w:val="26"/>
              </w:rPr>
            </w:pPr>
            <w:r w:rsidRPr="00A5642A">
              <w:rPr>
                <w:sz w:val="26"/>
                <w:szCs w:val="26"/>
              </w:rPr>
              <w:t>Создание условий для развития наставничества, поддержки общественных инициатив и проектов, в том числе в сфере добровольчества (волонтёрства);</w:t>
            </w:r>
          </w:p>
          <w:p w:rsidR="002D67F7" w:rsidRPr="00A5642A" w:rsidRDefault="002D67F7" w:rsidP="00356587">
            <w:pPr>
              <w:ind w:firstLine="424"/>
              <w:jc w:val="both"/>
              <w:rPr>
                <w:sz w:val="26"/>
                <w:szCs w:val="26"/>
              </w:rPr>
            </w:pPr>
            <w:r w:rsidRPr="00A5642A">
              <w:rPr>
                <w:sz w:val="26"/>
                <w:szCs w:val="26"/>
              </w:rPr>
              <w:t>Формирование системы профессиональных конкурсов в целях предоставления гражданам возможностей для профессионального и карьерного роста;</w:t>
            </w:r>
          </w:p>
        </w:tc>
      </w:tr>
      <w:tr w:rsidR="002D67F7" w:rsidRPr="008F690E" w:rsidTr="00E846EA">
        <w:tc>
          <w:tcPr>
            <w:tcW w:w="1727" w:type="pct"/>
          </w:tcPr>
          <w:p w:rsidR="002D67F7" w:rsidRPr="008F690E" w:rsidRDefault="002D67F7" w:rsidP="008F690E">
            <w:pPr>
              <w:rPr>
                <w:color w:val="000000"/>
                <w:sz w:val="26"/>
                <w:szCs w:val="26"/>
              </w:rPr>
            </w:pPr>
            <w:r w:rsidRPr="008F690E">
              <w:rPr>
                <w:color w:val="000000"/>
                <w:sz w:val="26"/>
                <w:szCs w:val="26"/>
              </w:rPr>
              <w:lastRenderedPageBreak/>
              <w:t xml:space="preserve">Сроки реализации Программы </w:t>
            </w:r>
          </w:p>
        </w:tc>
        <w:tc>
          <w:tcPr>
            <w:tcW w:w="3273" w:type="pct"/>
          </w:tcPr>
          <w:p w:rsidR="002D67F7" w:rsidRPr="00A5642A" w:rsidRDefault="002D67F7" w:rsidP="008F690E">
            <w:pPr>
              <w:autoSpaceDE w:val="0"/>
              <w:autoSpaceDN w:val="0"/>
              <w:adjustRightInd w:val="0"/>
              <w:ind w:firstLine="415"/>
              <w:jc w:val="both"/>
              <w:rPr>
                <w:color w:val="000000"/>
                <w:sz w:val="26"/>
                <w:szCs w:val="26"/>
              </w:rPr>
            </w:pPr>
            <w:r w:rsidRPr="00A5642A">
              <w:rPr>
                <w:sz w:val="26"/>
                <w:szCs w:val="26"/>
              </w:rPr>
              <w:t>2020 - 2024 годы</w:t>
            </w:r>
          </w:p>
        </w:tc>
      </w:tr>
      <w:tr w:rsidR="002D67F7" w:rsidRPr="008F690E" w:rsidTr="00E846EA">
        <w:tc>
          <w:tcPr>
            <w:tcW w:w="1727" w:type="pct"/>
          </w:tcPr>
          <w:p w:rsidR="002D67F7" w:rsidRPr="008F690E" w:rsidRDefault="002D67F7" w:rsidP="008F690E">
            <w:pPr>
              <w:rPr>
                <w:color w:val="000000"/>
                <w:sz w:val="26"/>
                <w:szCs w:val="26"/>
              </w:rPr>
            </w:pPr>
            <w:r w:rsidRPr="008F690E">
              <w:rPr>
                <w:color w:val="000000"/>
                <w:sz w:val="26"/>
                <w:szCs w:val="26"/>
              </w:rPr>
              <w:t>Подпрограммы</w:t>
            </w:r>
          </w:p>
        </w:tc>
        <w:tc>
          <w:tcPr>
            <w:tcW w:w="3273" w:type="pct"/>
          </w:tcPr>
          <w:p w:rsidR="002D67F7" w:rsidRPr="00A5642A" w:rsidRDefault="002D67F7" w:rsidP="00942071">
            <w:pPr>
              <w:numPr>
                <w:ilvl w:val="0"/>
                <w:numId w:val="1"/>
              </w:numPr>
              <w:tabs>
                <w:tab w:val="clear" w:pos="775"/>
                <w:tab w:val="num" w:pos="86"/>
              </w:tabs>
              <w:autoSpaceDE w:val="0"/>
              <w:autoSpaceDN w:val="0"/>
              <w:adjustRightInd w:val="0"/>
              <w:ind w:left="0" w:firstLine="369"/>
              <w:jc w:val="both"/>
              <w:rPr>
                <w:sz w:val="26"/>
                <w:szCs w:val="26"/>
              </w:rPr>
            </w:pPr>
            <w:r w:rsidRPr="00A5642A">
              <w:rPr>
                <w:sz w:val="26"/>
                <w:szCs w:val="26"/>
              </w:rPr>
              <w:t>Под</w:t>
            </w:r>
            <w:r w:rsidRPr="00A5642A">
              <w:rPr>
                <w:color w:val="000000"/>
                <w:sz w:val="26"/>
                <w:szCs w:val="26"/>
              </w:rPr>
              <w:t xml:space="preserve">программа </w:t>
            </w:r>
            <w:r w:rsidRPr="00A5642A">
              <w:rPr>
                <w:sz w:val="26"/>
                <w:szCs w:val="26"/>
              </w:rPr>
              <w:t>«Развитие системы общего образования на территории Спасского муниципального района на 2020-</w:t>
            </w:r>
            <w:smartTag w:uri="urn:schemas-microsoft-com:office:smarttags" w:element="metricconverter">
              <w:smartTagPr>
                <w:attr w:name="ProductID" w:val="2024 г"/>
              </w:smartTagPr>
              <w:r w:rsidRPr="00A5642A">
                <w:rPr>
                  <w:sz w:val="26"/>
                  <w:szCs w:val="26"/>
                </w:rPr>
                <w:t>2024 г</w:t>
              </w:r>
            </w:smartTag>
            <w:r w:rsidRPr="00A5642A">
              <w:rPr>
                <w:sz w:val="26"/>
                <w:szCs w:val="26"/>
              </w:rPr>
              <w:t>.г»;</w:t>
            </w:r>
          </w:p>
          <w:p w:rsidR="002D67F7" w:rsidRPr="00A5642A" w:rsidRDefault="002D67F7" w:rsidP="00942071">
            <w:pPr>
              <w:numPr>
                <w:ilvl w:val="0"/>
                <w:numId w:val="1"/>
              </w:numPr>
              <w:tabs>
                <w:tab w:val="clear" w:pos="775"/>
                <w:tab w:val="num" w:pos="86"/>
              </w:tabs>
              <w:autoSpaceDE w:val="0"/>
              <w:autoSpaceDN w:val="0"/>
              <w:adjustRightInd w:val="0"/>
              <w:ind w:left="0" w:firstLine="369"/>
              <w:jc w:val="both"/>
              <w:rPr>
                <w:sz w:val="26"/>
                <w:szCs w:val="26"/>
              </w:rPr>
            </w:pPr>
            <w:r w:rsidRPr="00A5642A">
              <w:rPr>
                <w:sz w:val="26"/>
                <w:szCs w:val="26"/>
              </w:rPr>
              <w:t>Под</w:t>
            </w:r>
            <w:r w:rsidRPr="00A5642A">
              <w:rPr>
                <w:color w:val="000000"/>
                <w:sz w:val="26"/>
                <w:szCs w:val="26"/>
              </w:rPr>
              <w:t xml:space="preserve">программа </w:t>
            </w:r>
            <w:r w:rsidRPr="00A5642A">
              <w:rPr>
                <w:sz w:val="26"/>
                <w:szCs w:val="26"/>
              </w:rPr>
              <w:t>«Развитие системы дошкольного образования на территории Спасского муниципального района на 2020-</w:t>
            </w:r>
            <w:smartTag w:uri="urn:schemas-microsoft-com:office:smarttags" w:element="metricconverter">
              <w:smartTagPr>
                <w:attr w:name="ProductID" w:val="2024 г"/>
              </w:smartTagPr>
              <w:r w:rsidRPr="00A5642A">
                <w:rPr>
                  <w:sz w:val="26"/>
                  <w:szCs w:val="26"/>
                </w:rPr>
                <w:t>2024 г</w:t>
              </w:r>
            </w:smartTag>
            <w:r w:rsidRPr="00A5642A">
              <w:rPr>
                <w:sz w:val="26"/>
                <w:szCs w:val="26"/>
              </w:rPr>
              <w:t>.г»;</w:t>
            </w:r>
          </w:p>
          <w:p w:rsidR="002D67F7" w:rsidRPr="00A5642A" w:rsidRDefault="002D67F7" w:rsidP="00942071">
            <w:pPr>
              <w:numPr>
                <w:ilvl w:val="0"/>
                <w:numId w:val="1"/>
              </w:numPr>
              <w:tabs>
                <w:tab w:val="clear" w:pos="775"/>
                <w:tab w:val="num" w:pos="86"/>
              </w:tabs>
              <w:autoSpaceDE w:val="0"/>
              <w:autoSpaceDN w:val="0"/>
              <w:adjustRightInd w:val="0"/>
              <w:ind w:left="0" w:firstLine="369"/>
              <w:jc w:val="both"/>
              <w:rPr>
                <w:sz w:val="26"/>
                <w:szCs w:val="26"/>
              </w:rPr>
            </w:pPr>
            <w:r w:rsidRPr="00A5642A">
              <w:rPr>
                <w:sz w:val="26"/>
                <w:szCs w:val="26"/>
              </w:rPr>
              <w:t>Под</w:t>
            </w:r>
            <w:r w:rsidRPr="00A5642A">
              <w:rPr>
                <w:color w:val="000000"/>
                <w:sz w:val="26"/>
                <w:szCs w:val="26"/>
              </w:rPr>
              <w:t xml:space="preserve">программа «Развитие системы дополнительного образования на территории Спасского муниципального района на 2020- </w:t>
            </w:r>
            <w:smartTag w:uri="urn:schemas-microsoft-com:office:smarttags" w:element="metricconverter">
              <w:smartTagPr>
                <w:attr w:name="ProductID" w:val="2024 г"/>
              </w:smartTagPr>
              <w:r w:rsidRPr="00A5642A">
                <w:rPr>
                  <w:color w:val="000000"/>
                  <w:sz w:val="26"/>
                  <w:szCs w:val="26"/>
                </w:rPr>
                <w:t>2024 г</w:t>
              </w:r>
            </w:smartTag>
            <w:r w:rsidRPr="00A5642A">
              <w:rPr>
                <w:color w:val="000000"/>
                <w:sz w:val="26"/>
                <w:szCs w:val="26"/>
              </w:rPr>
              <w:t>.г»;</w:t>
            </w:r>
          </w:p>
          <w:p w:rsidR="002D67F7" w:rsidRPr="00A5642A" w:rsidRDefault="002D67F7" w:rsidP="00942071">
            <w:pPr>
              <w:numPr>
                <w:ilvl w:val="0"/>
                <w:numId w:val="1"/>
              </w:numPr>
              <w:tabs>
                <w:tab w:val="clear" w:pos="775"/>
                <w:tab w:val="num" w:pos="86"/>
              </w:tabs>
              <w:autoSpaceDE w:val="0"/>
              <w:autoSpaceDN w:val="0"/>
              <w:adjustRightInd w:val="0"/>
              <w:ind w:left="0" w:firstLine="369"/>
              <w:jc w:val="both"/>
              <w:rPr>
                <w:sz w:val="26"/>
                <w:szCs w:val="26"/>
              </w:rPr>
            </w:pPr>
            <w:r w:rsidRPr="00A5642A">
              <w:rPr>
                <w:sz w:val="26"/>
                <w:szCs w:val="26"/>
              </w:rPr>
              <w:t>Под</w:t>
            </w:r>
            <w:r w:rsidRPr="00A5642A">
              <w:rPr>
                <w:color w:val="000000"/>
                <w:sz w:val="26"/>
                <w:szCs w:val="26"/>
              </w:rPr>
              <w:t xml:space="preserve">программа </w:t>
            </w:r>
            <w:r w:rsidRPr="00A5642A">
              <w:rPr>
                <w:sz w:val="26"/>
                <w:szCs w:val="26"/>
              </w:rPr>
              <w:t>«Развитие системы поддержки педагогических кадров муниципальных образовательных учреждений Спасского муниципального района на 2020-</w:t>
            </w:r>
            <w:smartTag w:uri="urn:schemas-microsoft-com:office:smarttags" w:element="metricconverter">
              <w:smartTagPr>
                <w:attr w:name="ProductID" w:val="2024 г"/>
              </w:smartTagPr>
              <w:r w:rsidRPr="00A5642A">
                <w:rPr>
                  <w:sz w:val="26"/>
                  <w:szCs w:val="26"/>
                </w:rPr>
                <w:t>2024 г</w:t>
              </w:r>
            </w:smartTag>
            <w:r w:rsidRPr="00A5642A">
              <w:rPr>
                <w:sz w:val="26"/>
                <w:szCs w:val="26"/>
              </w:rPr>
              <w:t>.г»;</w:t>
            </w:r>
          </w:p>
          <w:p w:rsidR="002D67F7" w:rsidRDefault="002D67F7" w:rsidP="00942071">
            <w:pPr>
              <w:numPr>
                <w:ilvl w:val="0"/>
                <w:numId w:val="1"/>
              </w:numPr>
              <w:tabs>
                <w:tab w:val="clear" w:pos="775"/>
                <w:tab w:val="num" w:pos="86"/>
              </w:tabs>
              <w:autoSpaceDE w:val="0"/>
              <w:autoSpaceDN w:val="0"/>
              <w:adjustRightInd w:val="0"/>
              <w:ind w:left="0" w:firstLine="369"/>
              <w:jc w:val="both"/>
              <w:rPr>
                <w:sz w:val="26"/>
                <w:szCs w:val="26"/>
              </w:rPr>
            </w:pPr>
            <w:r w:rsidRPr="00A5642A">
              <w:rPr>
                <w:sz w:val="26"/>
                <w:szCs w:val="26"/>
              </w:rPr>
              <w:t xml:space="preserve">Подпрограмма «Обеспечение жизнедеятельности образовательных учреждений Спасского муниципального района на 2020 – </w:t>
            </w:r>
            <w:smartTag w:uri="urn:schemas-microsoft-com:office:smarttags" w:element="metricconverter">
              <w:smartTagPr>
                <w:attr w:name="ProductID" w:val="2024 г"/>
              </w:smartTagPr>
              <w:r w:rsidRPr="00A5642A">
                <w:rPr>
                  <w:sz w:val="26"/>
                  <w:szCs w:val="26"/>
                </w:rPr>
                <w:t>2024 г</w:t>
              </w:r>
            </w:smartTag>
            <w:proofErr w:type="gramStart"/>
            <w:r w:rsidRPr="00A5642A">
              <w:rPr>
                <w:sz w:val="26"/>
                <w:szCs w:val="26"/>
              </w:rPr>
              <w:t>.г</w:t>
            </w:r>
            <w:proofErr w:type="gramEnd"/>
            <w:r w:rsidRPr="00A5642A">
              <w:rPr>
                <w:sz w:val="26"/>
                <w:szCs w:val="26"/>
              </w:rPr>
              <w:t xml:space="preserve">» </w:t>
            </w:r>
          </w:p>
          <w:p w:rsidR="00F24E03" w:rsidRPr="00A5642A" w:rsidRDefault="00F24E03" w:rsidP="00942071">
            <w:pPr>
              <w:numPr>
                <w:ilvl w:val="0"/>
                <w:numId w:val="1"/>
              </w:numPr>
              <w:tabs>
                <w:tab w:val="clear" w:pos="775"/>
                <w:tab w:val="num" w:pos="86"/>
              </w:tabs>
              <w:autoSpaceDE w:val="0"/>
              <w:autoSpaceDN w:val="0"/>
              <w:adjustRightInd w:val="0"/>
              <w:ind w:left="0" w:firstLine="369"/>
              <w:jc w:val="both"/>
              <w:rPr>
                <w:sz w:val="26"/>
                <w:szCs w:val="26"/>
              </w:rPr>
            </w:pPr>
            <w:r>
              <w:rPr>
                <w:sz w:val="26"/>
                <w:szCs w:val="26"/>
              </w:rPr>
              <w:t xml:space="preserve">Компенсация части родительской платы за присмотр и уход за ребенком </w:t>
            </w:r>
            <w:proofErr w:type="gramStart"/>
            <w:r>
              <w:rPr>
                <w:sz w:val="26"/>
                <w:szCs w:val="26"/>
              </w:rPr>
              <w:t>в</w:t>
            </w:r>
            <w:proofErr w:type="gramEnd"/>
            <w:r>
              <w:rPr>
                <w:sz w:val="26"/>
                <w:szCs w:val="26"/>
              </w:rPr>
              <w:t xml:space="preserve"> </w:t>
            </w:r>
          </w:p>
        </w:tc>
      </w:tr>
      <w:tr w:rsidR="002D67F7" w:rsidRPr="008F690E" w:rsidTr="00E846EA">
        <w:tc>
          <w:tcPr>
            <w:tcW w:w="1727" w:type="pct"/>
          </w:tcPr>
          <w:p w:rsidR="002D67F7" w:rsidRPr="008F690E" w:rsidRDefault="002D67F7" w:rsidP="008F690E">
            <w:pPr>
              <w:spacing w:after="120"/>
              <w:jc w:val="both"/>
              <w:rPr>
                <w:sz w:val="26"/>
                <w:szCs w:val="26"/>
              </w:rPr>
            </w:pPr>
            <w:r w:rsidRPr="008F690E">
              <w:rPr>
                <w:sz w:val="26"/>
                <w:szCs w:val="26"/>
              </w:rPr>
              <w:t>Перечень основных мероприятий Программы</w:t>
            </w:r>
          </w:p>
        </w:tc>
        <w:tc>
          <w:tcPr>
            <w:tcW w:w="3273" w:type="pct"/>
          </w:tcPr>
          <w:p w:rsidR="002D67F7" w:rsidRDefault="002D67F7" w:rsidP="00776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3"/>
              <w:jc w:val="both"/>
              <w:rPr>
                <w:sz w:val="26"/>
                <w:szCs w:val="26"/>
              </w:rPr>
            </w:pPr>
            <w:r w:rsidRPr="00776C6B">
              <w:rPr>
                <w:sz w:val="26"/>
                <w:szCs w:val="26"/>
              </w:rPr>
              <w:t>Выполнение муниципального задания по предоставлению дошкольного, начального</w:t>
            </w:r>
            <w:r>
              <w:rPr>
                <w:sz w:val="26"/>
                <w:szCs w:val="26"/>
              </w:rPr>
              <w:t xml:space="preserve"> общего</w:t>
            </w:r>
            <w:r w:rsidRPr="00776C6B">
              <w:rPr>
                <w:sz w:val="26"/>
                <w:szCs w:val="26"/>
              </w:rPr>
              <w:t>, основного</w:t>
            </w:r>
            <w:r>
              <w:rPr>
                <w:sz w:val="26"/>
                <w:szCs w:val="26"/>
              </w:rPr>
              <w:t xml:space="preserve"> общего</w:t>
            </w:r>
            <w:r w:rsidRPr="00776C6B">
              <w:rPr>
                <w:sz w:val="26"/>
                <w:szCs w:val="26"/>
              </w:rPr>
              <w:t>, среднего</w:t>
            </w:r>
            <w:r>
              <w:rPr>
                <w:sz w:val="26"/>
                <w:szCs w:val="26"/>
              </w:rPr>
              <w:t xml:space="preserve"> общего</w:t>
            </w:r>
            <w:r w:rsidRPr="00776C6B">
              <w:rPr>
                <w:sz w:val="26"/>
                <w:szCs w:val="26"/>
              </w:rPr>
              <w:t xml:space="preserve"> и </w:t>
            </w:r>
            <w:r w:rsidRPr="00776C6B">
              <w:rPr>
                <w:sz w:val="26"/>
                <w:szCs w:val="26"/>
              </w:rPr>
              <w:lastRenderedPageBreak/>
              <w:t>доп</w:t>
            </w:r>
            <w:r>
              <w:rPr>
                <w:sz w:val="26"/>
                <w:szCs w:val="26"/>
              </w:rPr>
              <w:t>олнительного образования детей;</w:t>
            </w:r>
          </w:p>
          <w:p w:rsidR="002D67F7" w:rsidRPr="00776C6B" w:rsidRDefault="002D67F7" w:rsidP="00776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3"/>
              <w:jc w:val="both"/>
              <w:rPr>
                <w:sz w:val="26"/>
                <w:szCs w:val="26"/>
              </w:rPr>
            </w:pPr>
            <w:r w:rsidRPr="00776C6B">
              <w:rPr>
                <w:sz w:val="26"/>
                <w:szCs w:val="26"/>
              </w:rPr>
              <w:t>Организация питания детей</w:t>
            </w:r>
            <w:r>
              <w:rPr>
                <w:sz w:val="26"/>
                <w:szCs w:val="26"/>
              </w:rPr>
              <w:t xml:space="preserve"> социальной категории</w:t>
            </w:r>
            <w:r w:rsidRPr="00776C6B">
              <w:rPr>
                <w:sz w:val="26"/>
                <w:szCs w:val="26"/>
              </w:rPr>
              <w:t>;</w:t>
            </w:r>
          </w:p>
          <w:p w:rsidR="002D67F7" w:rsidRDefault="002D67F7" w:rsidP="008F690E">
            <w:pPr>
              <w:ind w:firstLine="329"/>
              <w:jc w:val="both"/>
              <w:rPr>
                <w:sz w:val="26"/>
                <w:szCs w:val="26"/>
              </w:rPr>
            </w:pPr>
            <w:r>
              <w:rPr>
                <w:sz w:val="26"/>
                <w:szCs w:val="26"/>
              </w:rPr>
              <w:t>Строительство здания детского сада в с. Дубовское, с. Красный Кут;</w:t>
            </w:r>
          </w:p>
          <w:p w:rsidR="002D67F7" w:rsidRPr="00776C6B" w:rsidRDefault="002D67F7" w:rsidP="008F690E">
            <w:pPr>
              <w:ind w:firstLine="329"/>
              <w:jc w:val="both"/>
              <w:rPr>
                <w:sz w:val="26"/>
                <w:szCs w:val="26"/>
                <w:lang w:eastAsia="en-US"/>
              </w:rPr>
            </w:pPr>
            <w:r w:rsidRPr="00776C6B">
              <w:rPr>
                <w:sz w:val="26"/>
                <w:szCs w:val="26"/>
              </w:rPr>
              <w:t xml:space="preserve">Обеспечение отдыха детей в пришкольных оздоровительных лагерях с дневным пребыванием в каникулярное время; </w:t>
            </w:r>
          </w:p>
          <w:p w:rsidR="002D67F7" w:rsidRPr="00776C6B" w:rsidRDefault="002D67F7" w:rsidP="008F690E">
            <w:pPr>
              <w:ind w:firstLine="329"/>
              <w:jc w:val="both"/>
              <w:rPr>
                <w:bCs/>
                <w:sz w:val="26"/>
                <w:szCs w:val="26"/>
              </w:rPr>
            </w:pPr>
            <w:r w:rsidRPr="00776C6B">
              <w:rPr>
                <w:sz w:val="26"/>
                <w:szCs w:val="26"/>
              </w:rPr>
              <w:t>Организация временного трудоустройства несовершеннолетних в возрасте от 14 до 18 лет;</w:t>
            </w:r>
          </w:p>
          <w:p w:rsidR="002D67F7" w:rsidRPr="00776C6B" w:rsidRDefault="002D67F7" w:rsidP="008F6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9"/>
              <w:jc w:val="both"/>
              <w:rPr>
                <w:sz w:val="26"/>
                <w:szCs w:val="26"/>
                <w:lang w:eastAsia="ko-KR"/>
              </w:rPr>
            </w:pPr>
            <w:r w:rsidRPr="00776C6B">
              <w:rPr>
                <w:sz w:val="26"/>
                <w:szCs w:val="26"/>
              </w:rPr>
              <w:t>Организация отдыха и оздоровления детей в летний оздоровительный период (охрана загородного лагеря «Горный»);</w:t>
            </w:r>
          </w:p>
          <w:p w:rsidR="002D67F7" w:rsidRPr="00776C6B" w:rsidRDefault="002D67F7" w:rsidP="008F6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9"/>
              <w:jc w:val="both"/>
              <w:rPr>
                <w:sz w:val="26"/>
                <w:szCs w:val="26"/>
              </w:rPr>
            </w:pPr>
            <w:r w:rsidRPr="00776C6B">
              <w:rPr>
                <w:sz w:val="26"/>
                <w:szCs w:val="26"/>
              </w:rPr>
              <w:t>Проведение мероприятий для детей и молодежи (соревнования, конкурсы, слеты, фестивали);</w:t>
            </w:r>
          </w:p>
          <w:p w:rsidR="002D67F7" w:rsidRPr="00776C6B" w:rsidRDefault="002D67F7" w:rsidP="008F6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9"/>
              <w:jc w:val="both"/>
              <w:rPr>
                <w:sz w:val="26"/>
                <w:szCs w:val="26"/>
              </w:rPr>
            </w:pPr>
            <w:r w:rsidRPr="00776C6B">
              <w:rPr>
                <w:sz w:val="26"/>
                <w:szCs w:val="26"/>
              </w:rPr>
              <w:t xml:space="preserve">Районные конкурсы профессионального мастерства педагогов; </w:t>
            </w:r>
          </w:p>
          <w:p w:rsidR="002D67F7" w:rsidRPr="00776C6B" w:rsidRDefault="002D67F7" w:rsidP="008F690E">
            <w:pPr>
              <w:ind w:firstLine="329"/>
              <w:jc w:val="both"/>
              <w:rPr>
                <w:sz w:val="26"/>
                <w:szCs w:val="26"/>
              </w:rPr>
            </w:pPr>
            <w:r w:rsidRPr="00776C6B">
              <w:rPr>
                <w:sz w:val="26"/>
                <w:szCs w:val="26"/>
              </w:rPr>
              <w:t>Повышение квалификации педагогических работников муниципальных учреждений Спасского района;</w:t>
            </w:r>
          </w:p>
          <w:p w:rsidR="002D67F7" w:rsidRDefault="002D67F7" w:rsidP="008F690E">
            <w:pPr>
              <w:ind w:firstLine="329"/>
              <w:jc w:val="both"/>
              <w:rPr>
                <w:sz w:val="26"/>
                <w:szCs w:val="26"/>
              </w:rPr>
            </w:pPr>
            <w:r w:rsidRPr="00776C6B">
              <w:rPr>
                <w:sz w:val="26"/>
                <w:szCs w:val="26"/>
              </w:rPr>
              <w:t xml:space="preserve">Мероприятия по организации аттестации педагогических работников муниципальных учреждений Спасского района; </w:t>
            </w:r>
          </w:p>
          <w:p w:rsidR="002D67F7" w:rsidRPr="00175C5E" w:rsidRDefault="002D67F7" w:rsidP="008F690E">
            <w:pPr>
              <w:ind w:firstLine="329"/>
              <w:jc w:val="both"/>
              <w:rPr>
                <w:sz w:val="26"/>
                <w:szCs w:val="26"/>
              </w:rPr>
            </w:pPr>
            <w:r>
              <w:rPr>
                <w:sz w:val="26"/>
                <w:szCs w:val="26"/>
              </w:rPr>
              <w:t>Социальная поддержка педагогических кадров</w:t>
            </w:r>
            <w:r w:rsidR="00175C5E" w:rsidRPr="00175C5E">
              <w:rPr>
                <w:sz w:val="26"/>
                <w:szCs w:val="26"/>
              </w:rPr>
              <w:t>;</w:t>
            </w:r>
          </w:p>
          <w:p w:rsidR="002D67F7" w:rsidRPr="00776C6B" w:rsidRDefault="002D67F7" w:rsidP="008F690E">
            <w:pPr>
              <w:ind w:firstLine="329"/>
              <w:jc w:val="both"/>
              <w:rPr>
                <w:sz w:val="26"/>
                <w:szCs w:val="26"/>
              </w:rPr>
            </w:pPr>
            <w:r w:rsidRPr="00776C6B">
              <w:rPr>
                <w:sz w:val="26"/>
                <w:szCs w:val="26"/>
              </w:rPr>
              <w:t xml:space="preserve">Капитальный ремонт  в образовательных учреждениях (ремонт кровли,  оконных блоков, </w:t>
            </w:r>
            <w:r>
              <w:rPr>
                <w:sz w:val="26"/>
                <w:szCs w:val="26"/>
              </w:rPr>
              <w:t xml:space="preserve">инженерных </w:t>
            </w:r>
            <w:r w:rsidRPr="00776C6B">
              <w:rPr>
                <w:sz w:val="26"/>
                <w:szCs w:val="26"/>
              </w:rPr>
              <w:t>сетей</w:t>
            </w:r>
            <w:r w:rsidR="00175C5E">
              <w:rPr>
                <w:sz w:val="26"/>
                <w:szCs w:val="26"/>
              </w:rPr>
              <w:t>, благоустройство территорий и др.)</w:t>
            </w:r>
            <w:r w:rsidRPr="00776C6B">
              <w:rPr>
                <w:sz w:val="26"/>
                <w:szCs w:val="26"/>
              </w:rPr>
              <w:t xml:space="preserve">; </w:t>
            </w:r>
          </w:p>
          <w:p w:rsidR="002D67F7" w:rsidRPr="00776C6B" w:rsidRDefault="002D67F7" w:rsidP="008F690E">
            <w:pPr>
              <w:ind w:firstLine="329"/>
              <w:jc w:val="both"/>
              <w:rPr>
                <w:sz w:val="26"/>
                <w:szCs w:val="26"/>
              </w:rPr>
            </w:pPr>
            <w:r w:rsidRPr="00776C6B">
              <w:rPr>
                <w:sz w:val="26"/>
                <w:szCs w:val="26"/>
              </w:rPr>
              <w:t>Осуществление текущего ремонта в образовательных учреждениях;</w:t>
            </w:r>
          </w:p>
          <w:p w:rsidR="002D67F7" w:rsidRPr="00776C6B" w:rsidRDefault="002D67F7" w:rsidP="008F690E">
            <w:pPr>
              <w:ind w:firstLine="329"/>
              <w:jc w:val="both"/>
              <w:rPr>
                <w:sz w:val="26"/>
                <w:szCs w:val="26"/>
              </w:rPr>
            </w:pPr>
            <w:r w:rsidRPr="00776C6B">
              <w:rPr>
                <w:sz w:val="26"/>
                <w:szCs w:val="26"/>
              </w:rPr>
              <w:t xml:space="preserve">Выполнение работ по подготовке к отопительному периоду (промывка, опрессовка систем отопления и т.д.); </w:t>
            </w:r>
          </w:p>
          <w:p w:rsidR="002D67F7" w:rsidRPr="00776C6B" w:rsidRDefault="002D67F7" w:rsidP="008F690E">
            <w:pPr>
              <w:ind w:firstLine="329"/>
              <w:jc w:val="both"/>
              <w:rPr>
                <w:sz w:val="26"/>
                <w:szCs w:val="26"/>
              </w:rPr>
            </w:pPr>
            <w:r w:rsidRPr="00776C6B">
              <w:rPr>
                <w:sz w:val="26"/>
                <w:szCs w:val="26"/>
              </w:rPr>
              <w:t xml:space="preserve">Оснащение образовательных учреждений  мебелью, технологическим и медицинским оборудованием,  инвентарём; </w:t>
            </w:r>
          </w:p>
          <w:p w:rsidR="002D67F7" w:rsidRPr="00776C6B" w:rsidRDefault="002D67F7" w:rsidP="008F690E">
            <w:pPr>
              <w:ind w:firstLine="329"/>
              <w:jc w:val="both"/>
              <w:rPr>
                <w:sz w:val="26"/>
                <w:szCs w:val="26"/>
              </w:rPr>
            </w:pPr>
            <w:r w:rsidRPr="00776C6B">
              <w:rPr>
                <w:sz w:val="26"/>
                <w:szCs w:val="26"/>
              </w:rPr>
              <w:t xml:space="preserve">Изготовление, проверка, экспертиза проектно-сметной документации; </w:t>
            </w:r>
          </w:p>
          <w:p w:rsidR="002D67F7" w:rsidRPr="008F690E" w:rsidRDefault="002D67F7" w:rsidP="008F690E">
            <w:pPr>
              <w:ind w:firstLine="329"/>
              <w:jc w:val="both"/>
              <w:rPr>
                <w:sz w:val="26"/>
                <w:szCs w:val="26"/>
              </w:rPr>
            </w:pPr>
            <w:r w:rsidRPr="00776C6B">
              <w:rPr>
                <w:sz w:val="26"/>
                <w:szCs w:val="26"/>
              </w:rPr>
              <w:t>Мероприятия по обеспечению безопасности перевозки учащихся (ремонт автобусов)</w:t>
            </w:r>
            <w:r w:rsidRPr="00776C6B">
              <w:rPr>
                <w:color w:val="000000"/>
                <w:sz w:val="26"/>
                <w:szCs w:val="26"/>
              </w:rPr>
              <w:t>.</w:t>
            </w:r>
          </w:p>
        </w:tc>
      </w:tr>
      <w:tr w:rsidR="002D67F7" w:rsidRPr="008F690E" w:rsidTr="00E846EA">
        <w:tc>
          <w:tcPr>
            <w:tcW w:w="1727" w:type="pct"/>
          </w:tcPr>
          <w:p w:rsidR="002D67F7" w:rsidRPr="008F690E" w:rsidRDefault="002D67F7" w:rsidP="008F690E">
            <w:pPr>
              <w:rPr>
                <w:color w:val="000000"/>
                <w:sz w:val="26"/>
                <w:szCs w:val="26"/>
              </w:rPr>
            </w:pPr>
            <w:r w:rsidRPr="008F690E">
              <w:rPr>
                <w:color w:val="000000"/>
                <w:sz w:val="26"/>
                <w:szCs w:val="26"/>
              </w:rPr>
              <w:lastRenderedPageBreak/>
              <w:t>Объемы и источники финансирования Программы</w:t>
            </w:r>
          </w:p>
          <w:p w:rsidR="002D67F7" w:rsidRPr="008F690E" w:rsidRDefault="002D67F7" w:rsidP="008F690E">
            <w:pPr>
              <w:spacing w:before="100" w:beforeAutospacing="1" w:after="100" w:afterAutospacing="1"/>
              <w:jc w:val="both"/>
              <w:rPr>
                <w:color w:val="000000"/>
                <w:sz w:val="26"/>
                <w:szCs w:val="26"/>
              </w:rPr>
            </w:pPr>
          </w:p>
        </w:tc>
        <w:tc>
          <w:tcPr>
            <w:tcW w:w="3273" w:type="pct"/>
          </w:tcPr>
          <w:p w:rsidR="002D67F7" w:rsidRPr="008F690E" w:rsidRDefault="002D67F7" w:rsidP="008F690E">
            <w:pPr>
              <w:ind w:firstLine="709"/>
              <w:jc w:val="both"/>
              <w:rPr>
                <w:sz w:val="26"/>
                <w:szCs w:val="26"/>
              </w:rPr>
            </w:pPr>
            <w:r w:rsidRPr="008F690E">
              <w:rPr>
                <w:sz w:val="26"/>
                <w:szCs w:val="26"/>
              </w:rPr>
              <w:t>Объем финансирования Программы составляет:</w:t>
            </w:r>
          </w:p>
          <w:p w:rsidR="002D67F7" w:rsidRPr="008F690E" w:rsidRDefault="002D67F7" w:rsidP="00323A21">
            <w:pPr>
              <w:ind w:firstLine="709"/>
              <w:jc w:val="both"/>
              <w:rPr>
                <w:sz w:val="26"/>
                <w:szCs w:val="26"/>
              </w:rPr>
            </w:pPr>
            <w:r w:rsidRPr="008F690E">
              <w:rPr>
                <w:sz w:val="26"/>
                <w:szCs w:val="26"/>
              </w:rPr>
              <w:t xml:space="preserve">Предполагаемый объем финансирования </w:t>
            </w:r>
          </w:p>
          <w:p w:rsidR="002D67F7" w:rsidRPr="008F690E" w:rsidRDefault="002D67F7" w:rsidP="008F690E">
            <w:pPr>
              <w:ind w:firstLine="709"/>
              <w:jc w:val="both"/>
              <w:rPr>
                <w:sz w:val="26"/>
                <w:szCs w:val="26"/>
              </w:rPr>
            </w:pPr>
            <w:r>
              <w:rPr>
                <w:sz w:val="26"/>
                <w:szCs w:val="26"/>
              </w:rPr>
              <w:t>С</w:t>
            </w:r>
            <w:r w:rsidRPr="008F690E">
              <w:rPr>
                <w:sz w:val="26"/>
                <w:szCs w:val="26"/>
              </w:rPr>
              <w:t>редств</w:t>
            </w:r>
            <w:r>
              <w:rPr>
                <w:sz w:val="26"/>
                <w:szCs w:val="26"/>
              </w:rPr>
              <w:t>а</w:t>
            </w:r>
            <w:r w:rsidRPr="008F690E">
              <w:rPr>
                <w:sz w:val="26"/>
                <w:szCs w:val="26"/>
              </w:rPr>
              <w:t xml:space="preserve"> краевого бюджета:</w:t>
            </w:r>
          </w:p>
          <w:p w:rsidR="002D67F7" w:rsidRPr="008F690E" w:rsidRDefault="002D67F7" w:rsidP="00356587">
            <w:pPr>
              <w:ind w:firstLine="709"/>
              <w:jc w:val="both"/>
              <w:rPr>
                <w:sz w:val="26"/>
                <w:szCs w:val="26"/>
              </w:rPr>
            </w:pPr>
            <w:r>
              <w:rPr>
                <w:sz w:val="26"/>
                <w:szCs w:val="26"/>
              </w:rPr>
              <w:t xml:space="preserve">2020 год –  377 399,805 </w:t>
            </w:r>
            <w:r w:rsidRPr="008F690E">
              <w:rPr>
                <w:sz w:val="26"/>
                <w:szCs w:val="26"/>
              </w:rPr>
              <w:t>тыс. рублей;</w:t>
            </w:r>
          </w:p>
          <w:p w:rsidR="002D67F7" w:rsidRPr="008F690E" w:rsidRDefault="002D67F7" w:rsidP="00356587">
            <w:pPr>
              <w:ind w:firstLine="709"/>
              <w:jc w:val="both"/>
              <w:rPr>
                <w:sz w:val="26"/>
                <w:szCs w:val="26"/>
              </w:rPr>
            </w:pPr>
            <w:r>
              <w:rPr>
                <w:sz w:val="26"/>
                <w:szCs w:val="26"/>
              </w:rPr>
              <w:t>2021 год –  54</w:t>
            </w:r>
            <w:r w:rsidR="00975608">
              <w:rPr>
                <w:sz w:val="26"/>
                <w:szCs w:val="26"/>
              </w:rPr>
              <w:t>9</w:t>
            </w:r>
            <w:r>
              <w:rPr>
                <w:sz w:val="26"/>
                <w:szCs w:val="26"/>
              </w:rPr>
              <w:t xml:space="preserve"> 744,055 </w:t>
            </w:r>
            <w:r w:rsidRPr="008F690E">
              <w:rPr>
                <w:sz w:val="26"/>
                <w:szCs w:val="26"/>
              </w:rPr>
              <w:t>тыс. рублей;</w:t>
            </w:r>
          </w:p>
          <w:p w:rsidR="002D67F7" w:rsidRPr="008F690E" w:rsidRDefault="002D67F7" w:rsidP="00356587">
            <w:pPr>
              <w:ind w:firstLine="709"/>
              <w:jc w:val="both"/>
              <w:rPr>
                <w:sz w:val="26"/>
                <w:szCs w:val="26"/>
              </w:rPr>
            </w:pPr>
            <w:r>
              <w:rPr>
                <w:sz w:val="26"/>
                <w:szCs w:val="26"/>
              </w:rPr>
              <w:t xml:space="preserve">2022 год –  367 252,305 </w:t>
            </w:r>
            <w:r w:rsidRPr="008F690E">
              <w:rPr>
                <w:sz w:val="26"/>
                <w:szCs w:val="26"/>
              </w:rPr>
              <w:t xml:space="preserve"> тыс. рублей;</w:t>
            </w:r>
          </w:p>
          <w:p w:rsidR="002D67F7" w:rsidRDefault="002D67F7" w:rsidP="00356587">
            <w:pPr>
              <w:ind w:firstLine="709"/>
              <w:jc w:val="both"/>
              <w:rPr>
                <w:sz w:val="26"/>
                <w:szCs w:val="26"/>
              </w:rPr>
            </w:pPr>
            <w:r>
              <w:rPr>
                <w:sz w:val="26"/>
                <w:szCs w:val="26"/>
              </w:rPr>
              <w:t>2023</w:t>
            </w:r>
            <w:r w:rsidRPr="007B1005">
              <w:rPr>
                <w:sz w:val="26"/>
                <w:szCs w:val="26"/>
              </w:rPr>
              <w:t xml:space="preserve"> год –</w:t>
            </w:r>
            <w:r>
              <w:rPr>
                <w:sz w:val="26"/>
                <w:szCs w:val="26"/>
              </w:rPr>
              <w:t xml:space="preserve">  54</w:t>
            </w:r>
            <w:r w:rsidR="00975608">
              <w:rPr>
                <w:sz w:val="26"/>
                <w:szCs w:val="26"/>
              </w:rPr>
              <w:t>3</w:t>
            </w:r>
            <w:r>
              <w:rPr>
                <w:sz w:val="26"/>
                <w:szCs w:val="26"/>
              </w:rPr>
              <w:t xml:space="preserve"> 012,055  </w:t>
            </w:r>
            <w:r w:rsidRPr="007B1005">
              <w:rPr>
                <w:sz w:val="26"/>
                <w:szCs w:val="26"/>
              </w:rPr>
              <w:t>тыс. рублей</w:t>
            </w:r>
            <w:r w:rsidRPr="008F690E">
              <w:rPr>
                <w:sz w:val="26"/>
                <w:szCs w:val="26"/>
              </w:rPr>
              <w:t>;</w:t>
            </w:r>
          </w:p>
          <w:p w:rsidR="002D67F7" w:rsidRPr="008F690E" w:rsidRDefault="002D67F7" w:rsidP="00356587">
            <w:pPr>
              <w:ind w:firstLine="709"/>
              <w:jc w:val="both"/>
              <w:rPr>
                <w:sz w:val="26"/>
                <w:szCs w:val="26"/>
              </w:rPr>
            </w:pPr>
            <w:r>
              <w:rPr>
                <w:sz w:val="26"/>
                <w:szCs w:val="26"/>
              </w:rPr>
              <w:t>2024 год-    350 348,055  тыс. рублей</w:t>
            </w:r>
          </w:p>
          <w:p w:rsidR="002D67F7" w:rsidRPr="008F690E" w:rsidRDefault="002D67F7" w:rsidP="008F690E">
            <w:pPr>
              <w:ind w:firstLine="709"/>
              <w:jc w:val="both"/>
              <w:rPr>
                <w:sz w:val="26"/>
                <w:szCs w:val="26"/>
              </w:rPr>
            </w:pPr>
            <w:r w:rsidRPr="008F690E">
              <w:rPr>
                <w:sz w:val="26"/>
                <w:szCs w:val="26"/>
              </w:rPr>
              <w:t>Средства районного бюджета:</w:t>
            </w:r>
          </w:p>
          <w:p w:rsidR="002D67F7" w:rsidRPr="008F690E" w:rsidRDefault="002D67F7" w:rsidP="00356587">
            <w:pPr>
              <w:ind w:firstLine="709"/>
              <w:jc w:val="both"/>
              <w:rPr>
                <w:sz w:val="26"/>
                <w:szCs w:val="26"/>
              </w:rPr>
            </w:pPr>
            <w:r>
              <w:rPr>
                <w:sz w:val="26"/>
                <w:szCs w:val="26"/>
              </w:rPr>
              <w:lastRenderedPageBreak/>
              <w:t>2020 год – 2</w:t>
            </w:r>
            <w:r w:rsidR="00975608">
              <w:rPr>
                <w:sz w:val="26"/>
                <w:szCs w:val="26"/>
              </w:rPr>
              <w:t>2</w:t>
            </w:r>
            <w:r>
              <w:rPr>
                <w:sz w:val="26"/>
                <w:szCs w:val="26"/>
              </w:rPr>
              <w:t xml:space="preserve">2 591,012 </w:t>
            </w:r>
            <w:r w:rsidRPr="008F690E">
              <w:rPr>
                <w:sz w:val="26"/>
                <w:szCs w:val="26"/>
              </w:rPr>
              <w:t>тыс. рублей;</w:t>
            </w:r>
          </w:p>
          <w:p w:rsidR="002D67F7" w:rsidRPr="008F690E" w:rsidRDefault="002D67F7" w:rsidP="00356587">
            <w:pPr>
              <w:ind w:firstLine="709"/>
              <w:jc w:val="both"/>
              <w:rPr>
                <w:sz w:val="26"/>
                <w:szCs w:val="26"/>
              </w:rPr>
            </w:pPr>
            <w:r>
              <w:rPr>
                <w:sz w:val="26"/>
                <w:szCs w:val="26"/>
              </w:rPr>
              <w:t>2021 год – 2</w:t>
            </w:r>
            <w:r w:rsidR="00975608">
              <w:rPr>
                <w:sz w:val="26"/>
                <w:szCs w:val="26"/>
              </w:rPr>
              <w:t>23</w:t>
            </w:r>
            <w:r>
              <w:rPr>
                <w:sz w:val="26"/>
                <w:szCs w:val="26"/>
              </w:rPr>
              <w:t xml:space="preserve"> 347,212 </w:t>
            </w:r>
            <w:r w:rsidRPr="008F690E">
              <w:rPr>
                <w:sz w:val="26"/>
                <w:szCs w:val="26"/>
              </w:rPr>
              <w:t>тыс. рублей;</w:t>
            </w:r>
          </w:p>
          <w:p w:rsidR="002D67F7" w:rsidRPr="008F690E" w:rsidRDefault="002D67F7" w:rsidP="00356587">
            <w:pPr>
              <w:ind w:firstLine="709"/>
              <w:jc w:val="both"/>
              <w:rPr>
                <w:sz w:val="26"/>
                <w:szCs w:val="26"/>
              </w:rPr>
            </w:pPr>
            <w:r>
              <w:rPr>
                <w:sz w:val="26"/>
                <w:szCs w:val="26"/>
              </w:rPr>
              <w:t>2022 год – 2</w:t>
            </w:r>
            <w:r w:rsidR="00975608">
              <w:rPr>
                <w:sz w:val="26"/>
                <w:szCs w:val="26"/>
              </w:rPr>
              <w:t>2</w:t>
            </w:r>
            <w:r>
              <w:rPr>
                <w:sz w:val="26"/>
                <w:szCs w:val="26"/>
              </w:rPr>
              <w:t xml:space="preserve">2 740,472 </w:t>
            </w:r>
            <w:r w:rsidRPr="008F690E">
              <w:rPr>
                <w:sz w:val="26"/>
                <w:szCs w:val="26"/>
              </w:rPr>
              <w:t>тыс. рублей;</w:t>
            </w:r>
          </w:p>
          <w:p w:rsidR="002D67F7" w:rsidRDefault="002D67F7" w:rsidP="00356587">
            <w:pPr>
              <w:ind w:firstLine="709"/>
              <w:jc w:val="both"/>
              <w:rPr>
                <w:sz w:val="26"/>
                <w:szCs w:val="26"/>
              </w:rPr>
            </w:pPr>
            <w:r>
              <w:rPr>
                <w:sz w:val="26"/>
                <w:szCs w:val="26"/>
              </w:rPr>
              <w:t>2023</w:t>
            </w:r>
            <w:r w:rsidRPr="007B1005">
              <w:rPr>
                <w:sz w:val="26"/>
                <w:szCs w:val="26"/>
              </w:rPr>
              <w:t xml:space="preserve"> год –</w:t>
            </w:r>
            <w:r>
              <w:rPr>
                <w:sz w:val="26"/>
                <w:szCs w:val="26"/>
              </w:rPr>
              <w:t xml:space="preserve"> 2</w:t>
            </w:r>
            <w:r w:rsidR="00975608">
              <w:rPr>
                <w:sz w:val="26"/>
                <w:szCs w:val="26"/>
              </w:rPr>
              <w:t>23</w:t>
            </w:r>
            <w:r>
              <w:rPr>
                <w:sz w:val="26"/>
                <w:szCs w:val="26"/>
              </w:rPr>
              <w:t xml:space="preserve"> 193,592 </w:t>
            </w:r>
            <w:r w:rsidRPr="007B1005">
              <w:rPr>
                <w:sz w:val="26"/>
                <w:szCs w:val="26"/>
              </w:rPr>
              <w:t>тыс. рублей</w:t>
            </w:r>
            <w:r w:rsidRPr="008F690E">
              <w:rPr>
                <w:sz w:val="26"/>
                <w:szCs w:val="26"/>
              </w:rPr>
              <w:t>;</w:t>
            </w:r>
          </w:p>
          <w:p w:rsidR="002D67F7" w:rsidRPr="008F690E" w:rsidRDefault="002D67F7" w:rsidP="00356587">
            <w:pPr>
              <w:ind w:firstLine="709"/>
              <w:jc w:val="both"/>
              <w:rPr>
                <w:sz w:val="26"/>
                <w:szCs w:val="26"/>
              </w:rPr>
            </w:pPr>
            <w:r>
              <w:rPr>
                <w:sz w:val="26"/>
                <w:szCs w:val="26"/>
              </w:rPr>
              <w:t>2024 год-   2</w:t>
            </w:r>
            <w:r w:rsidR="00975608">
              <w:rPr>
                <w:sz w:val="26"/>
                <w:szCs w:val="26"/>
              </w:rPr>
              <w:t>2</w:t>
            </w:r>
            <w:r>
              <w:rPr>
                <w:sz w:val="26"/>
                <w:szCs w:val="26"/>
              </w:rPr>
              <w:t>2 663,932 тыс. рублей</w:t>
            </w:r>
          </w:p>
          <w:p w:rsidR="002D67F7" w:rsidRPr="008F690E" w:rsidRDefault="002D67F7" w:rsidP="008F690E">
            <w:pPr>
              <w:ind w:firstLine="709"/>
              <w:jc w:val="both"/>
              <w:rPr>
                <w:sz w:val="26"/>
                <w:szCs w:val="26"/>
              </w:rPr>
            </w:pPr>
            <w:r>
              <w:rPr>
                <w:sz w:val="26"/>
                <w:szCs w:val="26"/>
              </w:rPr>
              <w:t xml:space="preserve">Объем </w:t>
            </w:r>
            <w:r w:rsidRPr="008F690E">
              <w:rPr>
                <w:sz w:val="26"/>
                <w:szCs w:val="26"/>
              </w:rPr>
              <w:t>внебюджетных средств:</w:t>
            </w:r>
          </w:p>
          <w:p w:rsidR="002D67F7" w:rsidRPr="008F690E" w:rsidRDefault="002D67F7" w:rsidP="00356587">
            <w:pPr>
              <w:ind w:firstLine="709"/>
              <w:jc w:val="both"/>
              <w:rPr>
                <w:sz w:val="26"/>
                <w:szCs w:val="26"/>
              </w:rPr>
            </w:pPr>
            <w:r>
              <w:rPr>
                <w:sz w:val="26"/>
                <w:szCs w:val="26"/>
              </w:rPr>
              <w:t xml:space="preserve">2020 год –  27 013,000 </w:t>
            </w:r>
            <w:r w:rsidRPr="008F690E">
              <w:rPr>
                <w:sz w:val="26"/>
                <w:szCs w:val="26"/>
              </w:rPr>
              <w:t>тыс. рублей;</w:t>
            </w:r>
          </w:p>
          <w:p w:rsidR="002D67F7" w:rsidRPr="008F690E" w:rsidRDefault="002D67F7" w:rsidP="00356587">
            <w:pPr>
              <w:ind w:firstLine="709"/>
              <w:jc w:val="both"/>
              <w:rPr>
                <w:sz w:val="26"/>
                <w:szCs w:val="26"/>
              </w:rPr>
            </w:pPr>
            <w:r>
              <w:rPr>
                <w:sz w:val="26"/>
                <w:szCs w:val="26"/>
              </w:rPr>
              <w:t xml:space="preserve">2021 год –  27 013,000 </w:t>
            </w:r>
            <w:r w:rsidRPr="008F690E">
              <w:rPr>
                <w:sz w:val="26"/>
                <w:szCs w:val="26"/>
              </w:rPr>
              <w:t>тыс. рублей;</w:t>
            </w:r>
          </w:p>
          <w:p w:rsidR="002D67F7" w:rsidRPr="008F690E" w:rsidRDefault="002D67F7" w:rsidP="00356587">
            <w:pPr>
              <w:ind w:firstLine="709"/>
              <w:jc w:val="both"/>
              <w:rPr>
                <w:sz w:val="26"/>
                <w:szCs w:val="26"/>
              </w:rPr>
            </w:pPr>
            <w:r>
              <w:rPr>
                <w:sz w:val="26"/>
                <w:szCs w:val="26"/>
              </w:rPr>
              <w:t>2022 год –  27 013,000</w:t>
            </w:r>
            <w:r w:rsidRPr="008F690E">
              <w:rPr>
                <w:sz w:val="26"/>
                <w:szCs w:val="26"/>
              </w:rPr>
              <w:t xml:space="preserve"> тыс. рублей;</w:t>
            </w:r>
          </w:p>
          <w:p w:rsidR="002D67F7" w:rsidRDefault="002D67F7" w:rsidP="00356587">
            <w:pPr>
              <w:ind w:firstLine="709"/>
              <w:jc w:val="both"/>
              <w:rPr>
                <w:sz w:val="26"/>
                <w:szCs w:val="26"/>
              </w:rPr>
            </w:pPr>
            <w:r>
              <w:rPr>
                <w:sz w:val="26"/>
                <w:szCs w:val="26"/>
              </w:rPr>
              <w:t>2023</w:t>
            </w:r>
            <w:r w:rsidRPr="007B1005">
              <w:rPr>
                <w:sz w:val="26"/>
                <w:szCs w:val="26"/>
              </w:rPr>
              <w:t xml:space="preserve"> год –</w:t>
            </w:r>
            <w:r>
              <w:rPr>
                <w:sz w:val="26"/>
                <w:szCs w:val="26"/>
              </w:rPr>
              <w:t xml:space="preserve">  27 013,000  </w:t>
            </w:r>
            <w:r w:rsidRPr="007B1005">
              <w:rPr>
                <w:sz w:val="26"/>
                <w:szCs w:val="26"/>
              </w:rPr>
              <w:t>тыс. рублей</w:t>
            </w:r>
            <w:r w:rsidRPr="008F690E">
              <w:rPr>
                <w:sz w:val="26"/>
                <w:szCs w:val="26"/>
              </w:rPr>
              <w:t>;</w:t>
            </w:r>
          </w:p>
          <w:p w:rsidR="002D67F7" w:rsidRPr="008F690E" w:rsidRDefault="00EA7206" w:rsidP="00EA7206">
            <w:pPr>
              <w:ind w:firstLine="709"/>
              <w:jc w:val="both"/>
              <w:rPr>
                <w:sz w:val="26"/>
                <w:szCs w:val="26"/>
              </w:rPr>
            </w:pPr>
            <w:r>
              <w:rPr>
                <w:sz w:val="26"/>
                <w:szCs w:val="26"/>
              </w:rPr>
              <w:t xml:space="preserve">2024 год-    27 013,000  </w:t>
            </w:r>
            <w:r w:rsidR="002D67F7">
              <w:rPr>
                <w:sz w:val="26"/>
                <w:szCs w:val="26"/>
              </w:rPr>
              <w:t>тыс. рублей</w:t>
            </w:r>
          </w:p>
        </w:tc>
      </w:tr>
      <w:tr w:rsidR="002D67F7" w:rsidRPr="008F690E" w:rsidTr="00815792">
        <w:tc>
          <w:tcPr>
            <w:tcW w:w="1727" w:type="pct"/>
            <w:shd w:val="clear" w:color="auto" w:fill="auto"/>
          </w:tcPr>
          <w:p w:rsidR="002D67F7" w:rsidRPr="008F690E" w:rsidRDefault="002D67F7" w:rsidP="008F690E">
            <w:pPr>
              <w:rPr>
                <w:color w:val="000000"/>
                <w:sz w:val="26"/>
                <w:szCs w:val="26"/>
              </w:rPr>
            </w:pPr>
            <w:r w:rsidRPr="008F690E">
              <w:rPr>
                <w:color w:val="000000"/>
                <w:sz w:val="26"/>
                <w:szCs w:val="26"/>
              </w:rPr>
              <w:lastRenderedPageBreak/>
              <w:t>Ожидаемые конечные результаты реализации Программы</w:t>
            </w:r>
          </w:p>
        </w:tc>
        <w:tc>
          <w:tcPr>
            <w:tcW w:w="3273" w:type="pct"/>
            <w:shd w:val="clear" w:color="auto" w:fill="auto"/>
          </w:tcPr>
          <w:p w:rsidR="002D67F7" w:rsidRPr="008F690E" w:rsidRDefault="002D67F7" w:rsidP="007B3474">
            <w:pPr>
              <w:tabs>
                <w:tab w:val="left" w:pos="0"/>
                <w:tab w:val="left" w:pos="927"/>
              </w:tabs>
              <w:ind w:right="57"/>
              <w:contextualSpacing/>
              <w:jc w:val="both"/>
              <w:rPr>
                <w:sz w:val="26"/>
                <w:szCs w:val="26"/>
              </w:rPr>
            </w:pPr>
            <w:r w:rsidRPr="008F690E">
              <w:rPr>
                <w:sz w:val="26"/>
                <w:szCs w:val="26"/>
              </w:rPr>
              <w:t xml:space="preserve"> </w:t>
            </w:r>
            <w:r>
              <w:rPr>
                <w:sz w:val="26"/>
                <w:szCs w:val="26"/>
              </w:rPr>
              <w:t>Предоставление общего, дошкольного и дополнительного образования детям в соответствии с современными требованиями и стратегией государства</w:t>
            </w:r>
          </w:p>
        </w:tc>
      </w:tr>
      <w:tr w:rsidR="002D67F7" w:rsidRPr="008F690E" w:rsidTr="00815792">
        <w:tc>
          <w:tcPr>
            <w:tcW w:w="1727" w:type="pct"/>
            <w:shd w:val="clear" w:color="auto" w:fill="auto"/>
          </w:tcPr>
          <w:p w:rsidR="002D67F7" w:rsidRPr="008F690E" w:rsidRDefault="002D67F7" w:rsidP="008F690E">
            <w:pPr>
              <w:rPr>
                <w:color w:val="000000"/>
                <w:sz w:val="26"/>
                <w:szCs w:val="26"/>
              </w:rPr>
            </w:pPr>
            <w:r>
              <w:rPr>
                <w:color w:val="000000"/>
                <w:sz w:val="26"/>
                <w:szCs w:val="26"/>
              </w:rPr>
              <w:t xml:space="preserve">Система </w:t>
            </w:r>
            <w:r w:rsidRPr="008F690E">
              <w:rPr>
                <w:color w:val="000000"/>
                <w:sz w:val="26"/>
                <w:szCs w:val="26"/>
              </w:rPr>
              <w:t>организации контроля по исполнению Программы</w:t>
            </w:r>
          </w:p>
        </w:tc>
        <w:tc>
          <w:tcPr>
            <w:tcW w:w="3273" w:type="pct"/>
            <w:shd w:val="clear" w:color="auto" w:fill="auto"/>
          </w:tcPr>
          <w:p w:rsidR="002D67F7" w:rsidRPr="008F690E" w:rsidRDefault="002D67F7" w:rsidP="008F690E">
            <w:pPr>
              <w:widowControl w:val="0"/>
              <w:autoSpaceDE w:val="0"/>
              <w:autoSpaceDN w:val="0"/>
              <w:adjustRightInd w:val="0"/>
              <w:jc w:val="both"/>
              <w:rPr>
                <w:sz w:val="26"/>
                <w:szCs w:val="26"/>
              </w:rPr>
            </w:pPr>
            <w:r w:rsidRPr="008F690E">
              <w:rPr>
                <w:sz w:val="26"/>
                <w:szCs w:val="26"/>
              </w:rPr>
              <w:t xml:space="preserve">Контроль за исполнением Программы осуществляет управление образования  </w:t>
            </w:r>
          </w:p>
        </w:tc>
      </w:tr>
    </w:tbl>
    <w:p w:rsidR="002D67F7" w:rsidRPr="008F690E" w:rsidRDefault="002D67F7" w:rsidP="008F690E">
      <w:pPr>
        <w:jc w:val="center"/>
        <w:rPr>
          <w:sz w:val="26"/>
          <w:szCs w:val="26"/>
        </w:rPr>
      </w:pPr>
    </w:p>
    <w:p w:rsidR="002D67F7" w:rsidRPr="008F690E" w:rsidRDefault="002D67F7" w:rsidP="008F690E">
      <w:pPr>
        <w:jc w:val="center"/>
        <w:rPr>
          <w:sz w:val="26"/>
          <w:szCs w:val="26"/>
        </w:rPr>
      </w:pPr>
    </w:p>
    <w:p w:rsidR="002D67F7" w:rsidRPr="008F690E" w:rsidRDefault="002D67F7" w:rsidP="008F690E">
      <w:pPr>
        <w:jc w:val="center"/>
        <w:rPr>
          <w:b/>
          <w:sz w:val="26"/>
          <w:szCs w:val="26"/>
        </w:rPr>
      </w:pPr>
      <w:r w:rsidRPr="008F690E">
        <w:rPr>
          <w:b/>
          <w:sz w:val="26"/>
          <w:szCs w:val="26"/>
        </w:rPr>
        <w:t xml:space="preserve">1. Анализ исходного состояния проблемы, подлежащей  решению  </w:t>
      </w:r>
    </w:p>
    <w:p w:rsidR="002D67F7" w:rsidRPr="008F690E" w:rsidRDefault="002D67F7" w:rsidP="008F690E">
      <w:pPr>
        <w:jc w:val="center"/>
        <w:rPr>
          <w:b/>
          <w:sz w:val="26"/>
          <w:szCs w:val="26"/>
        </w:rPr>
      </w:pPr>
      <w:r w:rsidRPr="008F690E">
        <w:rPr>
          <w:b/>
          <w:sz w:val="26"/>
          <w:szCs w:val="26"/>
        </w:rPr>
        <w:t>на подпрограммной основе</w:t>
      </w:r>
    </w:p>
    <w:p w:rsidR="002D67F7" w:rsidRPr="008F690E" w:rsidRDefault="002D67F7" w:rsidP="008F690E">
      <w:pPr>
        <w:ind w:firstLine="567"/>
        <w:jc w:val="both"/>
        <w:rPr>
          <w:rFonts w:eastAsia="SimSun"/>
          <w:sz w:val="26"/>
          <w:szCs w:val="26"/>
          <w:lang w:eastAsia="zh-CN"/>
        </w:rPr>
      </w:pPr>
    </w:p>
    <w:p w:rsidR="002D67F7" w:rsidRPr="007B3474" w:rsidRDefault="002D67F7" w:rsidP="007B3474">
      <w:pPr>
        <w:pStyle w:val="ad"/>
        <w:spacing w:before="0" w:beforeAutospacing="0" w:after="0" w:afterAutospacing="0"/>
        <w:ind w:firstLine="567"/>
        <w:jc w:val="both"/>
        <w:rPr>
          <w:sz w:val="26"/>
          <w:szCs w:val="26"/>
        </w:rPr>
      </w:pPr>
      <w:r w:rsidRPr="007B3474">
        <w:rPr>
          <w:sz w:val="26"/>
          <w:szCs w:val="26"/>
        </w:rPr>
        <w:t xml:space="preserve">В социальной сфере Спасского муниципального района одно из ключевых мест занимает образование. Одним из важнейших направлений в деятельности системы образования является обеспечение государственных гарантий на получение общедоступного и бесплатного дошкольного, начального, основного, среднего общего и дополнительного образования. Система образования Спасского муниципального района представлена 24 образовательными организациями: 19 муниципальных  общеобразовательных учреждений, 4 дошкольных учреждения, 1 учреждение дополнительного образования и 1 детский загородный оздоровительный лагерь.  </w:t>
      </w:r>
    </w:p>
    <w:p w:rsidR="002D67F7" w:rsidRPr="007B3474" w:rsidRDefault="002D67F7" w:rsidP="007B3474">
      <w:pPr>
        <w:pStyle w:val="ad"/>
        <w:spacing w:before="0" w:beforeAutospacing="0" w:after="0" w:afterAutospacing="0"/>
        <w:ind w:firstLine="567"/>
        <w:jc w:val="both"/>
        <w:rPr>
          <w:sz w:val="26"/>
          <w:szCs w:val="26"/>
        </w:rPr>
      </w:pPr>
      <w:r w:rsidRPr="007B3474">
        <w:rPr>
          <w:sz w:val="26"/>
          <w:szCs w:val="26"/>
        </w:rPr>
        <w:t xml:space="preserve">Качество – это наиболее актуальная тема для всех уровней образования. Ведь именно в школе закладывается фундамент, на который в своей жизни опирается каждый человек. </w:t>
      </w:r>
    </w:p>
    <w:p w:rsidR="002D67F7" w:rsidRPr="007B3474" w:rsidRDefault="002D67F7" w:rsidP="007B3474">
      <w:pPr>
        <w:pStyle w:val="ad"/>
        <w:spacing w:before="0" w:beforeAutospacing="0" w:after="0" w:afterAutospacing="0"/>
        <w:ind w:firstLine="567"/>
        <w:jc w:val="both"/>
        <w:rPr>
          <w:sz w:val="26"/>
          <w:szCs w:val="26"/>
        </w:rPr>
      </w:pPr>
      <w:r w:rsidRPr="007B3474">
        <w:rPr>
          <w:sz w:val="26"/>
          <w:szCs w:val="26"/>
        </w:rPr>
        <w:t>Количество учащихся в 2018 году составляет  2537 человек.</w:t>
      </w:r>
    </w:p>
    <w:p w:rsidR="002D67F7" w:rsidRPr="007B3474" w:rsidRDefault="002D67F7" w:rsidP="007B3474">
      <w:pPr>
        <w:ind w:firstLine="426"/>
        <w:jc w:val="both"/>
        <w:rPr>
          <w:bCs/>
          <w:sz w:val="26"/>
          <w:szCs w:val="26"/>
        </w:rPr>
      </w:pPr>
      <w:r w:rsidRPr="007B3474">
        <w:rPr>
          <w:bCs/>
          <w:sz w:val="26"/>
          <w:szCs w:val="26"/>
        </w:rPr>
        <w:t xml:space="preserve">На  «4» и «5» окончили год 31 % учащихся, из них: </w:t>
      </w:r>
    </w:p>
    <w:p w:rsidR="002D67F7" w:rsidRPr="007B3474" w:rsidRDefault="002D67F7" w:rsidP="007B3474">
      <w:pPr>
        <w:ind w:firstLine="426"/>
        <w:jc w:val="both"/>
        <w:rPr>
          <w:bCs/>
          <w:sz w:val="26"/>
          <w:szCs w:val="26"/>
        </w:rPr>
      </w:pPr>
      <w:r w:rsidRPr="007B3474">
        <w:rPr>
          <w:bCs/>
          <w:sz w:val="26"/>
          <w:szCs w:val="26"/>
        </w:rPr>
        <w:t xml:space="preserve">32 %  - это учащиеся начальной школы, </w:t>
      </w:r>
    </w:p>
    <w:p w:rsidR="002D67F7" w:rsidRPr="007B3474" w:rsidRDefault="002D67F7" w:rsidP="007B3474">
      <w:pPr>
        <w:ind w:firstLine="426"/>
        <w:jc w:val="both"/>
        <w:rPr>
          <w:bCs/>
          <w:sz w:val="26"/>
          <w:szCs w:val="26"/>
        </w:rPr>
      </w:pPr>
      <w:r w:rsidRPr="007B3474">
        <w:rPr>
          <w:bCs/>
          <w:sz w:val="26"/>
          <w:szCs w:val="26"/>
        </w:rPr>
        <w:t xml:space="preserve">28 % - учащиеся 5-9 классов; </w:t>
      </w:r>
    </w:p>
    <w:p w:rsidR="002D67F7" w:rsidRPr="007B3474" w:rsidRDefault="002D67F7" w:rsidP="007B3474">
      <w:pPr>
        <w:ind w:firstLine="426"/>
        <w:jc w:val="both"/>
        <w:rPr>
          <w:bCs/>
          <w:sz w:val="26"/>
          <w:szCs w:val="26"/>
        </w:rPr>
      </w:pPr>
      <w:r w:rsidRPr="007B3474">
        <w:rPr>
          <w:bCs/>
          <w:sz w:val="26"/>
          <w:szCs w:val="26"/>
        </w:rPr>
        <w:t xml:space="preserve">50 %  учащиеся10-11 классов. </w:t>
      </w:r>
    </w:p>
    <w:p w:rsidR="002D67F7" w:rsidRPr="007B3474" w:rsidRDefault="002D67F7" w:rsidP="007B3474">
      <w:pPr>
        <w:widowControl w:val="0"/>
        <w:suppressAutoHyphens/>
        <w:autoSpaceDE w:val="0"/>
        <w:ind w:firstLine="709"/>
        <w:jc w:val="both"/>
        <w:rPr>
          <w:sz w:val="26"/>
          <w:szCs w:val="26"/>
        </w:rPr>
      </w:pPr>
      <w:r w:rsidRPr="007B3474">
        <w:rPr>
          <w:sz w:val="26"/>
          <w:szCs w:val="26"/>
        </w:rPr>
        <w:t xml:space="preserve">Система оценки качества образования включает в себя разнообразные процедуры и механизмы оценки достижений обучающихся. Основным из них является итоговая аттестация.  </w:t>
      </w:r>
    </w:p>
    <w:p w:rsidR="002D67F7" w:rsidRPr="007B3474" w:rsidRDefault="002D67F7" w:rsidP="007B3474">
      <w:pPr>
        <w:ind w:firstLine="426"/>
        <w:jc w:val="both"/>
        <w:rPr>
          <w:color w:val="000000"/>
          <w:sz w:val="26"/>
          <w:szCs w:val="26"/>
        </w:rPr>
      </w:pPr>
      <w:r w:rsidRPr="007B3474">
        <w:rPr>
          <w:color w:val="000000"/>
          <w:sz w:val="26"/>
          <w:szCs w:val="26"/>
        </w:rPr>
        <w:t xml:space="preserve">Государственную итоговую аттестацию по образовательным программам основного общего образования по итогам обучения 9 классов прошли 258 человек. Успешно сдали экзамены все девятиклассники. </w:t>
      </w:r>
    </w:p>
    <w:p w:rsidR="002D67F7" w:rsidRPr="007B3474" w:rsidRDefault="002D67F7" w:rsidP="007B3474">
      <w:pPr>
        <w:ind w:firstLine="709"/>
        <w:jc w:val="both"/>
        <w:rPr>
          <w:sz w:val="26"/>
          <w:szCs w:val="26"/>
        </w:rPr>
      </w:pPr>
      <w:r w:rsidRPr="007B3474">
        <w:rPr>
          <w:color w:val="000000"/>
          <w:sz w:val="26"/>
          <w:szCs w:val="26"/>
        </w:rPr>
        <w:t xml:space="preserve">ЕГЭ сдавали </w:t>
      </w:r>
      <w:r w:rsidRPr="007B3474">
        <w:rPr>
          <w:sz w:val="26"/>
          <w:szCs w:val="26"/>
        </w:rPr>
        <w:t>87</w:t>
      </w:r>
      <w:r w:rsidRPr="007B3474">
        <w:rPr>
          <w:color w:val="000000"/>
          <w:sz w:val="26"/>
          <w:szCs w:val="26"/>
        </w:rPr>
        <w:t xml:space="preserve"> выпускников. </w:t>
      </w:r>
      <w:r w:rsidRPr="007B3474">
        <w:rPr>
          <w:sz w:val="26"/>
          <w:szCs w:val="26"/>
        </w:rPr>
        <w:t xml:space="preserve">45 выпускников (54 %) </w:t>
      </w:r>
      <w:r w:rsidRPr="007B3474">
        <w:rPr>
          <w:bCs/>
          <w:sz w:val="26"/>
          <w:szCs w:val="26"/>
        </w:rPr>
        <w:t>набрали 70 и более баллов</w:t>
      </w:r>
      <w:r w:rsidRPr="007B3474">
        <w:rPr>
          <w:sz w:val="26"/>
          <w:szCs w:val="26"/>
        </w:rPr>
        <w:t xml:space="preserve">. Самый высокий результат 100 баллов – набрал выпускник Спасской школы по русскому языку Лоншаков Константин. </w:t>
      </w:r>
    </w:p>
    <w:p w:rsidR="002D67F7" w:rsidRPr="007B3474" w:rsidRDefault="002D67F7" w:rsidP="007B3474">
      <w:pPr>
        <w:ind w:firstLine="567"/>
        <w:jc w:val="both"/>
        <w:rPr>
          <w:color w:val="000000"/>
          <w:sz w:val="26"/>
          <w:szCs w:val="26"/>
        </w:rPr>
      </w:pPr>
      <w:r w:rsidRPr="007B3474">
        <w:rPr>
          <w:color w:val="000000"/>
          <w:sz w:val="26"/>
          <w:szCs w:val="26"/>
        </w:rPr>
        <w:lastRenderedPageBreak/>
        <w:t>8 выпускников получили аттестат о среднем общем образовании с отличием и награждены медалью «За особые успехи в учении».</w:t>
      </w:r>
    </w:p>
    <w:p w:rsidR="002D67F7" w:rsidRPr="007B3474" w:rsidRDefault="002D67F7" w:rsidP="007B3474">
      <w:pPr>
        <w:ind w:firstLine="426"/>
        <w:jc w:val="both"/>
        <w:rPr>
          <w:color w:val="000000"/>
          <w:sz w:val="26"/>
          <w:szCs w:val="26"/>
        </w:rPr>
      </w:pPr>
      <w:r w:rsidRPr="007B3474">
        <w:rPr>
          <w:color w:val="000000"/>
          <w:sz w:val="26"/>
          <w:szCs w:val="26"/>
        </w:rPr>
        <w:t xml:space="preserve">Ежегодно в районе проводится муниципальный этап всероссийской олимпиады школьников. Наибольшее количество детей приняли участие в олимпиаде по русскому языку 35 человек, по математике – 37 человек, по обществознанию 27 человек. По итогам муниципального этапа определено 8 победителей, 48 призёров.  </w:t>
      </w:r>
    </w:p>
    <w:p w:rsidR="002D67F7" w:rsidRPr="007B3474" w:rsidRDefault="002D67F7" w:rsidP="007B3474">
      <w:pPr>
        <w:ind w:firstLine="426"/>
        <w:jc w:val="both"/>
        <w:rPr>
          <w:color w:val="000000"/>
          <w:sz w:val="26"/>
          <w:szCs w:val="26"/>
        </w:rPr>
      </w:pPr>
      <w:r w:rsidRPr="007B3474">
        <w:rPr>
          <w:color w:val="000000"/>
          <w:sz w:val="26"/>
          <w:szCs w:val="26"/>
        </w:rPr>
        <w:t>На региональном уровне Всероссийской олимпиады школьников от района приняли участие 14 учащихся из 5 школ. Одна ученица Чкаловской школы стала победителем по биологии и одна той же школы призером по экономике.</w:t>
      </w:r>
    </w:p>
    <w:p w:rsidR="002D67F7" w:rsidRPr="007B3474" w:rsidRDefault="002D67F7" w:rsidP="007B3474">
      <w:pPr>
        <w:ind w:firstLine="426"/>
        <w:jc w:val="both"/>
        <w:rPr>
          <w:color w:val="000000"/>
          <w:sz w:val="26"/>
          <w:szCs w:val="26"/>
        </w:rPr>
      </w:pPr>
      <w:r w:rsidRPr="007B3474">
        <w:rPr>
          <w:color w:val="000000"/>
          <w:sz w:val="26"/>
          <w:szCs w:val="26"/>
        </w:rPr>
        <w:t xml:space="preserve">В рамках краевой программы по поддержке одаренных детей двум  учащимся Чкаловской школы и Спасской школы была назначена стипендия Губернатора Приморского края. </w:t>
      </w:r>
    </w:p>
    <w:p w:rsidR="002D67F7" w:rsidRPr="007B3474" w:rsidRDefault="002D67F7" w:rsidP="007B3474">
      <w:pPr>
        <w:ind w:firstLine="709"/>
        <w:jc w:val="both"/>
        <w:rPr>
          <w:bCs/>
          <w:iCs/>
          <w:sz w:val="26"/>
          <w:szCs w:val="26"/>
        </w:rPr>
      </w:pPr>
      <w:r w:rsidRPr="007B3474">
        <w:rPr>
          <w:b/>
          <w:bCs/>
          <w:iCs/>
          <w:sz w:val="26"/>
          <w:szCs w:val="26"/>
          <w:u w:val="single"/>
        </w:rPr>
        <w:t>Дошкольное образование</w:t>
      </w:r>
      <w:r w:rsidRPr="007B3474">
        <w:rPr>
          <w:bCs/>
          <w:iCs/>
          <w:sz w:val="26"/>
          <w:szCs w:val="26"/>
        </w:rPr>
        <w:t xml:space="preserve"> реализуется в 4-х детских садах и в  дошкольных группах школ района. </w:t>
      </w:r>
      <w:r w:rsidR="00501CCD">
        <w:rPr>
          <w:sz w:val="26"/>
          <w:szCs w:val="26"/>
        </w:rPr>
        <w:t>На 01 января 2019 года  о</w:t>
      </w:r>
      <w:r w:rsidRPr="007B3474">
        <w:rPr>
          <w:sz w:val="26"/>
          <w:szCs w:val="26"/>
        </w:rPr>
        <w:t>хвачено дошкольным образованием 902 ребенка.</w:t>
      </w:r>
      <w:r w:rsidRPr="007B3474">
        <w:rPr>
          <w:bCs/>
          <w:iCs/>
          <w:sz w:val="26"/>
          <w:szCs w:val="26"/>
        </w:rPr>
        <w:t xml:space="preserve"> По сравнению с предыдущими годами охват детей дошкольным образованием увеличился за счёт введения 2-х детских садов в 2016 и 2017 г.г. </w:t>
      </w:r>
      <w:r w:rsidRPr="00E65EF7">
        <w:rPr>
          <w:bCs/>
          <w:iCs/>
          <w:sz w:val="26"/>
          <w:szCs w:val="26"/>
        </w:rPr>
        <w:t xml:space="preserve">Очередность на устройство в детский сад составляет </w:t>
      </w:r>
      <w:r w:rsidR="00E65EF7" w:rsidRPr="00E65EF7">
        <w:rPr>
          <w:bCs/>
          <w:iCs/>
          <w:sz w:val="26"/>
          <w:szCs w:val="26"/>
        </w:rPr>
        <w:t>80</w:t>
      </w:r>
      <w:r w:rsidR="00E65EF7">
        <w:rPr>
          <w:bCs/>
          <w:iCs/>
          <w:sz w:val="26"/>
          <w:szCs w:val="26"/>
        </w:rPr>
        <w:t xml:space="preserve"> детей</w:t>
      </w:r>
      <w:r w:rsidRPr="00E65EF7">
        <w:rPr>
          <w:bCs/>
          <w:iCs/>
          <w:sz w:val="26"/>
          <w:szCs w:val="26"/>
        </w:rPr>
        <w:t>. Это</w:t>
      </w:r>
      <w:r w:rsidRPr="007B3474">
        <w:rPr>
          <w:bCs/>
          <w:iCs/>
          <w:sz w:val="26"/>
          <w:szCs w:val="26"/>
        </w:rPr>
        <w:t xml:space="preserve"> дети  в возрасте от 0 до 3 лет. </w:t>
      </w:r>
    </w:p>
    <w:p w:rsidR="002D67F7" w:rsidRDefault="002D67F7" w:rsidP="000B0523">
      <w:pPr>
        <w:ind w:firstLine="709"/>
        <w:jc w:val="both"/>
        <w:rPr>
          <w:sz w:val="26"/>
          <w:szCs w:val="26"/>
        </w:rPr>
      </w:pPr>
      <w:r>
        <w:rPr>
          <w:sz w:val="26"/>
          <w:szCs w:val="26"/>
        </w:rPr>
        <w:t xml:space="preserve">Тем не менее, актуальным остаётся вопрос строительства новых зданий детских садов в сёлах, в которых увеличивается количество молодых семей. По данным учета детей, проведенного Дубовским филиалом, на территории Дубовского сельского поселения проживает 94 ребёнка от 0 до 7 лет, поэтому запланировано по Дубовскому сельскому поселению строительство дошкольного учреждения на 75 мест (4 группы). </w:t>
      </w:r>
    </w:p>
    <w:p w:rsidR="002D67F7" w:rsidRDefault="002D67F7" w:rsidP="000B0523">
      <w:pPr>
        <w:overflowPunct w:val="0"/>
        <w:autoSpaceDE w:val="0"/>
        <w:autoSpaceDN w:val="0"/>
        <w:adjustRightInd w:val="0"/>
        <w:ind w:firstLine="567"/>
        <w:jc w:val="both"/>
        <w:textAlignment w:val="baseline"/>
        <w:rPr>
          <w:sz w:val="26"/>
          <w:szCs w:val="26"/>
        </w:rPr>
      </w:pPr>
      <w:r>
        <w:rPr>
          <w:sz w:val="26"/>
          <w:szCs w:val="26"/>
        </w:rPr>
        <w:t>В Краснокутском сельском поселении в с.Красный Кут проживает 182 ребенка от 0 до 7 лет. Поэтому запланировано строител</w:t>
      </w:r>
      <w:r w:rsidR="00175C5E">
        <w:rPr>
          <w:sz w:val="26"/>
          <w:szCs w:val="26"/>
        </w:rPr>
        <w:t>ьство детского сада вместимостью 120 мест (6</w:t>
      </w:r>
      <w:r>
        <w:rPr>
          <w:sz w:val="26"/>
          <w:szCs w:val="26"/>
        </w:rPr>
        <w:t xml:space="preserve"> групп). </w:t>
      </w:r>
    </w:p>
    <w:p w:rsidR="002D67F7" w:rsidRPr="007B3474" w:rsidRDefault="002D67F7" w:rsidP="007B3474">
      <w:pPr>
        <w:ind w:firstLine="567"/>
        <w:jc w:val="both"/>
        <w:rPr>
          <w:bCs/>
          <w:iCs/>
          <w:sz w:val="26"/>
          <w:szCs w:val="26"/>
        </w:rPr>
      </w:pPr>
      <w:r w:rsidRPr="007B3474">
        <w:rPr>
          <w:bCs/>
          <w:iCs/>
          <w:sz w:val="26"/>
          <w:szCs w:val="26"/>
        </w:rPr>
        <w:t xml:space="preserve">Образовательная программа дошкольного образования учреждений разработана в соответствии с образовательными стандартами и построена на развитие инновационной деятельности. Педагоги детских садов активно принимают участие в районных, краевых и всероссийских конкурсах, проводится обмен опытом и повышение  профессионального мастерства. </w:t>
      </w:r>
    </w:p>
    <w:p w:rsidR="002D67F7" w:rsidRPr="007B3474" w:rsidRDefault="002D67F7" w:rsidP="007B3474">
      <w:pPr>
        <w:ind w:firstLine="709"/>
        <w:jc w:val="both"/>
        <w:rPr>
          <w:bCs/>
          <w:iCs/>
          <w:sz w:val="26"/>
          <w:szCs w:val="26"/>
        </w:rPr>
      </w:pPr>
      <w:r w:rsidRPr="007B3474">
        <w:rPr>
          <w:bCs/>
          <w:iCs/>
          <w:sz w:val="26"/>
          <w:szCs w:val="26"/>
        </w:rPr>
        <w:t xml:space="preserve">В системе </w:t>
      </w:r>
      <w:r w:rsidRPr="007B3474">
        <w:rPr>
          <w:b/>
          <w:bCs/>
          <w:iCs/>
          <w:sz w:val="26"/>
          <w:szCs w:val="26"/>
          <w:u w:val="single"/>
        </w:rPr>
        <w:t>дополнительного образования</w:t>
      </w:r>
      <w:r w:rsidRPr="007B3474">
        <w:rPr>
          <w:bCs/>
          <w:iCs/>
          <w:sz w:val="26"/>
          <w:szCs w:val="26"/>
        </w:rPr>
        <w:t xml:space="preserve"> функционирует муниципальное учреждение Центр детского творчества. Численность занимающихся в 2018</w:t>
      </w:r>
      <w:r w:rsidR="004A1C3D">
        <w:rPr>
          <w:bCs/>
          <w:iCs/>
          <w:sz w:val="26"/>
          <w:szCs w:val="26"/>
        </w:rPr>
        <w:t>-2019</w:t>
      </w:r>
      <w:r w:rsidRPr="007B3474">
        <w:rPr>
          <w:bCs/>
          <w:iCs/>
          <w:sz w:val="26"/>
          <w:szCs w:val="26"/>
        </w:rPr>
        <w:t xml:space="preserve"> учебном году составила 127 человек.</w:t>
      </w:r>
    </w:p>
    <w:p w:rsidR="002D67F7" w:rsidRPr="007B3474" w:rsidRDefault="002D67F7" w:rsidP="007B3474">
      <w:pPr>
        <w:ind w:firstLine="709"/>
        <w:jc w:val="both"/>
        <w:rPr>
          <w:bCs/>
          <w:iCs/>
          <w:sz w:val="26"/>
          <w:szCs w:val="26"/>
        </w:rPr>
      </w:pPr>
      <w:r w:rsidRPr="007B3474">
        <w:rPr>
          <w:bCs/>
          <w:iCs/>
          <w:sz w:val="26"/>
          <w:szCs w:val="26"/>
        </w:rPr>
        <w:t xml:space="preserve">При школах района функционирует 155 кружков, в которых занимается 1 </w:t>
      </w:r>
      <w:r w:rsidR="004A1C3D">
        <w:rPr>
          <w:bCs/>
          <w:iCs/>
          <w:sz w:val="26"/>
          <w:szCs w:val="26"/>
        </w:rPr>
        <w:t>644</w:t>
      </w:r>
      <w:r w:rsidRPr="007B3474">
        <w:rPr>
          <w:bCs/>
          <w:iCs/>
          <w:sz w:val="26"/>
          <w:szCs w:val="26"/>
        </w:rPr>
        <w:t xml:space="preserve"> учащихся. Общий охват дополнительным образованием детей в районе  составляет 6</w:t>
      </w:r>
      <w:r w:rsidR="004A1C3D">
        <w:rPr>
          <w:bCs/>
          <w:iCs/>
          <w:sz w:val="26"/>
          <w:szCs w:val="26"/>
        </w:rPr>
        <w:t>0</w:t>
      </w:r>
      <w:r w:rsidRPr="007B3474">
        <w:rPr>
          <w:bCs/>
          <w:iCs/>
          <w:sz w:val="26"/>
          <w:szCs w:val="26"/>
        </w:rPr>
        <w:t>%.</w:t>
      </w:r>
    </w:p>
    <w:p w:rsidR="002D67F7" w:rsidRPr="007B3474" w:rsidRDefault="002D67F7" w:rsidP="007B3474">
      <w:pPr>
        <w:ind w:firstLine="709"/>
        <w:jc w:val="both"/>
        <w:rPr>
          <w:bCs/>
          <w:iCs/>
          <w:sz w:val="26"/>
          <w:szCs w:val="26"/>
        </w:rPr>
      </w:pPr>
      <w:r w:rsidRPr="007B3474">
        <w:rPr>
          <w:bCs/>
          <w:iCs/>
          <w:sz w:val="26"/>
          <w:szCs w:val="26"/>
        </w:rPr>
        <w:t xml:space="preserve">Управлением образования на базе Центра детского творчества организовано и проведено 20 районных мероприятий, в том числе 10 – спортивных. В них приняло участие 2 201 человек. </w:t>
      </w:r>
    </w:p>
    <w:p w:rsidR="002D67F7" w:rsidRPr="007B3474" w:rsidRDefault="002D67F7" w:rsidP="007B3474">
      <w:pPr>
        <w:ind w:firstLine="709"/>
        <w:jc w:val="both"/>
        <w:rPr>
          <w:bCs/>
          <w:iCs/>
          <w:sz w:val="26"/>
          <w:szCs w:val="26"/>
        </w:rPr>
      </w:pPr>
      <w:r w:rsidRPr="007B3474">
        <w:rPr>
          <w:bCs/>
          <w:iCs/>
          <w:sz w:val="26"/>
          <w:szCs w:val="26"/>
        </w:rPr>
        <w:t xml:space="preserve">В период летней оздоровительной кампании 2018 года в районе функционировало 18 пришкольных лагерей и Детский оздоровительный лагерь «Горный». </w:t>
      </w:r>
    </w:p>
    <w:p w:rsidR="002D67F7" w:rsidRPr="007B3474" w:rsidRDefault="002D67F7" w:rsidP="007B3474">
      <w:pPr>
        <w:ind w:firstLine="709"/>
        <w:jc w:val="both"/>
        <w:rPr>
          <w:bCs/>
          <w:iCs/>
          <w:sz w:val="26"/>
          <w:szCs w:val="26"/>
        </w:rPr>
      </w:pPr>
      <w:r w:rsidRPr="007B3474">
        <w:rPr>
          <w:bCs/>
          <w:iCs/>
          <w:sz w:val="26"/>
          <w:szCs w:val="26"/>
        </w:rPr>
        <w:t xml:space="preserve">В лагерях с дневным пребыванием отдохнуло 1 535 детей. Питание детей осуществлялось за счет средств  краевого бюджета. Стоимость питания в среднем составила 140 рублей в день на одного ребенка. </w:t>
      </w:r>
    </w:p>
    <w:p w:rsidR="002D67F7" w:rsidRPr="007B3474" w:rsidRDefault="002D67F7" w:rsidP="007B3474">
      <w:pPr>
        <w:ind w:firstLine="709"/>
        <w:jc w:val="both"/>
        <w:rPr>
          <w:bCs/>
          <w:iCs/>
          <w:sz w:val="26"/>
          <w:szCs w:val="26"/>
        </w:rPr>
      </w:pPr>
      <w:r w:rsidRPr="007B3474">
        <w:rPr>
          <w:bCs/>
          <w:iCs/>
          <w:sz w:val="26"/>
          <w:szCs w:val="26"/>
        </w:rPr>
        <w:t xml:space="preserve">  В лагере «Горный»  было организовано 3 смены, оздоровлено 912 детей Спасского района и других территорий Приморского края. В течение всего лета </w:t>
      </w:r>
      <w:r w:rsidRPr="007B3474">
        <w:rPr>
          <w:bCs/>
          <w:iCs/>
          <w:sz w:val="26"/>
          <w:szCs w:val="26"/>
        </w:rPr>
        <w:lastRenderedPageBreak/>
        <w:t>лагерь был заполнен на 100 %, что явилось результатом организации  оздоровительных  смен для детей из малообеспеченных семей и воспитанников детских домов, которые отдыхали по бесплатным путевкам за счет средств краевого бюджета. Также в лагерь приезжали спортсмены из Владивостока, Большого Камня, Спасска -Дальнего.</w:t>
      </w:r>
    </w:p>
    <w:p w:rsidR="002D67F7" w:rsidRPr="007B3474" w:rsidRDefault="002D67F7" w:rsidP="007B3474">
      <w:pPr>
        <w:ind w:firstLine="708"/>
        <w:jc w:val="both"/>
        <w:outlineLvl w:val="1"/>
        <w:rPr>
          <w:bCs/>
          <w:color w:val="000000"/>
          <w:sz w:val="26"/>
          <w:szCs w:val="26"/>
        </w:rPr>
      </w:pPr>
      <w:r w:rsidRPr="007B3474">
        <w:rPr>
          <w:bCs/>
          <w:kern w:val="1"/>
          <w:sz w:val="26"/>
          <w:szCs w:val="26"/>
          <w:lang w:eastAsia="ar-SA"/>
        </w:rPr>
        <w:t xml:space="preserve">В рамках развития </w:t>
      </w:r>
      <w:r w:rsidRPr="00694839">
        <w:rPr>
          <w:b/>
          <w:bCs/>
          <w:kern w:val="1"/>
          <w:sz w:val="26"/>
          <w:szCs w:val="26"/>
          <w:u w:val="single"/>
          <w:lang w:eastAsia="ar-SA"/>
        </w:rPr>
        <w:t>педагогических кадров</w:t>
      </w:r>
      <w:r w:rsidRPr="007B3474">
        <w:rPr>
          <w:bCs/>
          <w:kern w:val="1"/>
          <w:sz w:val="26"/>
          <w:szCs w:val="26"/>
          <w:lang w:eastAsia="ar-SA"/>
        </w:rPr>
        <w:t xml:space="preserve"> </w:t>
      </w:r>
      <w:r w:rsidRPr="007B3474">
        <w:rPr>
          <w:bCs/>
          <w:color w:val="000000"/>
          <w:sz w:val="26"/>
          <w:szCs w:val="26"/>
        </w:rPr>
        <w:t>в</w:t>
      </w:r>
      <w:r w:rsidRPr="007B3474">
        <w:rPr>
          <w:sz w:val="26"/>
          <w:szCs w:val="26"/>
        </w:rPr>
        <w:t xml:space="preserve"> 2018 году было проведено 5 муниципальных конкурсов профессионального мастерства: «Воспитатель года - 2018», «Предметно-методическая олимпиада учителей  русского языка», «Муниципальный форум образовательных инициатив», конкурс воспитательных систем «Воспитание сердцем», конкурс «Лучшая методическая служба». В них приняли участие 41 педагог.</w:t>
      </w:r>
    </w:p>
    <w:p w:rsidR="002D67F7" w:rsidRPr="007B3474" w:rsidRDefault="002D67F7" w:rsidP="007B3474">
      <w:pPr>
        <w:widowControl w:val="0"/>
        <w:suppressAutoHyphens/>
        <w:ind w:firstLine="709"/>
        <w:jc w:val="both"/>
        <w:rPr>
          <w:bCs/>
          <w:iCs/>
          <w:sz w:val="26"/>
          <w:szCs w:val="26"/>
        </w:rPr>
      </w:pPr>
      <w:r w:rsidRPr="007B3474">
        <w:rPr>
          <w:bCs/>
          <w:iCs/>
          <w:sz w:val="26"/>
          <w:szCs w:val="26"/>
        </w:rPr>
        <w:t xml:space="preserve">Также педагоги района принимали участие в региональных мероприятиях и конкурсах профессионального мастерства: </w:t>
      </w:r>
    </w:p>
    <w:p w:rsidR="002D67F7" w:rsidRPr="007B3474" w:rsidRDefault="002D67F7" w:rsidP="007B3474">
      <w:pPr>
        <w:widowControl w:val="0"/>
        <w:suppressAutoHyphens/>
        <w:ind w:firstLine="709"/>
        <w:jc w:val="both"/>
        <w:rPr>
          <w:bCs/>
          <w:iCs/>
          <w:sz w:val="26"/>
          <w:szCs w:val="26"/>
        </w:rPr>
      </w:pPr>
      <w:r w:rsidRPr="007B3474">
        <w:rPr>
          <w:bCs/>
          <w:iCs/>
          <w:sz w:val="26"/>
          <w:szCs w:val="26"/>
        </w:rPr>
        <w:t xml:space="preserve">Региональный конкурс «Учитель года – 2018» -  учитель физики и информатики Спасской школы призёр – 3 место,  </w:t>
      </w:r>
    </w:p>
    <w:p w:rsidR="002D67F7" w:rsidRPr="007B3474" w:rsidRDefault="002D67F7" w:rsidP="007B3474">
      <w:pPr>
        <w:widowControl w:val="0"/>
        <w:suppressAutoHyphens/>
        <w:ind w:firstLine="709"/>
        <w:jc w:val="both"/>
        <w:rPr>
          <w:bCs/>
          <w:iCs/>
          <w:sz w:val="26"/>
          <w:szCs w:val="26"/>
        </w:rPr>
      </w:pPr>
      <w:r w:rsidRPr="007B3474">
        <w:rPr>
          <w:bCs/>
          <w:iCs/>
          <w:sz w:val="26"/>
          <w:szCs w:val="26"/>
        </w:rPr>
        <w:t xml:space="preserve">«Краевой форум образовательных инициатив» - 4 школам присвоен статус региональной инновационной площадки,   </w:t>
      </w:r>
    </w:p>
    <w:p w:rsidR="002D67F7" w:rsidRPr="007B3474" w:rsidRDefault="002D67F7" w:rsidP="007B3474">
      <w:pPr>
        <w:widowControl w:val="0"/>
        <w:suppressAutoHyphens/>
        <w:ind w:firstLine="709"/>
        <w:jc w:val="both"/>
        <w:rPr>
          <w:bCs/>
          <w:iCs/>
          <w:sz w:val="26"/>
          <w:szCs w:val="26"/>
        </w:rPr>
      </w:pPr>
      <w:r w:rsidRPr="007B3474">
        <w:rPr>
          <w:bCs/>
          <w:iCs/>
          <w:sz w:val="26"/>
          <w:szCs w:val="26"/>
        </w:rPr>
        <w:t xml:space="preserve">«Фестиваль современных образовательных технологий – 2018» - педагог дополнительного образования Центра детского творчества победитель, </w:t>
      </w:r>
    </w:p>
    <w:p w:rsidR="002D67F7" w:rsidRPr="007B3474" w:rsidRDefault="002D67F7" w:rsidP="007B3474">
      <w:pPr>
        <w:widowControl w:val="0"/>
        <w:suppressAutoHyphens/>
        <w:ind w:firstLine="709"/>
        <w:jc w:val="both"/>
        <w:rPr>
          <w:bCs/>
          <w:iCs/>
          <w:sz w:val="26"/>
          <w:szCs w:val="26"/>
        </w:rPr>
      </w:pPr>
      <w:r w:rsidRPr="007B3474">
        <w:rPr>
          <w:bCs/>
          <w:iCs/>
          <w:sz w:val="26"/>
          <w:szCs w:val="26"/>
        </w:rPr>
        <w:t xml:space="preserve">Региональный «Конкурс сценариев образовательной деятельности» - музыкальный руководитель и воспитатель Детского сада № 1 «Ромашка», педагог дополнительного образования Центра детского творчества стали победителями и призёрами, </w:t>
      </w:r>
    </w:p>
    <w:p w:rsidR="002D67F7" w:rsidRPr="007B3474" w:rsidRDefault="002D67F7" w:rsidP="007B3474">
      <w:pPr>
        <w:widowControl w:val="0"/>
        <w:suppressAutoHyphens/>
        <w:ind w:firstLine="709"/>
        <w:jc w:val="both"/>
        <w:rPr>
          <w:sz w:val="26"/>
          <w:szCs w:val="26"/>
        </w:rPr>
      </w:pPr>
      <w:r w:rsidRPr="007B3474">
        <w:rPr>
          <w:sz w:val="26"/>
          <w:szCs w:val="26"/>
        </w:rPr>
        <w:t xml:space="preserve">«Краевой форум образовательных инициатив» педагоги Спасской школы представляли опыт работы с одаренными детьми»; </w:t>
      </w:r>
    </w:p>
    <w:p w:rsidR="002D67F7" w:rsidRPr="007B3474" w:rsidRDefault="002D67F7" w:rsidP="007B3474">
      <w:pPr>
        <w:widowControl w:val="0"/>
        <w:suppressAutoHyphens/>
        <w:ind w:firstLine="709"/>
        <w:jc w:val="both"/>
        <w:rPr>
          <w:bCs/>
          <w:iCs/>
          <w:sz w:val="26"/>
          <w:szCs w:val="26"/>
        </w:rPr>
      </w:pPr>
      <w:r w:rsidRPr="007B3474">
        <w:rPr>
          <w:bCs/>
          <w:iCs/>
          <w:sz w:val="26"/>
          <w:szCs w:val="26"/>
        </w:rPr>
        <w:t>Всероссийский телевизионный конкурс «Самая красивая сельская школа и детский сад России» Детский сад № 2 «Лучик» стал победителем и занял 1 место.</w:t>
      </w:r>
    </w:p>
    <w:p w:rsidR="002D67F7" w:rsidRPr="007B3474" w:rsidRDefault="002D67F7" w:rsidP="007B3474">
      <w:pPr>
        <w:ind w:firstLine="709"/>
        <w:jc w:val="both"/>
        <w:rPr>
          <w:sz w:val="26"/>
          <w:szCs w:val="26"/>
        </w:rPr>
      </w:pPr>
      <w:r w:rsidRPr="007B3474">
        <w:rPr>
          <w:sz w:val="26"/>
          <w:szCs w:val="26"/>
        </w:rPr>
        <w:t xml:space="preserve">В целях выполнения полномочий по содержанию и ремонту учреждений образования, обеспечения мер противопожарной, санитарно-гигиенической,  антитеррористической безопасности были выделены средства из районного бюджета, а также средств краевого и федерального бюджетов.  </w:t>
      </w:r>
    </w:p>
    <w:p w:rsidR="002D67F7" w:rsidRPr="007B3474" w:rsidRDefault="002D67F7" w:rsidP="007B3474">
      <w:pPr>
        <w:ind w:firstLine="709"/>
        <w:jc w:val="both"/>
        <w:rPr>
          <w:sz w:val="26"/>
          <w:szCs w:val="26"/>
        </w:rPr>
      </w:pPr>
      <w:r w:rsidRPr="007B3474">
        <w:rPr>
          <w:sz w:val="26"/>
          <w:szCs w:val="26"/>
        </w:rPr>
        <w:t xml:space="preserve">По противопожарной безопасности выполнен ряд мероприятий: </w:t>
      </w:r>
    </w:p>
    <w:p w:rsidR="002D67F7" w:rsidRPr="007B3474" w:rsidRDefault="002D67F7" w:rsidP="007B3474">
      <w:pPr>
        <w:ind w:firstLine="709"/>
        <w:jc w:val="both"/>
        <w:rPr>
          <w:sz w:val="26"/>
          <w:szCs w:val="26"/>
        </w:rPr>
      </w:pPr>
      <w:r w:rsidRPr="007B3474">
        <w:rPr>
          <w:sz w:val="26"/>
          <w:szCs w:val="26"/>
        </w:rPr>
        <w:t>в Буссевской школе и детском саду</w:t>
      </w:r>
      <w:r>
        <w:rPr>
          <w:sz w:val="26"/>
          <w:szCs w:val="26"/>
        </w:rPr>
        <w:t>, в детском саду «Лучик» и «Рябинка»</w:t>
      </w:r>
      <w:r w:rsidRPr="007B3474">
        <w:rPr>
          <w:sz w:val="26"/>
          <w:szCs w:val="26"/>
        </w:rPr>
        <w:t xml:space="preserve"> </w:t>
      </w:r>
      <w:r>
        <w:rPr>
          <w:sz w:val="26"/>
          <w:szCs w:val="26"/>
        </w:rPr>
        <w:t>имеется фотолюминесцентная эвакуационная система</w:t>
      </w:r>
      <w:r w:rsidRPr="007B3474">
        <w:rPr>
          <w:sz w:val="26"/>
          <w:szCs w:val="26"/>
        </w:rPr>
        <w:t>; в 10 зданиях</w:t>
      </w:r>
      <w:r>
        <w:rPr>
          <w:sz w:val="26"/>
          <w:szCs w:val="26"/>
        </w:rPr>
        <w:t xml:space="preserve"> проведён</w:t>
      </w:r>
      <w:r w:rsidRPr="007B3474">
        <w:rPr>
          <w:sz w:val="26"/>
          <w:szCs w:val="26"/>
        </w:rPr>
        <w:t xml:space="preserve"> монтаж аварийного освещения; в 7-ми установлены противопожарные двери; </w:t>
      </w:r>
    </w:p>
    <w:p w:rsidR="002D67F7" w:rsidRPr="007B3474" w:rsidRDefault="002D67F7" w:rsidP="008B3B1E">
      <w:pPr>
        <w:ind w:firstLine="709"/>
        <w:jc w:val="both"/>
        <w:rPr>
          <w:sz w:val="26"/>
          <w:szCs w:val="26"/>
        </w:rPr>
      </w:pPr>
      <w:r w:rsidRPr="007B3474">
        <w:rPr>
          <w:sz w:val="26"/>
          <w:szCs w:val="26"/>
        </w:rPr>
        <w:t xml:space="preserve">во всех учреждениях </w:t>
      </w:r>
      <w:r>
        <w:rPr>
          <w:sz w:val="26"/>
          <w:szCs w:val="26"/>
        </w:rPr>
        <w:t>ежегодно проводится</w:t>
      </w:r>
      <w:r w:rsidRPr="007B3474">
        <w:rPr>
          <w:sz w:val="26"/>
          <w:szCs w:val="26"/>
        </w:rPr>
        <w:t xml:space="preserve"> диагностика электрооб</w:t>
      </w:r>
      <w:r>
        <w:rPr>
          <w:sz w:val="26"/>
          <w:szCs w:val="26"/>
        </w:rPr>
        <w:t>орудования; заменяются неисправные</w:t>
      </w:r>
      <w:r w:rsidRPr="007B3474">
        <w:rPr>
          <w:sz w:val="26"/>
          <w:szCs w:val="26"/>
        </w:rPr>
        <w:t xml:space="preserve"> огнетушители; </w:t>
      </w:r>
      <w:r>
        <w:rPr>
          <w:sz w:val="26"/>
          <w:szCs w:val="26"/>
        </w:rPr>
        <w:t>проводится</w:t>
      </w:r>
      <w:r w:rsidRPr="007B3474">
        <w:rPr>
          <w:sz w:val="26"/>
          <w:szCs w:val="26"/>
        </w:rPr>
        <w:t xml:space="preserve"> контроль качества противопожарной обработки деревянных элементов кровли. </w:t>
      </w:r>
    </w:p>
    <w:p w:rsidR="002D67F7" w:rsidRPr="007B3474" w:rsidRDefault="002D67F7" w:rsidP="007B3474">
      <w:pPr>
        <w:ind w:firstLine="709"/>
        <w:jc w:val="both"/>
        <w:rPr>
          <w:sz w:val="26"/>
          <w:szCs w:val="26"/>
        </w:rPr>
      </w:pPr>
      <w:r w:rsidRPr="007B3474">
        <w:rPr>
          <w:sz w:val="26"/>
          <w:szCs w:val="26"/>
        </w:rPr>
        <w:t xml:space="preserve">Автоматическая пожарная сигнализация подключена к системе </w:t>
      </w:r>
      <w:proofErr w:type="spellStart"/>
      <w:r w:rsidRPr="007B3474">
        <w:rPr>
          <w:sz w:val="26"/>
          <w:szCs w:val="26"/>
        </w:rPr>
        <w:t>радиомониторинга</w:t>
      </w:r>
      <w:proofErr w:type="spellEnd"/>
      <w:r w:rsidRPr="007B3474">
        <w:rPr>
          <w:sz w:val="26"/>
          <w:szCs w:val="26"/>
        </w:rPr>
        <w:t>,</w:t>
      </w:r>
      <w:r w:rsidRPr="007B3474">
        <w:rPr>
          <w:rFonts w:ascii="Courier New" w:hAnsi="Courier New" w:cs="Courier New"/>
          <w:sz w:val="26"/>
          <w:szCs w:val="26"/>
        </w:rPr>
        <w:t xml:space="preserve"> </w:t>
      </w:r>
      <w:r w:rsidRPr="007B3474">
        <w:rPr>
          <w:sz w:val="26"/>
          <w:szCs w:val="26"/>
        </w:rPr>
        <w:t>обеспечивающая выдачу команды на включение автоматических установок пожаротушения.</w:t>
      </w:r>
    </w:p>
    <w:p w:rsidR="002D67F7" w:rsidRPr="007B3474" w:rsidRDefault="002D67F7" w:rsidP="007B3474">
      <w:pPr>
        <w:ind w:firstLine="708"/>
        <w:jc w:val="both"/>
        <w:rPr>
          <w:sz w:val="26"/>
          <w:szCs w:val="26"/>
        </w:rPr>
      </w:pPr>
      <w:r w:rsidRPr="007B3474">
        <w:rPr>
          <w:sz w:val="26"/>
          <w:szCs w:val="26"/>
        </w:rPr>
        <w:t>В целях осуществления общей безопасности все учреждения имеют средства «тревожной сигнализации», подключённые на пульт быстрого реагирования вневедомственной охраны.</w:t>
      </w:r>
    </w:p>
    <w:p w:rsidR="002D67F7" w:rsidRPr="007B3474" w:rsidRDefault="002D67F7" w:rsidP="007B3474">
      <w:pPr>
        <w:ind w:firstLine="708"/>
        <w:jc w:val="both"/>
        <w:rPr>
          <w:sz w:val="26"/>
          <w:szCs w:val="26"/>
        </w:rPr>
      </w:pPr>
      <w:r>
        <w:rPr>
          <w:sz w:val="26"/>
          <w:szCs w:val="26"/>
        </w:rPr>
        <w:t>Школьными автобусами обеспечен подвоз</w:t>
      </w:r>
      <w:r w:rsidRPr="007B3474">
        <w:rPr>
          <w:sz w:val="26"/>
          <w:szCs w:val="26"/>
        </w:rPr>
        <w:t xml:space="preserve"> </w:t>
      </w:r>
      <w:r>
        <w:rPr>
          <w:sz w:val="26"/>
          <w:szCs w:val="26"/>
        </w:rPr>
        <w:t xml:space="preserve">более 400 </w:t>
      </w:r>
      <w:r w:rsidRPr="007B3474">
        <w:rPr>
          <w:sz w:val="26"/>
          <w:szCs w:val="26"/>
        </w:rPr>
        <w:t xml:space="preserve">учащихся </w:t>
      </w:r>
      <w:r>
        <w:rPr>
          <w:sz w:val="26"/>
          <w:szCs w:val="26"/>
        </w:rPr>
        <w:t xml:space="preserve">и воспитанников. </w:t>
      </w:r>
      <w:r w:rsidRPr="007B3474">
        <w:rPr>
          <w:sz w:val="26"/>
          <w:szCs w:val="26"/>
        </w:rPr>
        <w:t>Все школьные автобусы оснащены спутниковой системой мониторинга «</w:t>
      </w:r>
      <w:proofErr w:type="spellStart"/>
      <w:r w:rsidRPr="007B3474">
        <w:rPr>
          <w:sz w:val="26"/>
          <w:szCs w:val="26"/>
        </w:rPr>
        <w:t>Глонасс</w:t>
      </w:r>
      <w:proofErr w:type="spellEnd"/>
      <w:r w:rsidRPr="007B3474">
        <w:rPr>
          <w:sz w:val="26"/>
          <w:szCs w:val="26"/>
        </w:rPr>
        <w:t>»</w:t>
      </w:r>
      <w:r w:rsidR="00175C5E">
        <w:rPr>
          <w:sz w:val="26"/>
          <w:szCs w:val="26"/>
        </w:rPr>
        <w:t>, топ</w:t>
      </w:r>
      <w:r>
        <w:rPr>
          <w:sz w:val="26"/>
          <w:szCs w:val="26"/>
        </w:rPr>
        <w:t>ографами, проблесковыми маячками</w:t>
      </w:r>
      <w:r w:rsidRPr="007B3474">
        <w:rPr>
          <w:sz w:val="26"/>
          <w:szCs w:val="26"/>
        </w:rPr>
        <w:t xml:space="preserve"> и соответствуют требованиям к перевозке детей. </w:t>
      </w:r>
    </w:p>
    <w:p w:rsidR="002D67F7" w:rsidRDefault="002D67F7" w:rsidP="00474B65">
      <w:pPr>
        <w:rPr>
          <w:b/>
          <w:color w:val="000000"/>
          <w:sz w:val="26"/>
          <w:szCs w:val="26"/>
        </w:rPr>
      </w:pPr>
    </w:p>
    <w:p w:rsidR="002D67F7" w:rsidRDefault="002D67F7" w:rsidP="00474B65">
      <w:pPr>
        <w:rPr>
          <w:b/>
          <w:color w:val="000000"/>
          <w:sz w:val="26"/>
          <w:szCs w:val="26"/>
        </w:rPr>
      </w:pPr>
    </w:p>
    <w:p w:rsidR="002D67F7" w:rsidRDefault="002D67F7" w:rsidP="00474B65">
      <w:pPr>
        <w:rPr>
          <w:b/>
          <w:color w:val="000000"/>
          <w:sz w:val="26"/>
          <w:szCs w:val="26"/>
        </w:rPr>
      </w:pPr>
    </w:p>
    <w:p w:rsidR="002D67F7" w:rsidRPr="008F690E" w:rsidRDefault="002D67F7" w:rsidP="00127455">
      <w:pPr>
        <w:ind w:firstLine="709"/>
        <w:jc w:val="center"/>
        <w:rPr>
          <w:b/>
          <w:color w:val="000000"/>
          <w:sz w:val="26"/>
          <w:szCs w:val="26"/>
        </w:rPr>
      </w:pPr>
      <w:r w:rsidRPr="008F690E">
        <w:rPr>
          <w:b/>
          <w:color w:val="000000"/>
          <w:sz w:val="26"/>
          <w:szCs w:val="26"/>
        </w:rPr>
        <w:t xml:space="preserve"> 2. Цели и задачи Программы</w:t>
      </w:r>
    </w:p>
    <w:p w:rsidR="002D67F7" w:rsidRDefault="002D67F7" w:rsidP="004F49FA">
      <w:pPr>
        <w:jc w:val="both"/>
        <w:rPr>
          <w:b/>
          <w:color w:val="000000"/>
          <w:sz w:val="26"/>
          <w:szCs w:val="26"/>
        </w:rPr>
      </w:pPr>
    </w:p>
    <w:p w:rsidR="002D67F7" w:rsidRPr="00A5642A" w:rsidRDefault="002D67F7" w:rsidP="004F49FA">
      <w:pPr>
        <w:ind w:firstLine="708"/>
        <w:jc w:val="both"/>
        <w:rPr>
          <w:sz w:val="26"/>
          <w:szCs w:val="26"/>
        </w:rPr>
      </w:pPr>
      <w:r w:rsidRPr="00A5642A">
        <w:rPr>
          <w:sz w:val="26"/>
          <w:szCs w:val="26"/>
        </w:rPr>
        <w:t>Основной целью Программы является обеспечение доступности качественного образования, соответствующего требованиям инновационного социально ориентированного развития Российской Федерации.</w:t>
      </w:r>
    </w:p>
    <w:p w:rsidR="002D67F7" w:rsidRPr="00A5642A" w:rsidRDefault="002D67F7" w:rsidP="00127455">
      <w:pPr>
        <w:ind w:firstLine="709"/>
        <w:jc w:val="both"/>
        <w:rPr>
          <w:sz w:val="26"/>
          <w:szCs w:val="26"/>
        </w:rPr>
      </w:pPr>
      <w:r w:rsidRPr="00A5642A">
        <w:rPr>
          <w:sz w:val="26"/>
          <w:szCs w:val="26"/>
        </w:rPr>
        <w:t>Задачи Программы:</w:t>
      </w:r>
    </w:p>
    <w:p w:rsidR="002D67F7" w:rsidRDefault="002D67F7" w:rsidP="00D1424A">
      <w:pPr>
        <w:ind w:firstLine="424"/>
        <w:jc w:val="both"/>
        <w:rPr>
          <w:sz w:val="26"/>
          <w:szCs w:val="26"/>
        </w:rPr>
      </w:pPr>
      <w:r w:rsidRPr="00776C6B">
        <w:rPr>
          <w:sz w:val="26"/>
          <w:szCs w:val="26"/>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w:t>
      </w:r>
      <w:r>
        <w:rPr>
          <w:sz w:val="26"/>
          <w:szCs w:val="26"/>
        </w:rPr>
        <w:t xml:space="preserve">к обучению и вовлеченности </w:t>
      </w:r>
      <w:r w:rsidRPr="00776C6B">
        <w:rPr>
          <w:sz w:val="26"/>
          <w:szCs w:val="26"/>
        </w:rPr>
        <w:t>в образовательный процесс, а также обновление содержания и сов</w:t>
      </w:r>
      <w:r>
        <w:rPr>
          <w:sz w:val="26"/>
          <w:szCs w:val="26"/>
        </w:rPr>
        <w:t>ершенствование методов обучения;</w:t>
      </w:r>
    </w:p>
    <w:p w:rsidR="002D67F7" w:rsidRPr="00776C6B" w:rsidRDefault="002D67F7" w:rsidP="00D1424A">
      <w:pPr>
        <w:ind w:firstLine="424"/>
        <w:jc w:val="both"/>
        <w:rPr>
          <w:sz w:val="26"/>
          <w:szCs w:val="26"/>
        </w:rPr>
      </w:pPr>
      <w:r w:rsidRPr="00776C6B">
        <w:rPr>
          <w:sz w:val="26"/>
          <w:szCs w:val="26"/>
        </w:rPr>
        <w:t>Формирование эффективной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обучающихся;</w:t>
      </w:r>
    </w:p>
    <w:p w:rsidR="002D67F7" w:rsidRPr="00776C6B" w:rsidRDefault="002D67F7" w:rsidP="00D1424A">
      <w:pPr>
        <w:ind w:firstLine="424"/>
        <w:jc w:val="both"/>
        <w:rPr>
          <w:sz w:val="26"/>
          <w:szCs w:val="26"/>
        </w:rPr>
      </w:pPr>
      <w:r w:rsidRPr="00776C6B">
        <w:rPr>
          <w:sz w:val="26"/>
          <w:szCs w:val="26"/>
        </w:rPr>
        <w:t>Создание условий для раннего развития детей в возрасте до трёх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2D67F7" w:rsidRPr="00776C6B" w:rsidRDefault="002D67F7" w:rsidP="00D1424A">
      <w:pPr>
        <w:ind w:firstLine="424"/>
        <w:jc w:val="both"/>
        <w:rPr>
          <w:sz w:val="26"/>
          <w:szCs w:val="26"/>
        </w:rPr>
      </w:pPr>
      <w:r w:rsidRPr="00776C6B">
        <w:rPr>
          <w:sz w:val="26"/>
          <w:szCs w:val="26"/>
        </w:rPr>
        <w:t>Создание к 2024 современной и безопасной цифровой образовательной среды, обеспечивающей высокое качество и доступность образования всех видов и уровней;</w:t>
      </w:r>
    </w:p>
    <w:p w:rsidR="002D67F7" w:rsidRPr="00776C6B" w:rsidRDefault="002D67F7" w:rsidP="00D1424A">
      <w:pPr>
        <w:ind w:firstLine="424"/>
        <w:jc w:val="both"/>
        <w:rPr>
          <w:sz w:val="26"/>
          <w:szCs w:val="26"/>
        </w:rPr>
      </w:pPr>
      <w:r w:rsidRPr="00776C6B">
        <w:rPr>
          <w:sz w:val="26"/>
          <w:szCs w:val="26"/>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2D67F7" w:rsidRPr="00776C6B" w:rsidRDefault="002D67F7" w:rsidP="00D1424A">
      <w:pPr>
        <w:ind w:firstLine="424"/>
        <w:jc w:val="both"/>
        <w:rPr>
          <w:sz w:val="26"/>
          <w:szCs w:val="26"/>
        </w:rPr>
      </w:pPr>
      <w:r w:rsidRPr="00776C6B">
        <w:rPr>
          <w:sz w:val="26"/>
          <w:szCs w:val="26"/>
        </w:rPr>
        <w:t>Создание условий для развития наставничества, поддержки общественных инициатив и проектов, в том числе в сфере добровольчества (волонтёрства);</w:t>
      </w:r>
    </w:p>
    <w:p w:rsidR="002D67F7" w:rsidRPr="00776C6B" w:rsidRDefault="002D67F7" w:rsidP="00D1424A">
      <w:pPr>
        <w:ind w:firstLine="426"/>
        <w:jc w:val="both"/>
        <w:rPr>
          <w:sz w:val="26"/>
          <w:szCs w:val="26"/>
        </w:rPr>
      </w:pPr>
      <w:r w:rsidRPr="00776C6B">
        <w:rPr>
          <w:sz w:val="26"/>
          <w:szCs w:val="26"/>
        </w:rPr>
        <w:t>Формирование системы профессиональных конкурсов в целях предоставления гражданам возможностей для профессионального и карьерного роста.</w:t>
      </w:r>
    </w:p>
    <w:p w:rsidR="002D67F7" w:rsidRPr="00776C6B" w:rsidRDefault="002D67F7" w:rsidP="00D1424A">
      <w:pPr>
        <w:ind w:firstLine="426"/>
        <w:jc w:val="both"/>
        <w:rPr>
          <w:b/>
          <w:sz w:val="26"/>
          <w:szCs w:val="26"/>
        </w:rPr>
      </w:pPr>
    </w:p>
    <w:p w:rsidR="002D67F7" w:rsidRPr="008F690E" w:rsidRDefault="002D67F7" w:rsidP="008F690E">
      <w:pPr>
        <w:ind w:firstLine="426"/>
        <w:jc w:val="center"/>
        <w:rPr>
          <w:b/>
          <w:sz w:val="26"/>
          <w:szCs w:val="26"/>
        </w:rPr>
      </w:pPr>
      <w:r w:rsidRPr="008F690E">
        <w:rPr>
          <w:b/>
          <w:sz w:val="26"/>
          <w:szCs w:val="26"/>
        </w:rPr>
        <w:t>Сведения о показателях (индикаторах) Программы</w:t>
      </w:r>
    </w:p>
    <w:p w:rsidR="002D67F7" w:rsidRPr="008F690E" w:rsidRDefault="002D67F7" w:rsidP="008F690E">
      <w:pPr>
        <w:ind w:firstLine="708"/>
        <w:jc w:val="center"/>
        <w:rPr>
          <w:b/>
          <w:sz w:val="26"/>
          <w:szCs w:val="26"/>
        </w:rPr>
      </w:pPr>
      <w:r w:rsidRPr="008F690E">
        <w:rPr>
          <w:b/>
          <w:sz w:val="26"/>
          <w:szCs w:val="26"/>
        </w:rPr>
        <w:t>Спасского муниципального района «Развитие образования на территории Спасско</w:t>
      </w:r>
      <w:r>
        <w:rPr>
          <w:b/>
          <w:sz w:val="26"/>
          <w:szCs w:val="26"/>
        </w:rPr>
        <w:t>го муниципального района на 2020 -2024</w:t>
      </w:r>
      <w:r w:rsidRPr="008F690E">
        <w:rPr>
          <w:b/>
          <w:sz w:val="26"/>
          <w:szCs w:val="26"/>
        </w:rPr>
        <w:t xml:space="preserve"> г.г</w:t>
      </w:r>
      <w:r>
        <w:rPr>
          <w:b/>
          <w:sz w:val="26"/>
          <w:szCs w:val="26"/>
        </w:rPr>
        <w:t>.</w:t>
      </w:r>
      <w:r w:rsidRPr="008F690E">
        <w:rPr>
          <w:b/>
          <w:sz w:val="26"/>
          <w:szCs w:val="26"/>
        </w:rPr>
        <w:t xml:space="preserve">» </w:t>
      </w:r>
    </w:p>
    <w:tbl>
      <w:tblPr>
        <w:tblW w:w="516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2084"/>
        <w:gridCol w:w="686"/>
        <w:gridCol w:w="1104"/>
        <w:gridCol w:w="1102"/>
        <w:gridCol w:w="1101"/>
        <w:gridCol w:w="1102"/>
        <w:gridCol w:w="1073"/>
        <w:gridCol w:w="956"/>
      </w:tblGrid>
      <w:tr w:rsidR="002D67F7" w:rsidRPr="00C92A93" w:rsidTr="000E7963">
        <w:tc>
          <w:tcPr>
            <w:tcW w:w="339" w:type="pct"/>
            <w:vMerge w:val="restart"/>
          </w:tcPr>
          <w:p w:rsidR="002D67F7" w:rsidRPr="00C92A93" w:rsidRDefault="002D67F7" w:rsidP="008F690E">
            <w:pPr>
              <w:jc w:val="center"/>
            </w:pPr>
            <w:r w:rsidRPr="00C92A93">
              <w:t xml:space="preserve">№ </w:t>
            </w:r>
          </w:p>
          <w:p w:rsidR="002D67F7" w:rsidRPr="00C92A93" w:rsidRDefault="002D67F7" w:rsidP="008F690E">
            <w:pPr>
              <w:jc w:val="center"/>
            </w:pPr>
            <w:r w:rsidRPr="00C92A93">
              <w:t>п/п</w:t>
            </w:r>
          </w:p>
        </w:tc>
        <w:tc>
          <w:tcPr>
            <w:tcW w:w="1055" w:type="pct"/>
            <w:vMerge w:val="restart"/>
          </w:tcPr>
          <w:p w:rsidR="002D67F7" w:rsidRPr="00C92A93" w:rsidRDefault="002D67F7" w:rsidP="008F690E">
            <w:pPr>
              <w:jc w:val="center"/>
            </w:pPr>
            <w:r w:rsidRPr="00C92A93">
              <w:t>Показатель (индикатор)</w:t>
            </w:r>
          </w:p>
          <w:p w:rsidR="002D67F7" w:rsidRPr="00C92A93" w:rsidRDefault="002D67F7" w:rsidP="008F690E">
            <w:pPr>
              <w:jc w:val="center"/>
            </w:pPr>
            <w:r w:rsidRPr="00C92A93">
              <w:t>(наименование)</w:t>
            </w:r>
          </w:p>
        </w:tc>
        <w:tc>
          <w:tcPr>
            <w:tcW w:w="347" w:type="pct"/>
            <w:vMerge w:val="restart"/>
          </w:tcPr>
          <w:p w:rsidR="002D67F7" w:rsidRPr="00C92A93" w:rsidRDefault="002D67F7" w:rsidP="008F690E">
            <w:pPr>
              <w:jc w:val="center"/>
            </w:pPr>
            <w:r w:rsidRPr="00C92A93">
              <w:t>Ед. измерения</w:t>
            </w:r>
          </w:p>
        </w:tc>
        <w:tc>
          <w:tcPr>
            <w:tcW w:w="3259" w:type="pct"/>
            <w:gridSpan w:val="6"/>
          </w:tcPr>
          <w:p w:rsidR="002D67F7" w:rsidRPr="00C92A93" w:rsidRDefault="002D67F7" w:rsidP="008F690E">
            <w:pPr>
              <w:jc w:val="center"/>
            </w:pPr>
            <w:r w:rsidRPr="00C92A93">
              <w:t>Значения показателей</w:t>
            </w:r>
          </w:p>
        </w:tc>
      </w:tr>
      <w:tr w:rsidR="002D67F7" w:rsidRPr="00C92A93" w:rsidTr="000E7963">
        <w:tc>
          <w:tcPr>
            <w:tcW w:w="339" w:type="pct"/>
            <w:vMerge/>
          </w:tcPr>
          <w:p w:rsidR="002D67F7" w:rsidRPr="00C92A93" w:rsidRDefault="002D67F7" w:rsidP="008F690E">
            <w:pPr>
              <w:jc w:val="center"/>
            </w:pPr>
          </w:p>
        </w:tc>
        <w:tc>
          <w:tcPr>
            <w:tcW w:w="1055" w:type="pct"/>
            <w:vMerge/>
          </w:tcPr>
          <w:p w:rsidR="002D67F7" w:rsidRPr="00C92A93" w:rsidRDefault="002D67F7" w:rsidP="008F690E">
            <w:pPr>
              <w:jc w:val="center"/>
            </w:pPr>
          </w:p>
        </w:tc>
        <w:tc>
          <w:tcPr>
            <w:tcW w:w="347" w:type="pct"/>
            <w:vMerge/>
          </w:tcPr>
          <w:p w:rsidR="002D67F7" w:rsidRPr="00C92A93" w:rsidRDefault="002D67F7" w:rsidP="008F690E">
            <w:pPr>
              <w:jc w:val="center"/>
            </w:pPr>
          </w:p>
        </w:tc>
        <w:tc>
          <w:tcPr>
            <w:tcW w:w="559" w:type="pct"/>
          </w:tcPr>
          <w:p w:rsidR="002D67F7" w:rsidRPr="00C92A93" w:rsidRDefault="008F7CB9" w:rsidP="008F690E">
            <w:pPr>
              <w:jc w:val="center"/>
            </w:pPr>
            <w:r>
              <w:t xml:space="preserve">Текущий </w:t>
            </w:r>
            <w:r w:rsidR="002D67F7" w:rsidRPr="00C92A93">
              <w:t xml:space="preserve"> 2019  </w:t>
            </w:r>
          </w:p>
          <w:p w:rsidR="002D67F7" w:rsidRPr="00C92A93" w:rsidRDefault="002D67F7" w:rsidP="008F690E">
            <w:pPr>
              <w:jc w:val="center"/>
            </w:pPr>
            <w:r w:rsidRPr="00C92A93">
              <w:t>год</w:t>
            </w:r>
          </w:p>
        </w:tc>
        <w:tc>
          <w:tcPr>
            <w:tcW w:w="558" w:type="pct"/>
          </w:tcPr>
          <w:p w:rsidR="00685490" w:rsidRDefault="008D5C16" w:rsidP="00544AD6">
            <w:pPr>
              <w:jc w:val="center"/>
            </w:pPr>
            <w:r>
              <w:t xml:space="preserve"> </w:t>
            </w:r>
            <w:proofErr w:type="spellStart"/>
            <w:proofErr w:type="gramStart"/>
            <w:r>
              <w:t>Очеред</w:t>
            </w:r>
            <w:proofErr w:type="spellEnd"/>
            <w:r w:rsidR="00685490">
              <w:t>-</w:t>
            </w:r>
            <w:r>
              <w:t>ной</w:t>
            </w:r>
            <w:proofErr w:type="gramEnd"/>
            <w:r>
              <w:t xml:space="preserve"> </w:t>
            </w:r>
          </w:p>
          <w:p w:rsidR="002D67F7" w:rsidRPr="00C92A93" w:rsidRDefault="002D67F7" w:rsidP="00544AD6">
            <w:pPr>
              <w:jc w:val="center"/>
            </w:pPr>
            <w:r w:rsidRPr="00C92A93">
              <w:t>2020 год</w:t>
            </w:r>
          </w:p>
        </w:tc>
        <w:tc>
          <w:tcPr>
            <w:tcW w:w="557" w:type="pct"/>
          </w:tcPr>
          <w:p w:rsidR="002D67F7" w:rsidRPr="00C92A93" w:rsidRDefault="002D67F7" w:rsidP="008F690E">
            <w:pPr>
              <w:jc w:val="center"/>
            </w:pPr>
            <w:r w:rsidRPr="00C92A93">
              <w:t>Первый год планового периода</w:t>
            </w:r>
          </w:p>
          <w:p w:rsidR="002D67F7" w:rsidRPr="00C92A93" w:rsidRDefault="002D67F7" w:rsidP="008F690E">
            <w:pPr>
              <w:jc w:val="center"/>
            </w:pPr>
            <w:r w:rsidRPr="00C92A93">
              <w:t>2021</w:t>
            </w:r>
          </w:p>
        </w:tc>
        <w:tc>
          <w:tcPr>
            <w:tcW w:w="558" w:type="pct"/>
          </w:tcPr>
          <w:p w:rsidR="002D67F7" w:rsidRPr="00C92A93" w:rsidRDefault="002D67F7" w:rsidP="008F690E">
            <w:pPr>
              <w:jc w:val="center"/>
            </w:pPr>
            <w:r w:rsidRPr="00C92A93">
              <w:t xml:space="preserve">Второй год планового периода 2022 </w:t>
            </w:r>
          </w:p>
        </w:tc>
        <w:tc>
          <w:tcPr>
            <w:tcW w:w="543" w:type="pct"/>
          </w:tcPr>
          <w:p w:rsidR="002D67F7" w:rsidRPr="00C92A93" w:rsidRDefault="002D67F7" w:rsidP="008F690E">
            <w:pPr>
              <w:jc w:val="center"/>
            </w:pPr>
            <w:r w:rsidRPr="00C92A93">
              <w:t>Третий год планового периода 2023</w:t>
            </w:r>
          </w:p>
        </w:tc>
        <w:tc>
          <w:tcPr>
            <w:tcW w:w="484" w:type="pct"/>
          </w:tcPr>
          <w:p w:rsidR="002D67F7" w:rsidRPr="00C92A93" w:rsidRDefault="002D67F7" w:rsidP="008F690E">
            <w:pPr>
              <w:jc w:val="center"/>
            </w:pPr>
            <w:r w:rsidRPr="00C92A93">
              <w:t>Четвертый год планового периода</w:t>
            </w:r>
          </w:p>
          <w:p w:rsidR="002D67F7" w:rsidRPr="00C92A93" w:rsidRDefault="002D67F7" w:rsidP="00D1424A">
            <w:pPr>
              <w:jc w:val="center"/>
            </w:pPr>
            <w:r w:rsidRPr="00C92A93">
              <w:t>2024</w:t>
            </w:r>
          </w:p>
        </w:tc>
      </w:tr>
      <w:tr w:rsidR="002D67F7" w:rsidRPr="00C92A93" w:rsidTr="000E7963">
        <w:tc>
          <w:tcPr>
            <w:tcW w:w="339" w:type="pct"/>
          </w:tcPr>
          <w:p w:rsidR="002D67F7" w:rsidRPr="00C92A93" w:rsidRDefault="002D67F7" w:rsidP="00C92A93">
            <w:pPr>
              <w:ind w:left="72"/>
              <w:jc w:val="center"/>
            </w:pPr>
            <w:r>
              <w:t>1.</w:t>
            </w:r>
          </w:p>
        </w:tc>
        <w:tc>
          <w:tcPr>
            <w:tcW w:w="1055" w:type="pct"/>
          </w:tcPr>
          <w:p w:rsidR="002D67F7" w:rsidRPr="00C92A93" w:rsidRDefault="002D67F7" w:rsidP="00C75D6A">
            <w:pPr>
              <w:widowControl w:val="0"/>
              <w:autoSpaceDE w:val="0"/>
              <w:autoSpaceDN w:val="0"/>
              <w:adjustRightInd w:val="0"/>
              <w:jc w:val="both"/>
            </w:pPr>
            <w:r w:rsidRPr="00C92A93">
              <w:t xml:space="preserve">Внедрение на уровне основного и среднего общего образования новых методов </w:t>
            </w:r>
            <w:r w:rsidRPr="00C92A93">
              <w:lastRenderedPageBreak/>
              <w:t>обучения и воспитания, образовательных технологий, обеспечивающих освоение обучающихся базовых навыков и умений, повышение их мотивации к обучению и вовлеченности в образовательный процесс, а также  обновление содержания и методов обучения предметных областей</w:t>
            </w:r>
          </w:p>
        </w:tc>
        <w:tc>
          <w:tcPr>
            <w:tcW w:w="347" w:type="pct"/>
            <w:vAlign w:val="center"/>
          </w:tcPr>
          <w:p w:rsidR="002D67F7" w:rsidRPr="00C92A93" w:rsidRDefault="002D67F7" w:rsidP="008F690E">
            <w:pPr>
              <w:jc w:val="center"/>
            </w:pPr>
            <w:r w:rsidRPr="00C92A93">
              <w:lastRenderedPageBreak/>
              <w:t xml:space="preserve">Ед. </w:t>
            </w:r>
          </w:p>
        </w:tc>
        <w:tc>
          <w:tcPr>
            <w:tcW w:w="559" w:type="pct"/>
            <w:vAlign w:val="center"/>
          </w:tcPr>
          <w:p w:rsidR="002D67F7" w:rsidRPr="00C92A93" w:rsidRDefault="002D67F7" w:rsidP="00C92A93">
            <w:pPr>
              <w:jc w:val="center"/>
            </w:pPr>
            <w:r w:rsidRPr="00C92A93">
              <w:t>5</w:t>
            </w:r>
          </w:p>
        </w:tc>
        <w:tc>
          <w:tcPr>
            <w:tcW w:w="558" w:type="pct"/>
            <w:vAlign w:val="center"/>
          </w:tcPr>
          <w:p w:rsidR="002D67F7" w:rsidRPr="00C92A93" w:rsidRDefault="002D67F7" w:rsidP="00C92A93">
            <w:pPr>
              <w:jc w:val="center"/>
            </w:pPr>
            <w:r w:rsidRPr="00C92A93">
              <w:t>3</w:t>
            </w:r>
          </w:p>
        </w:tc>
        <w:tc>
          <w:tcPr>
            <w:tcW w:w="557" w:type="pct"/>
            <w:vAlign w:val="center"/>
          </w:tcPr>
          <w:p w:rsidR="002D67F7" w:rsidRPr="00C92A93" w:rsidRDefault="002D67F7" w:rsidP="00C92A93">
            <w:pPr>
              <w:jc w:val="center"/>
            </w:pPr>
            <w:r w:rsidRPr="00C92A93">
              <w:t>4</w:t>
            </w:r>
          </w:p>
        </w:tc>
        <w:tc>
          <w:tcPr>
            <w:tcW w:w="558" w:type="pct"/>
            <w:vAlign w:val="center"/>
          </w:tcPr>
          <w:p w:rsidR="002D67F7" w:rsidRPr="00C92A93" w:rsidRDefault="002D67F7" w:rsidP="00C92A93">
            <w:pPr>
              <w:jc w:val="center"/>
            </w:pPr>
            <w:r w:rsidRPr="00C92A93">
              <w:t>1</w:t>
            </w:r>
          </w:p>
        </w:tc>
        <w:tc>
          <w:tcPr>
            <w:tcW w:w="543" w:type="pct"/>
            <w:vAlign w:val="center"/>
          </w:tcPr>
          <w:p w:rsidR="002D67F7" w:rsidRPr="00C92A93" w:rsidRDefault="002D67F7" w:rsidP="00C92A93">
            <w:pPr>
              <w:jc w:val="center"/>
            </w:pPr>
            <w:r w:rsidRPr="00C92A93">
              <w:t>3</w:t>
            </w:r>
          </w:p>
        </w:tc>
        <w:tc>
          <w:tcPr>
            <w:tcW w:w="484" w:type="pct"/>
            <w:vAlign w:val="center"/>
          </w:tcPr>
          <w:p w:rsidR="002D67F7" w:rsidRPr="00C92A93" w:rsidRDefault="002D67F7" w:rsidP="00C92A93">
            <w:pPr>
              <w:jc w:val="center"/>
            </w:pPr>
            <w:r w:rsidRPr="00C92A93">
              <w:t>3</w:t>
            </w:r>
          </w:p>
        </w:tc>
      </w:tr>
      <w:tr w:rsidR="002D67F7" w:rsidRPr="00C92A93" w:rsidTr="000E7963">
        <w:tc>
          <w:tcPr>
            <w:tcW w:w="339" w:type="pct"/>
          </w:tcPr>
          <w:p w:rsidR="002D67F7" w:rsidRPr="00C92A93" w:rsidRDefault="002D67F7" w:rsidP="00C92A93">
            <w:pPr>
              <w:ind w:left="72"/>
              <w:jc w:val="center"/>
            </w:pPr>
            <w:r>
              <w:lastRenderedPageBreak/>
              <w:t>2.</w:t>
            </w:r>
          </w:p>
        </w:tc>
        <w:tc>
          <w:tcPr>
            <w:tcW w:w="1055" w:type="pct"/>
          </w:tcPr>
          <w:p w:rsidR="002D67F7" w:rsidRPr="00C92A93" w:rsidRDefault="002D67F7" w:rsidP="00A83394">
            <w:pPr>
              <w:jc w:val="both"/>
            </w:pPr>
            <w:r w:rsidRPr="00C92A93">
              <w:t xml:space="preserve">Обновление материально-технической базы для реализации основных и дополнительных общеобразовательных программ цифрового, естественнонаучного и гуманитарного профилей </w:t>
            </w:r>
          </w:p>
        </w:tc>
        <w:tc>
          <w:tcPr>
            <w:tcW w:w="347" w:type="pct"/>
            <w:vAlign w:val="center"/>
          </w:tcPr>
          <w:p w:rsidR="002D67F7" w:rsidRPr="00C92A93" w:rsidRDefault="002D67F7" w:rsidP="00C92A93">
            <w:r w:rsidRPr="00C92A93">
              <w:t xml:space="preserve">Ед. </w:t>
            </w:r>
          </w:p>
        </w:tc>
        <w:tc>
          <w:tcPr>
            <w:tcW w:w="559" w:type="pct"/>
            <w:vAlign w:val="center"/>
          </w:tcPr>
          <w:p w:rsidR="002D67F7" w:rsidRPr="00C92A93" w:rsidRDefault="002D67F7" w:rsidP="00C92A93">
            <w:pPr>
              <w:jc w:val="center"/>
            </w:pPr>
            <w:r w:rsidRPr="00C92A93">
              <w:t>9</w:t>
            </w:r>
          </w:p>
        </w:tc>
        <w:tc>
          <w:tcPr>
            <w:tcW w:w="558" w:type="pct"/>
            <w:vAlign w:val="center"/>
          </w:tcPr>
          <w:p w:rsidR="002D67F7" w:rsidRPr="00C92A93" w:rsidRDefault="002D67F7" w:rsidP="00C92A93">
            <w:pPr>
              <w:jc w:val="center"/>
            </w:pPr>
            <w:r w:rsidRPr="00C92A93">
              <w:t>11</w:t>
            </w:r>
          </w:p>
        </w:tc>
        <w:tc>
          <w:tcPr>
            <w:tcW w:w="557" w:type="pct"/>
            <w:vAlign w:val="center"/>
          </w:tcPr>
          <w:p w:rsidR="002D67F7" w:rsidRPr="00C92A93" w:rsidRDefault="002D67F7" w:rsidP="00C92A93">
            <w:pPr>
              <w:jc w:val="center"/>
            </w:pPr>
            <w:r w:rsidRPr="00C92A93">
              <w:t>11</w:t>
            </w:r>
          </w:p>
        </w:tc>
        <w:tc>
          <w:tcPr>
            <w:tcW w:w="558" w:type="pct"/>
            <w:vAlign w:val="center"/>
          </w:tcPr>
          <w:p w:rsidR="002D67F7" w:rsidRPr="00C92A93" w:rsidRDefault="002D67F7" w:rsidP="00C92A93">
            <w:pPr>
              <w:jc w:val="center"/>
            </w:pPr>
            <w:r w:rsidRPr="00C92A93">
              <w:t>11</w:t>
            </w:r>
          </w:p>
        </w:tc>
        <w:tc>
          <w:tcPr>
            <w:tcW w:w="543" w:type="pct"/>
            <w:vAlign w:val="center"/>
          </w:tcPr>
          <w:p w:rsidR="002D67F7" w:rsidRPr="00C92A93" w:rsidRDefault="002D67F7" w:rsidP="00C92A93">
            <w:pPr>
              <w:jc w:val="center"/>
            </w:pPr>
            <w:r w:rsidRPr="00C92A93">
              <w:t>11</w:t>
            </w:r>
          </w:p>
        </w:tc>
        <w:tc>
          <w:tcPr>
            <w:tcW w:w="484" w:type="pct"/>
            <w:vAlign w:val="center"/>
          </w:tcPr>
          <w:p w:rsidR="002D67F7" w:rsidRPr="00C92A93" w:rsidRDefault="002D67F7" w:rsidP="00C92A93">
            <w:pPr>
              <w:jc w:val="center"/>
            </w:pPr>
            <w:r w:rsidRPr="00C92A93">
              <w:t>11</w:t>
            </w:r>
          </w:p>
        </w:tc>
      </w:tr>
      <w:tr w:rsidR="002D67F7" w:rsidRPr="00C92A93" w:rsidTr="000E7963">
        <w:tc>
          <w:tcPr>
            <w:tcW w:w="339" w:type="pct"/>
          </w:tcPr>
          <w:p w:rsidR="002D67F7" w:rsidRPr="00C92A93" w:rsidRDefault="002D67F7" w:rsidP="00C92A93">
            <w:pPr>
              <w:ind w:left="72"/>
              <w:jc w:val="center"/>
            </w:pPr>
            <w:r>
              <w:t>3.</w:t>
            </w:r>
          </w:p>
        </w:tc>
        <w:tc>
          <w:tcPr>
            <w:tcW w:w="1055" w:type="pct"/>
          </w:tcPr>
          <w:p w:rsidR="002D67F7" w:rsidRPr="00C92A93" w:rsidRDefault="002D67F7" w:rsidP="00A83394">
            <w:pPr>
              <w:jc w:val="both"/>
            </w:pPr>
            <w:r w:rsidRPr="00C92A93">
              <w:t>Обеспечение Интернет-соединением со скоростью соединения не менее 20Мб/c , а также гарантированным Интернет-трафиком</w:t>
            </w:r>
          </w:p>
        </w:tc>
        <w:tc>
          <w:tcPr>
            <w:tcW w:w="347" w:type="pct"/>
            <w:vAlign w:val="center"/>
          </w:tcPr>
          <w:p w:rsidR="002D67F7" w:rsidRPr="00C92A93" w:rsidRDefault="002D67F7" w:rsidP="00C92A93">
            <w:r w:rsidRPr="00C92A93">
              <w:t>%</w:t>
            </w:r>
          </w:p>
        </w:tc>
        <w:tc>
          <w:tcPr>
            <w:tcW w:w="559" w:type="pct"/>
            <w:vAlign w:val="center"/>
          </w:tcPr>
          <w:p w:rsidR="002D67F7" w:rsidRPr="00C92A93" w:rsidRDefault="002D67F7" w:rsidP="00C92A93">
            <w:pPr>
              <w:jc w:val="center"/>
            </w:pPr>
            <w:r w:rsidRPr="00C92A93">
              <w:t>100</w:t>
            </w:r>
          </w:p>
        </w:tc>
        <w:tc>
          <w:tcPr>
            <w:tcW w:w="558" w:type="pct"/>
            <w:vAlign w:val="center"/>
          </w:tcPr>
          <w:p w:rsidR="002D67F7" w:rsidRPr="00C92A93" w:rsidRDefault="002D67F7" w:rsidP="00C92A93">
            <w:pPr>
              <w:jc w:val="center"/>
            </w:pPr>
            <w:r w:rsidRPr="00C92A93">
              <w:t>100</w:t>
            </w:r>
          </w:p>
        </w:tc>
        <w:tc>
          <w:tcPr>
            <w:tcW w:w="557" w:type="pct"/>
            <w:vAlign w:val="center"/>
          </w:tcPr>
          <w:p w:rsidR="002D67F7" w:rsidRPr="00C92A93" w:rsidRDefault="002D67F7" w:rsidP="00C92A93">
            <w:pPr>
              <w:jc w:val="center"/>
            </w:pPr>
            <w:r w:rsidRPr="00C92A93">
              <w:t>100</w:t>
            </w:r>
          </w:p>
        </w:tc>
        <w:tc>
          <w:tcPr>
            <w:tcW w:w="558" w:type="pct"/>
            <w:vAlign w:val="center"/>
          </w:tcPr>
          <w:p w:rsidR="002D67F7" w:rsidRPr="00C92A93" w:rsidRDefault="002D67F7" w:rsidP="00C92A93">
            <w:pPr>
              <w:jc w:val="center"/>
            </w:pPr>
            <w:r w:rsidRPr="00C92A93">
              <w:t>100</w:t>
            </w:r>
          </w:p>
        </w:tc>
        <w:tc>
          <w:tcPr>
            <w:tcW w:w="543" w:type="pct"/>
            <w:vAlign w:val="center"/>
          </w:tcPr>
          <w:p w:rsidR="002D67F7" w:rsidRPr="00C92A93" w:rsidRDefault="002D67F7" w:rsidP="00C92A93">
            <w:pPr>
              <w:jc w:val="center"/>
            </w:pPr>
            <w:r w:rsidRPr="00C92A93">
              <w:t>100</w:t>
            </w:r>
          </w:p>
        </w:tc>
        <w:tc>
          <w:tcPr>
            <w:tcW w:w="484" w:type="pct"/>
            <w:vAlign w:val="center"/>
          </w:tcPr>
          <w:p w:rsidR="002D67F7" w:rsidRPr="00C92A93" w:rsidRDefault="002D67F7" w:rsidP="00C92A93">
            <w:pPr>
              <w:jc w:val="center"/>
            </w:pPr>
            <w:r w:rsidRPr="00C92A93">
              <w:t>100</w:t>
            </w:r>
          </w:p>
        </w:tc>
      </w:tr>
      <w:tr w:rsidR="002D67F7" w:rsidRPr="00C92A93" w:rsidTr="000E7963">
        <w:tc>
          <w:tcPr>
            <w:tcW w:w="339" w:type="pct"/>
          </w:tcPr>
          <w:p w:rsidR="002D67F7" w:rsidRPr="00C92A93" w:rsidRDefault="002D67F7" w:rsidP="00C92A93">
            <w:pPr>
              <w:ind w:left="72"/>
              <w:jc w:val="center"/>
            </w:pPr>
            <w:r>
              <w:t>4.</w:t>
            </w:r>
          </w:p>
        </w:tc>
        <w:tc>
          <w:tcPr>
            <w:tcW w:w="1055" w:type="pct"/>
          </w:tcPr>
          <w:p w:rsidR="002D67F7" w:rsidRPr="00C92A93" w:rsidRDefault="002D67F7" w:rsidP="00A83394">
            <w:pPr>
              <w:jc w:val="both"/>
            </w:pPr>
            <w:r w:rsidRPr="00C92A93">
              <w:t xml:space="preserve">Внедрение целевой модели цифровой образовательной среды в образовательных организациях, реализующих образовательные программы </w:t>
            </w:r>
            <w:r w:rsidRPr="00C92A93">
              <w:lastRenderedPageBreak/>
              <w:t>общего образования</w:t>
            </w:r>
          </w:p>
        </w:tc>
        <w:tc>
          <w:tcPr>
            <w:tcW w:w="347" w:type="pct"/>
            <w:vAlign w:val="center"/>
          </w:tcPr>
          <w:p w:rsidR="002D67F7" w:rsidRPr="00C92A93" w:rsidRDefault="002D67F7" w:rsidP="00C92A93">
            <w:r w:rsidRPr="00C92A93">
              <w:lastRenderedPageBreak/>
              <w:t xml:space="preserve">Ед. </w:t>
            </w:r>
          </w:p>
        </w:tc>
        <w:tc>
          <w:tcPr>
            <w:tcW w:w="559" w:type="pct"/>
            <w:vAlign w:val="center"/>
          </w:tcPr>
          <w:p w:rsidR="002D67F7" w:rsidRPr="00C92A93" w:rsidRDefault="002D67F7" w:rsidP="00C92A93">
            <w:pPr>
              <w:jc w:val="center"/>
            </w:pPr>
            <w:r w:rsidRPr="00C92A93">
              <w:t>0</w:t>
            </w:r>
          </w:p>
        </w:tc>
        <w:tc>
          <w:tcPr>
            <w:tcW w:w="558" w:type="pct"/>
            <w:vAlign w:val="center"/>
          </w:tcPr>
          <w:p w:rsidR="002D67F7" w:rsidRPr="00C92A93" w:rsidRDefault="002D67F7" w:rsidP="00C92A93">
            <w:pPr>
              <w:jc w:val="center"/>
            </w:pPr>
            <w:r w:rsidRPr="00C92A93">
              <w:t>1</w:t>
            </w:r>
          </w:p>
        </w:tc>
        <w:tc>
          <w:tcPr>
            <w:tcW w:w="557" w:type="pct"/>
            <w:vAlign w:val="center"/>
          </w:tcPr>
          <w:p w:rsidR="002D67F7" w:rsidRPr="00C92A93" w:rsidRDefault="002D67F7" w:rsidP="00C92A93">
            <w:pPr>
              <w:jc w:val="center"/>
            </w:pPr>
            <w:r w:rsidRPr="00C92A93">
              <w:t>1</w:t>
            </w:r>
          </w:p>
        </w:tc>
        <w:tc>
          <w:tcPr>
            <w:tcW w:w="558" w:type="pct"/>
            <w:vAlign w:val="center"/>
          </w:tcPr>
          <w:p w:rsidR="002D67F7" w:rsidRPr="00C92A93" w:rsidRDefault="002D67F7" w:rsidP="00C92A93">
            <w:pPr>
              <w:jc w:val="center"/>
            </w:pPr>
            <w:r w:rsidRPr="00C92A93">
              <w:t>3</w:t>
            </w:r>
          </w:p>
        </w:tc>
        <w:tc>
          <w:tcPr>
            <w:tcW w:w="543" w:type="pct"/>
            <w:vAlign w:val="center"/>
          </w:tcPr>
          <w:p w:rsidR="002D67F7" w:rsidRPr="00C92A93" w:rsidRDefault="002D67F7" w:rsidP="00C92A93">
            <w:pPr>
              <w:jc w:val="center"/>
            </w:pPr>
            <w:r w:rsidRPr="00C92A93">
              <w:t>1</w:t>
            </w:r>
          </w:p>
        </w:tc>
        <w:tc>
          <w:tcPr>
            <w:tcW w:w="484" w:type="pct"/>
            <w:vAlign w:val="center"/>
          </w:tcPr>
          <w:p w:rsidR="002D67F7" w:rsidRPr="00C92A93" w:rsidRDefault="002D67F7" w:rsidP="00C92A93">
            <w:pPr>
              <w:jc w:val="center"/>
            </w:pPr>
            <w:r w:rsidRPr="00C92A93">
              <w:t>2</w:t>
            </w:r>
          </w:p>
        </w:tc>
      </w:tr>
      <w:tr w:rsidR="002D67F7" w:rsidRPr="00C92A93" w:rsidTr="000E7963">
        <w:tc>
          <w:tcPr>
            <w:tcW w:w="339" w:type="pct"/>
          </w:tcPr>
          <w:p w:rsidR="002D67F7" w:rsidRPr="00C92A93" w:rsidRDefault="002D67F7" w:rsidP="00C92A93">
            <w:pPr>
              <w:ind w:left="72"/>
            </w:pPr>
            <w:r>
              <w:lastRenderedPageBreak/>
              <w:t>5.</w:t>
            </w:r>
          </w:p>
        </w:tc>
        <w:tc>
          <w:tcPr>
            <w:tcW w:w="1055" w:type="pct"/>
          </w:tcPr>
          <w:p w:rsidR="002D67F7" w:rsidRPr="00C92A93" w:rsidRDefault="002D67F7" w:rsidP="00A83394">
            <w:pPr>
              <w:jc w:val="both"/>
            </w:pPr>
            <w:r w:rsidRPr="00C92A93">
              <w:t>Доля образовательных учреждений, открыто предоставляющих достоверную публичную информацию о своей деятельности</w:t>
            </w:r>
          </w:p>
        </w:tc>
        <w:tc>
          <w:tcPr>
            <w:tcW w:w="347" w:type="pct"/>
          </w:tcPr>
          <w:p w:rsidR="002D67F7" w:rsidRPr="00C92A93" w:rsidRDefault="002D67F7" w:rsidP="00C92A93">
            <w:r w:rsidRPr="00C92A93">
              <w:t>%</w:t>
            </w:r>
          </w:p>
        </w:tc>
        <w:tc>
          <w:tcPr>
            <w:tcW w:w="559" w:type="pct"/>
          </w:tcPr>
          <w:p w:rsidR="002D67F7" w:rsidRPr="00C92A93" w:rsidRDefault="002D67F7" w:rsidP="00C92A93">
            <w:pPr>
              <w:jc w:val="center"/>
            </w:pPr>
            <w:r w:rsidRPr="00C92A93">
              <w:t>100</w:t>
            </w:r>
          </w:p>
        </w:tc>
        <w:tc>
          <w:tcPr>
            <w:tcW w:w="558" w:type="pct"/>
          </w:tcPr>
          <w:p w:rsidR="002D67F7" w:rsidRPr="00C92A93" w:rsidRDefault="002D67F7" w:rsidP="00C92A93">
            <w:pPr>
              <w:jc w:val="center"/>
            </w:pPr>
            <w:r w:rsidRPr="00C92A93">
              <w:t>100</w:t>
            </w:r>
          </w:p>
        </w:tc>
        <w:tc>
          <w:tcPr>
            <w:tcW w:w="557" w:type="pct"/>
          </w:tcPr>
          <w:p w:rsidR="002D67F7" w:rsidRPr="00C92A93" w:rsidRDefault="002D67F7" w:rsidP="00C92A93">
            <w:pPr>
              <w:jc w:val="center"/>
            </w:pPr>
            <w:r w:rsidRPr="00C92A93">
              <w:t>100</w:t>
            </w:r>
          </w:p>
        </w:tc>
        <w:tc>
          <w:tcPr>
            <w:tcW w:w="558" w:type="pct"/>
          </w:tcPr>
          <w:p w:rsidR="002D67F7" w:rsidRPr="00C92A93" w:rsidRDefault="002D67F7" w:rsidP="00C92A93">
            <w:pPr>
              <w:jc w:val="center"/>
            </w:pPr>
            <w:r w:rsidRPr="00C92A93">
              <w:t>100</w:t>
            </w:r>
          </w:p>
        </w:tc>
        <w:tc>
          <w:tcPr>
            <w:tcW w:w="543" w:type="pct"/>
          </w:tcPr>
          <w:p w:rsidR="002D67F7" w:rsidRPr="00C92A93" w:rsidRDefault="002D67F7" w:rsidP="00C92A93">
            <w:pPr>
              <w:jc w:val="center"/>
            </w:pPr>
            <w:r w:rsidRPr="00C92A93">
              <w:t>100</w:t>
            </w:r>
          </w:p>
        </w:tc>
        <w:tc>
          <w:tcPr>
            <w:tcW w:w="484" w:type="pct"/>
          </w:tcPr>
          <w:p w:rsidR="002D67F7" w:rsidRPr="00C92A93" w:rsidRDefault="002D67F7" w:rsidP="00C92A93">
            <w:pPr>
              <w:jc w:val="center"/>
            </w:pPr>
            <w:r w:rsidRPr="00C92A93">
              <w:t>100</w:t>
            </w:r>
          </w:p>
        </w:tc>
      </w:tr>
      <w:tr w:rsidR="002D67F7" w:rsidRPr="00C92A93" w:rsidTr="000E7963">
        <w:trPr>
          <w:trHeight w:val="1266"/>
        </w:trPr>
        <w:tc>
          <w:tcPr>
            <w:tcW w:w="339" w:type="pct"/>
          </w:tcPr>
          <w:p w:rsidR="002D67F7" w:rsidRPr="00C92A93" w:rsidRDefault="002D67F7" w:rsidP="00C92A93">
            <w:pPr>
              <w:ind w:left="72"/>
              <w:jc w:val="center"/>
            </w:pPr>
            <w:r>
              <w:t>6.</w:t>
            </w:r>
          </w:p>
        </w:tc>
        <w:tc>
          <w:tcPr>
            <w:tcW w:w="1055" w:type="pct"/>
          </w:tcPr>
          <w:p w:rsidR="002D67F7" w:rsidRPr="00C92A93" w:rsidRDefault="002D67F7" w:rsidP="00CD780E">
            <w:pPr>
              <w:jc w:val="both"/>
            </w:pPr>
            <w:r w:rsidRPr="00C92A93">
              <w:t>Обеспечение горячим питанием детей социальной категории</w:t>
            </w:r>
          </w:p>
        </w:tc>
        <w:tc>
          <w:tcPr>
            <w:tcW w:w="347" w:type="pct"/>
          </w:tcPr>
          <w:p w:rsidR="002D67F7" w:rsidRPr="00C92A93" w:rsidRDefault="002D67F7" w:rsidP="00C92A93">
            <w:r w:rsidRPr="00C92A93">
              <w:t>%</w:t>
            </w:r>
          </w:p>
        </w:tc>
        <w:tc>
          <w:tcPr>
            <w:tcW w:w="559" w:type="pct"/>
          </w:tcPr>
          <w:p w:rsidR="002D67F7" w:rsidRPr="00C92A93" w:rsidRDefault="002D67F7" w:rsidP="00C92A93">
            <w:pPr>
              <w:jc w:val="center"/>
            </w:pPr>
            <w:r w:rsidRPr="00C92A93">
              <w:t>100</w:t>
            </w:r>
          </w:p>
        </w:tc>
        <w:tc>
          <w:tcPr>
            <w:tcW w:w="558" w:type="pct"/>
          </w:tcPr>
          <w:p w:rsidR="002D67F7" w:rsidRPr="00C92A93" w:rsidRDefault="002D67F7" w:rsidP="00C92A93">
            <w:pPr>
              <w:jc w:val="center"/>
            </w:pPr>
            <w:r w:rsidRPr="00C92A93">
              <w:t>100</w:t>
            </w:r>
          </w:p>
        </w:tc>
        <w:tc>
          <w:tcPr>
            <w:tcW w:w="557" w:type="pct"/>
          </w:tcPr>
          <w:p w:rsidR="002D67F7" w:rsidRPr="00C92A93" w:rsidRDefault="002D67F7" w:rsidP="00C92A93">
            <w:pPr>
              <w:jc w:val="center"/>
            </w:pPr>
            <w:r w:rsidRPr="00C92A93">
              <w:t>100</w:t>
            </w:r>
          </w:p>
        </w:tc>
        <w:tc>
          <w:tcPr>
            <w:tcW w:w="558" w:type="pct"/>
          </w:tcPr>
          <w:p w:rsidR="002D67F7" w:rsidRPr="00C92A93" w:rsidRDefault="002D67F7" w:rsidP="00C92A93">
            <w:pPr>
              <w:jc w:val="center"/>
            </w:pPr>
            <w:r w:rsidRPr="00C92A93">
              <w:t>100</w:t>
            </w:r>
          </w:p>
        </w:tc>
        <w:tc>
          <w:tcPr>
            <w:tcW w:w="543" w:type="pct"/>
          </w:tcPr>
          <w:p w:rsidR="002D67F7" w:rsidRPr="00C92A93" w:rsidRDefault="002D67F7" w:rsidP="00C92A93">
            <w:pPr>
              <w:jc w:val="center"/>
            </w:pPr>
            <w:r w:rsidRPr="00C92A93">
              <w:t>100</w:t>
            </w:r>
          </w:p>
        </w:tc>
        <w:tc>
          <w:tcPr>
            <w:tcW w:w="484" w:type="pct"/>
          </w:tcPr>
          <w:p w:rsidR="002D67F7" w:rsidRPr="00C92A93" w:rsidRDefault="002D67F7" w:rsidP="00C92A93">
            <w:pPr>
              <w:jc w:val="center"/>
            </w:pPr>
            <w:r w:rsidRPr="00C92A93">
              <w:t>100</w:t>
            </w:r>
          </w:p>
        </w:tc>
      </w:tr>
      <w:tr w:rsidR="002D67F7" w:rsidRPr="00C92A93" w:rsidTr="000E7963">
        <w:trPr>
          <w:trHeight w:val="1266"/>
        </w:trPr>
        <w:tc>
          <w:tcPr>
            <w:tcW w:w="339" w:type="pct"/>
          </w:tcPr>
          <w:p w:rsidR="002D67F7" w:rsidRDefault="002D67F7" w:rsidP="000E7963">
            <w:pPr>
              <w:ind w:left="72"/>
              <w:jc w:val="center"/>
            </w:pPr>
            <w:r>
              <w:t>7.</w:t>
            </w:r>
          </w:p>
        </w:tc>
        <w:tc>
          <w:tcPr>
            <w:tcW w:w="1055" w:type="pct"/>
          </w:tcPr>
          <w:p w:rsidR="002D67F7" w:rsidRPr="00C92A93" w:rsidRDefault="002D67F7" w:rsidP="00CD780E">
            <w:pPr>
              <w:jc w:val="both"/>
            </w:pPr>
            <w:r>
              <w:rPr>
                <w:sz w:val="26"/>
                <w:szCs w:val="26"/>
                <w:lang w:eastAsia="en-US"/>
              </w:rPr>
              <w:t>Увеличение охвата детей в возрасте от 1,5 до 7 лет всеми формами дошкольного образования</w:t>
            </w:r>
          </w:p>
        </w:tc>
        <w:tc>
          <w:tcPr>
            <w:tcW w:w="347" w:type="pct"/>
          </w:tcPr>
          <w:p w:rsidR="002D67F7" w:rsidRPr="00C92A93" w:rsidRDefault="002D67F7" w:rsidP="00C92A93"/>
        </w:tc>
        <w:tc>
          <w:tcPr>
            <w:tcW w:w="559" w:type="pct"/>
          </w:tcPr>
          <w:p w:rsidR="002D67F7" w:rsidRPr="00C92A93" w:rsidRDefault="002D67F7" w:rsidP="00C92A93">
            <w:pPr>
              <w:jc w:val="center"/>
            </w:pPr>
            <w:r>
              <w:t>38</w:t>
            </w:r>
          </w:p>
        </w:tc>
        <w:tc>
          <w:tcPr>
            <w:tcW w:w="558" w:type="pct"/>
          </w:tcPr>
          <w:p w:rsidR="002D67F7" w:rsidRPr="00C92A93" w:rsidRDefault="002D67F7" w:rsidP="00C92A93">
            <w:pPr>
              <w:jc w:val="center"/>
            </w:pPr>
            <w:r>
              <w:t>38</w:t>
            </w:r>
          </w:p>
        </w:tc>
        <w:tc>
          <w:tcPr>
            <w:tcW w:w="557" w:type="pct"/>
          </w:tcPr>
          <w:p w:rsidR="002D67F7" w:rsidRPr="00C92A93" w:rsidRDefault="002D67F7" w:rsidP="00C92A93">
            <w:pPr>
              <w:jc w:val="center"/>
            </w:pPr>
            <w:r>
              <w:t>38</w:t>
            </w:r>
          </w:p>
        </w:tc>
        <w:tc>
          <w:tcPr>
            <w:tcW w:w="558" w:type="pct"/>
          </w:tcPr>
          <w:p w:rsidR="002D67F7" w:rsidRPr="00C92A93" w:rsidRDefault="002D67F7" w:rsidP="00C92A93">
            <w:pPr>
              <w:jc w:val="center"/>
            </w:pPr>
            <w:r>
              <w:t>41,2</w:t>
            </w:r>
          </w:p>
        </w:tc>
        <w:tc>
          <w:tcPr>
            <w:tcW w:w="543" w:type="pct"/>
          </w:tcPr>
          <w:p w:rsidR="002D67F7" w:rsidRPr="00C92A93" w:rsidRDefault="002D67F7" w:rsidP="00C92A93">
            <w:pPr>
              <w:jc w:val="center"/>
            </w:pPr>
            <w:r>
              <w:t>41,5</w:t>
            </w:r>
          </w:p>
        </w:tc>
        <w:tc>
          <w:tcPr>
            <w:tcW w:w="484" w:type="pct"/>
          </w:tcPr>
          <w:p w:rsidR="002D67F7" w:rsidRPr="00C92A93" w:rsidRDefault="002D67F7" w:rsidP="00C92A93">
            <w:pPr>
              <w:jc w:val="center"/>
            </w:pPr>
            <w:r>
              <w:t>46</w:t>
            </w:r>
          </w:p>
        </w:tc>
      </w:tr>
      <w:tr w:rsidR="00E72B3A" w:rsidRPr="00C92A93" w:rsidTr="000E7963">
        <w:trPr>
          <w:trHeight w:val="1266"/>
        </w:trPr>
        <w:tc>
          <w:tcPr>
            <w:tcW w:w="339" w:type="pct"/>
          </w:tcPr>
          <w:p w:rsidR="00E72B3A" w:rsidRDefault="005C6C04" w:rsidP="000E7963">
            <w:pPr>
              <w:ind w:left="72"/>
              <w:jc w:val="center"/>
            </w:pPr>
            <w:r>
              <w:t>8</w:t>
            </w:r>
          </w:p>
        </w:tc>
        <w:tc>
          <w:tcPr>
            <w:tcW w:w="1055" w:type="pct"/>
          </w:tcPr>
          <w:p w:rsidR="00E72B3A" w:rsidRPr="005C6C04" w:rsidRDefault="005C6C04" w:rsidP="00CD780E">
            <w:pPr>
              <w:jc w:val="both"/>
              <w:rPr>
                <w:sz w:val="26"/>
                <w:szCs w:val="26"/>
              </w:rPr>
            </w:pPr>
            <w:r w:rsidRPr="005C6C04">
              <w:rPr>
                <w:sz w:val="26"/>
                <w:szCs w:val="26"/>
              </w:rPr>
              <w:t xml:space="preserve">Введение новых мест </w:t>
            </w:r>
            <w:proofErr w:type="spellStart"/>
            <w:r w:rsidRPr="005C6C04">
              <w:rPr>
                <w:sz w:val="26"/>
                <w:szCs w:val="26"/>
              </w:rPr>
              <w:t>дошколых</w:t>
            </w:r>
            <w:proofErr w:type="spellEnd"/>
            <w:r w:rsidRPr="005C6C04">
              <w:rPr>
                <w:sz w:val="26"/>
                <w:szCs w:val="26"/>
              </w:rPr>
              <w:t xml:space="preserve"> учреждений</w:t>
            </w:r>
          </w:p>
        </w:tc>
        <w:tc>
          <w:tcPr>
            <w:tcW w:w="347" w:type="pct"/>
          </w:tcPr>
          <w:p w:rsidR="00E72B3A" w:rsidRPr="00C92A93" w:rsidRDefault="005C6C04" w:rsidP="00C92A93">
            <w:r>
              <w:t>Кол-во</w:t>
            </w:r>
          </w:p>
        </w:tc>
        <w:tc>
          <w:tcPr>
            <w:tcW w:w="559" w:type="pct"/>
          </w:tcPr>
          <w:p w:rsidR="00E72B3A" w:rsidRPr="00C92A93" w:rsidRDefault="005C6C04" w:rsidP="00C92A93">
            <w:pPr>
              <w:jc w:val="center"/>
            </w:pPr>
            <w:r>
              <w:t>-</w:t>
            </w:r>
          </w:p>
        </w:tc>
        <w:tc>
          <w:tcPr>
            <w:tcW w:w="558" w:type="pct"/>
          </w:tcPr>
          <w:p w:rsidR="00E72B3A" w:rsidRPr="00C92A93" w:rsidRDefault="005C6C04" w:rsidP="00C92A93">
            <w:pPr>
              <w:jc w:val="center"/>
            </w:pPr>
            <w:r>
              <w:t>-</w:t>
            </w:r>
          </w:p>
        </w:tc>
        <w:tc>
          <w:tcPr>
            <w:tcW w:w="557" w:type="pct"/>
          </w:tcPr>
          <w:p w:rsidR="00E72B3A" w:rsidRPr="00C92A93" w:rsidRDefault="005C6C04" w:rsidP="00C92A93">
            <w:pPr>
              <w:jc w:val="center"/>
            </w:pPr>
            <w:r>
              <w:t>75</w:t>
            </w:r>
          </w:p>
        </w:tc>
        <w:tc>
          <w:tcPr>
            <w:tcW w:w="558" w:type="pct"/>
          </w:tcPr>
          <w:p w:rsidR="00E72B3A" w:rsidRPr="00C92A93" w:rsidRDefault="005C6C04" w:rsidP="00C92A93">
            <w:pPr>
              <w:jc w:val="center"/>
            </w:pPr>
            <w:r>
              <w:t>-</w:t>
            </w:r>
          </w:p>
        </w:tc>
        <w:tc>
          <w:tcPr>
            <w:tcW w:w="543" w:type="pct"/>
          </w:tcPr>
          <w:p w:rsidR="00E72B3A" w:rsidRPr="00C92A93" w:rsidRDefault="005C6C04" w:rsidP="00C92A93">
            <w:pPr>
              <w:jc w:val="center"/>
            </w:pPr>
            <w:r>
              <w:t>120</w:t>
            </w:r>
          </w:p>
        </w:tc>
        <w:tc>
          <w:tcPr>
            <w:tcW w:w="484" w:type="pct"/>
          </w:tcPr>
          <w:p w:rsidR="00E72B3A" w:rsidRPr="00C92A93" w:rsidRDefault="005C6C04" w:rsidP="00C92A93">
            <w:pPr>
              <w:jc w:val="center"/>
            </w:pPr>
            <w:r>
              <w:t>-</w:t>
            </w:r>
          </w:p>
        </w:tc>
      </w:tr>
      <w:tr w:rsidR="002D67F7" w:rsidRPr="00C92A93" w:rsidTr="000E7963">
        <w:trPr>
          <w:trHeight w:val="1266"/>
        </w:trPr>
        <w:tc>
          <w:tcPr>
            <w:tcW w:w="339" w:type="pct"/>
          </w:tcPr>
          <w:p w:rsidR="002D67F7" w:rsidRPr="00C92A93" w:rsidRDefault="005C6C04" w:rsidP="000E7963">
            <w:pPr>
              <w:ind w:left="72"/>
              <w:jc w:val="center"/>
            </w:pPr>
            <w:r>
              <w:t>9</w:t>
            </w:r>
            <w:r w:rsidR="002D67F7">
              <w:t>.</w:t>
            </w:r>
          </w:p>
        </w:tc>
        <w:tc>
          <w:tcPr>
            <w:tcW w:w="1055" w:type="pct"/>
          </w:tcPr>
          <w:p w:rsidR="002D67F7" w:rsidRPr="00C92A93" w:rsidRDefault="002D67F7" w:rsidP="00CD780E">
            <w:pPr>
              <w:jc w:val="both"/>
            </w:pPr>
            <w:r w:rsidRPr="00C92A93">
              <w:t xml:space="preserve">Охват дополнительным образованием детей </w:t>
            </w:r>
          </w:p>
        </w:tc>
        <w:tc>
          <w:tcPr>
            <w:tcW w:w="347" w:type="pct"/>
          </w:tcPr>
          <w:p w:rsidR="002D67F7" w:rsidRPr="00C92A93" w:rsidRDefault="002D67F7" w:rsidP="00C92A93">
            <w:r w:rsidRPr="00C92A93">
              <w:t>%</w:t>
            </w:r>
          </w:p>
        </w:tc>
        <w:tc>
          <w:tcPr>
            <w:tcW w:w="559" w:type="pct"/>
          </w:tcPr>
          <w:p w:rsidR="002D67F7" w:rsidRPr="00C92A93" w:rsidRDefault="002D67F7" w:rsidP="00C92A93">
            <w:pPr>
              <w:jc w:val="center"/>
            </w:pPr>
            <w:r w:rsidRPr="00C92A93">
              <w:t>59</w:t>
            </w:r>
          </w:p>
        </w:tc>
        <w:tc>
          <w:tcPr>
            <w:tcW w:w="558" w:type="pct"/>
          </w:tcPr>
          <w:p w:rsidR="002D67F7" w:rsidRPr="00C92A93" w:rsidRDefault="002D67F7" w:rsidP="00C92A93">
            <w:pPr>
              <w:jc w:val="center"/>
            </w:pPr>
            <w:r w:rsidRPr="00C92A93">
              <w:t>60</w:t>
            </w:r>
          </w:p>
        </w:tc>
        <w:tc>
          <w:tcPr>
            <w:tcW w:w="557" w:type="pct"/>
          </w:tcPr>
          <w:p w:rsidR="002D67F7" w:rsidRPr="00C92A93" w:rsidRDefault="002D67F7" w:rsidP="00C92A93">
            <w:pPr>
              <w:jc w:val="center"/>
            </w:pPr>
            <w:r w:rsidRPr="00C92A93">
              <w:t>62</w:t>
            </w:r>
          </w:p>
        </w:tc>
        <w:tc>
          <w:tcPr>
            <w:tcW w:w="558" w:type="pct"/>
          </w:tcPr>
          <w:p w:rsidR="002D67F7" w:rsidRPr="00C92A93" w:rsidRDefault="002D67F7" w:rsidP="00C92A93">
            <w:pPr>
              <w:jc w:val="center"/>
            </w:pPr>
            <w:r w:rsidRPr="00C92A93">
              <w:t>64</w:t>
            </w:r>
          </w:p>
        </w:tc>
        <w:tc>
          <w:tcPr>
            <w:tcW w:w="543" w:type="pct"/>
          </w:tcPr>
          <w:p w:rsidR="002D67F7" w:rsidRPr="00C92A93" w:rsidRDefault="002D67F7" w:rsidP="00C92A93">
            <w:pPr>
              <w:jc w:val="center"/>
            </w:pPr>
            <w:r w:rsidRPr="00C92A93">
              <w:t>65</w:t>
            </w:r>
          </w:p>
        </w:tc>
        <w:tc>
          <w:tcPr>
            <w:tcW w:w="484" w:type="pct"/>
          </w:tcPr>
          <w:p w:rsidR="002D67F7" w:rsidRPr="00C92A93" w:rsidRDefault="002D67F7" w:rsidP="00C92A93">
            <w:pPr>
              <w:jc w:val="center"/>
            </w:pPr>
            <w:r w:rsidRPr="00C92A93">
              <w:t>%</w:t>
            </w:r>
          </w:p>
        </w:tc>
      </w:tr>
      <w:tr w:rsidR="002D67F7" w:rsidRPr="00C92A93" w:rsidTr="000E7963">
        <w:tc>
          <w:tcPr>
            <w:tcW w:w="339" w:type="pct"/>
          </w:tcPr>
          <w:p w:rsidR="002D67F7" w:rsidRPr="00C92A93" w:rsidRDefault="005C6C04" w:rsidP="000E7963">
            <w:pPr>
              <w:ind w:left="72"/>
              <w:jc w:val="center"/>
            </w:pPr>
            <w:r>
              <w:t>10</w:t>
            </w:r>
            <w:r w:rsidR="002D67F7">
              <w:t>.</w:t>
            </w:r>
          </w:p>
        </w:tc>
        <w:tc>
          <w:tcPr>
            <w:tcW w:w="1055" w:type="pct"/>
          </w:tcPr>
          <w:p w:rsidR="002D67F7" w:rsidRPr="00C92A93" w:rsidRDefault="002D67F7" w:rsidP="00C92A93">
            <w:pPr>
              <w:pStyle w:val="14"/>
              <w:tabs>
                <w:tab w:val="left" w:pos="0"/>
                <w:tab w:val="left" w:pos="927"/>
              </w:tabs>
              <w:spacing w:after="0"/>
              <w:ind w:left="0" w:right="57"/>
            </w:pPr>
            <w:r w:rsidRPr="00C92A93">
              <w:t xml:space="preserve">Доля детей- участников конкурсов  и соревнований различного уровня </w:t>
            </w:r>
          </w:p>
        </w:tc>
        <w:tc>
          <w:tcPr>
            <w:tcW w:w="347" w:type="pct"/>
          </w:tcPr>
          <w:p w:rsidR="002D67F7" w:rsidRPr="00C92A93" w:rsidRDefault="002D67F7" w:rsidP="00C92A93">
            <w:r w:rsidRPr="00C92A93">
              <w:t>%</w:t>
            </w:r>
          </w:p>
        </w:tc>
        <w:tc>
          <w:tcPr>
            <w:tcW w:w="559" w:type="pct"/>
          </w:tcPr>
          <w:p w:rsidR="002D67F7" w:rsidRPr="00C92A93" w:rsidRDefault="002D67F7" w:rsidP="00C92A93">
            <w:pPr>
              <w:jc w:val="center"/>
            </w:pPr>
            <w:r w:rsidRPr="00C92A93">
              <w:t>31</w:t>
            </w:r>
          </w:p>
        </w:tc>
        <w:tc>
          <w:tcPr>
            <w:tcW w:w="558" w:type="pct"/>
          </w:tcPr>
          <w:p w:rsidR="002D67F7" w:rsidRPr="00C92A93" w:rsidRDefault="002D67F7" w:rsidP="00C92A93">
            <w:pPr>
              <w:jc w:val="center"/>
            </w:pPr>
            <w:r w:rsidRPr="00C92A93">
              <w:t>32</w:t>
            </w:r>
          </w:p>
        </w:tc>
        <w:tc>
          <w:tcPr>
            <w:tcW w:w="557" w:type="pct"/>
          </w:tcPr>
          <w:p w:rsidR="002D67F7" w:rsidRPr="00C92A93" w:rsidRDefault="002D67F7" w:rsidP="00C92A93">
            <w:pPr>
              <w:jc w:val="center"/>
            </w:pPr>
            <w:r w:rsidRPr="00C92A93">
              <w:t>33</w:t>
            </w:r>
          </w:p>
        </w:tc>
        <w:tc>
          <w:tcPr>
            <w:tcW w:w="558" w:type="pct"/>
          </w:tcPr>
          <w:p w:rsidR="002D67F7" w:rsidRPr="00C92A93" w:rsidRDefault="002D67F7" w:rsidP="00C92A93">
            <w:pPr>
              <w:jc w:val="center"/>
            </w:pPr>
            <w:r w:rsidRPr="00C92A93">
              <w:t>34</w:t>
            </w:r>
          </w:p>
        </w:tc>
        <w:tc>
          <w:tcPr>
            <w:tcW w:w="543" w:type="pct"/>
          </w:tcPr>
          <w:p w:rsidR="002D67F7" w:rsidRPr="00C92A93" w:rsidRDefault="002D67F7" w:rsidP="00C92A93">
            <w:pPr>
              <w:jc w:val="center"/>
            </w:pPr>
            <w:r w:rsidRPr="00C92A93">
              <w:t>35</w:t>
            </w:r>
          </w:p>
        </w:tc>
        <w:tc>
          <w:tcPr>
            <w:tcW w:w="484" w:type="pct"/>
          </w:tcPr>
          <w:p w:rsidR="002D67F7" w:rsidRPr="00C92A93" w:rsidRDefault="002D67F7" w:rsidP="00C92A93">
            <w:pPr>
              <w:jc w:val="center"/>
            </w:pPr>
            <w:r w:rsidRPr="00C92A93">
              <w:t>%</w:t>
            </w:r>
          </w:p>
        </w:tc>
      </w:tr>
      <w:tr w:rsidR="002D67F7" w:rsidRPr="00C92A93" w:rsidTr="000E7963">
        <w:tc>
          <w:tcPr>
            <w:tcW w:w="339" w:type="pct"/>
          </w:tcPr>
          <w:p w:rsidR="002D67F7" w:rsidRPr="00C92A93" w:rsidRDefault="002D67F7" w:rsidP="005C6C04">
            <w:pPr>
              <w:ind w:left="72"/>
              <w:jc w:val="center"/>
            </w:pPr>
            <w:r>
              <w:t>1</w:t>
            </w:r>
            <w:r w:rsidR="005C6C04">
              <w:t>1</w:t>
            </w:r>
            <w:r>
              <w:t>.</w:t>
            </w:r>
          </w:p>
        </w:tc>
        <w:tc>
          <w:tcPr>
            <w:tcW w:w="1055" w:type="pct"/>
          </w:tcPr>
          <w:p w:rsidR="002D67F7" w:rsidRPr="00C92A93" w:rsidRDefault="002D67F7" w:rsidP="00C92A93">
            <w:pPr>
              <w:pStyle w:val="14"/>
              <w:tabs>
                <w:tab w:val="left" w:pos="0"/>
                <w:tab w:val="left" w:pos="927"/>
              </w:tabs>
              <w:spacing w:after="0"/>
              <w:ind w:left="0" w:right="57"/>
            </w:pPr>
            <w:r w:rsidRPr="00C92A93">
              <w:t xml:space="preserve"> Доля новых программ дополнительного образования (по техническому конструированию  моделированию, туристско-краеведческой деятельности и т.д.)  </w:t>
            </w:r>
          </w:p>
        </w:tc>
        <w:tc>
          <w:tcPr>
            <w:tcW w:w="347" w:type="pct"/>
          </w:tcPr>
          <w:p w:rsidR="002D67F7" w:rsidRPr="00C92A93" w:rsidRDefault="002D67F7" w:rsidP="00C92A93">
            <w:r w:rsidRPr="00C92A93">
              <w:t>%</w:t>
            </w:r>
          </w:p>
        </w:tc>
        <w:tc>
          <w:tcPr>
            <w:tcW w:w="559" w:type="pct"/>
          </w:tcPr>
          <w:p w:rsidR="002D67F7" w:rsidRPr="00C92A93" w:rsidRDefault="002D67F7" w:rsidP="00C92A93">
            <w:pPr>
              <w:jc w:val="center"/>
            </w:pPr>
            <w:r w:rsidRPr="00C92A93">
              <w:t>9</w:t>
            </w:r>
          </w:p>
        </w:tc>
        <w:tc>
          <w:tcPr>
            <w:tcW w:w="558" w:type="pct"/>
          </w:tcPr>
          <w:p w:rsidR="002D67F7" w:rsidRPr="00C92A93" w:rsidRDefault="002D67F7" w:rsidP="00C92A93">
            <w:pPr>
              <w:jc w:val="center"/>
            </w:pPr>
            <w:r w:rsidRPr="00C92A93">
              <w:t>10</w:t>
            </w:r>
          </w:p>
        </w:tc>
        <w:tc>
          <w:tcPr>
            <w:tcW w:w="557" w:type="pct"/>
          </w:tcPr>
          <w:p w:rsidR="002D67F7" w:rsidRPr="00C92A93" w:rsidRDefault="002D67F7" w:rsidP="00C92A93">
            <w:pPr>
              <w:jc w:val="center"/>
            </w:pPr>
            <w:r w:rsidRPr="00C92A93">
              <w:t>11</w:t>
            </w:r>
          </w:p>
        </w:tc>
        <w:tc>
          <w:tcPr>
            <w:tcW w:w="558" w:type="pct"/>
          </w:tcPr>
          <w:p w:rsidR="002D67F7" w:rsidRPr="00C92A93" w:rsidRDefault="002D67F7" w:rsidP="00C92A93">
            <w:pPr>
              <w:jc w:val="center"/>
            </w:pPr>
            <w:r w:rsidRPr="00C92A93">
              <w:t>12</w:t>
            </w:r>
          </w:p>
        </w:tc>
        <w:tc>
          <w:tcPr>
            <w:tcW w:w="543" w:type="pct"/>
          </w:tcPr>
          <w:p w:rsidR="002D67F7" w:rsidRPr="00C92A93" w:rsidRDefault="002D67F7" w:rsidP="00C92A93">
            <w:pPr>
              <w:jc w:val="center"/>
            </w:pPr>
            <w:r w:rsidRPr="00C92A93">
              <w:t>13</w:t>
            </w:r>
          </w:p>
        </w:tc>
        <w:tc>
          <w:tcPr>
            <w:tcW w:w="484" w:type="pct"/>
          </w:tcPr>
          <w:p w:rsidR="002D67F7" w:rsidRPr="00C92A93" w:rsidRDefault="002D67F7" w:rsidP="00C92A93">
            <w:pPr>
              <w:jc w:val="center"/>
            </w:pPr>
            <w:r w:rsidRPr="00C92A93">
              <w:t>%</w:t>
            </w:r>
          </w:p>
        </w:tc>
      </w:tr>
      <w:tr w:rsidR="002D67F7" w:rsidRPr="00C92A93" w:rsidTr="000E7963">
        <w:tc>
          <w:tcPr>
            <w:tcW w:w="339" w:type="pct"/>
          </w:tcPr>
          <w:p w:rsidR="002D67F7" w:rsidRPr="00C92A93" w:rsidRDefault="002D67F7" w:rsidP="005C6C04">
            <w:pPr>
              <w:ind w:left="72"/>
              <w:jc w:val="center"/>
            </w:pPr>
            <w:r>
              <w:t>1</w:t>
            </w:r>
            <w:r w:rsidR="005C6C04">
              <w:t>2</w:t>
            </w:r>
            <w:r>
              <w:t>.</w:t>
            </w:r>
          </w:p>
        </w:tc>
        <w:tc>
          <w:tcPr>
            <w:tcW w:w="1055" w:type="pct"/>
          </w:tcPr>
          <w:p w:rsidR="002D67F7" w:rsidRPr="00C92A93" w:rsidRDefault="002D67F7" w:rsidP="00C92A93">
            <w:r w:rsidRPr="00C92A93">
              <w:t xml:space="preserve">Доля детей и </w:t>
            </w:r>
            <w:r w:rsidRPr="00C92A93">
              <w:lastRenderedPageBreak/>
              <w:t>подростков в возрасте от 7 до 17 лет, охваченных  всеми формами отдыха и оздоровления</w:t>
            </w:r>
          </w:p>
        </w:tc>
        <w:tc>
          <w:tcPr>
            <w:tcW w:w="347" w:type="pct"/>
          </w:tcPr>
          <w:p w:rsidR="002D67F7" w:rsidRPr="00C92A93" w:rsidRDefault="002D67F7" w:rsidP="00C92A93">
            <w:r w:rsidRPr="00C92A93">
              <w:lastRenderedPageBreak/>
              <w:t>%</w:t>
            </w:r>
          </w:p>
        </w:tc>
        <w:tc>
          <w:tcPr>
            <w:tcW w:w="559" w:type="pct"/>
          </w:tcPr>
          <w:p w:rsidR="002D67F7" w:rsidRPr="00C92A93" w:rsidRDefault="002D67F7" w:rsidP="00C92A93">
            <w:pPr>
              <w:jc w:val="center"/>
            </w:pPr>
            <w:r w:rsidRPr="00C92A93">
              <w:t>80</w:t>
            </w:r>
          </w:p>
        </w:tc>
        <w:tc>
          <w:tcPr>
            <w:tcW w:w="558" w:type="pct"/>
          </w:tcPr>
          <w:p w:rsidR="002D67F7" w:rsidRPr="00C92A93" w:rsidRDefault="002D67F7" w:rsidP="00C92A93">
            <w:pPr>
              <w:jc w:val="center"/>
            </w:pPr>
            <w:r w:rsidRPr="00C92A93">
              <w:t>81</w:t>
            </w:r>
          </w:p>
        </w:tc>
        <w:tc>
          <w:tcPr>
            <w:tcW w:w="557" w:type="pct"/>
          </w:tcPr>
          <w:p w:rsidR="002D67F7" w:rsidRPr="00C92A93" w:rsidRDefault="002D67F7" w:rsidP="00C92A93">
            <w:pPr>
              <w:jc w:val="center"/>
            </w:pPr>
            <w:r w:rsidRPr="00C92A93">
              <w:t>82</w:t>
            </w:r>
          </w:p>
        </w:tc>
        <w:tc>
          <w:tcPr>
            <w:tcW w:w="558" w:type="pct"/>
          </w:tcPr>
          <w:p w:rsidR="002D67F7" w:rsidRPr="00C92A93" w:rsidRDefault="002D67F7" w:rsidP="00C92A93">
            <w:pPr>
              <w:jc w:val="center"/>
            </w:pPr>
            <w:r w:rsidRPr="00C92A93">
              <w:t>83</w:t>
            </w:r>
          </w:p>
        </w:tc>
        <w:tc>
          <w:tcPr>
            <w:tcW w:w="543" w:type="pct"/>
          </w:tcPr>
          <w:p w:rsidR="002D67F7" w:rsidRPr="00C92A93" w:rsidRDefault="002D67F7" w:rsidP="00C92A93">
            <w:pPr>
              <w:jc w:val="center"/>
            </w:pPr>
            <w:r w:rsidRPr="00C92A93">
              <w:t>84</w:t>
            </w:r>
          </w:p>
        </w:tc>
        <w:tc>
          <w:tcPr>
            <w:tcW w:w="484" w:type="pct"/>
          </w:tcPr>
          <w:p w:rsidR="002D67F7" w:rsidRPr="00C92A93" w:rsidRDefault="002D67F7" w:rsidP="00C92A93">
            <w:pPr>
              <w:jc w:val="center"/>
            </w:pPr>
            <w:r w:rsidRPr="00C92A93">
              <w:t>%</w:t>
            </w:r>
          </w:p>
        </w:tc>
      </w:tr>
      <w:tr w:rsidR="002D67F7" w:rsidRPr="00C92A93" w:rsidTr="000E7963">
        <w:tc>
          <w:tcPr>
            <w:tcW w:w="339" w:type="pct"/>
          </w:tcPr>
          <w:p w:rsidR="002D67F7" w:rsidRPr="00C92A93" w:rsidRDefault="002D67F7" w:rsidP="005C6C04">
            <w:pPr>
              <w:ind w:left="72"/>
              <w:jc w:val="center"/>
            </w:pPr>
            <w:r>
              <w:lastRenderedPageBreak/>
              <w:t>1</w:t>
            </w:r>
            <w:r w:rsidR="005C6C04">
              <w:t>3</w:t>
            </w:r>
            <w:r>
              <w:t>.</w:t>
            </w:r>
          </w:p>
        </w:tc>
        <w:tc>
          <w:tcPr>
            <w:tcW w:w="1055" w:type="pct"/>
          </w:tcPr>
          <w:p w:rsidR="002D67F7" w:rsidRPr="00C92A93" w:rsidRDefault="002D67F7" w:rsidP="00C92A93">
            <w:pPr>
              <w:shd w:val="clear" w:color="auto" w:fill="FFFFFF"/>
              <w:autoSpaceDE w:val="0"/>
              <w:autoSpaceDN w:val="0"/>
              <w:adjustRightInd w:val="0"/>
              <w:jc w:val="both"/>
              <w:rPr>
                <w:color w:val="000000"/>
              </w:rPr>
            </w:pPr>
            <w:r w:rsidRPr="00C92A93">
              <w:t xml:space="preserve">Увеличение доли педагогических работников,  принимающих участие в муниципальных, региональных,   всероссийских конкурсах, форумах </w:t>
            </w:r>
          </w:p>
        </w:tc>
        <w:tc>
          <w:tcPr>
            <w:tcW w:w="347" w:type="pct"/>
          </w:tcPr>
          <w:p w:rsidR="002D67F7" w:rsidRPr="00C92A93" w:rsidRDefault="002D67F7" w:rsidP="00C92A93">
            <w:r w:rsidRPr="00C92A93">
              <w:rPr>
                <w:color w:val="000000"/>
              </w:rPr>
              <w:t>%</w:t>
            </w:r>
          </w:p>
        </w:tc>
        <w:tc>
          <w:tcPr>
            <w:tcW w:w="559" w:type="pct"/>
          </w:tcPr>
          <w:p w:rsidR="002D67F7" w:rsidRPr="00C92A93" w:rsidRDefault="002D67F7" w:rsidP="00C92A93">
            <w:pPr>
              <w:jc w:val="center"/>
            </w:pPr>
            <w:r w:rsidRPr="00C92A93">
              <w:rPr>
                <w:color w:val="000000"/>
              </w:rPr>
              <w:t>15</w:t>
            </w:r>
          </w:p>
        </w:tc>
        <w:tc>
          <w:tcPr>
            <w:tcW w:w="558" w:type="pct"/>
          </w:tcPr>
          <w:p w:rsidR="002D67F7" w:rsidRPr="00C92A93" w:rsidRDefault="002D67F7" w:rsidP="00C92A93">
            <w:pPr>
              <w:jc w:val="center"/>
            </w:pPr>
            <w:r w:rsidRPr="00C92A93">
              <w:t>16</w:t>
            </w:r>
          </w:p>
        </w:tc>
        <w:tc>
          <w:tcPr>
            <w:tcW w:w="557" w:type="pct"/>
          </w:tcPr>
          <w:p w:rsidR="002D67F7" w:rsidRPr="00C92A93" w:rsidRDefault="002D67F7" w:rsidP="00C92A93">
            <w:pPr>
              <w:jc w:val="center"/>
            </w:pPr>
            <w:r w:rsidRPr="00C92A93">
              <w:t>17</w:t>
            </w:r>
          </w:p>
        </w:tc>
        <w:tc>
          <w:tcPr>
            <w:tcW w:w="558" w:type="pct"/>
          </w:tcPr>
          <w:p w:rsidR="002D67F7" w:rsidRPr="00C92A93" w:rsidRDefault="002D67F7" w:rsidP="00C92A93">
            <w:pPr>
              <w:jc w:val="center"/>
            </w:pPr>
            <w:r w:rsidRPr="00C92A93">
              <w:t>18</w:t>
            </w:r>
          </w:p>
        </w:tc>
        <w:tc>
          <w:tcPr>
            <w:tcW w:w="543" w:type="pct"/>
          </w:tcPr>
          <w:p w:rsidR="002D67F7" w:rsidRPr="00C92A93" w:rsidRDefault="002D67F7" w:rsidP="00C92A93">
            <w:pPr>
              <w:jc w:val="center"/>
            </w:pPr>
            <w:r w:rsidRPr="00C92A93">
              <w:t>19</w:t>
            </w:r>
          </w:p>
        </w:tc>
        <w:tc>
          <w:tcPr>
            <w:tcW w:w="484" w:type="pct"/>
          </w:tcPr>
          <w:p w:rsidR="002D67F7" w:rsidRPr="00C92A93" w:rsidRDefault="002D67F7" w:rsidP="00C92A93">
            <w:pPr>
              <w:jc w:val="center"/>
            </w:pPr>
            <w:r w:rsidRPr="00C92A93">
              <w:t>20</w:t>
            </w:r>
          </w:p>
        </w:tc>
      </w:tr>
      <w:tr w:rsidR="002D67F7" w:rsidRPr="00C92A93" w:rsidTr="000E7963">
        <w:tc>
          <w:tcPr>
            <w:tcW w:w="339" w:type="pct"/>
          </w:tcPr>
          <w:p w:rsidR="002D67F7" w:rsidRPr="00C92A93" w:rsidRDefault="002D67F7" w:rsidP="005C6C04">
            <w:pPr>
              <w:ind w:left="72"/>
              <w:jc w:val="center"/>
            </w:pPr>
            <w:r>
              <w:t>1</w:t>
            </w:r>
            <w:r w:rsidR="005C6C04">
              <w:t>4</w:t>
            </w:r>
            <w:r>
              <w:t>.</w:t>
            </w:r>
          </w:p>
        </w:tc>
        <w:tc>
          <w:tcPr>
            <w:tcW w:w="1055" w:type="pct"/>
          </w:tcPr>
          <w:p w:rsidR="002D67F7" w:rsidRPr="00C92A93" w:rsidRDefault="002D67F7" w:rsidP="00A83394">
            <w:pPr>
              <w:rPr>
                <w:color w:val="000000"/>
              </w:rPr>
            </w:pPr>
            <w:r w:rsidRPr="00C92A93">
              <w:rPr>
                <w:color w:val="000000"/>
              </w:rPr>
              <w:t>Увеличение доли педагогов участвующих в инновационных проектах муниципального, регионального уровней</w:t>
            </w:r>
          </w:p>
        </w:tc>
        <w:tc>
          <w:tcPr>
            <w:tcW w:w="347" w:type="pct"/>
          </w:tcPr>
          <w:p w:rsidR="002D67F7" w:rsidRPr="00C92A93" w:rsidRDefault="002D67F7" w:rsidP="00C92A93">
            <w:pPr>
              <w:ind w:firstLine="284"/>
              <w:jc w:val="center"/>
              <w:rPr>
                <w:color w:val="000000"/>
              </w:rPr>
            </w:pPr>
            <w:r w:rsidRPr="00C92A93">
              <w:rPr>
                <w:color w:val="000000"/>
              </w:rPr>
              <w:t>%</w:t>
            </w:r>
          </w:p>
        </w:tc>
        <w:tc>
          <w:tcPr>
            <w:tcW w:w="559" w:type="pct"/>
          </w:tcPr>
          <w:p w:rsidR="002D67F7" w:rsidRPr="00C92A93" w:rsidRDefault="002D67F7" w:rsidP="00C92A93">
            <w:pPr>
              <w:jc w:val="center"/>
              <w:rPr>
                <w:color w:val="000000"/>
              </w:rPr>
            </w:pPr>
            <w:r w:rsidRPr="00C92A93">
              <w:rPr>
                <w:color w:val="000000"/>
              </w:rPr>
              <w:t>8</w:t>
            </w:r>
          </w:p>
        </w:tc>
        <w:tc>
          <w:tcPr>
            <w:tcW w:w="558" w:type="pct"/>
          </w:tcPr>
          <w:p w:rsidR="002D67F7" w:rsidRPr="00C92A93" w:rsidRDefault="002D67F7" w:rsidP="00C92A93">
            <w:pPr>
              <w:ind w:firstLine="284"/>
              <w:jc w:val="center"/>
            </w:pPr>
            <w:r w:rsidRPr="00C92A93">
              <w:t>10</w:t>
            </w:r>
          </w:p>
        </w:tc>
        <w:tc>
          <w:tcPr>
            <w:tcW w:w="557" w:type="pct"/>
          </w:tcPr>
          <w:p w:rsidR="002D67F7" w:rsidRPr="00C92A93" w:rsidRDefault="002D67F7" w:rsidP="00C92A93">
            <w:pPr>
              <w:ind w:firstLine="284"/>
              <w:jc w:val="center"/>
            </w:pPr>
            <w:r w:rsidRPr="00C92A93">
              <w:t>13</w:t>
            </w:r>
          </w:p>
        </w:tc>
        <w:tc>
          <w:tcPr>
            <w:tcW w:w="558" w:type="pct"/>
          </w:tcPr>
          <w:p w:rsidR="002D67F7" w:rsidRPr="00C92A93" w:rsidRDefault="002D67F7" w:rsidP="00C92A93">
            <w:pPr>
              <w:ind w:firstLine="284"/>
              <w:jc w:val="center"/>
            </w:pPr>
            <w:r w:rsidRPr="00C92A93">
              <w:t>15</w:t>
            </w:r>
          </w:p>
        </w:tc>
        <w:tc>
          <w:tcPr>
            <w:tcW w:w="543" w:type="pct"/>
          </w:tcPr>
          <w:p w:rsidR="002D67F7" w:rsidRPr="00C92A93" w:rsidRDefault="002D67F7" w:rsidP="00C92A93">
            <w:pPr>
              <w:ind w:firstLine="284"/>
              <w:jc w:val="center"/>
            </w:pPr>
            <w:r w:rsidRPr="00C92A93">
              <w:t>18</w:t>
            </w:r>
          </w:p>
        </w:tc>
        <w:tc>
          <w:tcPr>
            <w:tcW w:w="484" w:type="pct"/>
          </w:tcPr>
          <w:p w:rsidR="002D67F7" w:rsidRPr="00C92A93" w:rsidRDefault="002D67F7" w:rsidP="00C92A93">
            <w:pPr>
              <w:ind w:firstLine="284"/>
              <w:jc w:val="center"/>
            </w:pPr>
            <w:r w:rsidRPr="00C92A93">
              <w:t>20</w:t>
            </w:r>
          </w:p>
        </w:tc>
      </w:tr>
      <w:tr w:rsidR="002D67F7" w:rsidRPr="00C92A93" w:rsidTr="000E7963">
        <w:tc>
          <w:tcPr>
            <w:tcW w:w="339" w:type="pct"/>
          </w:tcPr>
          <w:p w:rsidR="002D67F7" w:rsidRPr="00C92A93" w:rsidRDefault="002D67F7" w:rsidP="005C6C04">
            <w:pPr>
              <w:ind w:left="72"/>
              <w:jc w:val="center"/>
            </w:pPr>
            <w:r>
              <w:t>1</w:t>
            </w:r>
            <w:r w:rsidR="005C6C04">
              <w:t>5</w:t>
            </w:r>
            <w:r>
              <w:t>.</w:t>
            </w:r>
          </w:p>
        </w:tc>
        <w:tc>
          <w:tcPr>
            <w:tcW w:w="1055" w:type="pct"/>
          </w:tcPr>
          <w:p w:rsidR="002D67F7" w:rsidRPr="00C92A93" w:rsidRDefault="002D67F7" w:rsidP="00A83394">
            <w:pPr>
              <w:ind w:firstLine="284"/>
            </w:pPr>
            <w:r w:rsidRPr="00C92A93">
              <w:rPr>
                <w:color w:val="000000"/>
              </w:rPr>
              <w:t>Увеличение доли педагогов транслирующих свой профессиональный уровень на муниципальном, региональном, всероссийском уровнях</w:t>
            </w:r>
          </w:p>
        </w:tc>
        <w:tc>
          <w:tcPr>
            <w:tcW w:w="347" w:type="pct"/>
          </w:tcPr>
          <w:p w:rsidR="002D67F7" w:rsidRPr="00C92A93" w:rsidRDefault="002D67F7" w:rsidP="00C92A93">
            <w:pPr>
              <w:ind w:firstLine="284"/>
            </w:pPr>
            <w:r w:rsidRPr="00C92A93">
              <w:rPr>
                <w:color w:val="000000"/>
              </w:rPr>
              <w:t>%</w:t>
            </w:r>
          </w:p>
        </w:tc>
        <w:tc>
          <w:tcPr>
            <w:tcW w:w="559" w:type="pct"/>
          </w:tcPr>
          <w:p w:rsidR="002D67F7" w:rsidRPr="00C92A93" w:rsidRDefault="002D67F7" w:rsidP="00C92A93">
            <w:pPr>
              <w:ind w:firstLine="284"/>
              <w:jc w:val="center"/>
            </w:pPr>
            <w:r w:rsidRPr="00C92A93">
              <w:rPr>
                <w:color w:val="000000"/>
              </w:rPr>
              <w:t>10</w:t>
            </w:r>
          </w:p>
        </w:tc>
        <w:tc>
          <w:tcPr>
            <w:tcW w:w="558" w:type="pct"/>
          </w:tcPr>
          <w:p w:rsidR="002D67F7" w:rsidRPr="00C92A93" w:rsidRDefault="002D67F7" w:rsidP="00C92A93">
            <w:pPr>
              <w:ind w:firstLine="284"/>
              <w:jc w:val="center"/>
            </w:pPr>
            <w:r w:rsidRPr="00C92A93">
              <w:t>12</w:t>
            </w:r>
          </w:p>
        </w:tc>
        <w:tc>
          <w:tcPr>
            <w:tcW w:w="557" w:type="pct"/>
          </w:tcPr>
          <w:p w:rsidR="002D67F7" w:rsidRPr="00C92A93" w:rsidRDefault="002D67F7" w:rsidP="00C92A93">
            <w:pPr>
              <w:ind w:firstLine="284"/>
              <w:jc w:val="center"/>
            </w:pPr>
            <w:r w:rsidRPr="00C92A93">
              <w:t>13</w:t>
            </w:r>
          </w:p>
        </w:tc>
        <w:tc>
          <w:tcPr>
            <w:tcW w:w="558" w:type="pct"/>
          </w:tcPr>
          <w:p w:rsidR="002D67F7" w:rsidRPr="00C92A93" w:rsidRDefault="002D67F7" w:rsidP="00C92A93">
            <w:pPr>
              <w:ind w:firstLine="284"/>
              <w:jc w:val="center"/>
            </w:pPr>
            <w:r w:rsidRPr="00C92A93">
              <w:t>15</w:t>
            </w:r>
          </w:p>
        </w:tc>
        <w:tc>
          <w:tcPr>
            <w:tcW w:w="543" w:type="pct"/>
          </w:tcPr>
          <w:p w:rsidR="002D67F7" w:rsidRPr="00C92A93" w:rsidRDefault="002D67F7" w:rsidP="00C92A93">
            <w:pPr>
              <w:ind w:firstLine="284"/>
              <w:jc w:val="center"/>
            </w:pPr>
            <w:r w:rsidRPr="00C92A93">
              <w:t>17</w:t>
            </w:r>
          </w:p>
        </w:tc>
        <w:tc>
          <w:tcPr>
            <w:tcW w:w="484" w:type="pct"/>
          </w:tcPr>
          <w:p w:rsidR="002D67F7" w:rsidRPr="00C92A93" w:rsidRDefault="002D67F7" w:rsidP="00C92A93">
            <w:pPr>
              <w:ind w:firstLine="284"/>
              <w:jc w:val="center"/>
            </w:pPr>
            <w:r w:rsidRPr="00C92A93">
              <w:t>19</w:t>
            </w:r>
          </w:p>
        </w:tc>
      </w:tr>
      <w:tr w:rsidR="002D67F7" w:rsidRPr="00C92A93" w:rsidTr="000E7963">
        <w:tc>
          <w:tcPr>
            <w:tcW w:w="339" w:type="pct"/>
          </w:tcPr>
          <w:p w:rsidR="002D67F7" w:rsidRPr="00C92A93" w:rsidRDefault="002D67F7" w:rsidP="005C6C04">
            <w:pPr>
              <w:ind w:left="72"/>
              <w:jc w:val="center"/>
            </w:pPr>
            <w:r>
              <w:t>1</w:t>
            </w:r>
            <w:r w:rsidR="005C6C04">
              <w:t>6</w:t>
            </w:r>
            <w:r>
              <w:t>.</w:t>
            </w:r>
          </w:p>
        </w:tc>
        <w:tc>
          <w:tcPr>
            <w:tcW w:w="1055" w:type="pct"/>
          </w:tcPr>
          <w:p w:rsidR="002D67F7" w:rsidRPr="00C92A93" w:rsidRDefault="002D67F7" w:rsidP="00A83394">
            <w:r w:rsidRPr="00C92A93">
              <w:t>Увеличение доли педагогических работников,  имеющих квалификационную категорию, от общего числа педагогов</w:t>
            </w:r>
          </w:p>
        </w:tc>
        <w:tc>
          <w:tcPr>
            <w:tcW w:w="347" w:type="pct"/>
          </w:tcPr>
          <w:p w:rsidR="002D67F7" w:rsidRPr="00C92A93" w:rsidRDefault="002D67F7" w:rsidP="00C92A93">
            <w:pPr>
              <w:ind w:firstLine="284"/>
              <w:rPr>
                <w:color w:val="000000"/>
              </w:rPr>
            </w:pPr>
            <w:r w:rsidRPr="00C92A93">
              <w:rPr>
                <w:color w:val="000000"/>
              </w:rPr>
              <w:t>%</w:t>
            </w:r>
          </w:p>
        </w:tc>
        <w:tc>
          <w:tcPr>
            <w:tcW w:w="559" w:type="pct"/>
          </w:tcPr>
          <w:p w:rsidR="002D67F7" w:rsidRPr="00C92A93" w:rsidRDefault="002D67F7" w:rsidP="00C92A93">
            <w:pPr>
              <w:ind w:firstLine="284"/>
              <w:jc w:val="center"/>
              <w:rPr>
                <w:color w:val="000000"/>
              </w:rPr>
            </w:pPr>
            <w:r w:rsidRPr="00C92A93">
              <w:rPr>
                <w:color w:val="000000"/>
              </w:rPr>
              <w:t>50</w:t>
            </w:r>
          </w:p>
        </w:tc>
        <w:tc>
          <w:tcPr>
            <w:tcW w:w="558" w:type="pct"/>
          </w:tcPr>
          <w:p w:rsidR="002D67F7" w:rsidRPr="00C92A93" w:rsidRDefault="002D67F7" w:rsidP="00C92A93">
            <w:pPr>
              <w:ind w:firstLine="284"/>
              <w:jc w:val="center"/>
            </w:pPr>
            <w:r w:rsidRPr="00C92A93">
              <w:t>52</w:t>
            </w:r>
          </w:p>
        </w:tc>
        <w:tc>
          <w:tcPr>
            <w:tcW w:w="557" w:type="pct"/>
          </w:tcPr>
          <w:p w:rsidR="002D67F7" w:rsidRPr="00C92A93" w:rsidRDefault="002D67F7" w:rsidP="00C92A93">
            <w:pPr>
              <w:ind w:firstLine="284"/>
              <w:jc w:val="center"/>
            </w:pPr>
            <w:r w:rsidRPr="00C92A93">
              <w:rPr>
                <w:color w:val="000000"/>
              </w:rPr>
              <w:t>54</w:t>
            </w:r>
          </w:p>
        </w:tc>
        <w:tc>
          <w:tcPr>
            <w:tcW w:w="558" w:type="pct"/>
          </w:tcPr>
          <w:p w:rsidR="002D67F7" w:rsidRPr="00C92A93" w:rsidRDefault="002D67F7" w:rsidP="00C92A93">
            <w:pPr>
              <w:ind w:firstLine="284"/>
              <w:jc w:val="center"/>
            </w:pPr>
            <w:r w:rsidRPr="00C92A93">
              <w:rPr>
                <w:color w:val="000000"/>
              </w:rPr>
              <w:t>55</w:t>
            </w:r>
          </w:p>
        </w:tc>
        <w:tc>
          <w:tcPr>
            <w:tcW w:w="543" w:type="pct"/>
          </w:tcPr>
          <w:p w:rsidR="002D67F7" w:rsidRPr="00C92A93" w:rsidRDefault="002D67F7" w:rsidP="00C92A93">
            <w:pPr>
              <w:ind w:firstLine="284"/>
              <w:jc w:val="center"/>
            </w:pPr>
            <w:r w:rsidRPr="00C92A93">
              <w:rPr>
                <w:color w:val="000000"/>
              </w:rPr>
              <w:t>57</w:t>
            </w:r>
          </w:p>
        </w:tc>
        <w:tc>
          <w:tcPr>
            <w:tcW w:w="484" w:type="pct"/>
          </w:tcPr>
          <w:p w:rsidR="002D67F7" w:rsidRPr="00C92A93" w:rsidRDefault="002D67F7" w:rsidP="00C92A93">
            <w:pPr>
              <w:ind w:firstLine="284"/>
              <w:jc w:val="center"/>
            </w:pPr>
            <w:r w:rsidRPr="00C92A93">
              <w:rPr>
                <w:color w:val="000000"/>
              </w:rPr>
              <w:t>58</w:t>
            </w:r>
          </w:p>
        </w:tc>
      </w:tr>
      <w:tr w:rsidR="002D67F7" w:rsidRPr="00C92A93" w:rsidTr="000E7963">
        <w:tc>
          <w:tcPr>
            <w:tcW w:w="339" w:type="pct"/>
          </w:tcPr>
          <w:p w:rsidR="002D67F7" w:rsidRPr="00C92A93" w:rsidRDefault="002D67F7" w:rsidP="005C6C04">
            <w:pPr>
              <w:ind w:left="72"/>
              <w:jc w:val="center"/>
            </w:pPr>
            <w:r>
              <w:t>1</w:t>
            </w:r>
            <w:r w:rsidR="005C6C04">
              <w:t>7</w:t>
            </w:r>
            <w:r>
              <w:t>.</w:t>
            </w:r>
          </w:p>
        </w:tc>
        <w:tc>
          <w:tcPr>
            <w:tcW w:w="1055" w:type="pct"/>
          </w:tcPr>
          <w:p w:rsidR="002D67F7" w:rsidRPr="00C92A93" w:rsidRDefault="002D67F7" w:rsidP="00A83394">
            <w:pPr>
              <w:rPr>
                <w:color w:val="000000"/>
              </w:rPr>
            </w:pPr>
            <w:r w:rsidRPr="00C92A93">
              <w:t>Увеличение доли педагогических работников,  которым установлена высшая квалификационная категория, от общего числа педагогов</w:t>
            </w:r>
          </w:p>
        </w:tc>
        <w:tc>
          <w:tcPr>
            <w:tcW w:w="347" w:type="pct"/>
          </w:tcPr>
          <w:p w:rsidR="002D67F7" w:rsidRPr="00C92A93" w:rsidRDefault="002D67F7" w:rsidP="00A83394">
            <w:pPr>
              <w:ind w:firstLine="284"/>
              <w:jc w:val="center"/>
              <w:rPr>
                <w:color w:val="000000"/>
              </w:rPr>
            </w:pPr>
            <w:r w:rsidRPr="00C92A93">
              <w:rPr>
                <w:color w:val="000000"/>
              </w:rPr>
              <w:t>%</w:t>
            </w:r>
          </w:p>
        </w:tc>
        <w:tc>
          <w:tcPr>
            <w:tcW w:w="559" w:type="pct"/>
          </w:tcPr>
          <w:p w:rsidR="002D67F7" w:rsidRPr="00C92A93" w:rsidRDefault="002D67F7" w:rsidP="00C92A93">
            <w:pPr>
              <w:ind w:firstLine="284"/>
              <w:jc w:val="center"/>
              <w:rPr>
                <w:color w:val="000000"/>
              </w:rPr>
            </w:pPr>
            <w:r w:rsidRPr="00C92A93">
              <w:rPr>
                <w:color w:val="000000"/>
              </w:rPr>
              <w:t>13,7</w:t>
            </w:r>
          </w:p>
        </w:tc>
        <w:tc>
          <w:tcPr>
            <w:tcW w:w="558" w:type="pct"/>
          </w:tcPr>
          <w:p w:rsidR="002D67F7" w:rsidRPr="00C92A93" w:rsidRDefault="002D67F7" w:rsidP="00C92A93">
            <w:pPr>
              <w:ind w:firstLine="284"/>
              <w:jc w:val="center"/>
            </w:pPr>
            <w:r w:rsidRPr="00C92A93">
              <w:t>14</w:t>
            </w:r>
          </w:p>
        </w:tc>
        <w:tc>
          <w:tcPr>
            <w:tcW w:w="557" w:type="pct"/>
          </w:tcPr>
          <w:p w:rsidR="002D67F7" w:rsidRPr="00C92A93" w:rsidRDefault="002D67F7" w:rsidP="00C92A93">
            <w:pPr>
              <w:ind w:firstLine="284"/>
              <w:jc w:val="center"/>
              <w:rPr>
                <w:color w:val="000000"/>
              </w:rPr>
            </w:pPr>
            <w:r w:rsidRPr="00C92A93">
              <w:rPr>
                <w:color w:val="000000"/>
              </w:rPr>
              <w:t>15</w:t>
            </w:r>
          </w:p>
        </w:tc>
        <w:tc>
          <w:tcPr>
            <w:tcW w:w="558" w:type="pct"/>
          </w:tcPr>
          <w:p w:rsidR="002D67F7" w:rsidRPr="00C92A93" w:rsidRDefault="002D67F7" w:rsidP="00C92A93">
            <w:pPr>
              <w:ind w:firstLine="284"/>
              <w:jc w:val="center"/>
              <w:rPr>
                <w:color w:val="000000"/>
              </w:rPr>
            </w:pPr>
            <w:r w:rsidRPr="00C92A93">
              <w:rPr>
                <w:color w:val="000000"/>
              </w:rPr>
              <w:t>15</w:t>
            </w:r>
          </w:p>
        </w:tc>
        <w:tc>
          <w:tcPr>
            <w:tcW w:w="543" w:type="pct"/>
          </w:tcPr>
          <w:p w:rsidR="002D67F7" w:rsidRPr="00C92A93" w:rsidRDefault="002D67F7" w:rsidP="00C92A93">
            <w:pPr>
              <w:ind w:firstLine="284"/>
              <w:jc w:val="center"/>
              <w:rPr>
                <w:color w:val="000000"/>
              </w:rPr>
            </w:pPr>
            <w:r w:rsidRPr="00C92A93">
              <w:rPr>
                <w:color w:val="000000"/>
              </w:rPr>
              <w:t>16</w:t>
            </w:r>
          </w:p>
        </w:tc>
        <w:tc>
          <w:tcPr>
            <w:tcW w:w="484" w:type="pct"/>
          </w:tcPr>
          <w:p w:rsidR="002D67F7" w:rsidRPr="00C92A93" w:rsidRDefault="002D67F7" w:rsidP="00C92A93">
            <w:pPr>
              <w:ind w:firstLine="284"/>
              <w:jc w:val="center"/>
              <w:rPr>
                <w:color w:val="000000"/>
              </w:rPr>
            </w:pPr>
            <w:r w:rsidRPr="00C92A93">
              <w:rPr>
                <w:color w:val="000000"/>
              </w:rPr>
              <w:t>17</w:t>
            </w:r>
          </w:p>
        </w:tc>
      </w:tr>
      <w:tr w:rsidR="002D67F7" w:rsidRPr="00C92A93" w:rsidTr="000E7963">
        <w:tc>
          <w:tcPr>
            <w:tcW w:w="339" w:type="pct"/>
          </w:tcPr>
          <w:p w:rsidR="002D67F7" w:rsidRPr="00C92A93" w:rsidRDefault="002D67F7" w:rsidP="005C6C04">
            <w:pPr>
              <w:ind w:left="72"/>
              <w:jc w:val="center"/>
            </w:pPr>
            <w:r>
              <w:lastRenderedPageBreak/>
              <w:t>1</w:t>
            </w:r>
            <w:r w:rsidR="005C6C04">
              <w:t>8</w:t>
            </w:r>
            <w:r>
              <w:t>.</w:t>
            </w:r>
          </w:p>
        </w:tc>
        <w:tc>
          <w:tcPr>
            <w:tcW w:w="1055" w:type="pct"/>
          </w:tcPr>
          <w:p w:rsidR="002D67F7" w:rsidRPr="00C92A93" w:rsidRDefault="002D67F7" w:rsidP="00A83394">
            <w:r w:rsidRPr="00C92A93">
              <w:rPr>
                <w:color w:val="000000"/>
              </w:rPr>
              <w:t>Доля педагогических работников, прошедших повышение квалификации и переподготовку в соответствии с новыми институциональными  формами</w:t>
            </w:r>
          </w:p>
        </w:tc>
        <w:tc>
          <w:tcPr>
            <w:tcW w:w="347" w:type="pct"/>
          </w:tcPr>
          <w:p w:rsidR="002D67F7" w:rsidRPr="00C92A93" w:rsidRDefault="002D67F7" w:rsidP="00A83394">
            <w:pPr>
              <w:ind w:firstLine="284"/>
              <w:jc w:val="center"/>
              <w:rPr>
                <w:color w:val="000000"/>
              </w:rPr>
            </w:pPr>
            <w:r w:rsidRPr="00C92A93">
              <w:rPr>
                <w:color w:val="000000"/>
              </w:rPr>
              <w:t>%</w:t>
            </w:r>
          </w:p>
        </w:tc>
        <w:tc>
          <w:tcPr>
            <w:tcW w:w="559" w:type="pct"/>
          </w:tcPr>
          <w:p w:rsidR="002D67F7" w:rsidRPr="00C92A93" w:rsidRDefault="002D67F7" w:rsidP="00C92A93">
            <w:pPr>
              <w:ind w:firstLine="284"/>
              <w:jc w:val="center"/>
              <w:rPr>
                <w:color w:val="000000"/>
              </w:rPr>
            </w:pPr>
            <w:r w:rsidRPr="00C92A93">
              <w:rPr>
                <w:color w:val="000000"/>
              </w:rPr>
              <w:t>45</w:t>
            </w:r>
          </w:p>
        </w:tc>
        <w:tc>
          <w:tcPr>
            <w:tcW w:w="558" w:type="pct"/>
          </w:tcPr>
          <w:p w:rsidR="002D67F7" w:rsidRPr="00C92A93" w:rsidRDefault="002D67F7" w:rsidP="00C92A93">
            <w:pPr>
              <w:ind w:firstLine="284"/>
              <w:jc w:val="center"/>
            </w:pPr>
            <w:r w:rsidRPr="00C92A93">
              <w:t>45</w:t>
            </w:r>
          </w:p>
        </w:tc>
        <w:tc>
          <w:tcPr>
            <w:tcW w:w="557" w:type="pct"/>
          </w:tcPr>
          <w:p w:rsidR="002D67F7" w:rsidRPr="00C92A93" w:rsidRDefault="002D67F7" w:rsidP="00C92A93">
            <w:pPr>
              <w:ind w:firstLine="284"/>
              <w:jc w:val="center"/>
              <w:rPr>
                <w:color w:val="000000"/>
              </w:rPr>
            </w:pPr>
            <w:r w:rsidRPr="00C92A93">
              <w:rPr>
                <w:color w:val="000000"/>
              </w:rPr>
              <w:t>46</w:t>
            </w:r>
          </w:p>
        </w:tc>
        <w:tc>
          <w:tcPr>
            <w:tcW w:w="558" w:type="pct"/>
          </w:tcPr>
          <w:p w:rsidR="002D67F7" w:rsidRPr="00C92A93" w:rsidRDefault="002D67F7" w:rsidP="00C92A93">
            <w:pPr>
              <w:ind w:firstLine="284"/>
              <w:jc w:val="center"/>
              <w:rPr>
                <w:color w:val="000000"/>
              </w:rPr>
            </w:pPr>
            <w:r w:rsidRPr="00C92A93">
              <w:rPr>
                <w:color w:val="000000"/>
              </w:rPr>
              <w:t>47</w:t>
            </w:r>
          </w:p>
        </w:tc>
        <w:tc>
          <w:tcPr>
            <w:tcW w:w="543" w:type="pct"/>
          </w:tcPr>
          <w:p w:rsidR="002D67F7" w:rsidRPr="00C92A93" w:rsidRDefault="002D67F7" w:rsidP="00C92A93">
            <w:pPr>
              <w:ind w:firstLine="284"/>
              <w:jc w:val="center"/>
              <w:rPr>
                <w:color w:val="000000"/>
              </w:rPr>
            </w:pPr>
            <w:r w:rsidRPr="00C92A93">
              <w:rPr>
                <w:color w:val="000000"/>
              </w:rPr>
              <w:t>48</w:t>
            </w:r>
          </w:p>
        </w:tc>
        <w:tc>
          <w:tcPr>
            <w:tcW w:w="484" w:type="pct"/>
          </w:tcPr>
          <w:p w:rsidR="002D67F7" w:rsidRPr="00C92A93" w:rsidRDefault="002D67F7" w:rsidP="00C92A93">
            <w:pPr>
              <w:ind w:firstLine="284"/>
              <w:jc w:val="center"/>
              <w:rPr>
                <w:color w:val="000000"/>
              </w:rPr>
            </w:pPr>
            <w:r w:rsidRPr="00C92A93">
              <w:rPr>
                <w:color w:val="000000"/>
              </w:rPr>
              <w:t>50</w:t>
            </w:r>
          </w:p>
        </w:tc>
      </w:tr>
      <w:tr w:rsidR="002D67F7" w:rsidRPr="00C92A93" w:rsidTr="000E7963">
        <w:tc>
          <w:tcPr>
            <w:tcW w:w="339" w:type="pct"/>
          </w:tcPr>
          <w:p w:rsidR="002D67F7" w:rsidRPr="00C92A93" w:rsidRDefault="002D67F7" w:rsidP="005C6C04">
            <w:pPr>
              <w:ind w:left="72"/>
              <w:jc w:val="center"/>
            </w:pPr>
            <w:r>
              <w:t>1</w:t>
            </w:r>
            <w:r w:rsidR="005C6C04">
              <w:t>9</w:t>
            </w:r>
            <w:r>
              <w:t>.</w:t>
            </w:r>
          </w:p>
        </w:tc>
        <w:tc>
          <w:tcPr>
            <w:tcW w:w="1055" w:type="pct"/>
          </w:tcPr>
          <w:p w:rsidR="002D67F7" w:rsidRPr="00C92A93" w:rsidRDefault="002D67F7" w:rsidP="00A83394">
            <w:pPr>
              <w:rPr>
                <w:color w:val="000000"/>
              </w:rPr>
            </w:pPr>
            <w:r w:rsidRPr="00C92A93">
              <w:rPr>
                <w:color w:val="000000"/>
              </w:rPr>
              <w:t>Увеличение числа молодых специалистов</w:t>
            </w:r>
          </w:p>
        </w:tc>
        <w:tc>
          <w:tcPr>
            <w:tcW w:w="347" w:type="pct"/>
          </w:tcPr>
          <w:p w:rsidR="002D67F7" w:rsidRPr="00C92A93" w:rsidRDefault="002D67F7" w:rsidP="00A83394">
            <w:pPr>
              <w:ind w:firstLine="284"/>
              <w:jc w:val="center"/>
              <w:rPr>
                <w:color w:val="000000"/>
              </w:rPr>
            </w:pPr>
            <w:r w:rsidRPr="00C92A93">
              <w:rPr>
                <w:color w:val="000000"/>
              </w:rPr>
              <w:t>чел.</w:t>
            </w:r>
          </w:p>
        </w:tc>
        <w:tc>
          <w:tcPr>
            <w:tcW w:w="559" w:type="pct"/>
          </w:tcPr>
          <w:p w:rsidR="002D67F7" w:rsidRPr="00C92A93" w:rsidRDefault="002D67F7" w:rsidP="00C92A93">
            <w:pPr>
              <w:ind w:firstLine="284"/>
              <w:jc w:val="center"/>
              <w:rPr>
                <w:color w:val="000000"/>
              </w:rPr>
            </w:pPr>
            <w:r w:rsidRPr="00C92A93">
              <w:rPr>
                <w:color w:val="000000"/>
              </w:rPr>
              <w:t>6</w:t>
            </w:r>
          </w:p>
        </w:tc>
        <w:tc>
          <w:tcPr>
            <w:tcW w:w="558" w:type="pct"/>
          </w:tcPr>
          <w:p w:rsidR="002D67F7" w:rsidRPr="00C92A93" w:rsidRDefault="002D67F7" w:rsidP="00C92A93">
            <w:pPr>
              <w:ind w:firstLine="284"/>
              <w:jc w:val="center"/>
            </w:pPr>
            <w:r w:rsidRPr="00C92A93">
              <w:t>7</w:t>
            </w:r>
          </w:p>
        </w:tc>
        <w:tc>
          <w:tcPr>
            <w:tcW w:w="557" w:type="pct"/>
          </w:tcPr>
          <w:p w:rsidR="002D67F7" w:rsidRPr="00C92A93" w:rsidRDefault="002D67F7" w:rsidP="00C92A93">
            <w:pPr>
              <w:ind w:firstLine="284"/>
              <w:jc w:val="center"/>
              <w:rPr>
                <w:color w:val="000000"/>
              </w:rPr>
            </w:pPr>
            <w:r w:rsidRPr="00C92A93">
              <w:rPr>
                <w:color w:val="000000"/>
              </w:rPr>
              <w:t>8</w:t>
            </w:r>
          </w:p>
        </w:tc>
        <w:tc>
          <w:tcPr>
            <w:tcW w:w="558" w:type="pct"/>
          </w:tcPr>
          <w:p w:rsidR="002D67F7" w:rsidRPr="00C92A93" w:rsidRDefault="002D67F7" w:rsidP="00C92A93">
            <w:pPr>
              <w:ind w:firstLine="284"/>
              <w:jc w:val="center"/>
              <w:rPr>
                <w:color w:val="000000"/>
              </w:rPr>
            </w:pPr>
            <w:r w:rsidRPr="00C92A93">
              <w:rPr>
                <w:color w:val="000000"/>
              </w:rPr>
              <w:t>2</w:t>
            </w:r>
          </w:p>
        </w:tc>
        <w:tc>
          <w:tcPr>
            <w:tcW w:w="543" w:type="pct"/>
          </w:tcPr>
          <w:p w:rsidR="002D67F7" w:rsidRPr="00C92A93" w:rsidRDefault="002D67F7" w:rsidP="00C92A93">
            <w:pPr>
              <w:ind w:firstLine="284"/>
              <w:jc w:val="center"/>
              <w:rPr>
                <w:color w:val="000000"/>
              </w:rPr>
            </w:pPr>
            <w:r w:rsidRPr="00C92A93">
              <w:rPr>
                <w:color w:val="000000"/>
              </w:rPr>
              <w:t>4</w:t>
            </w:r>
          </w:p>
        </w:tc>
        <w:tc>
          <w:tcPr>
            <w:tcW w:w="484" w:type="pct"/>
          </w:tcPr>
          <w:p w:rsidR="002D67F7" w:rsidRPr="00C92A93" w:rsidRDefault="002D67F7" w:rsidP="00C92A93">
            <w:pPr>
              <w:ind w:firstLine="284"/>
              <w:jc w:val="center"/>
              <w:rPr>
                <w:color w:val="000000"/>
              </w:rPr>
            </w:pPr>
            <w:r w:rsidRPr="00C92A93">
              <w:rPr>
                <w:color w:val="000000"/>
              </w:rPr>
              <w:t>7</w:t>
            </w:r>
          </w:p>
        </w:tc>
      </w:tr>
      <w:tr w:rsidR="002D67F7" w:rsidRPr="00C92A93" w:rsidTr="000E7963">
        <w:tc>
          <w:tcPr>
            <w:tcW w:w="339" w:type="pct"/>
          </w:tcPr>
          <w:p w:rsidR="002D67F7" w:rsidRPr="00C92A93" w:rsidRDefault="005C6C04" w:rsidP="000E7963">
            <w:pPr>
              <w:ind w:left="72"/>
              <w:jc w:val="center"/>
            </w:pPr>
            <w:r>
              <w:t>20</w:t>
            </w:r>
            <w:r w:rsidR="002D67F7">
              <w:t>.</w:t>
            </w:r>
          </w:p>
        </w:tc>
        <w:tc>
          <w:tcPr>
            <w:tcW w:w="1055" w:type="pct"/>
          </w:tcPr>
          <w:p w:rsidR="002D67F7" w:rsidRPr="00C92A93" w:rsidRDefault="00E72B3A" w:rsidP="00E72B3A">
            <w:pPr>
              <w:rPr>
                <w:color w:val="000000"/>
              </w:rPr>
            </w:pPr>
            <w:r>
              <w:t>Количество муниципальных образовательных организаций, в которых были проведены к</w:t>
            </w:r>
            <w:r w:rsidR="002D67F7" w:rsidRPr="00C92A93">
              <w:t>апитальны</w:t>
            </w:r>
            <w:r>
              <w:t xml:space="preserve">е </w:t>
            </w:r>
            <w:r w:rsidR="002D67F7" w:rsidRPr="00C92A93">
              <w:t>ремонт</w:t>
            </w:r>
            <w:r>
              <w:t>ы зданий</w:t>
            </w:r>
          </w:p>
        </w:tc>
        <w:tc>
          <w:tcPr>
            <w:tcW w:w="347" w:type="pct"/>
          </w:tcPr>
          <w:p w:rsidR="002D67F7" w:rsidRPr="00C92A93" w:rsidRDefault="002D67F7" w:rsidP="005321FE">
            <w:pPr>
              <w:rPr>
                <w:color w:val="000000"/>
              </w:rPr>
            </w:pPr>
            <w:r>
              <w:t>Кол.</w:t>
            </w:r>
          </w:p>
        </w:tc>
        <w:tc>
          <w:tcPr>
            <w:tcW w:w="559" w:type="pct"/>
          </w:tcPr>
          <w:p w:rsidR="002D67F7" w:rsidRPr="00C92A93" w:rsidRDefault="002D67F7" w:rsidP="00C92A93">
            <w:pPr>
              <w:ind w:firstLine="284"/>
              <w:jc w:val="center"/>
              <w:rPr>
                <w:color w:val="000000"/>
              </w:rPr>
            </w:pPr>
            <w:r>
              <w:t>3</w:t>
            </w:r>
          </w:p>
        </w:tc>
        <w:tc>
          <w:tcPr>
            <w:tcW w:w="558" w:type="pct"/>
          </w:tcPr>
          <w:p w:rsidR="002D67F7" w:rsidRPr="00C92A93" w:rsidRDefault="002D67F7" w:rsidP="00C92A93">
            <w:pPr>
              <w:ind w:firstLine="284"/>
              <w:jc w:val="center"/>
            </w:pPr>
            <w:r>
              <w:t>10</w:t>
            </w:r>
          </w:p>
        </w:tc>
        <w:tc>
          <w:tcPr>
            <w:tcW w:w="557" w:type="pct"/>
          </w:tcPr>
          <w:p w:rsidR="002D67F7" w:rsidRPr="00C92A93" w:rsidRDefault="002D67F7" w:rsidP="00C92A93">
            <w:pPr>
              <w:ind w:firstLine="284"/>
              <w:jc w:val="center"/>
              <w:rPr>
                <w:color w:val="000000"/>
              </w:rPr>
            </w:pPr>
            <w:r>
              <w:t>8</w:t>
            </w:r>
          </w:p>
        </w:tc>
        <w:tc>
          <w:tcPr>
            <w:tcW w:w="558" w:type="pct"/>
          </w:tcPr>
          <w:p w:rsidR="002D67F7" w:rsidRPr="00C92A93" w:rsidRDefault="002D67F7" w:rsidP="00C92A93">
            <w:pPr>
              <w:ind w:firstLine="284"/>
              <w:jc w:val="center"/>
              <w:rPr>
                <w:color w:val="000000"/>
              </w:rPr>
            </w:pPr>
            <w:r>
              <w:t>8</w:t>
            </w:r>
          </w:p>
        </w:tc>
        <w:tc>
          <w:tcPr>
            <w:tcW w:w="543" w:type="pct"/>
          </w:tcPr>
          <w:p w:rsidR="002D67F7" w:rsidRPr="00C92A93" w:rsidRDefault="002D67F7" w:rsidP="00C92A93">
            <w:pPr>
              <w:ind w:firstLine="284"/>
              <w:jc w:val="center"/>
              <w:rPr>
                <w:color w:val="000000"/>
              </w:rPr>
            </w:pPr>
            <w:r>
              <w:t>8</w:t>
            </w:r>
          </w:p>
        </w:tc>
        <w:tc>
          <w:tcPr>
            <w:tcW w:w="484" w:type="pct"/>
          </w:tcPr>
          <w:p w:rsidR="002D67F7" w:rsidRPr="00C92A93" w:rsidRDefault="002D67F7" w:rsidP="00C92A93">
            <w:pPr>
              <w:ind w:firstLine="284"/>
              <w:jc w:val="center"/>
              <w:rPr>
                <w:color w:val="000000"/>
              </w:rPr>
            </w:pPr>
            <w:r>
              <w:t>6</w:t>
            </w:r>
          </w:p>
        </w:tc>
      </w:tr>
      <w:tr w:rsidR="002D67F7" w:rsidRPr="00C92A93" w:rsidTr="000E7963">
        <w:tc>
          <w:tcPr>
            <w:tcW w:w="339" w:type="pct"/>
          </w:tcPr>
          <w:p w:rsidR="002D67F7" w:rsidRPr="00C92A93" w:rsidRDefault="002D67F7" w:rsidP="005C6C04">
            <w:pPr>
              <w:ind w:left="72"/>
              <w:jc w:val="center"/>
            </w:pPr>
            <w:r>
              <w:t>2</w:t>
            </w:r>
            <w:r w:rsidR="005C6C04">
              <w:t>1</w:t>
            </w:r>
            <w:r>
              <w:t>.</w:t>
            </w:r>
          </w:p>
        </w:tc>
        <w:tc>
          <w:tcPr>
            <w:tcW w:w="1055" w:type="pct"/>
          </w:tcPr>
          <w:p w:rsidR="002D67F7" w:rsidRPr="00C92A93" w:rsidRDefault="002D67F7" w:rsidP="0098670B">
            <w:r w:rsidRPr="00C92A93">
              <w:t>Готовность образовательных учреждений к каждому новому учебному году</w:t>
            </w:r>
          </w:p>
        </w:tc>
        <w:tc>
          <w:tcPr>
            <w:tcW w:w="347" w:type="pct"/>
          </w:tcPr>
          <w:p w:rsidR="002D67F7" w:rsidRPr="00C92A93" w:rsidRDefault="002D67F7" w:rsidP="008F690E">
            <w:pPr>
              <w:jc w:val="center"/>
            </w:pPr>
            <w:r>
              <w:t>%</w:t>
            </w:r>
          </w:p>
        </w:tc>
        <w:tc>
          <w:tcPr>
            <w:tcW w:w="559" w:type="pct"/>
          </w:tcPr>
          <w:p w:rsidR="002D67F7" w:rsidRPr="00C92A93" w:rsidRDefault="002D67F7" w:rsidP="00C92A93">
            <w:pPr>
              <w:jc w:val="center"/>
            </w:pPr>
            <w:r>
              <w:t>100</w:t>
            </w:r>
          </w:p>
        </w:tc>
        <w:tc>
          <w:tcPr>
            <w:tcW w:w="558" w:type="pct"/>
          </w:tcPr>
          <w:p w:rsidR="002D67F7" w:rsidRPr="00C92A93" w:rsidRDefault="002D67F7" w:rsidP="00C92A93">
            <w:pPr>
              <w:jc w:val="center"/>
            </w:pPr>
            <w:r>
              <w:t>100</w:t>
            </w:r>
          </w:p>
        </w:tc>
        <w:tc>
          <w:tcPr>
            <w:tcW w:w="557" w:type="pct"/>
          </w:tcPr>
          <w:p w:rsidR="002D67F7" w:rsidRPr="00C92A93" w:rsidRDefault="002D67F7" w:rsidP="00C92A93">
            <w:pPr>
              <w:jc w:val="center"/>
            </w:pPr>
            <w:r>
              <w:t>100</w:t>
            </w:r>
          </w:p>
        </w:tc>
        <w:tc>
          <w:tcPr>
            <w:tcW w:w="558" w:type="pct"/>
          </w:tcPr>
          <w:p w:rsidR="002D67F7" w:rsidRPr="00C92A93" w:rsidRDefault="002D67F7" w:rsidP="00C92A93">
            <w:pPr>
              <w:jc w:val="center"/>
            </w:pPr>
            <w:r>
              <w:t>100</w:t>
            </w:r>
          </w:p>
        </w:tc>
        <w:tc>
          <w:tcPr>
            <w:tcW w:w="543" w:type="pct"/>
          </w:tcPr>
          <w:p w:rsidR="002D67F7" w:rsidRPr="00C92A93" w:rsidRDefault="002D67F7" w:rsidP="00C92A93">
            <w:pPr>
              <w:jc w:val="center"/>
            </w:pPr>
            <w:r>
              <w:t>100</w:t>
            </w:r>
          </w:p>
        </w:tc>
        <w:tc>
          <w:tcPr>
            <w:tcW w:w="484" w:type="pct"/>
          </w:tcPr>
          <w:p w:rsidR="002D67F7" w:rsidRPr="00C92A93" w:rsidRDefault="002D67F7" w:rsidP="00C92A93">
            <w:pPr>
              <w:jc w:val="center"/>
            </w:pPr>
            <w:r>
              <w:t>100</w:t>
            </w:r>
          </w:p>
        </w:tc>
      </w:tr>
    </w:tbl>
    <w:p w:rsidR="002D67F7" w:rsidRPr="008F690E" w:rsidRDefault="002D67F7" w:rsidP="00C92A93">
      <w:pPr>
        <w:rPr>
          <w:sz w:val="26"/>
          <w:szCs w:val="26"/>
        </w:rPr>
        <w:sectPr w:rsidR="002D67F7" w:rsidRPr="008F690E" w:rsidSect="00D97AE7">
          <w:headerReference w:type="even" r:id="rId9"/>
          <w:headerReference w:type="default" r:id="rId10"/>
          <w:headerReference w:type="first" r:id="rId11"/>
          <w:pgSz w:w="11907" w:h="16840" w:code="9"/>
          <w:pgMar w:top="567" w:right="851" w:bottom="1134" w:left="1701" w:header="284" w:footer="284" w:gutter="0"/>
          <w:cols w:space="708"/>
          <w:titlePg/>
          <w:docGrid w:linePitch="360"/>
        </w:sectPr>
      </w:pPr>
    </w:p>
    <w:p w:rsidR="002D67F7" w:rsidRPr="00873137" w:rsidRDefault="002D67F7" w:rsidP="00873137">
      <w:pPr>
        <w:contextualSpacing/>
        <w:jc w:val="center"/>
        <w:rPr>
          <w:b/>
          <w:sz w:val="26"/>
          <w:szCs w:val="26"/>
        </w:rPr>
      </w:pPr>
      <w:r>
        <w:rPr>
          <w:b/>
          <w:sz w:val="26"/>
          <w:szCs w:val="26"/>
        </w:rPr>
        <w:lastRenderedPageBreak/>
        <w:t xml:space="preserve">3. </w:t>
      </w:r>
      <w:r w:rsidRPr="00873137">
        <w:rPr>
          <w:b/>
          <w:sz w:val="26"/>
          <w:szCs w:val="26"/>
        </w:rPr>
        <w:t>Перечень и краткое описание реализуемых в составе муниципальной</w:t>
      </w:r>
    </w:p>
    <w:p w:rsidR="002D67F7" w:rsidRDefault="002D67F7" w:rsidP="00873137">
      <w:pPr>
        <w:contextualSpacing/>
        <w:jc w:val="center"/>
        <w:rPr>
          <w:b/>
          <w:sz w:val="26"/>
          <w:szCs w:val="26"/>
        </w:rPr>
      </w:pPr>
      <w:r w:rsidRPr="00873137">
        <w:rPr>
          <w:b/>
          <w:sz w:val="26"/>
          <w:szCs w:val="26"/>
        </w:rPr>
        <w:t>программы Спасского муниципального района подпрограмм</w:t>
      </w:r>
    </w:p>
    <w:p w:rsidR="002D67F7" w:rsidRDefault="002D67F7" w:rsidP="00873137">
      <w:pPr>
        <w:contextualSpacing/>
        <w:jc w:val="center"/>
        <w:rPr>
          <w:b/>
          <w:sz w:val="26"/>
          <w:szCs w:val="26"/>
        </w:rPr>
      </w:pPr>
    </w:p>
    <w:tbl>
      <w:tblPr>
        <w:tblW w:w="5000" w:type="pct"/>
        <w:tblCellSpacing w:w="5" w:type="nil"/>
        <w:tblCellMar>
          <w:left w:w="75" w:type="dxa"/>
          <w:right w:w="75" w:type="dxa"/>
        </w:tblCellMar>
        <w:tblLook w:val="0000" w:firstRow="0" w:lastRow="0" w:firstColumn="0" w:lastColumn="0" w:noHBand="0" w:noVBand="0"/>
      </w:tblPr>
      <w:tblGrid>
        <w:gridCol w:w="731"/>
        <w:gridCol w:w="4305"/>
        <w:gridCol w:w="2632"/>
        <w:gridCol w:w="1457"/>
        <w:gridCol w:w="1463"/>
        <w:gridCol w:w="4134"/>
      </w:tblGrid>
      <w:tr w:rsidR="002D67F7" w:rsidRPr="00E62F99" w:rsidTr="00ED290B">
        <w:trPr>
          <w:tblCellSpacing w:w="5" w:type="nil"/>
        </w:trPr>
        <w:tc>
          <w:tcPr>
            <w:tcW w:w="248" w:type="pct"/>
            <w:vMerge w:val="restart"/>
            <w:tcBorders>
              <w:top w:val="single" w:sz="8" w:space="0" w:color="auto"/>
              <w:left w:val="single" w:sz="8" w:space="0" w:color="auto"/>
              <w:bottom w:val="single" w:sz="8" w:space="0" w:color="auto"/>
              <w:right w:val="single" w:sz="8" w:space="0" w:color="auto"/>
            </w:tcBorders>
          </w:tcPr>
          <w:p w:rsidR="002D67F7" w:rsidRPr="00E62F99" w:rsidRDefault="002D67F7" w:rsidP="00873137">
            <w:pPr>
              <w:autoSpaceDE w:val="0"/>
              <w:autoSpaceDN w:val="0"/>
              <w:adjustRightInd w:val="0"/>
              <w:jc w:val="center"/>
            </w:pPr>
            <w:r w:rsidRPr="00E62F99">
              <w:t>№</w:t>
            </w:r>
          </w:p>
          <w:p w:rsidR="002D67F7" w:rsidRPr="00E62F99" w:rsidRDefault="002D67F7" w:rsidP="00873137">
            <w:pPr>
              <w:autoSpaceDE w:val="0"/>
              <w:autoSpaceDN w:val="0"/>
              <w:adjustRightInd w:val="0"/>
              <w:jc w:val="center"/>
            </w:pPr>
            <w:r w:rsidRPr="00E62F99">
              <w:t>п/п</w:t>
            </w:r>
          </w:p>
        </w:tc>
        <w:tc>
          <w:tcPr>
            <w:tcW w:w="1462" w:type="pct"/>
            <w:vMerge w:val="restart"/>
            <w:tcBorders>
              <w:top w:val="single" w:sz="8" w:space="0" w:color="auto"/>
              <w:left w:val="single" w:sz="8" w:space="0" w:color="auto"/>
              <w:bottom w:val="single" w:sz="8" w:space="0" w:color="auto"/>
              <w:right w:val="single" w:sz="8" w:space="0" w:color="auto"/>
            </w:tcBorders>
          </w:tcPr>
          <w:p w:rsidR="002D67F7" w:rsidRPr="00E62F99" w:rsidRDefault="002D67F7" w:rsidP="00873137">
            <w:pPr>
              <w:autoSpaceDE w:val="0"/>
              <w:autoSpaceDN w:val="0"/>
              <w:adjustRightInd w:val="0"/>
              <w:jc w:val="center"/>
            </w:pPr>
            <w:r w:rsidRPr="00E62F99">
              <w:t>Наименование</w:t>
            </w:r>
          </w:p>
          <w:p w:rsidR="002D67F7" w:rsidRPr="00E62F99" w:rsidRDefault="002D67F7" w:rsidP="00873137">
            <w:pPr>
              <w:autoSpaceDE w:val="0"/>
              <w:autoSpaceDN w:val="0"/>
              <w:adjustRightInd w:val="0"/>
              <w:jc w:val="center"/>
            </w:pPr>
            <w:r w:rsidRPr="00E62F99">
              <w:t>Программы (подпрограммы), отдельного</w:t>
            </w:r>
          </w:p>
          <w:p w:rsidR="002D67F7" w:rsidRPr="00E62F99" w:rsidRDefault="002D67F7" w:rsidP="00873137">
            <w:pPr>
              <w:autoSpaceDE w:val="0"/>
              <w:autoSpaceDN w:val="0"/>
              <w:adjustRightInd w:val="0"/>
              <w:jc w:val="center"/>
            </w:pPr>
            <w:r w:rsidRPr="00E62F99">
              <w:t>мероприятия</w:t>
            </w:r>
          </w:p>
        </w:tc>
        <w:tc>
          <w:tcPr>
            <w:tcW w:w="894" w:type="pct"/>
            <w:vMerge w:val="restart"/>
            <w:tcBorders>
              <w:top w:val="single" w:sz="8" w:space="0" w:color="auto"/>
              <w:left w:val="single" w:sz="8" w:space="0" w:color="auto"/>
              <w:bottom w:val="single" w:sz="8" w:space="0" w:color="auto"/>
              <w:right w:val="single" w:sz="8" w:space="0" w:color="auto"/>
            </w:tcBorders>
          </w:tcPr>
          <w:p w:rsidR="002D67F7" w:rsidRPr="00E62F99" w:rsidRDefault="002D67F7" w:rsidP="00873137">
            <w:pPr>
              <w:autoSpaceDE w:val="0"/>
              <w:autoSpaceDN w:val="0"/>
              <w:adjustRightInd w:val="0"/>
              <w:jc w:val="center"/>
            </w:pPr>
            <w:r w:rsidRPr="00E62F99">
              <w:t>Ответственный</w:t>
            </w:r>
          </w:p>
          <w:p w:rsidR="002D67F7" w:rsidRPr="00E62F99" w:rsidRDefault="002D67F7" w:rsidP="00873137">
            <w:pPr>
              <w:autoSpaceDE w:val="0"/>
              <w:autoSpaceDN w:val="0"/>
              <w:adjustRightInd w:val="0"/>
              <w:jc w:val="center"/>
            </w:pPr>
            <w:r w:rsidRPr="00E62F99">
              <w:t>исполнитель,</w:t>
            </w:r>
          </w:p>
          <w:p w:rsidR="002D67F7" w:rsidRPr="00E62F99" w:rsidRDefault="002D67F7" w:rsidP="00873137">
            <w:pPr>
              <w:autoSpaceDE w:val="0"/>
              <w:autoSpaceDN w:val="0"/>
              <w:adjustRightInd w:val="0"/>
              <w:jc w:val="center"/>
            </w:pPr>
            <w:r w:rsidRPr="00E62F99">
              <w:t>соисполнители</w:t>
            </w:r>
          </w:p>
        </w:tc>
        <w:tc>
          <w:tcPr>
            <w:tcW w:w="992" w:type="pct"/>
            <w:gridSpan w:val="2"/>
            <w:tcBorders>
              <w:top w:val="single" w:sz="8" w:space="0" w:color="auto"/>
              <w:left w:val="single" w:sz="8" w:space="0" w:color="auto"/>
              <w:bottom w:val="single" w:sz="8" w:space="0" w:color="auto"/>
              <w:right w:val="single" w:sz="8" w:space="0" w:color="auto"/>
            </w:tcBorders>
          </w:tcPr>
          <w:p w:rsidR="002D67F7" w:rsidRPr="00E62F99" w:rsidRDefault="002D67F7" w:rsidP="00873137">
            <w:pPr>
              <w:autoSpaceDE w:val="0"/>
              <w:autoSpaceDN w:val="0"/>
              <w:adjustRightInd w:val="0"/>
              <w:jc w:val="center"/>
            </w:pPr>
            <w:r w:rsidRPr="00E62F99">
              <w:t>Срок</w:t>
            </w:r>
          </w:p>
        </w:tc>
        <w:tc>
          <w:tcPr>
            <w:tcW w:w="1404" w:type="pct"/>
            <w:vMerge w:val="restart"/>
            <w:tcBorders>
              <w:top w:val="single" w:sz="8" w:space="0" w:color="auto"/>
              <w:left w:val="single" w:sz="8" w:space="0" w:color="auto"/>
              <w:bottom w:val="single" w:sz="8" w:space="0" w:color="auto"/>
              <w:right w:val="single" w:sz="8" w:space="0" w:color="auto"/>
            </w:tcBorders>
          </w:tcPr>
          <w:p w:rsidR="002D67F7" w:rsidRPr="00E62F99" w:rsidRDefault="002D67F7" w:rsidP="00873137">
            <w:pPr>
              <w:autoSpaceDE w:val="0"/>
              <w:autoSpaceDN w:val="0"/>
              <w:adjustRightInd w:val="0"/>
              <w:jc w:val="center"/>
            </w:pPr>
            <w:r w:rsidRPr="00E62F99">
              <w:t>Ожидаемый непосредственный</w:t>
            </w:r>
          </w:p>
          <w:p w:rsidR="002D67F7" w:rsidRPr="00E62F99" w:rsidRDefault="002D67F7" w:rsidP="00873137">
            <w:pPr>
              <w:autoSpaceDE w:val="0"/>
              <w:autoSpaceDN w:val="0"/>
              <w:adjustRightInd w:val="0"/>
              <w:jc w:val="center"/>
            </w:pPr>
            <w:r w:rsidRPr="00E62F99">
              <w:t>результат (краткое описание)</w:t>
            </w:r>
          </w:p>
        </w:tc>
      </w:tr>
      <w:tr w:rsidR="002D67F7" w:rsidRPr="00E62F99" w:rsidTr="00ED290B">
        <w:trPr>
          <w:tblCellSpacing w:w="5" w:type="nil"/>
        </w:trPr>
        <w:tc>
          <w:tcPr>
            <w:tcW w:w="248" w:type="pct"/>
            <w:vMerge/>
            <w:tcBorders>
              <w:left w:val="single" w:sz="8" w:space="0" w:color="auto"/>
              <w:bottom w:val="single" w:sz="8" w:space="0" w:color="auto"/>
              <w:right w:val="single" w:sz="8" w:space="0" w:color="auto"/>
            </w:tcBorders>
          </w:tcPr>
          <w:p w:rsidR="002D67F7" w:rsidRPr="00E62F99" w:rsidRDefault="002D67F7" w:rsidP="00873137">
            <w:pPr>
              <w:autoSpaceDE w:val="0"/>
              <w:autoSpaceDN w:val="0"/>
              <w:adjustRightInd w:val="0"/>
              <w:ind w:firstLine="540"/>
              <w:jc w:val="both"/>
              <w:outlineLvl w:val="0"/>
            </w:pPr>
          </w:p>
        </w:tc>
        <w:tc>
          <w:tcPr>
            <w:tcW w:w="1462" w:type="pct"/>
            <w:vMerge/>
            <w:tcBorders>
              <w:left w:val="single" w:sz="8" w:space="0" w:color="auto"/>
              <w:bottom w:val="single" w:sz="8" w:space="0" w:color="auto"/>
              <w:right w:val="single" w:sz="8" w:space="0" w:color="auto"/>
            </w:tcBorders>
          </w:tcPr>
          <w:p w:rsidR="002D67F7" w:rsidRPr="00E62F99" w:rsidRDefault="002D67F7" w:rsidP="00873137">
            <w:pPr>
              <w:autoSpaceDE w:val="0"/>
              <w:autoSpaceDN w:val="0"/>
              <w:adjustRightInd w:val="0"/>
              <w:ind w:firstLine="540"/>
              <w:jc w:val="both"/>
              <w:outlineLvl w:val="0"/>
            </w:pPr>
          </w:p>
        </w:tc>
        <w:tc>
          <w:tcPr>
            <w:tcW w:w="894" w:type="pct"/>
            <w:vMerge/>
            <w:tcBorders>
              <w:left w:val="single" w:sz="8" w:space="0" w:color="auto"/>
              <w:bottom w:val="single" w:sz="8" w:space="0" w:color="auto"/>
              <w:right w:val="single" w:sz="8" w:space="0" w:color="auto"/>
            </w:tcBorders>
          </w:tcPr>
          <w:p w:rsidR="002D67F7" w:rsidRPr="00E62F99" w:rsidRDefault="002D67F7" w:rsidP="00873137">
            <w:pPr>
              <w:autoSpaceDE w:val="0"/>
              <w:autoSpaceDN w:val="0"/>
              <w:adjustRightInd w:val="0"/>
              <w:ind w:firstLine="540"/>
              <w:jc w:val="both"/>
              <w:outlineLvl w:val="0"/>
            </w:pPr>
          </w:p>
        </w:tc>
        <w:tc>
          <w:tcPr>
            <w:tcW w:w="495" w:type="pct"/>
            <w:tcBorders>
              <w:left w:val="single" w:sz="8" w:space="0" w:color="auto"/>
              <w:bottom w:val="single" w:sz="8" w:space="0" w:color="auto"/>
              <w:right w:val="single" w:sz="8" w:space="0" w:color="auto"/>
            </w:tcBorders>
          </w:tcPr>
          <w:p w:rsidR="002D67F7" w:rsidRPr="00E62F99" w:rsidRDefault="002D67F7" w:rsidP="00873137">
            <w:pPr>
              <w:autoSpaceDE w:val="0"/>
              <w:autoSpaceDN w:val="0"/>
              <w:adjustRightInd w:val="0"/>
              <w:jc w:val="center"/>
            </w:pPr>
            <w:r w:rsidRPr="00E62F99">
              <w:t>начала</w:t>
            </w:r>
          </w:p>
          <w:p w:rsidR="002D67F7" w:rsidRPr="00E62F99" w:rsidRDefault="002D67F7" w:rsidP="00873137">
            <w:pPr>
              <w:autoSpaceDE w:val="0"/>
              <w:autoSpaceDN w:val="0"/>
              <w:adjustRightInd w:val="0"/>
              <w:jc w:val="center"/>
            </w:pPr>
            <w:r w:rsidRPr="00E62F99">
              <w:t>реализации</w:t>
            </w:r>
          </w:p>
        </w:tc>
        <w:tc>
          <w:tcPr>
            <w:tcW w:w="497" w:type="pct"/>
            <w:tcBorders>
              <w:left w:val="single" w:sz="8" w:space="0" w:color="auto"/>
              <w:bottom w:val="single" w:sz="8" w:space="0" w:color="auto"/>
              <w:right w:val="single" w:sz="8" w:space="0" w:color="auto"/>
            </w:tcBorders>
          </w:tcPr>
          <w:p w:rsidR="002D67F7" w:rsidRPr="00E62F99" w:rsidRDefault="002D67F7" w:rsidP="00873137">
            <w:pPr>
              <w:autoSpaceDE w:val="0"/>
              <w:autoSpaceDN w:val="0"/>
              <w:adjustRightInd w:val="0"/>
              <w:jc w:val="center"/>
            </w:pPr>
            <w:r w:rsidRPr="00E62F99">
              <w:t>окончания</w:t>
            </w:r>
          </w:p>
          <w:p w:rsidR="002D67F7" w:rsidRPr="00E62F99" w:rsidRDefault="002D67F7" w:rsidP="00873137">
            <w:pPr>
              <w:autoSpaceDE w:val="0"/>
              <w:autoSpaceDN w:val="0"/>
              <w:adjustRightInd w:val="0"/>
              <w:jc w:val="center"/>
            </w:pPr>
            <w:r w:rsidRPr="00E62F99">
              <w:t>реализации</w:t>
            </w:r>
          </w:p>
        </w:tc>
        <w:tc>
          <w:tcPr>
            <w:tcW w:w="1404" w:type="pct"/>
            <w:vMerge/>
            <w:tcBorders>
              <w:left w:val="single" w:sz="8" w:space="0" w:color="auto"/>
              <w:bottom w:val="single" w:sz="8" w:space="0" w:color="auto"/>
              <w:right w:val="single" w:sz="8" w:space="0" w:color="auto"/>
            </w:tcBorders>
          </w:tcPr>
          <w:p w:rsidR="002D67F7" w:rsidRPr="00E62F99" w:rsidRDefault="002D67F7" w:rsidP="00873137">
            <w:pPr>
              <w:autoSpaceDE w:val="0"/>
              <w:autoSpaceDN w:val="0"/>
              <w:adjustRightInd w:val="0"/>
            </w:pPr>
          </w:p>
        </w:tc>
      </w:tr>
      <w:tr w:rsidR="002D67F7" w:rsidRPr="00E62F99" w:rsidTr="00ED290B">
        <w:trPr>
          <w:tblCellSpacing w:w="5" w:type="nil"/>
        </w:trPr>
        <w:tc>
          <w:tcPr>
            <w:tcW w:w="248" w:type="pct"/>
            <w:tcBorders>
              <w:left w:val="single" w:sz="8" w:space="0" w:color="auto"/>
              <w:bottom w:val="single" w:sz="8" w:space="0" w:color="auto"/>
              <w:right w:val="single" w:sz="8" w:space="0" w:color="auto"/>
            </w:tcBorders>
          </w:tcPr>
          <w:p w:rsidR="002D67F7" w:rsidRPr="00E62F99" w:rsidRDefault="002D67F7" w:rsidP="00873137">
            <w:pPr>
              <w:autoSpaceDE w:val="0"/>
              <w:autoSpaceDN w:val="0"/>
              <w:adjustRightInd w:val="0"/>
              <w:jc w:val="center"/>
            </w:pPr>
            <w:r w:rsidRPr="00E62F99">
              <w:t>1.</w:t>
            </w:r>
          </w:p>
        </w:tc>
        <w:tc>
          <w:tcPr>
            <w:tcW w:w="1462" w:type="pct"/>
            <w:tcBorders>
              <w:left w:val="single" w:sz="8" w:space="0" w:color="auto"/>
              <w:bottom w:val="single" w:sz="8" w:space="0" w:color="auto"/>
              <w:right w:val="single" w:sz="8" w:space="0" w:color="auto"/>
            </w:tcBorders>
          </w:tcPr>
          <w:p w:rsidR="002D67F7" w:rsidRPr="00E62F99" w:rsidRDefault="002D67F7" w:rsidP="00873137">
            <w:pPr>
              <w:autoSpaceDE w:val="0"/>
              <w:autoSpaceDN w:val="0"/>
              <w:adjustRightInd w:val="0"/>
              <w:jc w:val="both"/>
            </w:pPr>
            <w:r w:rsidRPr="00E62F99">
              <w:t>Муниципальная программа «Развитие образования на территории Спасского муниципального района на 2020 -2024 г.г»</w:t>
            </w:r>
          </w:p>
        </w:tc>
        <w:tc>
          <w:tcPr>
            <w:tcW w:w="894" w:type="pct"/>
            <w:tcBorders>
              <w:left w:val="single" w:sz="8" w:space="0" w:color="auto"/>
              <w:bottom w:val="single" w:sz="8" w:space="0" w:color="auto"/>
              <w:right w:val="single" w:sz="8" w:space="0" w:color="auto"/>
            </w:tcBorders>
            <w:vAlign w:val="center"/>
          </w:tcPr>
          <w:p w:rsidR="002D67F7" w:rsidRPr="00E62F99" w:rsidRDefault="002D67F7" w:rsidP="00ED290B">
            <w:pPr>
              <w:jc w:val="center"/>
            </w:pPr>
            <w:r w:rsidRPr="00E62F99">
              <w:t>Управление образования</w:t>
            </w:r>
          </w:p>
        </w:tc>
        <w:tc>
          <w:tcPr>
            <w:tcW w:w="495" w:type="pct"/>
            <w:tcBorders>
              <w:left w:val="single" w:sz="8" w:space="0" w:color="auto"/>
              <w:bottom w:val="single" w:sz="8" w:space="0" w:color="auto"/>
              <w:right w:val="single" w:sz="8" w:space="0" w:color="auto"/>
            </w:tcBorders>
            <w:vAlign w:val="center"/>
          </w:tcPr>
          <w:p w:rsidR="002D67F7" w:rsidRPr="00E62F99" w:rsidRDefault="002D67F7" w:rsidP="00873137">
            <w:pPr>
              <w:autoSpaceDE w:val="0"/>
              <w:autoSpaceDN w:val="0"/>
              <w:adjustRightInd w:val="0"/>
              <w:jc w:val="center"/>
            </w:pPr>
            <w:r w:rsidRPr="00E62F99">
              <w:t>2020 г.</w:t>
            </w:r>
          </w:p>
        </w:tc>
        <w:tc>
          <w:tcPr>
            <w:tcW w:w="497" w:type="pct"/>
            <w:tcBorders>
              <w:left w:val="single" w:sz="8" w:space="0" w:color="auto"/>
              <w:bottom w:val="single" w:sz="8" w:space="0" w:color="auto"/>
              <w:right w:val="single" w:sz="8" w:space="0" w:color="auto"/>
            </w:tcBorders>
            <w:vAlign w:val="center"/>
          </w:tcPr>
          <w:p w:rsidR="002D67F7" w:rsidRPr="00E62F99" w:rsidRDefault="002D67F7" w:rsidP="00873137">
            <w:pPr>
              <w:autoSpaceDE w:val="0"/>
              <w:autoSpaceDN w:val="0"/>
              <w:adjustRightInd w:val="0"/>
              <w:jc w:val="center"/>
            </w:pPr>
            <w:r w:rsidRPr="00E62F99">
              <w:t>2024 г.</w:t>
            </w:r>
          </w:p>
        </w:tc>
        <w:tc>
          <w:tcPr>
            <w:tcW w:w="1404" w:type="pct"/>
            <w:tcBorders>
              <w:left w:val="single" w:sz="8" w:space="0" w:color="auto"/>
              <w:bottom w:val="single" w:sz="8" w:space="0" w:color="auto"/>
              <w:right w:val="single" w:sz="8" w:space="0" w:color="auto"/>
            </w:tcBorders>
          </w:tcPr>
          <w:p w:rsidR="002D67F7" w:rsidRPr="00E62F99" w:rsidRDefault="002D67F7" w:rsidP="00993D95">
            <w:pPr>
              <w:autoSpaceDE w:val="0"/>
              <w:autoSpaceDN w:val="0"/>
              <w:adjustRightInd w:val="0"/>
              <w:jc w:val="both"/>
            </w:pPr>
            <w:r w:rsidRPr="00E62F99">
              <w:t>Обеспечение доступности качественного образования</w:t>
            </w:r>
          </w:p>
        </w:tc>
      </w:tr>
      <w:tr w:rsidR="002D67F7" w:rsidRPr="00E62F99" w:rsidTr="00ED290B">
        <w:trPr>
          <w:tblCellSpacing w:w="5" w:type="nil"/>
        </w:trPr>
        <w:tc>
          <w:tcPr>
            <w:tcW w:w="248" w:type="pct"/>
            <w:tcBorders>
              <w:left w:val="single" w:sz="8" w:space="0" w:color="auto"/>
              <w:bottom w:val="single" w:sz="8" w:space="0" w:color="auto"/>
              <w:right w:val="single" w:sz="8" w:space="0" w:color="auto"/>
            </w:tcBorders>
          </w:tcPr>
          <w:p w:rsidR="002D67F7" w:rsidRPr="00E62F99" w:rsidRDefault="002D67F7" w:rsidP="00873137">
            <w:pPr>
              <w:autoSpaceDE w:val="0"/>
              <w:autoSpaceDN w:val="0"/>
              <w:adjustRightInd w:val="0"/>
              <w:jc w:val="center"/>
            </w:pPr>
            <w:r w:rsidRPr="00E62F99">
              <w:t>2.</w:t>
            </w:r>
          </w:p>
        </w:tc>
        <w:tc>
          <w:tcPr>
            <w:tcW w:w="1462" w:type="pct"/>
            <w:tcBorders>
              <w:left w:val="single" w:sz="8" w:space="0" w:color="auto"/>
              <w:bottom w:val="single" w:sz="8" w:space="0" w:color="auto"/>
              <w:right w:val="single" w:sz="8" w:space="0" w:color="auto"/>
            </w:tcBorders>
          </w:tcPr>
          <w:p w:rsidR="002D67F7" w:rsidRPr="00E62F99" w:rsidRDefault="002D67F7" w:rsidP="00873137">
            <w:pPr>
              <w:autoSpaceDE w:val="0"/>
              <w:autoSpaceDN w:val="0"/>
              <w:adjustRightInd w:val="0"/>
              <w:jc w:val="both"/>
            </w:pPr>
            <w:r w:rsidRPr="00E62F99">
              <w:t>Под</w:t>
            </w:r>
            <w:r w:rsidRPr="00E62F99">
              <w:rPr>
                <w:color w:val="000000"/>
              </w:rPr>
              <w:t xml:space="preserve">программа </w:t>
            </w:r>
            <w:r w:rsidRPr="00E62F99">
              <w:t>«Развитие системы общего образования на территории Спасского муниципального района на 2020-2024 г.г»</w:t>
            </w:r>
          </w:p>
        </w:tc>
        <w:tc>
          <w:tcPr>
            <w:tcW w:w="894" w:type="pct"/>
            <w:tcBorders>
              <w:left w:val="single" w:sz="8" w:space="0" w:color="auto"/>
              <w:bottom w:val="single" w:sz="8" w:space="0" w:color="auto"/>
              <w:right w:val="single" w:sz="8" w:space="0" w:color="auto"/>
            </w:tcBorders>
            <w:vAlign w:val="center"/>
          </w:tcPr>
          <w:p w:rsidR="002D67F7" w:rsidRPr="00E62F99" w:rsidRDefault="002D67F7" w:rsidP="00ED290B">
            <w:pPr>
              <w:jc w:val="center"/>
            </w:pPr>
            <w:r w:rsidRPr="00E62F99">
              <w:t>Управление образования</w:t>
            </w:r>
          </w:p>
        </w:tc>
        <w:tc>
          <w:tcPr>
            <w:tcW w:w="495" w:type="pct"/>
            <w:tcBorders>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2020 г.</w:t>
            </w:r>
          </w:p>
        </w:tc>
        <w:tc>
          <w:tcPr>
            <w:tcW w:w="497" w:type="pct"/>
            <w:tcBorders>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2024 г.</w:t>
            </w:r>
          </w:p>
        </w:tc>
        <w:tc>
          <w:tcPr>
            <w:tcW w:w="1404" w:type="pct"/>
            <w:tcBorders>
              <w:left w:val="single" w:sz="8" w:space="0" w:color="auto"/>
              <w:bottom w:val="single" w:sz="8" w:space="0" w:color="auto"/>
              <w:right w:val="single" w:sz="8" w:space="0" w:color="auto"/>
            </w:tcBorders>
          </w:tcPr>
          <w:p w:rsidR="002D67F7" w:rsidRPr="00E62F99" w:rsidRDefault="002D67F7" w:rsidP="00993D95">
            <w:pPr>
              <w:autoSpaceDE w:val="0"/>
              <w:autoSpaceDN w:val="0"/>
              <w:adjustRightInd w:val="0"/>
              <w:jc w:val="both"/>
            </w:pPr>
            <w:r w:rsidRPr="00E62F99">
              <w:t>Эффективное функционирование и развитие муниципальной системы общего образования</w:t>
            </w:r>
          </w:p>
          <w:p w:rsidR="002D67F7" w:rsidRPr="00E62F99" w:rsidRDefault="002D67F7" w:rsidP="00993D95">
            <w:pPr>
              <w:autoSpaceDE w:val="0"/>
              <w:autoSpaceDN w:val="0"/>
              <w:adjustRightInd w:val="0"/>
              <w:jc w:val="both"/>
            </w:pPr>
          </w:p>
        </w:tc>
      </w:tr>
      <w:tr w:rsidR="002D67F7" w:rsidRPr="00E62F99" w:rsidTr="00ED290B">
        <w:trPr>
          <w:tblCellSpacing w:w="5" w:type="nil"/>
        </w:trPr>
        <w:tc>
          <w:tcPr>
            <w:tcW w:w="248" w:type="pct"/>
            <w:tcBorders>
              <w:left w:val="single" w:sz="8" w:space="0" w:color="auto"/>
              <w:bottom w:val="single" w:sz="8" w:space="0" w:color="auto"/>
              <w:right w:val="single" w:sz="8" w:space="0" w:color="auto"/>
            </w:tcBorders>
            <w:vAlign w:val="center"/>
          </w:tcPr>
          <w:p w:rsidR="002D67F7" w:rsidRPr="00E62F99" w:rsidRDefault="002D67F7" w:rsidP="00873137">
            <w:pPr>
              <w:jc w:val="both"/>
            </w:pPr>
            <w:r w:rsidRPr="00E62F99">
              <w:t>2.1.</w:t>
            </w:r>
          </w:p>
        </w:tc>
        <w:tc>
          <w:tcPr>
            <w:tcW w:w="1462" w:type="pct"/>
            <w:tcBorders>
              <w:left w:val="single" w:sz="8" w:space="0" w:color="auto"/>
              <w:bottom w:val="single" w:sz="8" w:space="0" w:color="auto"/>
              <w:right w:val="single" w:sz="8" w:space="0" w:color="auto"/>
            </w:tcBorders>
            <w:vAlign w:val="center"/>
          </w:tcPr>
          <w:p w:rsidR="002D67F7" w:rsidRPr="00E62F99" w:rsidRDefault="002D67F7" w:rsidP="00873137">
            <w:pPr>
              <w:jc w:val="both"/>
            </w:pPr>
            <w:r w:rsidRPr="00E62F99">
              <w:t>Мероприятия по реализации муниципального задания</w:t>
            </w:r>
          </w:p>
        </w:tc>
        <w:tc>
          <w:tcPr>
            <w:tcW w:w="894" w:type="pct"/>
            <w:tcBorders>
              <w:left w:val="single" w:sz="8" w:space="0" w:color="auto"/>
              <w:bottom w:val="single" w:sz="8" w:space="0" w:color="auto"/>
              <w:right w:val="single" w:sz="8" w:space="0" w:color="auto"/>
            </w:tcBorders>
            <w:vAlign w:val="center"/>
          </w:tcPr>
          <w:p w:rsidR="002D67F7" w:rsidRPr="00E62F99" w:rsidRDefault="002D67F7" w:rsidP="00ED290B">
            <w:pPr>
              <w:jc w:val="center"/>
            </w:pPr>
            <w:r w:rsidRPr="00E62F99">
              <w:t>Управление образования</w:t>
            </w:r>
          </w:p>
        </w:tc>
        <w:tc>
          <w:tcPr>
            <w:tcW w:w="495" w:type="pct"/>
            <w:tcBorders>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2020 г.</w:t>
            </w:r>
          </w:p>
        </w:tc>
        <w:tc>
          <w:tcPr>
            <w:tcW w:w="497" w:type="pct"/>
            <w:tcBorders>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2024 г.</w:t>
            </w:r>
          </w:p>
        </w:tc>
        <w:tc>
          <w:tcPr>
            <w:tcW w:w="1404" w:type="pct"/>
            <w:tcBorders>
              <w:left w:val="single" w:sz="8" w:space="0" w:color="auto"/>
              <w:bottom w:val="single" w:sz="8" w:space="0" w:color="auto"/>
              <w:right w:val="single" w:sz="8" w:space="0" w:color="auto"/>
            </w:tcBorders>
            <w:vAlign w:val="center"/>
          </w:tcPr>
          <w:p w:rsidR="002D67F7" w:rsidRPr="00E62F99" w:rsidRDefault="002D67F7" w:rsidP="00993D95">
            <w:pPr>
              <w:widowControl w:val="0"/>
              <w:autoSpaceDE w:val="0"/>
              <w:autoSpaceDN w:val="0"/>
              <w:adjustRightInd w:val="0"/>
              <w:jc w:val="both"/>
            </w:pPr>
            <w:r w:rsidRPr="00E62F99">
              <w:t>Удовлетворённость населения Спасского муниципального района качеством предоставляемых                образовательных услуг</w:t>
            </w:r>
          </w:p>
        </w:tc>
      </w:tr>
      <w:tr w:rsidR="002D67F7" w:rsidRPr="00E62F99" w:rsidTr="00ED290B">
        <w:trPr>
          <w:tblCellSpacing w:w="5" w:type="nil"/>
        </w:trPr>
        <w:tc>
          <w:tcPr>
            <w:tcW w:w="248" w:type="pct"/>
            <w:tcBorders>
              <w:left w:val="single" w:sz="8" w:space="0" w:color="auto"/>
              <w:bottom w:val="single" w:sz="8" w:space="0" w:color="auto"/>
              <w:right w:val="single" w:sz="8" w:space="0" w:color="auto"/>
            </w:tcBorders>
            <w:vAlign w:val="center"/>
          </w:tcPr>
          <w:p w:rsidR="002D67F7" w:rsidRPr="00E62F99" w:rsidRDefault="002D67F7" w:rsidP="00873137">
            <w:pPr>
              <w:jc w:val="both"/>
            </w:pPr>
            <w:r w:rsidRPr="00E62F99">
              <w:t xml:space="preserve">2.2. </w:t>
            </w:r>
          </w:p>
        </w:tc>
        <w:tc>
          <w:tcPr>
            <w:tcW w:w="1462" w:type="pct"/>
            <w:tcBorders>
              <w:left w:val="single" w:sz="8" w:space="0" w:color="auto"/>
              <w:bottom w:val="single" w:sz="8" w:space="0" w:color="auto"/>
              <w:right w:val="single" w:sz="8" w:space="0" w:color="auto"/>
            </w:tcBorders>
          </w:tcPr>
          <w:p w:rsidR="002D67F7" w:rsidRPr="00E62F99" w:rsidRDefault="002D67F7" w:rsidP="00A5642A">
            <w:pPr>
              <w:jc w:val="both"/>
            </w:pPr>
            <w:r w:rsidRPr="00E62F99">
              <w:t>Организация питания детей социальной категории</w:t>
            </w:r>
          </w:p>
        </w:tc>
        <w:tc>
          <w:tcPr>
            <w:tcW w:w="894" w:type="pct"/>
            <w:tcBorders>
              <w:left w:val="single" w:sz="8" w:space="0" w:color="auto"/>
              <w:bottom w:val="single" w:sz="8" w:space="0" w:color="auto"/>
              <w:right w:val="single" w:sz="8" w:space="0" w:color="auto"/>
            </w:tcBorders>
            <w:vAlign w:val="center"/>
          </w:tcPr>
          <w:p w:rsidR="002D67F7" w:rsidRPr="00E62F99" w:rsidRDefault="002D67F7" w:rsidP="00ED290B">
            <w:pPr>
              <w:jc w:val="center"/>
            </w:pPr>
            <w:r w:rsidRPr="00E62F99">
              <w:t>Управление образования</w:t>
            </w:r>
          </w:p>
        </w:tc>
        <w:tc>
          <w:tcPr>
            <w:tcW w:w="495" w:type="pct"/>
            <w:tcBorders>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2020 г.</w:t>
            </w:r>
          </w:p>
        </w:tc>
        <w:tc>
          <w:tcPr>
            <w:tcW w:w="497" w:type="pct"/>
            <w:tcBorders>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2024 г.</w:t>
            </w:r>
          </w:p>
        </w:tc>
        <w:tc>
          <w:tcPr>
            <w:tcW w:w="1404" w:type="pct"/>
            <w:tcBorders>
              <w:left w:val="single" w:sz="8" w:space="0" w:color="auto"/>
              <w:bottom w:val="single" w:sz="8" w:space="0" w:color="auto"/>
              <w:right w:val="single" w:sz="8" w:space="0" w:color="auto"/>
            </w:tcBorders>
          </w:tcPr>
          <w:p w:rsidR="002D67F7" w:rsidRPr="00E62F99" w:rsidRDefault="002D67F7" w:rsidP="00993D95">
            <w:pPr>
              <w:jc w:val="both"/>
            </w:pPr>
            <w:r w:rsidRPr="00E62F99">
              <w:t>Обеспечение 100 % горячим питанием детей социальной категории</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D290B" w:rsidRDefault="002D67F7" w:rsidP="00A5642A">
            <w:pPr>
              <w:jc w:val="center"/>
            </w:pPr>
            <w:r w:rsidRPr="00ED290B">
              <w:t>3.</w:t>
            </w:r>
          </w:p>
        </w:tc>
        <w:tc>
          <w:tcPr>
            <w:tcW w:w="1462" w:type="pct"/>
            <w:tcBorders>
              <w:top w:val="single" w:sz="8" w:space="0" w:color="auto"/>
              <w:left w:val="single" w:sz="8" w:space="0" w:color="auto"/>
              <w:bottom w:val="single" w:sz="8" w:space="0" w:color="auto"/>
              <w:right w:val="single" w:sz="8" w:space="0" w:color="auto"/>
            </w:tcBorders>
          </w:tcPr>
          <w:p w:rsidR="002D67F7" w:rsidRPr="00ED290B" w:rsidRDefault="002D67F7" w:rsidP="00873137">
            <w:pPr>
              <w:widowControl w:val="0"/>
              <w:autoSpaceDE w:val="0"/>
              <w:autoSpaceDN w:val="0"/>
              <w:adjustRightInd w:val="0"/>
              <w:jc w:val="both"/>
            </w:pPr>
            <w:r w:rsidRPr="00ED290B">
              <w:t>Под</w:t>
            </w:r>
            <w:r w:rsidRPr="00ED290B">
              <w:rPr>
                <w:color w:val="000000"/>
              </w:rPr>
              <w:t xml:space="preserve">программа </w:t>
            </w:r>
            <w:r w:rsidRPr="00ED290B">
              <w:t>«Развитие системы дошкольного образования на территории Спасского муниципального района на 2020-2024 г.г»</w:t>
            </w:r>
          </w:p>
        </w:tc>
        <w:tc>
          <w:tcPr>
            <w:tcW w:w="894"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ED290B">
            <w:pPr>
              <w:jc w:val="center"/>
            </w:pPr>
            <w:r w:rsidRPr="00E62F99">
              <w:t>Управление 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2024 г.</w:t>
            </w:r>
          </w:p>
        </w:tc>
        <w:tc>
          <w:tcPr>
            <w:tcW w:w="1404" w:type="pct"/>
            <w:tcBorders>
              <w:top w:val="single" w:sz="8" w:space="0" w:color="auto"/>
              <w:left w:val="single" w:sz="8" w:space="0" w:color="auto"/>
              <w:right w:val="single" w:sz="8" w:space="0" w:color="auto"/>
            </w:tcBorders>
            <w:vAlign w:val="center"/>
          </w:tcPr>
          <w:p w:rsidR="002D67F7" w:rsidRPr="00E62F99" w:rsidRDefault="002D67F7" w:rsidP="00993D95">
            <w:pPr>
              <w:widowControl w:val="0"/>
              <w:autoSpaceDE w:val="0"/>
              <w:autoSpaceDN w:val="0"/>
              <w:adjustRightInd w:val="0"/>
              <w:jc w:val="both"/>
              <w:rPr>
                <w:bCs/>
              </w:rPr>
            </w:pPr>
            <w:r w:rsidRPr="00E62F99">
              <w:t>Удовлетворение потребностей граждан в получении доступного и качественного дошкольного образования</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D290B" w:rsidRDefault="002D67F7" w:rsidP="00A83394">
            <w:pPr>
              <w:jc w:val="both"/>
            </w:pPr>
            <w:r w:rsidRPr="00ED290B">
              <w:t>3.1.</w:t>
            </w:r>
          </w:p>
        </w:tc>
        <w:tc>
          <w:tcPr>
            <w:tcW w:w="1462" w:type="pct"/>
            <w:tcBorders>
              <w:top w:val="single" w:sz="8" w:space="0" w:color="auto"/>
              <w:left w:val="single" w:sz="8" w:space="0" w:color="auto"/>
              <w:bottom w:val="single" w:sz="8" w:space="0" w:color="auto"/>
              <w:right w:val="single" w:sz="8" w:space="0" w:color="auto"/>
            </w:tcBorders>
            <w:vAlign w:val="center"/>
          </w:tcPr>
          <w:p w:rsidR="002D67F7" w:rsidRPr="00ED290B" w:rsidRDefault="002D67F7" w:rsidP="00A83394">
            <w:pPr>
              <w:jc w:val="both"/>
            </w:pPr>
            <w:r w:rsidRPr="00ED290B">
              <w:t>Мероприятия по реализации муниципального задания</w:t>
            </w:r>
          </w:p>
        </w:tc>
        <w:tc>
          <w:tcPr>
            <w:tcW w:w="894"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ED290B">
            <w:pPr>
              <w:jc w:val="center"/>
            </w:pPr>
            <w:r w:rsidRPr="00E62F99">
              <w:t>Управление 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widowControl w:val="0"/>
              <w:autoSpaceDE w:val="0"/>
              <w:autoSpaceDN w:val="0"/>
              <w:adjustRightInd w:val="0"/>
              <w:jc w:val="both"/>
            </w:pPr>
            <w:r>
              <w:t xml:space="preserve">Предоставление дошкольного образования </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D290B" w:rsidRDefault="002D67F7" w:rsidP="00A83394">
            <w:pPr>
              <w:jc w:val="both"/>
            </w:pPr>
            <w:r>
              <w:t>3.2.</w:t>
            </w:r>
          </w:p>
        </w:tc>
        <w:tc>
          <w:tcPr>
            <w:tcW w:w="1462" w:type="pct"/>
            <w:tcBorders>
              <w:top w:val="single" w:sz="8" w:space="0" w:color="auto"/>
              <w:left w:val="single" w:sz="8" w:space="0" w:color="auto"/>
              <w:bottom w:val="single" w:sz="8" w:space="0" w:color="auto"/>
              <w:right w:val="single" w:sz="8" w:space="0" w:color="auto"/>
            </w:tcBorders>
            <w:vAlign w:val="center"/>
          </w:tcPr>
          <w:p w:rsidR="002D67F7" w:rsidRPr="00ED290B" w:rsidRDefault="002D67F7" w:rsidP="00A83394">
            <w:pPr>
              <w:jc w:val="both"/>
            </w:pPr>
            <w:r>
              <w:t>Строительство здания детского сада в с.Дубовское, с.Красный Кут</w:t>
            </w:r>
          </w:p>
        </w:tc>
        <w:tc>
          <w:tcPr>
            <w:tcW w:w="894"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ED290B">
            <w:pPr>
              <w:jc w:val="center"/>
            </w:pPr>
            <w:r>
              <w:t>Администрация Спасского муниципального района</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t>2023 г.</w:t>
            </w:r>
          </w:p>
        </w:tc>
        <w:tc>
          <w:tcPr>
            <w:tcW w:w="1404"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widowControl w:val="0"/>
              <w:autoSpaceDE w:val="0"/>
              <w:autoSpaceDN w:val="0"/>
              <w:adjustRightInd w:val="0"/>
              <w:jc w:val="both"/>
            </w:pPr>
            <w:r>
              <w:t>Увеличение охвата детей дошкольным образованием</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rsidRPr="00E62F99">
              <w:t>4.</w:t>
            </w:r>
          </w:p>
        </w:tc>
        <w:tc>
          <w:tcPr>
            <w:tcW w:w="1462" w:type="pct"/>
            <w:tcBorders>
              <w:top w:val="single" w:sz="8" w:space="0" w:color="auto"/>
              <w:left w:val="single" w:sz="8" w:space="0" w:color="auto"/>
              <w:bottom w:val="single" w:sz="8" w:space="0" w:color="auto"/>
              <w:right w:val="single" w:sz="8" w:space="0" w:color="auto"/>
            </w:tcBorders>
          </w:tcPr>
          <w:p w:rsidR="002D67F7" w:rsidRPr="00E62F99" w:rsidRDefault="002D67F7" w:rsidP="002932B8">
            <w:pPr>
              <w:widowControl w:val="0"/>
              <w:autoSpaceDE w:val="0"/>
              <w:autoSpaceDN w:val="0"/>
              <w:adjustRightInd w:val="0"/>
              <w:jc w:val="both"/>
            </w:pPr>
            <w:r w:rsidRPr="00E62F99">
              <w:t>Под</w:t>
            </w:r>
            <w:r w:rsidRPr="00E62F99">
              <w:rPr>
                <w:color w:val="000000"/>
              </w:rPr>
              <w:t xml:space="preserve">программа «Развитие системы дополнительного образования </w:t>
            </w:r>
            <w:r w:rsidR="002932B8">
              <w:rPr>
                <w:color w:val="000000"/>
              </w:rPr>
              <w:t>на территории</w:t>
            </w:r>
            <w:r w:rsidRPr="00E62F99">
              <w:rPr>
                <w:color w:val="000000"/>
              </w:rPr>
              <w:t xml:space="preserve"> Спасско</w:t>
            </w:r>
            <w:r w:rsidR="002932B8">
              <w:rPr>
                <w:color w:val="000000"/>
              </w:rPr>
              <w:t>го</w:t>
            </w:r>
            <w:r w:rsidRPr="00E62F99">
              <w:rPr>
                <w:color w:val="000000"/>
              </w:rPr>
              <w:t xml:space="preserve"> муниципально</w:t>
            </w:r>
            <w:r w:rsidR="002932B8">
              <w:rPr>
                <w:color w:val="000000"/>
              </w:rPr>
              <w:t>го</w:t>
            </w:r>
            <w:r w:rsidRPr="00E62F99">
              <w:rPr>
                <w:color w:val="000000"/>
              </w:rPr>
              <w:t xml:space="preserve"> район</w:t>
            </w:r>
            <w:r w:rsidR="002932B8">
              <w:rPr>
                <w:color w:val="000000"/>
              </w:rPr>
              <w:t>а</w:t>
            </w:r>
            <w:r w:rsidRPr="00E62F99">
              <w:rPr>
                <w:color w:val="000000"/>
              </w:rPr>
              <w:t xml:space="preserve"> на 2020- 2024 г</w:t>
            </w:r>
            <w:proofErr w:type="gramStart"/>
            <w:r w:rsidRPr="00E62F99">
              <w:rPr>
                <w:color w:val="000000"/>
              </w:rPr>
              <w:t>.г</w:t>
            </w:r>
            <w:proofErr w:type="gramEnd"/>
            <w:r w:rsidRPr="00E62F99">
              <w:rPr>
                <w:color w:val="000000"/>
              </w:rPr>
              <w:t>»</w:t>
            </w:r>
          </w:p>
        </w:tc>
        <w:tc>
          <w:tcPr>
            <w:tcW w:w="894"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ED290B">
            <w:pPr>
              <w:jc w:val="center"/>
            </w:pPr>
            <w:r w:rsidRPr="00E62F99">
              <w:t>Управление 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widowControl w:val="0"/>
              <w:autoSpaceDE w:val="0"/>
              <w:autoSpaceDN w:val="0"/>
              <w:adjustRightInd w:val="0"/>
              <w:jc w:val="both"/>
            </w:pPr>
            <w:r>
              <w:t xml:space="preserve">Развитие системы дополнительного образования </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rsidRPr="00E62F99">
              <w:lastRenderedPageBreak/>
              <w:t>4.1.</w:t>
            </w:r>
          </w:p>
        </w:tc>
        <w:tc>
          <w:tcPr>
            <w:tcW w:w="1462" w:type="pct"/>
            <w:tcBorders>
              <w:top w:val="single" w:sz="8" w:space="0" w:color="auto"/>
              <w:left w:val="single" w:sz="8" w:space="0" w:color="auto"/>
              <w:bottom w:val="single" w:sz="8" w:space="0" w:color="auto"/>
              <w:right w:val="single" w:sz="8" w:space="0" w:color="auto"/>
            </w:tcBorders>
          </w:tcPr>
          <w:p w:rsidR="002D67F7" w:rsidRPr="00E62F99" w:rsidRDefault="002D67F7" w:rsidP="00873137">
            <w:r w:rsidRPr="00E62F99">
              <w:t xml:space="preserve">Мероприятия по реализации муниципального задания </w:t>
            </w:r>
          </w:p>
        </w:tc>
        <w:tc>
          <w:tcPr>
            <w:tcW w:w="894"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ED290B">
            <w:pPr>
              <w:jc w:val="center"/>
            </w:pPr>
            <w:r w:rsidRPr="00E62F99">
              <w:t>Управление 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tcPr>
          <w:p w:rsidR="002D67F7" w:rsidRPr="00E62F99" w:rsidRDefault="002D67F7" w:rsidP="00873137">
            <w:pPr>
              <w:autoSpaceDE w:val="0"/>
              <w:autoSpaceDN w:val="0"/>
              <w:adjustRightInd w:val="0"/>
              <w:jc w:val="both"/>
            </w:pPr>
            <w:r>
              <w:t>Предоставление дополнительного образования</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rsidRPr="00E62F99">
              <w:t>4.2.</w:t>
            </w:r>
          </w:p>
        </w:tc>
        <w:tc>
          <w:tcPr>
            <w:tcW w:w="1462" w:type="pct"/>
            <w:tcBorders>
              <w:top w:val="single" w:sz="8" w:space="0" w:color="auto"/>
              <w:left w:val="single" w:sz="8" w:space="0" w:color="auto"/>
              <w:bottom w:val="single" w:sz="8" w:space="0" w:color="auto"/>
              <w:right w:val="single" w:sz="8" w:space="0" w:color="auto"/>
            </w:tcBorders>
          </w:tcPr>
          <w:p w:rsidR="002D67F7" w:rsidRPr="00E62F99" w:rsidRDefault="002D67F7" w:rsidP="00C92A93">
            <w:r w:rsidRPr="00E62F99">
              <w:t>Услуги по предоставлению дополнительного образования детям в МБУ ДОД «ЦДТ»</w:t>
            </w:r>
          </w:p>
        </w:tc>
        <w:tc>
          <w:tcPr>
            <w:tcW w:w="894"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ED290B">
            <w:pPr>
              <w:jc w:val="center"/>
            </w:pPr>
            <w:r w:rsidRPr="00E62F99">
              <w:t>Управление 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tcPr>
          <w:p w:rsidR="002D67F7" w:rsidRPr="00E62F99" w:rsidRDefault="002D67F7" w:rsidP="00993D95">
            <w:pPr>
              <w:autoSpaceDE w:val="0"/>
              <w:autoSpaceDN w:val="0"/>
              <w:adjustRightInd w:val="0"/>
              <w:jc w:val="both"/>
            </w:pPr>
            <w:r w:rsidRPr="00E62F99">
              <w:t>Обеспечение доступности  услуг дополнительного образования</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rsidRPr="00E62F99">
              <w:t>4.3.</w:t>
            </w:r>
          </w:p>
        </w:tc>
        <w:tc>
          <w:tcPr>
            <w:tcW w:w="1462" w:type="pct"/>
            <w:tcBorders>
              <w:top w:val="single" w:sz="8" w:space="0" w:color="auto"/>
              <w:left w:val="single" w:sz="8" w:space="0" w:color="auto"/>
              <w:bottom w:val="single" w:sz="8" w:space="0" w:color="auto"/>
              <w:right w:val="single" w:sz="8" w:space="0" w:color="auto"/>
            </w:tcBorders>
          </w:tcPr>
          <w:p w:rsidR="002D67F7" w:rsidRPr="00E62F99" w:rsidRDefault="002D67F7" w:rsidP="00C92A93">
            <w:r w:rsidRPr="00E62F99">
              <w:t xml:space="preserve">Обеспечение отдыха детей в пришкольных оздоровительных лагерях с дневным пребыванием в каникулярное время, в части стоимости набора продуктов питания детей </w:t>
            </w:r>
          </w:p>
        </w:tc>
        <w:tc>
          <w:tcPr>
            <w:tcW w:w="894"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ED290B">
            <w:pPr>
              <w:jc w:val="center"/>
            </w:pPr>
            <w:r w:rsidRPr="00E62F99">
              <w:t>Управление 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tcPr>
          <w:p w:rsidR="002D67F7" w:rsidRPr="00E62F99" w:rsidRDefault="002D67F7" w:rsidP="00993D95">
            <w:pPr>
              <w:autoSpaceDE w:val="0"/>
              <w:autoSpaceDN w:val="0"/>
              <w:adjustRightInd w:val="0"/>
              <w:jc w:val="both"/>
            </w:pPr>
            <w:r w:rsidRPr="00E62F99">
              <w:t>Обеспечение 2-х разовым  сбалансированным питанием детей в пришкольных  лагерях с дневным  пребыванием</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rsidRPr="00E62F99">
              <w:t>4.4.</w:t>
            </w:r>
          </w:p>
        </w:tc>
        <w:tc>
          <w:tcPr>
            <w:tcW w:w="1462" w:type="pct"/>
            <w:tcBorders>
              <w:top w:val="single" w:sz="8" w:space="0" w:color="auto"/>
              <w:left w:val="single" w:sz="8" w:space="0" w:color="auto"/>
              <w:bottom w:val="single" w:sz="8" w:space="0" w:color="auto"/>
              <w:right w:val="single" w:sz="8" w:space="0" w:color="auto"/>
            </w:tcBorders>
          </w:tcPr>
          <w:p w:rsidR="002D67F7" w:rsidRPr="00E62F99" w:rsidRDefault="002D67F7" w:rsidP="00C92A93">
            <w:r w:rsidRPr="00E62F99">
              <w:t>Организация временного трудоустройства несовершеннолетних в возрасте от 14 до 18 лет</w:t>
            </w:r>
          </w:p>
        </w:tc>
        <w:tc>
          <w:tcPr>
            <w:tcW w:w="894"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ED290B">
            <w:pPr>
              <w:jc w:val="center"/>
            </w:pPr>
            <w:r w:rsidRPr="00E62F99">
              <w:t>Управление 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tcPr>
          <w:p w:rsidR="002D67F7" w:rsidRPr="00E62F99" w:rsidRDefault="002D67F7" w:rsidP="00993D95">
            <w:pPr>
              <w:autoSpaceDE w:val="0"/>
              <w:autoSpaceDN w:val="0"/>
              <w:adjustRightInd w:val="0"/>
              <w:ind w:left="-108" w:right="-108"/>
              <w:jc w:val="both"/>
            </w:pPr>
            <w:r w:rsidRPr="00E62F99">
              <w:t>Создание 200  временных рабочих мест для несовершеннолетних в общеобразовательных учреждениях.</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t>4.5.</w:t>
            </w:r>
          </w:p>
        </w:tc>
        <w:tc>
          <w:tcPr>
            <w:tcW w:w="1462" w:type="pct"/>
            <w:tcBorders>
              <w:top w:val="single" w:sz="8" w:space="0" w:color="auto"/>
              <w:left w:val="single" w:sz="8" w:space="0" w:color="auto"/>
              <w:bottom w:val="single" w:sz="8" w:space="0" w:color="auto"/>
              <w:right w:val="single" w:sz="8" w:space="0" w:color="auto"/>
            </w:tcBorders>
          </w:tcPr>
          <w:p w:rsidR="002D67F7" w:rsidRPr="00E62F99" w:rsidRDefault="002D67F7" w:rsidP="00C92A93">
            <w:pPr>
              <w:jc w:val="both"/>
            </w:pPr>
            <w:r w:rsidRPr="00E62F99">
              <w:t xml:space="preserve">Организация отдыха и оздоровления детей в летний оздоровительный период, охрана МБУ ДО ДОЛ «Горный» </w:t>
            </w:r>
          </w:p>
        </w:tc>
        <w:tc>
          <w:tcPr>
            <w:tcW w:w="894" w:type="pct"/>
            <w:tcBorders>
              <w:top w:val="single" w:sz="8" w:space="0" w:color="auto"/>
              <w:left w:val="single" w:sz="8" w:space="0" w:color="auto"/>
              <w:bottom w:val="single" w:sz="8" w:space="0" w:color="auto"/>
              <w:right w:val="single" w:sz="8" w:space="0" w:color="auto"/>
            </w:tcBorders>
          </w:tcPr>
          <w:p w:rsidR="002D67F7" w:rsidRPr="00E62F99" w:rsidRDefault="002D67F7" w:rsidP="00ED290B">
            <w:pPr>
              <w:jc w:val="center"/>
            </w:pPr>
            <w:r w:rsidRPr="00E62F99">
              <w:t>Управление 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993D95">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993D95">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tcPr>
          <w:p w:rsidR="002D67F7" w:rsidRPr="00E62F99" w:rsidRDefault="002D67F7" w:rsidP="00993D95">
            <w:pPr>
              <w:autoSpaceDE w:val="0"/>
              <w:autoSpaceDN w:val="0"/>
              <w:adjustRightInd w:val="0"/>
              <w:jc w:val="both"/>
            </w:pPr>
            <w:r w:rsidRPr="00E62F99">
              <w:t>Обеспечение безопасных условий отдыха и сохранности лагеря в течение года</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t>4.6.</w:t>
            </w:r>
          </w:p>
        </w:tc>
        <w:tc>
          <w:tcPr>
            <w:tcW w:w="1462" w:type="pct"/>
            <w:tcBorders>
              <w:top w:val="single" w:sz="8" w:space="0" w:color="auto"/>
              <w:left w:val="single" w:sz="8" w:space="0" w:color="auto"/>
              <w:bottom w:val="single" w:sz="8" w:space="0" w:color="auto"/>
              <w:right w:val="single" w:sz="8" w:space="0" w:color="auto"/>
            </w:tcBorders>
          </w:tcPr>
          <w:p w:rsidR="002D67F7" w:rsidRPr="00E62F99" w:rsidRDefault="002D67F7" w:rsidP="00C92A93">
            <w:r w:rsidRPr="00E62F99">
              <w:t>Проведение мероприятий для детей и молодежи (соревнования, конкурсы, слеты, фестивали)</w:t>
            </w:r>
          </w:p>
        </w:tc>
        <w:tc>
          <w:tcPr>
            <w:tcW w:w="894" w:type="pct"/>
            <w:tcBorders>
              <w:top w:val="single" w:sz="8" w:space="0" w:color="auto"/>
              <w:left w:val="single" w:sz="8" w:space="0" w:color="auto"/>
              <w:bottom w:val="single" w:sz="8" w:space="0" w:color="auto"/>
              <w:right w:val="single" w:sz="8" w:space="0" w:color="auto"/>
            </w:tcBorders>
          </w:tcPr>
          <w:p w:rsidR="002D67F7" w:rsidRPr="00E62F99" w:rsidRDefault="002D67F7" w:rsidP="00ED290B">
            <w:pPr>
              <w:jc w:val="center"/>
            </w:pPr>
            <w:r w:rsidRPr="00E62F99">
              <w:t>Управление 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993D95">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993D95">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tcPr>
          <w:p w:rsidR="002D67F7" w:rsidRPr="00E62F99" w:rsidRDefault="002D67F7" w:rsidP="00993D95">
            <w:pPr>
              <w:jc w:val="both"/>
            </w:pPr>
            <w:r w:rsidRPr="00E62F99">
              <w:t>Привлечение детей и молодежи к участию в районных массовых мероприятиях</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rsidRPr="00E62F99">
              <w:t>5.</w:t>
            </w:r>
          </w:p>
        </w:tc>
        <w:tc>
          <w:tcPr>
            <w:tcW w:w="1462" w:type="pct"/>
            <w:tcBorders>
              <w:top w:val="single" w:sz="8" w:space="0" w:color="auto"/>
              <w:left w:val="single" w:sz="8" w:space="0" w:color="auto"/>
              <w:bottom w:val="single" w:sz="8" w:space="0" w:color="auto"/>
              <w:right w:val="single" w:sz="8" w:space="0" w:color="auto"/>
            </w:tcBorders>
          </w:tcPr>
          <w:p w:rsidR="002D67F7" w:rsidRPr="00E62F99" w:rsidRDefault="002D67F7" w:rsidP="00A83394">
            <w:pPr>
              <w:autoSpaceDE w:val="0"/>
              <w:autoSpaceDN w:val="0"/>
              <w:adjustRightInd w:val="0"/>
              <w:jc w:val="center"/>
            </w:pPr>
            <w:r w:rsidRPr="00E62F99">
              <w:t>Подпрограмма «Развитие  системы поддержки педагогических кадров муниципальных образовательных учреждений Спасского муниципального района 2020-2024 г.г»</w:t>
            </w:r>
          </w:p>
        </w:tc>
        <w:tc>
          <w:tcPr>
            <w:tcW w:w="894" w:type="pct"/>
            <w:tcBorders>
              <w:top w:val="single" w:sz="8" w:space="0" w:color="auto"/>
              <w:left w:val="single" w:sz="8" w:space="0" w:color="auto"/>
              <w:bottom w:val="single" w:sz="8" w:space="0" w:color="auto"/>
              <w:right w:val="single" w:sz="8" w:space="0" w:color="auto"/>
            </w:tcBorders>
            <w:vAlign w:val="center"/>
          </w:tcPr>
          <w:p w:rsidR="002D67F7" w:rsidRDefault="002D67F7" w:rsidP="00ED290B">
            <w:pPr>
              <w:jc w:val="center"/>
            </w:pPr>
            <w:r w:rsidRPr="00E62F99">
              <w:t>Управление</w:t>
            </w:r>
          </w:p>
          <w:p w:rsidR="002D67F7" w:rsidRPr="00E62F99" w:rsidRDefault="002D67F7" w:rsidP="00ED290B">
            <w:pPr>
              <w:jc w:val="center"/>
            </w:pPr>
            <w:r w:rsidRPr="00E62F99">
              <w:t>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tcPr>
          <w:p w:rsidR="002D67F7" w:rsidRPr="00E62F99" w:rsidRDefault="002D67F7" w:rsidP="00A83394">
            <w:pPr>
              <w:autoSpaceDE w:val="0"/>
              <w:autoSpaceDN w:val="0"/>
              <w:adjustRightInd w:val="0"/>
              <w:jc w:val="center"/>
            </w:pPr>
            <w:r w:rsidRPr="00E62F99">
              <w:t>Сохранение и развитие кадрового потенциала педагогических кадров Спасского муниципального района</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rsidRPr="00E62F99">
              <w:t>5.1.</w:t>
            </w:r>
          </w:p>
        </w:tc>
        <w:tc>
          <w:tcPr>
            <w:tcW w:w="1462"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jc w:val="center"/>
            </w:pPr>
            <w:r w:rsidRPr="00E62F99">
              <w:t>Районные конкурсы профессионального мастерства педагогов</w:t>
            </w:r>
          </w:p>
        </w:tc>
        <w:tc>
          <w:tcPr>
            <w:tcW w:w="894" w:type="pct"/>
            <w:tcBorders>
              <w:top w:val="single" w:sz="8" w:space="0" w:color="auto"/>
              <w:left w:val="single" w:sz="8" w:space="0" w:color="auto"/>
              <w:bottom w:val="single" w:sz="8" w:space="0" w:color="auto"/>
              <w:right w:val="single" w:sz="8" w:space="0" w:color="auto"/>
            </w:tcBorders>
            <w:vAlign w:val="center"/>
          </w:tcPr>
          <w:p w:rsidR="002D67F7" w:rsidRDefault="002D67F7" w:rsidP="00ED290B">
            <w:pPr>
              <w:jc w:val="center"/>
            </w:pPr>
            <w:r w:rsidRPr="00E62F99">
              <w:t xml:space="preserve">Управление </w:t>
            </w:r>
          </w:p>
          <w:p w:rsidR="002D67F7" w:rsidRPr="00E62F99" w:rsidRDefault="002D67F7" w:rsidP="00ED290B">
            <w:pPr>
              <w:jc w:val="center"/>
            </w:pPr>
            <w:r w:rsidRPr="00E62F99">
              <w:t>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widowControl w:val="0"/>
              <w:autoSpaceDE w:val="0"/>
              <w:autoSpaceDN w:val="0"/>
              <w:adjustRightInd w:val="0"/>
              <w:jc w:val="center"/>
            </w:pPr>
            <w:r w:rsidRPr="00E62F99">
              <w:t>Рост профессионального мастерства, повышение качества образования</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rsidRPr="00E62F99">
              <w:t>5.2.</w:t>
            </w:r>
          </w:p>
        </w:tc>
        <w:tc>
          <w:tcPr>
            <w:tcW w:w="1462"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jc w:val="center"/>
            </w:pPr>
            <w:r w:rsidRPr="00E62F99">
              <w:t>Организация и проведение ежегодной педагогической конференции</w:t>
            </w:r>
          </w:p>
        </w:tc>
        <w:tc>
          <w:tcPr>
            <w:tcW w:w="894" w:type="pct"/>
            <w:tcBorders>
              <w:top w:val="single" w:sz="8" w:space="0" w:color="auto"/>
              <w:left w:val="single" w:sz="8" w:space="0" w:color="auto"/>
              <w:bottom w:val="single" w:sz="8" w:space="0" w:color="auto"/>
              <w:right w:val="single" w:sz="8" w:space="0" w:color="auto"/>
            </w:tcBorders>
            <w:vAlign w:val="center"/>
          </w:tcPr>
          <w:p w:rsidR="002D67F7" w:rsidRDefault="002D67F7" w:rsidP="00ED290B">
            <w:pPr>
              <w:jc w:val="center"/>
            </w:pPr>
            <w:r w:rsidRPr="00E62F99">
              <w:t xml:space="preserve">Управление </w:t>
            </w:r>
          </w:p>
          <w:p w:rsidR="002D67F7" w:rsidRPr="00E62F99" w:rsidRDefault="002D67F7" w:rsidP="00ED290B">
            <w:pPr>
              <w:jc w:val="center"/>
            </w:pPr>
            <w:r w:rsidRPr="00E62F99">
              <w:t>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Повышение престижа педагогической профессии</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rsidRPr="00E62F99">
              <w:t>5.3.</w:t>
            </w:r>
          </w:p>
        </w:tc>
        <w:tc>
          <w:tcPr>
            <w:tcW w:w="1462"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jc w:val="center"/>
            </w:pPr>
            <w:r w:rsidRPr="00E62F99">
              <w:t>Ежегодный районный конкурс «Учитель года» («Воспитатель года»)</w:t>
            </w:r>
          </w:p>
        </w:tc>
        <w:tc>
          <w:tcPr>
            <w:tcW w:w="894" w:type="pct"/>
            <w:tcBorders>
              <w:top w:val="single" w:sz="8" w:space="0" w:color="auto"/>
              <w:left w:val="single" w:sz="8" w:space="0" w:color="auto"/>
              <w:bottom w:val="single" w:sz="8" w:space="0" w:color="auto"/>
              <w:right w:val="single" w:sz="8" w:space="0" w:color="auto"/>
            </w:tcBorders>
            <w:vAlign w:val="center"/>
          </w:tcPr>
          <w:p w:rsidR="002D67F7" w:rsidRDefault="002D67F7" w:rsidP="00ED290B">
            <w:pPr>
              <w:jc w:val="center"/>
            </w:pPr>
            <w:r w:rsidRPr="00E62F99">
              <w:t xml:space="preserve">Управление </w:t>
            </w:r>
          </w:p>
          <w:p w:rsidR="002D67F7" w:rsidRPr="00E62F99" w:rsidRDefault="002D67F7" w:rsidP="00ED290B">
            <w:pPr>
              <w:jc w:val="center"/>
            </w:pPr>
            <w:r w:rsidRPr="00E62F99">
              <w:t>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tcPr>
          <w:p w:rsidR="002D67F7" w:rsidRPr="00E62F99" w:rsidRDefault="002D67F7" w:rsidP="00A83394">
            <w:pPr>
              <w:autoSpaceDE w:val="0"/>
              <w:autoSpaceDN w:val="0"/>
              <w:adjustRightInd w:val="0"/>
              <w:jc w:val="center"/>
            </w:pPr>
            <w:r w:rsidRPr="00E62F99">
              <w:t>Рост профессионального мастерства, повышение престижа педагогической профессии.</w:t>
            </w:r>
          </w:p>
        </w:tc>
      </w:tr>
      <w:tr w:rsidR="002D67F7" w:rsidRPr="00E62F99" w:rsidTr="00ED290B">
        <w:trPr>
          <w:trHeight w:val="1209"/>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rsidRPr="00E62F99">
              <w:lastRenderedPageBreak/>
              <w:t>5.4.</w:t>
            </w:r>
          </w:p>
        </w:tc>
        <w:tc>
          <w:tcPr>
            <w:tcW w:w="1462" w:type="pct"/>
            <w:tcBorders>
              <w:top w:val="single" w:sz="8" w:space="0" w:color="auto"/>
              <w:left w:val="single" w:sz="8" w:space="0" w:color="auto"/>
              <w:bottom w:val="single" w:sz="8" w:space="0" w:color="auto"/>
              <w:right w:val="single" w:sz="8" w:space="0" w:color="auto"/>
            </w:tcBorders>
          </w:tcPr>
          <w:p w:rsidR="002D67F7" w:rsidRPr="00E62F99" w:rsidRDefault="002D67F7" w:rsidP="00A83394">
            <w:pPr>
              <w:jc w:val="center"/>
            </w:pPr>
            <w:r w:rsidRPr="00E62F99">
              <w:t>Организация и проведение конкурса школьных методических служб</w:t>
            </w:r>
          </w:p>
        </w:tc>
        <w:tc>
          <w:tcPr>
            <w:tcW w:w="894" w:type="pct"/>
            <w:tcBorders>
              <w:top w:val="single" w:sz="8" w:space="0" w:color="auto"/>
              <w:left w:val="single" w:sz="8" w:space="0" w:color="auto"/>
              <w:bottom w:val="single" w:sz="8" w:space="0" w:color="auto"/>
              <w:right w:val="single" w:sz="8" w:space="0" w:color="auto"/>
            </w:tcBorders>
            <w:vAlign w:val="center"/>
          </w:tcPr>
          <w:p w:rsidR="002D67F7" w:rsidRDefault="002D67F7" w:rsidP="00ED290B">
            <w:pPr>
              <w:jc w:val="center"/>
            </w:pPr>
            <w:r w:rsidRPr="00E62F99">
              <w:t xml:space="preserve">Управление </w:t>
            </w:r>
          </w:p>
          <w:p w:rsidR="002D67F7" w:rsidRPr="00E62F99" w:rsidRDefault="002D67F7" w:rsidP="00ED290B">
            <w:pPr>
              <w:jc w:val="center"/>
            </w:pPr>
            <w:r w:rsidRPr="00E62F99">
              <w:t>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tcPr>
          <w:p w:rsidR="002D67F7" w:rsidRPr="00E62F99" w:rsidRDefault="002D67F7" w:rsidP="00A83394">
            <w:pPr>
              <w:widowControl w:val="0"/>
              <w:autoSpaceDE w:val="0"/>
              <w:autoSpaceDN w:val="0"/>
              <w:adjustRightInd w:val="0"/>
              <w:ind w:right="-75"/>
              <w:jc w:val="center"/>
            </w:pPr>
            <w:r w:rsidRPr="00E62F99">
              <w:t>Рост методической грамотности, профессионализма методических служб</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t>5.5.</w:t>
            </w:r>
          </w:p>
        </w:tc>
        <w:tc>
          <w:tcPr>
            <w:tcW w:w="1462" w:type="pct"/>
            <w:tcBorders>
              <w:top w:val="single" w:sz="8" w:space="0" w:color="auto"/>
              <w:left w:val="single" w:sz="8" w:space="0" w:color="auto"/>
              <w:bottom w:val="single" w:sz="8" w:space="0" w:color="auto"/>
              <w:right w:val="single" w:sz="8" w:space="0" w:color="auto"/>
            </w:tcBorders>
          </w:tcPr>
          <w:p w:rsidR="002D67F7" w:rsidRPr="00E62F99" w:rsidRDefault="002D67F7" w:rsidP="00A83394">
            <w:pPr>
              <w:jc w:val="center"/>
            </w:pPr>
            <w:r w:rsidRPr="00E62F99">
              <w:t>Ежегодный районный конкурс «Воспитание сердцем»</w:t>
            </w:r>
          </w:p>
        </w:tc>
        <w:tc>
          <w:tcPr>
            <w:tcW w:w="894" w:type="pct"/>
            <w:tcBorders>
              <w:top w:val="single" w:sz="8" w:space="0" w:color="auto"/>
              <w:left w:val="single" w:sz="8" w:space="0" w:color="auto"/>
              <w:bottom w:val="single" w:sz="8" w:space="0" w:color="auto"/>
              <w:right w:val="single" w:sz="8" w:space="0" w:color="auto"/>
            </w:tcBorders>
            <w:vAlign w:val="center"/>
          </w:tcPr>
          <w:p w:rsidR="002D67F7" w:rsidRDefault="002D67F7" w:rsidP="00ED290B">
            <w:pPr>
              <w:jc w:val="center"/>
            </w:pPr>
            <w:r w:rsidRPr="00E62F99">
              <w:t xml:space="preserve">Управление </w:t>
            </w:r>
          </w:p>
          <w:p w:rsidR="002D67F7" w:rsidRPr="00E62F99" w:rsidRDefault="002D67F7" w:rsidP="00ED290B">
            <w:pPr>
              <w:jc w:val="center"/>
            </w:pPr>
            <w:r w:rsidRPr="00E62F99">
              <w:t>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tcPr>
          <w:p w:rsidR="002D67F7" w:rsidRPr="00E62F99" w:rsidRDefault="002D67F7" w:rsidP="00A83394">
            <w:pPr>
              <w:widowControl w:val="0"/>
              <w:autoSpaceDE w:val="0"/>
              <w:autoSpaceDN w:val="0"/>
              <w:adjustRightInd w:val="0"/>
              <w:ind w:right="-75"/>
              <w:jc w:val="center"/>
            </w:pPr>
            <w:r w:rsidRPr="00E62F99">
              <w:t>Рост профессионального мастерства классных руководителей, повышение престижа педагогической профессии</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rsidRPr="00E62F99">
              <w:t>5.6.</w:t>
            </w:r>
          </w:p>
        </w:tc>
        <w:tc>
          <w:tcPr>
            <w:tcW w:w="1462" w:type="pct"/>
            <w:tcBorders>
              <w:top w:val="single" w:sz="8" w:space="0" w:color="auto"/>
              <w:left w:val="single" w:sz="8" w:space="0" w:color="auto"/>
              <w:bottom w:val="single" w:sz="8" w:space="0" w:color="auto"/>
              <w:right w:val="single" w:sz="8" w:space="0" w:color="auto"/>
            </w:tcBorders>
          </w:tcPr>
          <w:p w:rsidR="002D67F7" w:rsidRPr="00E62F99" w:rsidRDefault="002D67F7" w:rsidP="00A83394">
            <w:pPr>
              <w:jc w:val="center"/>
            </w:pPr>
            <w:r w:rsidRPr="00E62F99">
              <w:t>Ежегодный районный форум образовательных инициатив</w:t>
            </w:r>
          </w:p>
        </w:tc>
        <w:tc>
          <w:tcPr>
            <w:tcW w:w="894" w:type="pct"/>
            <w:tcBorders>
              <w:top w:val="single" w:sz="8" w:space="0" w:color="auto"/>
              <w:left w:val="single" w:sz="8" w:space="0" w:color="auto"/>
              <w:bottom w:val="single" w:sz="8" w:space="0" w:color="auto"/>
              <w:right w:val="single" w:sz="8" w:space="0" w:color="auto"/>
            </w:tcBorders>
            <w:vAlign w:val="center"/>
          </w:tcPr>
          <w:p w:rsidR="002D67F7" w:rsidRDefault="002D67F7" w:rsidP="00ED290B">
            <w:pPr>
              <w:jc w:val="center"/>
            </w:pPr>
            <w:r w:rsidRPr="00E62F99">
              <w:t xml:space="preserve">Управление </w:t>
            </w:r>
          </w:p>
          <w:p w:rsidR="002D67F7" w:rsidRPr="00E62F99" w:rsidRDefault="002D67F7" w:rsidP="00ED290B">
            <w:pPr>
              <w:jc w:val="center"/>
            </w:pPr>
            <w:r w:rsidRPr="00E62F99">
              <w:t>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tcPr>
          <w:p w:rsidR="002D67F7" w:rsidRPr="00E62F99" w:rsidRDefault="002D67F7" w:rsidP="00A83394">
            <w:pPr>
              <w:widowControl w:val="0"/>
              <w:autoSpaceDE w:val="0"/>
              <w:autoSpaceDN w:val="0"/>
              <w:adjustRightInd w:val="0"/>
              <w:ind w:right="-75"/>
              <w:jc w:val="center"/>
            </w:pPr>
            <w:r w:rsidRPr="00E62F99">
              <w:t>Формирование института наставничества через изучение лучших педагогических практик</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rsidRPr="00E62F99">
              <w:t>5.7.</w:t>
            </w:r>
          </w:p>
        </w:tc>
        <w:tc>
          <w:tcPr>
            <w:tcW w:w="1462" w:type="pct"/>
            <w:tcBorders>
              <w:top w:val="single" w:sz="8" w:space="0" w:color="auto"/>
              <w:left w:val="single" w:sz="8" w:space="0" w:color="auto"/>
              <w:bottom w:val="single" w:sz="8" w:space="0" w:color="auto"/>
              <w:right w:val="single" w:sz="8" w:space="0" w:color="auto"/>
            </w:tcBorders>
          </w:tcPr>
          <w:p w:rsidR="002D67F7" w:rsidRPr="00E62F99" w:rsidRDefault="002D67F7" w:rsidP="00A83394">
            <w:pPr>
              <w:jc w:val="center"/>
            </w:pPr>
            <w:r w:rsidRPr="00E62F99">
              <w:t>Социальная поддержка</w:t>
            </w:r>
            <w:r>
              <w:t xml:space="preserve"> педагогических кадров</w:t>
            </w:r>
          </w:p>
        </w:tc>
        <w:tc>
          <w:tcPr>
            <w:tcW w:w="894" w:type="pct"/>
            <w:tcBorders>
              <w:top w:val="single" w:sz="8" w:space="0" w:color="auto"/>
              <w:left w:val="single" w:sz="8" w:space="0" w:color="auto"/>
              <w:bottom w:val="single" w:sz="8" w:space="0" w:color="auto"/>
              <w:right w:val="single" w:sz="8" w:space="0" w:color="auto"/>
            </w:tcBorders>
            <w:vAlign w:val="center"/>
          </w:tcPr>
          <w:p w:rsidR="002D67F7" w:rsidRDefault="002D67F7" w:rsidP="00ED290B">
            <w:pPr>
              <w:jc w:val="center"/>
            </w:pPr>
            <w:r w:rsidRPr="00E62F99">
              <w:t xml:space="preserve">Управление </w:t>
            </w:r>
          </w:p>
          <w:p w:rsidR="002D67F7" w:rsidRPr="00E62F99" w:rsidRDefault="002D67F7" w:rsidP="00ED290B">
            <w:pPr>
              <w:jc w:val="center"/>
            </w:pPr>
            <w:r w:rsidRPr="00E62F99">
              <w:t>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tcPr>
          <w:p w:rsidR="002D67F7" w:rsidRPr="00E62F99" w:rsidRDefault="002D67F7" w:rsidP="00A83394">
            <w:pPr>
              <w:widowControl w:val="0"/>
              <w:autoSpaceDE w:val="0"/>
              <w:autoSpaceDN w:val="0"/>
              <w:adjustRightInd w:val="0"/>
              <w:ind w:right="-75"/>
              <w:jc w:val="center"/>
            </w:pPr>
            <w:r w:rsidRPr="00E62F99">
              <w:t>Увеличение числа молодых специалистов, их закрепление в муниципальных образовательных учреждениях Спасского района</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rsidRPr="00E62F99">
              <w:t>5.8.</w:t>
            </w:r>
          </w:p>
        </w:tc>
        <w:tc>
          <w:tcPr>
            <w:tcW w:w="1462" w:type="pct"/>
            <w:tcBorders>
              <w:top w:val="single" w:sz="8" w:space="0" w:color="auto"/>
              <w:left w:val="single" w:sz="8" w:space="0" w:color="auto"/>
              <w:bottom w:val="single" w:sz="8" w:space="0" w:color="auto"/>
              <w:right w:val="single" w:sz="8" w:space="0" w:color="auto"/>
            </w:tcBorders>
          </w:tcPr>
          <w:p w:rsidR="002D67F7" w:rsidRPr="00E62F99" w:rsidRDefault="002D67F7" w:rsidP="00A83394">
            <w:pPr>
              <w:widowControl w:val="0"/>
              <w:autoSpaceDE w:val="0"/>
              <w:autoSpaceDN w:val="0"/>
              <w:adjustRightInd w:val="0"/>
              <w:ind w:firstLine="645"/>
              <w:jc w:val="center"/>
            </w:pPr>
            <w:r w:rsidRPr="00E62F99">
              <w:t>Организация тьютерского сопровождения молодых специалистов</w:t>
            </w:r>
          </w:p>
        </w:tc>
        <w:tc>
          <w:tcPr>
            <w:tcW w:w="894"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ED290B">
            <w:pPr>
              <w:jc w:val="center"/>
            </w:pPr>
            <w:r w:rsidRPr="00E62F99">
              <w:t>Управление</w:t>
            </w:r>
          </w:p>
          <w:p w:rsidR="002D67F7" w:rsidRPr="00E62F99" w:rsidRDefault="002D67F7" w:rsidP="00ED290B">
            <w:pPr>
              <w:jc w:val="center"/>
            </w:pPr>
            <w:r w:rsidRPr="00E62F99">
              <w:t>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widowControl w:val="0"/>
              <w:autoSpaceDE w:val="0"/>
              <w:autoSpaceDN w:val="0"/>
              <w:adjustRightInd w:val="0"/>
              <w:jc w:val="center"/>
            </w:pPr>
            <w:r w:rsidRPr="00E62F99">
              <w:t>Повышение профессионального роста молодых специалистов</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rsidRPr="00E62F99">
              <w:t>5.9.</w:t>
            </w:r>
          </w:p>
        </w:tc>
        <w:tc>
          <w:tcPr>
            <w:tcW w:w="1462" w:type="pct"/>
            <w:tcBorders>
              <w:top w:val="single" w:sz="8" w:space="0" w:color="auto"/>
              <w:left w:val="single" w:sz="8" w:space="0" w:color="auto"/>
              <w:bottom w:val="single" w:sz="8" w:space="0" w:color="auto"/>
              <w:right w:val="single" w:sz="8" w:space="0" w:color="auto"/>
            </w:tcBorders>
          </w:tcPr>
          <w:p w:rsidR="002D67F7" w:rsidRPr="00E62F99" w:rsidRDefault="002D67F7" w:rsidP="00A83394">
            <w:pPr>
              <w:widowControl w:val="0"/>
              <w:autoSpaceDE w:val="0"/>
              <w:autoSpaceDN w:val="0"/>
              <w:adjustRightInd w:val="0"/>
              <w:ind w:firstLine="645"/>
              <w:jc w:val="center"/>
            </w:pPr>
            <w:r w:rsidRPr="00E62F99">
              <w:t>Мероприятия по повышению квалификации педагогических работников муниципальных учреждений Спасского района</w:t>
            </w:r>
          </w:p>
        </w:tc>
        <w:tc>
          <w:tcPr>
            <w:tcW w:w="894"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ED290B">
            <w:pPr>
              <w:jc w:val="center"/>
            </w:pPr>
            <w:r w:rsidRPr="00E62F99">
              <w:t>Управление 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widowControl w:val="0"/>
              <w:autoSpaceDE w:val="0"/>
              <w:autoSpaceDN w:val="0"/>
              <w:adjustRightInd w:val="0"/>
              <w:jc w:val="center"/>
            </w:pPr>
            <w:r w:rsidRPr="00E62F99">
              <w:t>Увеличение доли педагогических работников муниципальных образовательных учреждений прошедших курсовую подготовку и переподготовку.</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F321EC">
            <w:r w:rsidRPr="00E62F99">
              <w:t>5.10.</w:t>
            </w:r>
          </w:p>
        </w:tc>
        <w:tc>
          <w:tcPr>
            <w:tcW w:w="1462" w:type="pct"/>
            <w:tcBorders>
              <w:top w:val="single" w:sz="8" w:space="0" w:color="auto"/>
              <w:left w:val="single" w:sz="8" w:space="0" w:color="auto"/>
              <w:bottom w:val="single" w:sz="8" w:space="0" w:color="auto"/>
              <w:right w:val="single" w:sz="8" w:space="0" w:color="auto"/>
            </w:tcBorders>
          </w:tcPr>
          <w:p w:rsidR="002D67F7" w:rsidRPr="00E62F99" w:rsidRDefault="002D67F7" w:rsidP="00A83394">
            <w:pPr>
              <w:widowControl w:val="0"/>
              <w:autoSpaceDE w:val="0"/>
              <w:autoSpaceDN w:val="0"/>
              <w:adjustRightInd w:val="0"/>
              <w:ind w:firstLine="645"/>
              <w:jc w:val="center"/>
            </w:pPr>
            <w:r w:rsidRPr="00E62F99">
              <w:t>Мероприятия по организации аттестации педагогических работников муниципальных учреждений Спасского района</w:t>
            </w:r>
          </w:p>
        </w:tc>
        <w:tc>
          <w:tcPr>
            <w:tcW w:w="894" w:type="pct"/>
            <w:tcBorders>
              <w:top w:val="single" w:sz="8" w:space="0" w:color="auto"/>
              <w:left w:val="single" w:sz="8" w:space="0" w:color="auto"/>
              <w:bottom w:val="single" w:sz="8" w:space="0" w:color="auto"/>
              <w:right w:val="single" w:sz="8" w:space="0" w:color="auto"/>
            </w:tcBorders>
            <w:vAlign w:val="center"/>
          </w:tcPr>
          <w:p w:rsidR="002D67F7" w:rsidRDefault="002D67F7" w:rsidP="00ED290B">
            <w:pPr>
              <w:jc w:val="center"/>
            </w:pPr>
            <w:r w:rsidRPr="00E62F99">
              <w:t xml:space="preserve">Управление </w:t>
            </w:r>
          </w:p>
          <w:p w:rsidR="002D67F7" w:rsidRPr="00E62F99" w:rsidRDefault="002D67F7" w:rsidP="00ED290B">
            <w:pPr>
              <w:jc w:val="center"/>
            </w:pPr>
            <w:r w:rsidRPr="00E62F99">
              <w:t>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A83394">
            <w:pPr>
              <w:widowControl w:val="0"/>
              <w:autoSpaceDE w:val="0"/>
              <w:autoSpaceDN w:val="0"/>
              <w:adjustRightInd w:val="0"/>
              <w:jc w:val="center"/>
            </w:pPr>
            <w:r w:rsidRPr="00E62F99">
              <w:t>Увеличение числа педагогов аттестованных на высшую и первую квалификационные категории, повышение профессионализма педагогических кадров Спасского муниципального района</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rsidRPr="00E62F99">
              <w:t>6.1.</w:t>
            </w:r>
          </w:p>
        </w:tc>
        <w:tc>
          <w:tcPr>
            <w:tcW w:w="1462" w:type="pct"/>
            <w:tcBorders>
              <w:top w:val="single" w:sz="8" w:space="0" w:color="auto"/>
              <w:left w:val="single" w:sz="8" w:space="0" w:color="auto"/>
              <w:bottom w:val="single" w:sz="8" w:space="0" w:color="auto"/>
              <w:right w:val="single" w:sz="8" w:space="0" w:color="auto"/>
            </w:tcBorders>
          </w:tcPr>
          <w:p w:rsidR="002D67F7" w:rsidRPr="00E62F99" w:rsidRDefault="002D67F7" w:rsidP="00DE1C86">
            <w:pPr>
              <w:jc w:val="both"/>
            </w:pPr>
            <w:r w:rsidRPr="00E62F99">
              <w:t>Капитальный ремонт  в образовательных учреждениях (ремонт спортзалов, кровли,  оконных блоков, инженерный сетей, АПС)</w:t>
            </w:r>
          </w:p>
        </w:tc>
        <w:tc>
          <w:tcPr>
            <w:tcW w:w="894"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ED290B">
            <w:pPr>
              <w:jc w:val="center"/>
            </w:pPr>
            <w:r w:rsidRPr="00E62F99">
              <w:t>Управление 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tcPr>
          <w:p w:rsidR="002D67F7" w:rsidRPr="00E62F99" w:rsidRDefault="002D67F7" w:rsidP="00993D95">
            <w:pPr>
              <w:jc w:val="both"/>
            </w:pPr>
            <w:r w:rsidRPr="00E62F99">
              <w:t>Улучшение состояния зданий образовательных учреждений</w:t>
            </w:r>
          </w:p>
          <w:p w:rsidR="002D67F7" w:rsidRPr="00E62F99" w:rsidRDefault="002D67F7" w:rsidP="00993D95">
            <w:pPr>
              <w:jc w:val="both"/>
            </w:pP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rsidRPr="00E62F99">
              <w:t>6.2.</w:t>
            </w:r>
          </w:p>
        </w:tc>
        <w:tc>
          <w:tcPr>
            <w:tcW w:w="1462" w:type="pct"/>
            <w:tcBorders>
              <w:top w:val="single" w:sz="8" w:space="0" w:color="auto"/>
              <w:left w:val="single" w:sz="8" w:space="0" w:color="auto"/>
              <w:bottom w:val="single" w:sz="8" w:space="0" w:color="auto"/>
              <w:right w:val="single" w:sz="8" w:space="0" w:color="auto"/>
            </w:tcBorders>
          </w:tcPr>
          <w:p w:rsidR="002D67F7" w:rsidRPr="00E62F99" w:rsidRDefault="002D67F7" w:rsidP="00873137">
            <w:pPr>
              <w:jc w:val="both"/>
            </w:pPr>
            <w:r w:rsidRPr="00E62F99">
              <w:t xml:space="preserve">Осуществление текущего ремонта в образовательных учреждениях </w:t>
            </w:r>
          </w:p>
        </w:tc>
        <w:tc>
          <w:tcPr>
            <w:tcW w:w="894"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ED290B">
            <w:pPr>
              <w:jc w:val="center"/>
            </w:pPr>
            <w:r w:rsidRPr="00E62F99">
              <w:t>Управление 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tcPr>
          <w:p w:rsidR="002D67F7" w:rsidRPr="00E62F99" w:rsidRDefault="002D67F7" w:rsidP="00993D95">
            <w:pPr>
              <w:jc w:val="both"/>
            </w:pPr>
            <w:r w:rsidRPr="00E62F99">
              <w:t xml:space="preserve">Обеспечение содержаний зданий, сооружений в соответствии с  требованием государственных образовательных стандартов, </w:t>
            </w:r>
            <w:r w:rsidRPr="00E62F99">
              <w:lastRenderedPageBreak/>
              <w:t>социальных норм и нормативов</w:t>
            </w:r>
          </w:p>
          <w:p w:rsidR="002D67F7" w:rsidRPr="00E62F99" w:rsidRDefault="002D67F7" w:rsidP="00993D95">
            <w:pPr>
              <w:autoSpaceDE w:val="0"/>
              <w:autoSpaceDN w:val="0"/>
              <w:adjustRightInd w:val="0"/>
              <w:jc w:val="both"/>
            </w:pP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rsidRPr="00E62F99">
              <w:lastRenderedPageBreak/>
              <w:t>6.3.</w:t>
            </w:r>
          </w:p>
        </w:tc>
        <w:tc>
          <w:tcPr>
            <w:tcW w:w="1462" w:type="pct"/>
            <w:tcBorders>
              <w:top w:val="single" w:sz="8" w:space="0" w:color="auto"/>
              <w:left w:val="single" w:sz="8" w:space="0" w:color="auto"/>
              <w:bottom w:val="single" w:sz="8" w:space="0" w:color="auto"/>
              <w:right w:val="single" w:sz="8" w:space="0" w:color="auto"/>
            </w:tcBorders>
          </w:tcPr>
          <w:p w:rsidR="002D67F7" w:rsidRPr="00E62F99" w:rsidRDefault="002D67F7" w:rsidP="00873137">
            <w:pPr>
              <w:jc w:val="both"/>
            </w:pPr>
            <w:r w:rsidRPr="00E62F99">
              <w:t>Выполнение работ по подготовке к отопительному периоду  (промывка, опрессовка систем отопления и т.д.)</w:t>
            </w:r>
          </w:p>
        </w:tc>
        <w:tc>
          <w:tcPr>
            <w:tcW w:w="894" w:type="pct"/>
            <w:tcBorders>
              <w:top w:val="single" w:sz="8" w:space="0" w:color="auto"/>
              <w:left w:val="single" w:sz="8" w:space="0" w:color="auto"/>
              <w:bottom w:val="single" w:sz="8" w:space="0" w:color="auto"/>
              <w:right w:val="single" w:sz="8" w:space="0" w:color="auto"/>
            </w:tcBorders>
          </w:tcPr>
          <w:p w:rsidR="002D67F7" w:rsidRPr="00E62F99" w:rsidRDefault="002D67F7" w:rsidP="00ED290B">
            <w:pPr>
              <w:jc w:val="center"/>
            </w:pPr>
            <w:r w:rsidRPr="00E62F99">
              <w:t>Управление 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tcPr>
          <w:p w:rsidR="002D67F7" w:rsidRPr="00E62F99" w:rsidRDefault="002D67F7" w:rsidP="00993D95">
            <w:pPr>
              <w:autoSpaceDE w:val="0"/>
              <w:autoSpaceDN w:val="0"/>
              <w:adjustRightInd w:val="0"/>
              <w:jc w:val="both"/>
            </w:pPr>
            <w:r w:rsidRPr="00E62F99">
              <w:t>Обеспечение соблюдения температурного режима здания в соответствии с требованиями СанПиНа</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rsidRPr="00E62F99">
              <w:t>6.4.</w:t>
            </w:r>
          </w:p>
        </w:tc>
        <w:tc>
          <w:tcPr>
            <w:tcW w:w="1462" w:type="pct"/>
            <w:tcBorders>
              <w:top w:val="single" w:sz="8" w:space="0" w:color="auto"/>
              <w:left w:val="single" w:sz="8" w:space="0" w:color="auto"/>
              <w:bottom w:val="single" w:sz="8" w:space="0" w:color="auto"/>
              <w:right w:val="single" w:sz="8" w:space="0" w:color="auto"/>
            </w:tcBorders>
          </w:tcPr>
          <w:p w:rsidR="002D67F7" w:rsidRPr="00E62F99" w:rsidRDefault="002D67F7" w:rsidP="00873137">
            <w:pPr>
              <w:widowControl w:val="0"/>
              <w:autoSpaceDE w:val="0"/>
              <w:autoSpaceDN w:val="0"/>
              <w:adjustRightInd w:val="0"/>
              <w:jc w:val="both"/>
            </w:pPr>
            <w:r w:rsidRPr="00E62F99">
              <w:t xml:space="preserve">Оснащение образовательных учреждений  мебелью, технологическим и медицинским оборудованием,  инвентарём </w:t>
            </w:r>
          </w:p>
        </w:tc>
        <w:tc>
          <w:tcPr>
            <w:tcW w:w="894" w:type="pct"/>
            <w:tcBorders>
              <w:top w:val="single" w:sz="8" w:space="0" w:color="auto"/>
              <w:left w:val="single" w:sz="8" w:space="0" w:color="auto"/>
              <w:bottom w:val="single" w:sz="8" w:space="0" w:color="auto"/>
              <w:right w:val="single" w:sz="8" w:space="0" w:color="auto"/>
            </w:tcBorders>
          </w:tcPr>
          <w:p w:rsidR="002D67F7" w:rsidRPr="00E62F99" w:rsidRDefault="002D67F7" w:rsidP="00ED290B">
            <w:pPr>
              <w:jc w:val="center"/>
            </w:pPr>
            <w:r w:rsidRPr="00E62F99">
              <w:t>Управление 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tcPr>
          <w:p w:rsidR="002D67F7" w:rsidRPr="00E62F99" w:rsidRDefault="002D67F7" w:rsidP="00993D95">
            <w:pPr>
              <w:autoSpaceDE w:val="0"/>
              <w:autoSpaceDN w:val="0"/>
              <w:adjustRightInd w:val="0"/>
              <w:jc w:val="both"/>
            </w:pPr>
            <w:r w:rsidRPr="00E62F99">
              <w:t>Совершенствование материально-технической базы образовательных учреждений</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rsidRPr="00E62F99">
              <w:t>6.5.</w:t>
            </w:r>
          </w:p>
        </w:tc>
        <w:tc>
          <w:tcPr>
            <w:tcW w:w="1462" w:type="pct"/>
            <w:tcBorders>
              <w:top w:val="single" w:sz="8" w:space="0" w:color="auto"/>
              <w:left w:val="single" w:sz="8" w:space="0" w:color="auto"/>
              <w:bottom w:val="single" w:sz="8" w:space="0" w:color="auto"/>
              <w:right w:val="single" w:sz="8" w:space="0" w:color="auto"/>
            </w:tcBorders>
          </w:tcPr>
          <w:p w:rsidR="002D67F7" w:rsidRPr="00E62F99" w:rsidRDefault="002D67F7" w:rsidP="00873137">
            <w:pPr>
              <w:widowControl w:val="0"/>
              <w:autoSpaceDE w:val="0"/>
              <w:autoSpaceDN w:val="0"/>
              <w:adjustRightInd w:val="0"/>
              <w:jc w:val="both"/>
            </w:pPr>
            <w:r w:rsidRPr="00E62F99">
              <w:t>Изготовление, проверка, экспертиза проектно-сметной документации</w:t>
            </w:r>
          </w:p>
        </w:tc>
        <w:tc>
          <w:tcPr>
            <w:tcW w:w="894" w:type="pct"/>
            <w:tcBorders>
              <w:top w:val="single" w:sz="8" w:space="0" w:color="auto"/>
              <w:left w:val="single" w:sz="8" w:space="0" w:color="auto"/>
              <w:bottom w:val="single" w:sz="8" w:space="0" w:color="auto"/>
              <w:right w:val="single" w:sz="8" w:space="0" w:color="auto"/>
            </w:tcBorders>
          </w:tcPr>
          <w:p w:rsidR="002D67F7" w:rsidRPr="00E62F99" w:rsidRDefault="002D67F7" w:rsidP="00ED290B">
            <w:pPr>
              <w:jc w:val="center"/>
            </w:pPr>
            <w:r w:rsidRPr="00E62F99">
              <w:t>Управление 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tcPr>
          <w:p w:rsidR="002D67F7" w:rsidRPr="00E62F99" w:rsidRDefault="002D67F7" w:rsidP="00993D95">
            <w:pPr>
              <w:autoSpaceDE w:val="0"/>
              <w:autoSpaceDN w:val="0"/>
              <w:adjustRightInd w:val="0"/>
              <w:jc w:val="both"/>
            </w:pPr>
            <w:r w:rsidRPr="00E62F99">
              <w:t>Обеспечение государственных гарантий доступного и качественного образования детей</w:t>
            </w:r>
          </w:p>
        </w:tc>
      </w:tr>
      <w:tr w:rsidR="002D67F7" w:rsidRPr="00E62F99" w:rsidTr="00ED290B">
        <w:trPr>
          <w:tblCellSpacing w:w="5" w:type="nil"/>
        </w:trPr>
        <w:tc>
          <w:tcPr>
            <w:tcW w:w="248"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873137">
            <w:pPr>
              <w:jc w:val="both"/>
            </w:pPr>
            <w:r w:rsidRPr="00E62F99">
              <w:t>6.6.</w:t>
            </w:r>
          </w:p>
        </w:tc>
        <w:tc>
          <w:tcPr>
            <w:tcW w:w="1462" w:type="pct"/>
            <w:tcBorders>
              <w:top w:val="single" w:sz="8" w:space="0" w:color="auto"/>
              <w:left w:val="single" w:sz="8" w:space="0" w:color="auto"/>
              <w:bottom w:val="single" w:sz="8" w:space="0" w:color="auto"/>
              <w:right w:val="single" w:sz="8" w:space="0" w:color="auto"/>
            </w:tcBorders>
          </w:tcPr>
          <w:p w:rsidR="002D67F7" w:rsidRPr="00E62F99" w:rsidRDefault="002D67F7" w:rsidP="00873137">
            <w:pPr>
              <w:widowControl w:val="0"/>
              <w:autoSpaceDE w:val="0"/>
              <w:autoSpaceDN w:val="0"/>
              <w:adjustRightInd w:val="0"/>
            </w:pPr>
            <w:r w:rsidRPr="00E62F99">
              <w:t>Мероприятия по обеспечению безопасности перевозки учащихся (приобретение, ремонт автобусов)</w:t>
            </w:r>
          </w:p>
        </w:tc>
        <w:tc>
          <w:tcPr>
            <w:tcW w:w="894" w:type="pct"/>
            <w:tcBorders>
              <w:top w:val="single" w:sz="8" w:space="0" w:color="auto"/>
              <w:left w:val="single" w:sz="8" w:space="0" w:color="auto"/>
              <w:bottom w:val="single" w:sz="8" w:space="0" w:color="auto"/>
              <w:right w:val="single" w:sz="8" w:space="0" w:color="auto"/>
            </w:tcBorders>
          </w:tcPr>
          <w:p w:rsidR="002D67F7" w:rsidRPr="00E62F99" w:rsidRDefault="002D67F7" w:rsidP="00ED290B">
            <w:pPr>
              <w:jc w:val="center"/>
            </w:pPr>
            <w:r w:rsidRPr="00E62F99">
              <w:t>Управление образования</w:t>
            </w:r>
          </w:p>
        </w:tc>
        <w:tc>
          <w:tcPr>
            <w:tcW w:w="495"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2020 г.</w:t>
            </w:r>
          </w:p>
        </w:tc>
        <w:tc>
          <w:tcPr>
            <w:tcW w:w="497" w:type="pct"/>
            <w:tcBorders>
              <w:top w:val="single" w:sz="8" w:space="0" w:color="auto"/>
              <w:left w:val="single" w:sz="8" w:space="0" w:color="auto"/>
              <w:bottom w:val="single" w:sz="8" w:space="0" w:color="auto"/>
              <w:right w:val="single" w:sz="8" w:space="0" w:color="auto"/>
            </w:tcBorders>
            <w:vAlign w:val="center"/>
          </w:tcPr>
          <w:p w:rsidR="002D67F7" w:rsidRPr="00E62F99" w:rsidRDefault="002D67F7" w:rsidP="000C4DCB">
            <w:pPr>
              <w:autoSpaceDE w:val="0"/>
              <w:autoSpaceDN w:val="0"/>
              <w:adjustRightInd w:val="0"/>
              <w:jc w:val="center"/>
            </w:pPr>
            <w:r w:rsidRPr="00E62F99">
              <w:t>2024 г.</w:t>
            </w:r>
          </w:p>
        </w:tc>
        <w:tc>
          <w:tcPr>
            <w:tcW w:w="1404" w:type="pct"/>
            <w:tcBorders>
              <w:top w:val="single" w:sz="8" w:space="0" w:color="auto"/>
              <w:left w:val="single" w:sz="8" w:space="0" w:color="auto"/>
              <w:bottom w:val="single" w:sz="8" w:space="0" w:color="auto"/>
              <w:right w:val="single" w:sz="8" w:space="0" w:color="auto"/>
            </w:tcBorders>
          </w:tcPr>
          <w:p w:rsidR="002D67F7" w:rsidRPr="00E62F99" w:rsidRDefault="002D67F7" w:rsidP="00993D95">
            <w:pPr>
              <w:autoSpaceDE w:val="0"/>
              <w:autoSpaceDN w:val="0"/>
              <w:adjustRightInd w:val="0"/>
              <w:jc w:val="both"/>
            </w:pPr>
            <w:r w:rsidRPr="00E62F99">
              <w:t>Обеспечение безопасности при перевозке детей автобусами</w:t>
            </w:r>
          </w:p>
        </w:tc>
      </w:tr>
    </w:tbl>
    <w:p w:rsidR="002D67F7" w:rsidRPr="00E62F99" w:rsidRDefault="002D67F7" w:rsidP="00873137">
      <w:pPr>
        <w:contextualSpacing/>
        <w:jc w:val="center"/>
        <w:rPr>
          <w:b/>
        </w:rPr>
      </w:pPr>
    </w:p>
    <w:p w:rsidR="002D67F7" w:rsidRPr="00E62F99" w:rsidRDefault="002D67F7" w:rsidP="00873137">
      <w:pPr>
        <w:contextualSpacing/>
        <w:jc w:val="center"/>
        <w:rPr>
          <w:b/>
        </w:rPr>
      </w:pPr>
    </w:p>
    <w:p w:rsidR="002D67F7" w:rsidRDefault="002D67F7" w:rsidP="00873137">
      <w:pPr>
        <w:contextualSpacing/>
        <w:jc w:val="center"/>
        <w:rPr>
          <w:b/>
          <w:sz w:val="26"/>
          <w:szCs w:val="26"/>
        </w:rPr>
      </w:pPr>
    </w:p>
    <w:p w:rsidR="002D67F7" w:rsidRDefault="002D67F7" w:rsidP="00873137">
      <w:pPr>
        <w:contextualSpacing/>
        <w:jc w:val="center"/>
        <w:rPr>
          <w:b/>
          <w:sz w:val="26"/>
          <w:szCs w:val="26"/>
        </w:rPr>
      </w:pPr>
    </w:p>
    <w:p w:rsidR="002D67F7" w:rsidRDefault="002D67F7" w:rsidP="00873137">
      <w:pPr>
        <w:contextualSpacing/>
        <w:jc w:val="center"/>
        <w:rPr>
          <w:b/>
          <w:sz w:val="26"/>
          <w:szCs w:val="26"/>
        </w:rPr>
      </w:pPr>
    </w:p>
    <w:p w:rsidR="002D67F7" w:rsidRDefault="002D67F7" w:rsidP="00873137">
      <w:pPr>
        <w:contextualSpacing/>
        <w:jc w:val="center"/>
        <w:rPr>
          <w:b/>
          <w:sz w:val="26"/>
          <w:szCs w:val="26"/>
        </w:rPr>
      </w:pPr>
    </w:p>
    <w:p w:rsidR="002D67F7" w:rsidRDefault="002D67F7" w:rsidP="00873137">
      <w:pPr>
        <w:contextualSpacing/>
        <w:jc w:val="center"/>
        <w:rPr>
          <w:b/>
          <w:sz w:val="26"/>
          <w:szCs w:val="26"/>
        </w:rPr>
      </w:pPr>
    </w:p>
    <w:p w:rsidR="002D67F7" w:rsidRDefault="002D67F7" w:rsidP="00873137">
      <w:pPr>
        <w:contextualSpacing/>
        <w:jc w:val="center"/>
        <w:rPr>
          <w:b/>
          <w:sz w:val="26"/>
          <w:szCs w:val="26"/>
        </w:rPr>
      </w:pPr>
    </w:p>
    <w:p w:rsidR="002D67F7" w:rsidRDefault="002D67F7" w:rsidP="00873137">
      <w:pPr>
        <w:contextualSpacing/>
        <w:jc w:val="center"/>
        <w:rPr>
          <w:b/>
          <w:sz w:val="26"/>
          <w:szCs w:val="26"/>
        </w:rPr>
        <w:sectPr w:rsidR="002D67F7" w:rsidSect="00E846EA">
          <w:pgSz w:w="16840" w:h="11907" w:orient="landscape" w:code="9"/>
          <w:pgMar w:top="1079" w:right="1134" w:bottom="851" w:left="1134" w:header="340" w:footer="340" w:gutter="0"/>
          <w:cols w:space="708"/>
          <w:docGrid w:linePitch="360"/>
        </w:sectPr>
      </w:pPr>
    </w:p>
    <w:p w:rsidR="002D67F7" w:rsidRPr="004D146D" w:rsidRDefault="002D67F7" w:rsidP="00942C7A">
      <w:pPr>
        <w:jc w:val="center"/>
        <w:rPr>
          <w:b/>
          <w:color w:val="000000"/>
          <w:sz w:val="26"/>
          <w:szCs w:val="26"/>
        </w:rPr>
      </w:pPr>
      <w:r w:rsidRPr="004D146D">
        <w:rPr>
          <w:b/>
          <w:color w:val="000000"/>
          <w:sz w:val="26"/>
          <w:szCs w:val="26"/>
        </w:rPr>
        <w:lastRenderedPageBreak/>
        <w:t>4. Механизм реализации Программы</w:t>
      </w:r>
    </w:p>
    <w:p w:rsidR="002D67F7" w:rsidRPr="004D146D" w:rsidRDefault="002D67F7" w:rsidP="00942C7A"/>
    <w:p w:rsidR="002D67F7" w:rsidRPr="004D146D" w:rsidRDefault="002D67F7" w:rsidP="00942C7A">
      <w:pPr>
        <w:ind w:firstLine="709"/>
        <w:jc w:val="both"/>
        <w:rPr>
          <w:sz w:val="26"/>
          <w:szCs w:val="26"/>
        </w:rPr>
      </w:pPr>
      <w:r w:rsidRPr="004D146D">
        <w:rPr>
          <w:sz w:val="26"/>
          <w:szCs w:val="26"/>
        </w:rPr>
        <w:t>Механизм реализации Программы направлен на достижение запланированных результатов и величин целевого индикатора и показателей, установленных в Программе, координацию действий ответственного исполнителя и соисполнителей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2D67F7" w:rsidRPr="004D146D" w:rsidRDefault="002D67F7" w:rsidP="00942C7A">
      <w:pPr>
        <w:ind w:firstLine="709"/>
        <w:jc w:val="both"/>
        <w:rPr>
          <w:sz w:val="26"/>
          <w:szCs w:val="26"/>
        </w:rPr>
      </w:pPr>
      <w:r w:rsidRPr="004D146D">
        <w:rPr>
          <w:sz w:val="26"/>
          <w:szCs w:val="26"/>
        </w:rPr>
        <w:t xml:space="preserve">Решение цели и задач Программы обеспечивается путем проведения соответствующих мероприятий. </w:t>
      </w:r>
    </w:p>
    <w:p w:rsidR="002D67F7" w:rsidRPr="004D146D" w:rsidRDefault="002D67F7" w:rsidP="00942C7A">
      <w:pPr>
        <w:ind w:firstLine="709"/>
        <w:jc w:val="both"/>
        <w:rPr>
          <w:sz w:val="26"/>
          <w:szCs w:val="26"/>
        </w:rPr>
      </w:pPr>
      <w:r w:rsidRPr="004D146D">
        <w:rPr>
          <w:sz w:val="26"/>
          <w:szCs w:val="26"/>
        </w:rPr>
        <w:t>Мероприятия Программы реализуются посредством финансирования образовательных учреждений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2D67F7" w:rsidRPr="004D146D" w:rsidRDefault="002D67F7" w:rsidP="00942C7A">
      <w:pPr>
        <w:ind w:firstLine="709"/>
        <w:jc w:val="both"/>
        <w:rPr>
          <w:sz w:val="26"/>
          <w:szCs w:val="26"/>
        </w:rPr>
      </w:pPr>
      <w:proofErr w:type="gramStart"/>
      <w:r w:rsidRPr="004D146D">
        <w:rPr>
          <w:sz w:val="26"/>
          <w:szCs w:val="26"/>
        </w:rPr>
        <w:t>Ответственны</w:t>
      </w:r>
      <w:r w:rsidR="009505D1">
        <w:rPr>
          <w:sz w:val="26"/>
          <w:szCs w:val="26"/>
        </w:rPr>
        <w:t>й</w:t>
      </w:r>
      <w:proofErr w:type="gramEnd"/>
      <w:r w:rsidRPr="004D146D">
        <w:rPr>
          <w:sz w:val="26"/>
          <w:szCs w:val="26"/>
        </w:rPr>
        <w:t xml:space="preserve"> за реализацию Программы – управление образования администрации Спасского муниципального района. В достижении целевых показателей задействованы образовательные учреждения, муниципальное казенное учреждение «Обеспечения деятельности образовательных учреждений» Спасского муниципального района.</w:t>
      </w:r>
    </w:p>
    <w:p w:rsidR="002D67F7" w:rsidRPr="004D146D" w:rsidRDefault="002D67F7" w:rsidP="00942C7A">
      <w:pPr>
        <w:ind w:firstLine="709"/>
        <w:jc w:val="both"/>
        <w:rPr>
          <w:sz w:val="26"/>
          <w:szCs w:val="26"/>
        </w:rPr>
      </w:pPr>
      <w:r w:rsidRPr="004D146D">
        <w:rPr>
          <w:sz w:val="26"/>
          <w:szCs w:val="26"/>
        </w:rPr>
        <w:t>Управление образования осуществляет в ходе реализации Программы контроль за реализацией программных мероприятий. Финансовое управление  администрации Спасского муниципального района контролирует целенаправленное использование выделенных средств.</w:t>
      </w:r>
    </w:p>
    <w:p w:rsidR="002D67F7" w:rsidRPr="004D146D" w:rsidRDefault="002D67F7" w:rsidP="00942C7A">
      <w:pPr>
        <w:ind w:firstLine="709"/>
        <w:jc w:val="both"/>
        <w:rPr>
          <w:sz w:val="26"/>
          <w:szCs w:val="26"/>
        </w:rPr>
      </w:pPr>
      <w:r w:rsidRPr="004D146D">
        <w:rPr>
          <w:sz w:val="26"/>
          <w:szCs w:val="26"/>
        </w:rPr>
        <w:t xml:space="preserve">Внесение изменений в Программу осуществляется по инициативе ответственного исполнителя либо во исполнение поручений главы Спасского муниципального района, в том числе с учетом </w:t>
      </w:r>
      <w:proofErr w:type="gramStart"/>
      <w:r w:rsidRPr="004D146D">
        <w:rPr>
          <w:sz w:val="26"/>
          <w:szCs w:val="26"/>
        </w:rPr>
        <w:t xml:space="preserve">результатов оценки </w:t>
      </w:r>
      <w:r w:rsidR="009505D1">
        <w:rPr>
          <w:sz w:val="26"/>
          <w:szCs w:val="26"/>
        </w:rPr>
        <w:t xml:space="preserve"> </w:t>
      </w:r>
      <w:r w:rsidRPr="004D146D">
        <w:rPr>
          <w:sz w:val="26"/>
          <w:szCs w:val="26"/>
        </w:rPr>
        <w:t>эффективности реализации Программы</w:t>
      </w:r>
      <w:proofErr w:type="gramEnd"/>
      <w:r w:rsidRPr="004D146D">
        <w:rPr>
          <w:sz w:val="26"/>
          <w:szCs w:val="26"/>
        </w:rPr>
        <w:t>.</w:t>
      </w:r>
    </w:p>
    <w:p w:rsidR="002D67F7" w:rsidRDefault="002D67F7" w:rsidP="00873137">
      <w:pPr>
        <w:contextualSpacing/>
        <w:jc w:val="center"/>
        <w:rPr>
          <w:b/>
          <w:sz w:val="26"/>
          <w:szCs w:val="26"/>
        </w:rPr>
      </w:pPr>
    </w:p>
    <w:p w:rsidR="002D67F7" w:rsidRDefault="002D67F7" w:rsidP="00873137">
      <w:pPr>
        <w:contextualSpacing/>
        <w:jc w:val="center"/>
        <w:rPr>
          <w:b/>
          <w:sz w:val="26"/>
          <w:szCs w:val="26"/>
        </w:rPr>
        <w:sectPr w:rsidR="002D67F7" w:rsidSect="00942C7A">
          <w:pgSz w:w="11907" w:h="16840" w:code="9"/>
          <w:pgMar w:top="1134" w:right="851" w:bottom="1134" w:left="1079" w:header="340" w:footer="340" w:gutter="0"/>
          <w:cols w:space="708"/>
          <w:docGrid w:linePitch="360"/>
        </w:sectPr>
      </w:pPr>
    </w:p>
    <w:p w:rsidR="002D67F7" w:rsidRPr="00694839" w:rsidRDefault="002D67F7" w:rsidP="00694839">
      <w:pPr>
        <w:pStyle w:val="a9"/>
        <w:numPr>
          <w:ilvl w:val="0"/>
          <w:numId w:val="13"/>
        </w:numPr>
        <w:jc w:val="center"/>
        <w:rPr>
          <w:rFonts w:ascii="Times New Roman" w:hAnsi="Times New Roman"/>
          <w:b/>
          <w:sz w:val="26"/>
          <w:szCs w:val="26"/>
        </w:rPr>
      </w:pPr>
      <w:r w:rsidRPr="00694839">
        <w:rPr>
          <w:rFonts w:ascii="Times New Roman" w:hAnsi="Times New Roman"/>
          <w:b/>
          <w:sz w:val="26"/>
          <w:szCs w:val="26"/>
        </w:rPr>
        <w:lastRenderedPageBreak/>
        <w:t>Прогноз сводных показателей муниципальных заданий на оказание муниципальных услуг (выполнение работ) муниципальными бюджетными учреждениями по Программе</w:t>
      </w:r>
    </w:p>
    <w:p w:rsidR="002D67F7" w:rsidRPr="00873137" w:rsidRDefault="002D67F7" w:rsidP="00873137">
      <w:pPr>
        <w:ind w:left="3621"/>
        <w:contextualSpacing/>
        <w:rPr>
          <w:b/>
          <w:sz w:val="26"/>
          <w:szCs w:val="26"/>
        </w:rPr>
      </w:pPr>
    </w:p>
    <w:tbl>
      <w:tblPr>
        <w:tblW w:w="15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909"/>
        <w:gridCol w:w="851"/>
        <w:gridCol w:w="142"/>
        <w:gridCol w:w="764"/>
        <w:gridCol w:w="370"/>
        <w:gridCol w:w="709"/>
        <w:gridCol w:w="283"/>
        <w:gridCol w:w="796"/>
        <w:gridCol w:w="54"/>
        <w:gridCol w:w="993"/>
        <w:gridCol w:w="1134"/>
        <w:gridCol w:w="1323"/>
        <w:gridCol w:w="1377"/>
        <w:gridCol w:w="1411"/>
        <w:gridCol w:w="1427"/>
      </w:tblGrid>
      <w:tr w:rsidR="002D67F7" w:rsidRPr="00873137" w:rsidTr="00E4353A">
        <w:tc>
          <w:tcPr>
            <w:tcW w:w="601" w:type="dxa"/>
            <w:vMerge w:val="restart"/>
            <w:vAlign w:val="center"/>
          </w:tcPr>
          <w:p w:rsidR="002D67F7" w:rsidRPr="00E62F99" w:rsidRDefault="002D67F7" w:rsidP="00873137">
            <w:pPr>
              <w:jc w:val="center"/>
            </w:pPr>
            <w:r w:rsidRPr="00E62F99">
              <w:t>№ п/п</w:t>
            </w:r>
          </w:p>
        </w:tc>
        <w:tc>
          <w:tcPr>
            <w:tcW w:w="2909" w:type="dxa"/>
            <w:vMerge w:val="restart"/>
            <w:vAlign w:val="center"/>
          </w:tcPr>
          <w:p w:rsidR="002D67F7" w:rsidRPr="00E62F99" w:rsidRDefault="002D67F7" w:rsidP="00873137">
            <w:pPr>
              <w:jc w:val="center"/>
            </w:pPr>
            <w:r w:rsidRPr="00E62F99">
              <w:t>Наименование муниципальной услуги (выполняемой работы), показателя объема услуги (выполняемой работы)</w:t>
            </w:r>
          </w:p>
        </w:tc>
        <w:tc>
          <w:tcPr>
            <w:tcW w:w="4962" w:type="dxa"/>
            <w:gridSpan w:val="9"/>
          </w:tcPr>
          <w:p w:rsidR="002D67F7" w:rsidRPr="00873137" w:rsidRDefault="002D67F7" w:rsidP="00873137">
            <w:pPr>
              <w:jc w:val="center"/>
              <w:rPr>
                <w:sz w:val="26"/>
                <w:szCs w:val="26"/>
              </w:rPr>
            </w:pPr>
            <w:r w:rsidRPr="00873137">
              <w:rPr>
                <w:sz w:val="26"/>
                <w:szCs w:val="26"/>
              </w:rPr>
              <w:t>Значение показателя объема муниципальной услуги (выполняемой работы)</w:t>
            </w:r>
          </w:p>
        </w:tc>
        <w:tc>
          <w:tcPr>
            <w:tcW w:w="6672" w:type="dxa"/>
            <w:gridSpan w:val="5"/>
          </w:tcPr>
          <w:p w:rsidR="002D67F7" w:rsidRPr="002E1C29" w:rsidRDefault="002D67F7" w:rsidP="00873137">
            <w:pPr>
              <w:jc w:val="center"/>
              <w:rPr>
                <w:sz w:val="26"/>
                <w:szCs w:val="26"/>
              </w:rPr>
            </w:pPr>
            <w:r w:rsidRPr="002E1C29">
              <w:rPr>
                <w:sz w:val="26"/>
                <w:szCs w:val="26"/>
              </w:rPr>
              <w:t>Расходы краевого и районного бюджета на оказание муниципальной услуги (выполнение работы), тыс.руб.</w:t>
            </w:r>
          </w:p>
        </w:tc>
      </w:tr>
      <w:tr w:rsidR="002D67F7" w:rsidRPr="00873137" w:rsidTr="00E4353A">
        <w:tc>
          <w:tcPr>
            <w:tcW w:w="601" w:type="dxa"/>
            <w:vMerge/>
          </w:tcPr>
          <w:p w:rsidR="002D67F7" w:rsidRPr="00E62F99" w:rsidRDefault="002D67F7" w:rsidP="00873137">
            <w:pPr>
              <w:jc w:val="both"/>
            </w:pPr>
          </w:p>
        </w:tc>
        <w:tc>
          <w:tcPr>
            <w:tcW w:w="2909" w:type="dxa"/>
            <w:vMerge/>
          </w:tcPr>
          <w:p w:rsidR="002D67F7" w:rsidRPr="00E62F99" w:rsidRDefault="002D67F7" w:rsidP="00873137">
            <w:pPr>
              <w:jc w:val="both"/>
            </w:pPr>
          </w:p>
        </w:tc>
        <w:tc>
          <w:tcPr>
            <w:tcW w:w="993" w:type="dxa"/>
            <w:gridSpan w:val="2"/>
          </w:tcPr>
          <w:p w:rsidR="002D67F7" w:rsidRPr="00873137" w:rsidRDefault="002D67F7" w:rsidP="00873137">
            <w:pPr>
              <w:autoSpaceDE w:val="0"/>
              <w:autoSpaceDN w:val="0"/>
              <w:adjustRightInd w:val="0"/>
              <w:jc w:val="center"/>
              <w:rPr>
                <w:sz w:val="26"/>
                <w:szCs w:val="26"/>
              </w:rPr>
            </w:pPr>
            <w:proofErr w:type="spellStart"/>
            <w:r w:rsidRPr="00873137">
              <w:rPr>
                <w:sz w:val="26"/>
                <w:szCs w:val="26"/>
              </w:rPr>
              <w:t>очеред</w:t>
            </w:r>
            <w:proofErr w:type="spellEnd"/>
            <w:r w:rsidRPr="00873137">
              <w:rPr>
                <w:sz w:val="26"/>
                <w:szCs w:val="26"/>
              </w:rPr>
              <w:t>-ной год</w:t>
            </w:r>
          </w:p>
          <w:p w:rsidR="002D67F7" w:rsidRPr="00873137" w:rsidRDefault="002D67F7" w:rsidP="00873137">
            <w:pPr>
              <w:autoSpaceDE w:val="0"/>
              <w:autoSpaceDN w:val="0"/>
              <w:adjustRightInd w:val="0"/>
              <w:ind w:right="-108"/>
              <w:jc w:val="center"/>
              <w:rPr>
                <w:sz w:val="26"/>
                <w:szCs w:val="26"/>
              </w:rPr>
            </w:pPr>
            <w:r>
              <w:rPr>
                <w:sz w:val="26"/>
                <w:szCs w:val="26"/>
              </w:rPr>
              <w:t>(2020</w:t>
            </w:r>
            <w:r w:rsidRPr="00873137">
              <w:rPr>
                <w:sz w:val="26"/>
                <w:szCs w:val="26"/>
              </w:rPr>
              <w:t xml:space="preserve">) </w:t>
            </w:r>
          </w:p>
        </w:tc>
        <w:tc>
          <w:tcPr>
            <w:tcW w:w="1134" w:type="dxa"/>
            <w:gridSpan w:val="2"/>
          </w:tcPr>
          <w:p w:rsidR="002D67F7" w:rsidRPr="00873137" w:rsidRDefault="002D67F7" w:rsidP="00873137">
            <w:pPr>
              <w:jc w:val="center"/>
              <w:rPr>
                <w:sz w:val="26"/>
                <w:szCs w:val="26"/>
              </w:rPr>
            </w:pPr>
            <w:r w:rsidRPr="00873137">
              <w:rPr>
                <w:sz w:val="26"/>
                <w:szCs w:val="26"/>
              </w:rPr>
              <w:t>первый</w:t>
            </w:r>
          </w:p>
          <w:p w:rsidR="002D67F7" w:rsidRPr="00873137" w:rsidRDefault="002D67F7" w:rsidP="00873137">
            <w:pPr>
              <w:jc w:val="center"/>
              <w:rPr>
                <w:sz w:val="26"/>
                <w:szCs w:val="26"/>
              </w:rPr>
            </w:pPr>
            <w:r w:rsidRPr="00873137">
              <w:rPr>
                <w:sz w:val="26"/>
                <w:szCs w:val="26"/>
              </w:rPr>
              <w:t>год</w:t>
            </w:r>
          </w:p>
          <w:p w:rsidR="002D67F7" w:rsidRPr="00873137" w:rsidRDefault="002D67F7" w:rsidP="00873137">
            <w:pPr>
              <w:jc w:val="center"/>
              <w:rPr>
                <w:sz w:val="26"/>
                <w:szCs w:val="26"/>
              </w:rPr>
            </w:pPr>
            <w:r w:rsidRPr="00873137">
              <w:rPr>
                <w:sz w:val="26"/>
                <w:szCs w:val="26"/>
              </w:rPr>
              <w:t>планового</w:t>
            </w:r>
          </w:p>
          <w:p w:rsidR="002D67F7" w:rsidRPr="00873137" w:rsidRDefault="002D67F7" w:rsidP="00873137">
            <w:pPr>
              <w:jc w:val="center"/>
              <w:rPr>
                <w:sz w:val="26"/>
                <w:szCs w:val="26"/>
              </w:rPr>
            </w:pPr>
            <w:r w:rsidRPr="00873137">
              <w:rPr>
                <w:sz w:val="26"/>
                <w:szCs w:val="26"/>
              </w:rPr>
              <w:t>периода</w:t>
            </w:r>
          </w:p>
          <w:p w:rsidR="002D67F7" w:rsidRPr="00873137" w:rsidRDefault="002D67F7" w:rsidP="00873137">
            <w:pPr>
              <w:ind w:right="-52"/>
              <w:jc w:val="center"/>
              <w:rPr>
                <w:sz w:val="26"/>
                <w:szCs w:val="26"/>
              </w:rPr>
            </w:pPr>
            <w:r>
              <w:rPr>
                <w:sz w:val="26"/>
                <w:szCs w:val="26"/>
              </w:rPr>
              <w:t>(2021</w:t>
            </w:r>
            <w:r w:rsidRPr="00873137">
              <w:rPr>
                <w:sz w:val="26"/>
                <w:szCs w:val="26"/>
              </w:rPr>
              <w:t>)</w:t>
            </w:r>
          </w:p>
        </w:tc>
        <w:tc>
          <w:tcPr>
            <w:tcW w:w="992" w:type="dxa"/>
            <w:gridSpan w:val="2"/>
          </w:tcPr>
          <w:p w:rsidR="002D67F7" w:rsidRPr="00873137" w:rsidRDefault="002D67F7" w:rsidP="00873137">
            <w:pPr>
              <w:jc w:val="center"/>
              <w:rPr>
                <w:sz w:val="26"/>
                <w:szCs w:val="26"/>
              </w:rPr>
            </w:pPr>
            <w:r w:rsidRPr="00873137">
              <w:rPr>
                <w:sz w:val="26"/>
                <w:szCs w:val="26"/>
              </w:rPr>
              <w:t>второй</w:t>
            </w:r>
          </w:p>
          <w:p w:rsidR="002D67F7" w:rsidRPr="00873137" w:rsidRDefault="002D67F7" w:rsidP="00873137">
            <w:pPr>
              <w:jc w:val="center"/>
              <w:rPr>
                <w:sz w:val="26"/>
                <w:szCs w:val="26"/>
              </w:rPr>
            </w:pPr>
            <w:r w:rsidRPr="00873137">
              <w:rPr>
                <w:sz w:val="26"/>
                <w:szCs w:val="26"/>
              </w:rPr>
              <w:t>год</w:t>
            </w:r>
          </w:p>
          <w:p w:rsidR="002D67F7" w:rsidRPr="00873137" w:rsidRDefault="002D67F7" w:rsidP="00873137">
            <w:pPr>
              <w:jc w:val="center"/>
              <w:rPr>
                <w:sz w:val="26"/>
                <w:szCs w:val="26"/>
              </w:rPr>
            </w:pPr>
            <w:r w:rsidRPr="00873137">
              <w:rPr>
                <w:sz w:val="26"/>
                <w:szCs w:val="26"/>
              </w:rPr>
              <w:t>планового</w:t>
            </w:r>
          </w:p>
          <w:p w:rsidR="002D67F7" w:rsidRPr="00873137" w:rsidRDefault="002D67F7" w:rsidP="00873137">
            <w:pPr>
              <w:jc w:val="center"/>
              <w:rPr>
                <w:sz w:val="26"/>
                <w:szCs w:val="26"/>
              </w:rPr>
            </w:pPr>
            <w:r>
              <w:rPr>
                <w:sz w:val="26"/>
                <w:szCs w:val="26"/>
              </w:rPr>
              <w:t>периода (2022</w:t>
            </w:r>
            <w:r w:rsidRPr="00873137">
              <w:rPr>
                <w:sz w:val="26"/>
                <w:szCs w:val="26"/>
              </w:rPr>
              <w:t>)</w:t>
            </w:r>
          </w:p>
        </w:tc>
        <w:tc>
          <w:tcPr>
            <w:tcW w:w="850" w:type="dxa"/>
            <w:gridSpan w:val="2"/>
          </w:tcPr>
          <w:p w:rsidR="002D67F7" w:rsidRPr="00873137" w:rsidRDefault="002D67F7" w:rsidP="00873137">
            <w:pPr>
              <w:jc w:val="center"/>
              <w:rPr>
                <w:sz w:val="26"/>
                <w:szCs w:val="26"/>
              </w:rPr>
            </w:pPr>
            <w:r w:rsidRPr="00873137">
              <w:rPr>
                <w:sz w:val="26"/>
                <w:szCs w:val="26"/>
              </w:rPr>
              <w:t>третий</w:t>
            </w:r>
          </w:p>
          <w:p w:rsidR="002D67F7" w:rsidRPr="00873137" w:rsidRDefault="002D67F7" w:rsidP="00873137">
            <w:pPr>
              <w:jc w:val="center"/>
              <w:rPr>
                <w:sz w:val="26"/>
                <w:szCs w:val="26"/>
              </w:rPr>
            </w:pPr>
            <w:r w:rsidRPr="00873137">
              <w:rPr>
                <w:sz w:val="26"/>
                <w:szCs w:val="26"/>
              </w:rPr>
              <w:t>год</w:t>
            </w:r>
          </w:p>
          <w:p w:rsidR="002D67F7" w:rsidRPr="00873137" w:rsidRDefault="002D67F7" w:rsidP="00873137">
            <w:pPr>
              <w:jc w:val="center"/>
              <w:rPr>
                <w:sz w:val="26"/>
                <w:szCs w:val="26"/>
              </w:rPr>
            </w:pPr>
            <w:r w:rsidRPr="00873137">
              <w:rPr>
                <w:sz w:val="26"/>
                <w:szCs w:val="26"/>
              </w:rPr>
              <w:t>планового</w:t>
            </w:r>
          </w:p>
          <w:p w:rsidR="002D67F7" w:rsidRPr="00873137" w:rsidRDefault="002D67F7" w:rsidP="00873137">
            <w:pPr>
              <w:jc w:val="center"/>
              <w:rPr>
                <w:sz w:val="26"/>
                <w:szCs w:val="26"/>
              </w:rPr>
            </w:pPr>
            <w:r>
              <w:rPr>
                <w:sz w:val="26"/>
                <w:szCs w:val="26"/>
              </w:rPr>
              <w:t>периода (2023</w:t>
            </w:r>
            <w:r w:rsidRPr="00873137">
              <w:rPr>
                <w:sz w:val="26"/>
                <w:szCs w:val="26"/>
              </w:rPr>
              <w:t>)</w:t>
            </w:r>
          </w:p>
        </w:tc>
        <w:tc>
          <w:tcPr>
            <w:tcW w:w="993" w:type="dxa"/>
          </w:tcPr>
          <w:p w:rsidR="002D67F7" w:rsidRPr="00873137" w:rsidRDefault="002D67F7" w:rsidP="00873137">
            <w:pPr>
              <w:jc w:val="center"/>
              <w:rPr>
                <w:sz w:val="26"/>
                <w:szCs w:val="26"/>
              </w:rPr>
            </w:pPr>
            <w:r w:rsidRPr="00873137">
              <w:rPr>
                <w:sz w:val="26"/>
                <w:szCs w:val="26"/>
              </w:rPr>
              <w:t>четвертый</w:t>
            </w:r>
          </w:p>
          <w:p w:rsidR="002D67F7" w:rsidRPr="00873137" w:rsidRDefault="002D67F7" w:rsidP="00873137">
            <w:pPr>
              <w:jc w:val="center"/>
              <w:rPr>
                <w:sz w:val="26"/>
                <w:szCs w:val="26"/>
              </w:rPr>
            </w:pPr>
            <w:r w:rsidRPr="00873137">
              <w:rPr>
                <w:sz w:val="26"/>
                <w:szCs w:val="26"/>
              </w:rPr>
              <w:t>год</w:t>
            </w:r>
          </w:p>
          <w:p w:rsidR="002D67F7" w:rsidRPr="00873137" w:rsidRDefault="002D67F7" w:rsidP="00873137">
            <w:pPr>
              <w:jc w:val="center"/>
              <w:rPr>
                <w:sz w:val="26"/>
                <w:szCs w:val="26"/>
              </w:rPr>
            </w:pPr>
            <w:r w:rsidRPr="00873137">
              <w:rPr>
                <w:sz w:val="26"/>
                <w:szCs w:val="26"/>
              </w:rPr>
              <w:t>планового</w:t>
            </w:r>
          </w:p>
          <w:p w:rsidR="002D67F7" w:rsidRPr="00873137" w:rsidRDefault="002D67F7" w:rsidP="00873137">
            <w:pPr>
              <w:jc w:val="center"/>
              <w:rPr>
                <w:sz w:val="26"/>
                <w:szCs w:val="26"/>
              </w:rPr>
            </w:pPr>
            <w:r>
              <w:rPr>
                <w:sz w:val="26"/>
                <w:szCs w:val="26"/>
              </w:rPr>
              <w:t>периода (2024</w:t>
            </w:r>
            <w:r w:rsidRPr="00873137">
              <w:rPr>
                <w:sz w:val="26"/>
                <w:szCs w:val="26"/>
              </w:rPr>
              <w:t>)</w:t>
            </w:r>
          </w:p>
        </w:tc>
        <w:tc>
          <w:tcPr>
            <w:tcW w:w="1134" w:type="dxa"/>
          </w:tcPr>
          <w:p w:rsidR="002D67F7" w:rsidRPr="002E1C29" w:rsidRDefault="002D67F7" w:rsidP="00873137">
            <w:pPr>
              <w:autoSpaceDE w:val="0"/>
              <w:autoSpaceDN w:val="0"/>
              <w:adjustRightInd w:val="0"/>
              <w:jc w:val="center"/>
              <w:rPr>
                <w:sz w:val="26"/>
                <w:szCs w:val="26"/>
              </w:rPr>
            </w:pPr>
            <w:proofErr w:type="spellStart"/>
            <w:r w:rsidRPr="002E1C29">
              <w:rPr>
                <w:sz w:val="26"/>
                <w:szCs w:val="26"/>
              </w:rPr>
              <w:t>очеред</w:t>
            </w:r>
            <w:proofErr w:type="spellEnd"/>
            <w:r w:rsidRPr="002E1C29">
              <w:rPr>
                <w:sz w:val="26"/>
                <w:szCs w:val="26"/>
              </w:rPr>
              <w:t>-ной год</w:t>
            </w:r>
          </w:p>
          <w:p w:rsidR="002D67F7" w:rsidRPr="002E1C29" w:rsidRDefault="002D67F7" w:rsidP="00873137">
            <w:pPr>
              <w:autoSpaceDE w:val="0"/>
              <w:autoSpaceDN w:val="0"/>
              <w:adjustRightInd w:val="0"/>
              <w:jc w:val="center"/>
              <w:rPr>
                <w:sz w:val="26"/>
                <w:szCs w:val="26"/>
              </w:rPr>
            </w:pPr>
            <w:r>
              <w:rPr>
                <w:sz w:val="26"/>
                <w:szCs w:val="26"/>
              </w:rPr>
              <w:t>(2020</w:t>
            </w:r>
            <w:r w:rsidRPr="002E1C29">
              <w:rPr>
                <w:sz w:val="26"/>
                <w:szCs w:val="26"/>
              </w:rPr>
              <w:t xml:space="preserve">) </w:t>
            </w:r>
          </w:p>
        </w:tc>
        <w:tc>
          <w:tcPr>
            <w:tcW w:w="1323" w:type="dxa"/>
          </w:tcPr>
          <w:p w:rsidR="002D67F7" w:rsidRPr="002E1C29" w:rsidRDefault="002D67F7" w:rsidP="00873137">
            <w:pPr>
              <w:jc w:val="center"/>
              <w:rPr>
                <w:sz w:val="26"/>
                <w:szCs w:val="26"/>
              </w:rPr>
            </w:pPr>
            <w:r w:rsidRPr="002E1C29">
              <w:rPr>
                <w:sz w:val="26"/>
                <w:szCs w:val="26"/>
              </w:rPr>
              <w:t>первый</w:t>
            </w:r>
          </w:p>
          <w:p w:rsidR="002D67F7" w:rsidRPr="002E1C29" w:rsidRDefault="002D67F7" w:rsidP="00873137">
            <w:pPr>
              <w:jc w:val="center"/>
              <w:rPr>
                <w:sz w:val="26"/>
                <w:szCs w:val="26"/>
              </w:rPr>
            </w:pPr>
            <w:r w:rsidRPr="002E1C29">
              <w:rPr>
                <w:sz w:val="26"/>
                <w:szCs w:val="26"/>
              </w:rPr>
              <w:t>год</w:t>
            </w:r>
          </w:p>
          <w:p w:rsidR="002D67F7" w:rsidRPr="002E1C29" w:rsidRDefault="002D67F7" w:rsidP="00873137">
            <w:pPr>
              <w:jc w:val="center"/>
              <w:rPr>
                <w:sz w:val="26"/>
                <w:szCs w:val="26"/>
              </w:rPr>
            </w:pPr>
            <w:r w:rsidRPr="002E1C29">
              <w:rPr>
                <w:sz w:val="26"/>
                <w:szCs w:val="26"/>
              </w:rPr>
              <w:t>планового</w:t>
            </w:r>
          </w:p>
          <w:p w:rsidR="002D67F7" w:rsidRPr="002E1C29" w:rsidRDefault="002D67F7" w:rsidP="00873137">
            <w:pPr>
              <w:jc w:val="center"/>
              <w:rPr>
                <w:sz w:val="26"/>
                <w:szCs w:val="26"/>
              </w:rPr>
            </w:pPr>
            <w:r w:rsidRPr="002E1C29">
              <w:rPr>
                <w:sz w:val="26"/>
                <w:szCs w:val="26"/>
              </w:rPr>
              <w:t>периода</w:t>
            </w:r>
          </w:p>
          <w:p w:rsidR="002D67F7" w:rsidRPr="002E1C29" w:rsidRDefault="002D67F7" w:rsidP="00873137">
            <w:pPr>
              <w:jc w:val="center"/>
              <w:rPr>
                <w:sz w:val="26"/>
                <w:szCs w:val="26"/>
              </w:rPr>
            </w:pPr>
            <w:r>
              <w:rPr>
                <w:sz w:val="26"/>
                <w:szCs w:val="26"/>
              </w:rPr>
              <w:t>(2021</w:t>
            </w:r>
            <w:r w:rsidRPr="002E1C29">
              <w:rPr>
                <w:sz w:val="26"/>
                <w:szCs w:val="26"/>
              </w:rPr>
              <w:t>)</w:t>
            </w:r>
          </w:p>
        </w:tc>
        <w:tc>
          <w:tcPr>
            <w:tcW w:w="1377" w:type="dxa"/>
          </w:tcPr>
          <w:p w:rsidR="002D67F7" w:rsidRPr="002E1C29" w:rsidRDefault="002D67F7" w:rsidP="00873137">
            <w:pPr>
              <w:jc w:val="center"/>
              <w:rPr>
                <w:sz w:val="26"/>
                <w:szCs w:val="26"/>
              </w:rPr>
            </w:pPr>
            <w:r w:rsidRPr="002E1C29">
              <w:rPr>
                <w:sz w:val="26"/>
                <w:szCs w:val="26"/>
              </w:rPr>
              <w:t>второй</w:t>
            </w:r>
          </w:p>
          <w:p w:rsidR="002D67F7" w:rsidRPr="002E1C29" w:rsidRDefault="002D67F7" w:rsidP="00873137">
            <w:pPr>
              <w:jc w:val="center"/>
              <w:rPr>
                <w:sz w:val="26"/>
                <w:szCs w:val="26"/>
              </w:rPr>
            </w:pPr>
            <w:r w:rsidRPr="002E1C29">
              <w:rPr>
                <w:sz w:val="26"/>
                <w:szCs w:val="26"/>
              </w:rPr>
              <w:t>год</w:t>
            </w:r>
          </w:p>
          <w:p w:rsidR="002D67F7" w:rsidRPr="002E1C29" w:rsidRDefault="002D67F7" w:rsidP="00873137">
            <w:pPr>
              <w:jc w:val="center"/>
              <w:rPr>
                <w:sz w:val="26"/>
                <w:szCs w:val="26"/>
              </w:rPr>
            </w:pPr>
            <w:r w:rsidRPr="002E1C29">
              <w:rPr>
                <w:sz w:val="26"/>
                <w:szCs w:val="26"/>
              </w:rPr>
              <w:t>планового</w:t>
            </w:r>
          </w:p>
          <w:p w:rsidR="002D67F7" w:rsidRPr="002E1C29" w:rsidRDefault="002D67F7" w:rsidP="00873137">
            <w:pPr>
              <w:jc w:val="center"/>
              <w:rPr>
                <w:sz w:val="26"/>
                <w:szCs w:val="26"/>
              </w:rPr>
            </w:pPr>
            <w:r>
              <w:rPr>
                <w:sz w:val="26"/>
                <w:szCs w:val="26"/>
              </w:rPr>
              <w:t>периода (2022</w:t>
            </w:r>
            <w:r w:rsidRPr="002E1C29">
              <w:rPr>
                <w:sz w:val="26"/>
                <w:szCs w:val="26"/>
              </w:rPr>
              <w:t>)</w:t>
            </w:r>
          </w:p>
        </w:tc>
        <w:tc>
          <w:tcPr>
            <w:tcW w:w="1411" w:type="dxa"/>
          </w:tcPr>
          <w:p w:rsidR="002D67F7" w:rsidRPr="002E1C29" w:rsidRDefault="002D67F7" w:rsidP="00873137">
            <w:pPr>
              <w:jc w:val="center"/>
              <w:rPr>
                <w:sz w:val="26"/>
                <w:szCs w:val="26"/>
              </w:rPr>
            </w:pPr>
            <w:r w:rsidRPr="002E1C29">
              <w:rPr>
                <w:sz w:val="26"/>
                <w:szCs w:val="26"/>
              </w:rPr>
              <w:t>третий</w:t>
            </w:r>
          </w:p>
          <w:p w:rsidR="002D67F7" w:rsidRPr="002E1C29" w:rsidRDefault="002D67F7" w:rsidP="00873137">
            <w:pPr>
              <w:jc w:val="center"/>
              <w:rPr>
                <w:sz w:val="26"/>
                <w:szCs w:val="26"/>
              </w:rPr>
            </w:pPr>
            <w:r w:rsidRPr="002E1C29">
              <w:rPr>
                <w:sz w:val="26"/>
                <w:szCs w:val="26"/>
              </w:rPr>
              <w:t>год</w:t>
            </w:r>
          </w:p>
          <w:p w:rsidR="002D67F7" w:rsidRPr="002E1C29" w:rsidRDefault="002D67F7" w:rsidP="00873137">
            <w:pPr>
              <w:jc w:val="center"/>
              <w:rPr>
                <w:sz w:val="26"/>
                <w:szCs w:val="26"/>
              </w:rPr>
            </w:pPr>
            <w:r w:rsidRPr="002E1C29">
              <w:rPr>
                <w:sz w:val="26"/>
                <w:szCs w:val="26"/>
              </w:rPr>
              <w:t>планового</w:t>
            </w:r>
          </w:p>
          <w:p w:rsidR="002D67F7" w:rsidRPr="002E1C29" w:rsidRDefault="002D67F7" w:rsidP="00873137">
            <w:pPr>
              <w:jc w:val="center"/>
              <w:rPr>
                <w:sz w:val="26"/>
                <w:szCs w:val="26"/>
              </w:rPr>
            </w:pPr>
            <w:r>
              <w:rPr>
                <w:sz w:val="26"/>
                <w:szCs w:val="26"/>
              </w:rPr>
              <w:t>периода (2023</w:t>
            </w:r>
            <w:r w:rsidRPr="002E1C29">
              <w:rPr>
                <w:sz w:val="26"/>
                <w:szCs w:val="26"/>
              </w:rPr>
              <w:t>)</w:t>
            </w:r>
          </w:p>
        </w:tc>
        <w:tc>
          <w:tcPr>
            <w:tcW w:w="1427" w:type="dxa"/>
          </w:tcPr>
          <w:p w:rsidR="002D67F7" w:rsidRPr="002E1C29" w:rsidRDefault="002D67F7" w:rsidP="00873137">
            <w:pPr>
              <w:jc w:val="center"/>
              <w:rPr>
                <w:sz w:val="26"/>
                <w:szCs w:val="26"/>
              </w:rPr>
            </w:pPr>
            <w:r w:rsidRPr="002E1C29">
              <w:rPr>
                <w:sz w:val="26"/>
                <w:szCs w:val="26"/>
              </w:rPr>
              <w:t>четвертый</w:t>
            </w:r>
          </w:p>
          <w:p w:rsidR="002D67F7" w:rsidRPr="002E1C29" w:rsidRDefault="002D67F7" w:rsidP="00873137">
            <w:pPr>
              <w:jc w:val="center"/>
              <w:rPr>
                <w:sz w:val="26"/>
                <w:szCs w:val="26"/>
              </w:rPr>
            </w:pPr>
            <w:r w:rsidRPr="002E1C29">
              <w:rPr>
                <w:sz w:val="26"/>
                <w:szCs w:val="26"/>
              </w:rPr>
              <w:t>год</w:t>
            </w:r>
          </w:p>
          <w:p w:rsidR="002D67F7" w:rsidRPr="002E1C29" w:rsidRDefault="002D67F7" w:rsidP="00873137">
            <w:pPr>
              <w:jc w:val="center"/>
              <w:rPr>
                <w:sz w:val="26"/>
                <w:szCs w:val="26"/>
              </w:rPr>
            </w:pPr>
            <w:r w:rsidRPr="002E1C29">
              <w:rPr>
                <w:sz w:val="26"/>
                <w:szCs w:val="26"/>
              </w:rPr>
              <w:t>планового</w:t>
            </w:r>
          </w:p>
          <w:p w:rsidR="002D67F7" w:rsidRPr="002E1C29" w:rsidRDefault="002D67F7" w:rsidP="00873137">
            <w:pPr>
              <w:jc w:val="center"/>
              <w:rPr>
                <w:sz w:val="26"/>
                <w:szCs w:val="26"/>
              </w:rPr>
            </w:pPr>
            <w:r>
              <w:rPr>
                <w:sz w:val="26"/>
                <w:szCs w:val="26"/>
              </w:rPr>
              <w:t>периода (2024</w:t>
            </w:r>
            <w:r w:rsidRPr="002E1C29">
              <w:rPr>
                <w:sz w:val="26"/>
                <w:szCs w:val="26"/>
              </w:rPr>
              <w:t>)</w:t>
            </w:r>
          </w:p>
        </w:tc>
      </w:tr>
      <w:tr w:rsidR="002D67F7" w:rsidRPr="00873137" w:rsidTr="00E4353A">
        <w:tc>
          <w:tcPr>
            <w:tcW w:w="601" w:type="dxa"/>
          </w:tcPr>
          <w:p w:rsidR="002D67F7" w:rsidRPr="00E62F99" w:rsidRDefault="002D67F7" w:rsidP="00873137">
            <w:pPr>
              <w:jc w:val="center"/>
            </w:pPr>
            <w:r w:rsidRPr="00E62F99">
              <w:t>1</w:t>
            </w:r>
          </w:p>
        </w:tc>
        <w:tc>
          <w:tcPr>
            <w:tcW w:w="2909" w:type="dxa"/>
          </w:tcPr>
          <w:p w:rsidR="002D67F7" w:rsidRPr="00E62F99" w:rsidRDefault="002D67F7" w:rsidP="00873137">
            <w:pPr>
              <w:jc w:val="center"/>
            </w:pPr>
            <w:r w:rsidRPr="00E62F99">
              <w:t>2</w:t>
            </w:r>
          </w:p>
        </w:tc>
        <w:tc>
          <w:tcPr>
            <w:tcW w:w="993" w:type="dxa"/>
            <w:gridSpan w:val="2"/>
          </w:tcPr>
          <w:p w:rsidR="002D67F7" w:rsidRPr="00873137" w:rsidRDefault="002D67F7" w:rsidP="00873137">
            <w:pPr>
              <w:jc w:val="center"/>
              <w:rPr>
                <w:sz w:val="26"/>
                <w:szCs w:val="26"/>
              </w:rPr>
            </w:pPr>
            <w:r w:rsidRPr="00873137">
              <w:rPr>
                <w:sz w:val="26"/>
                <w:szCs w:val="26"/>
              </w:rPr>
              <w:t>3</w:t>
            </w:r>
          </w:p>
        </w:tc>
        <w:tc>
          <w:tcPr>
            <w:tcW w:w="1134" w:type="dxa"/>
            <w:gridSpan w:val="2"/>
          </w:tcPr>
          <w:p w:rsidR="002D67F7" w:rsidRPr="00873137" w:rsidRDefault="002D67F7" w:rsidP="00873137">
            <w:pPr>
              <w:jc w:val="center"/>
              <w:rPr>
                <w:sz w:val="26"/>
                <w:szCs w:val="26"/>
              </w:rPr>
            </w:pPr>
            <w:r w:rsidRPr="00873137">
              <w:rPr>
                <w:sz w:val="26"/>
                <w:szCs w:val="26"/>
              </w:rPr>
              <w:t>4</w:t>
            </w:r>
          </w:p>
        </w:tc>
        <w:tc>
          <w:tcPr>
            <w:tcW w:w="992" w:type="dxa"/>
            <w:gridSpan w:val="2"/>
          </w:tcPr>
          <w:p w:rsidR="002D67F7" w:rsidRPr="00873137" w:rsidRDefault="002D67F7" w:rsidP="00873137">
            <w:pPr>
              <w:jc w:val="center"/>
              <w:rPr>
                <w:sz w:val="26"/>
                <w:szCs w:val="26"/>
              </w:rPr>
            </w:pPr>
            <w:r w:rsidRPr="00873137">
              <w:rPr>
                <w:sz w:val="26"/>
                <w:szCs w:val="26"/>
              </w:rPr>
              <w:t>5</w:t>
            </w:r>
          </w:p>
        </w:tc>
        <w:tc>
          <w:tcPr>
            <w:tcW w:w="850" w:type="dxa"/>
            <w:gridSpan w:val="2"/>
          </w:tcPr>
          <w:p w:rsidR="002D67F7" w:rsidRPr="00873137" w:rsidRDefault="002D67F7" w:rsidP="00873137">
            <w:pPr>
              <w:jc w:val="center"/>
              <w:rPr>
                <w:sz w:val="26"/>
                <w:szCs w:val="26"/>
              </w:rPr>
            </w:pPr>
            <w:r w:rsidRPr="00873137">
              <w:rPr>
                <w:sz w:val="26"/>
                <w:szCs w:val="26"/>
              </w:rPr>
              <w:t>6</w:t>
            </w:r>
          </w:p>
        </w:tc>
        <w:tc>
          <w:tcPr>
            <w:tcW w:w="993" w:type="dxa"/>
          </w:tcPr>
          <w:p w:rsidR="002D67F7" w:rsidRPr="00873137" w:rsidRDefault="002D67F7" w:rsidP="00873137">
            <w:pPr>
              <w:jc w:val="center"/>
              <w:rPr>
                <w:sz w:val="26"/>
                <w:szCs w:val="26"/>
              </w:rPr>
            </w:pPr>
            <w:r w:rsidRPr="00873137">
              <w:rPr>
                <w:sz w:val="26"/>
                <w:szCs w:val="26"/>
              </w:rPr>
              <w:t>7</w:t>
            </w:r>
          </w:p>
        </w:tc>
        <w:tc>
          <w:tcPr>
            <w:tcW w:w="1134" w:type="dxa"/>
          </w:tcPr>
          <w:p w:rsidR="002D67F7" w:rsidRPr="002E1C29" w:rsidRDefault="002D67F7" w:rsidP="00873137">
            <w:pPr>
              <w:jc w:val="center"/>
              <w:rPr>
                <w:sz w:val="26"/>
                <w:szCs w:val="26"/>
              </w:rPr>
            </w:pPr>
            <w:r w:rsidRPr="002E1C29">
              <w:rPr>
                <w:sz w:val="26"/>
                <w:szCs w:val="26"/>
              </w:rPr>
              <w:t>8</w:t>
            </w:r>
          </w:p>
        </w:tc>
        <w:tc>
          <w:tcPr>
            <w:tcW w:w="1323" w:type="dxa"/>
          </w:tcPr>
          <w:p w:rsidR="002D67F7" w:rsidRPr="002E1C29" w:rsidRDefault="002D67F7" w:rsidP="00873137">
            <w:pPr>
              <w:jc w:val="center"/>
              <w:rPr>
                <w:sz w:val="26"/>
                <w:szCs w:val="26"/>
              </w:rPr>
            </w:pPr>
            <w:r w:rsidRPr="002E1C29">
              <w:rPr>
                <w:sz w:val="26"/>
                <w:szCs w:val="26"/>
              </w:rPr>
              <w:t>9</w:t>
            </w:r>
          </w:p>
        </w:tc>
        <w:tc>
          <w:tcPr>
            <w:tcW w:w="1377" w:type="dxa"/>
          </w:tcPr>
          <w:p w:rsidR="002D67F7" w:rsidRPr="002E1C29" w:rsidRDefault="002D67F7" w:rsidP="00873137">
            <w:pPr>
              <w:jc w:val="center"/>
              <w:rPr>
                <w:sz w:val="26"/>
                <w:szCs w:val="26"/>
              </w:rPr>
            </w:pPr>
            <w:r w:rsidRPr="002E1C29">
              <w:rPr>
                <w:sz w:val="26"/>
                <w:szCs w:val="26"/>
              </w:rPr>
              <w:t>10</w:t>
            </w:r>
          </w:p>
        </w:tc>
        <w:tc>
          <w:tcPr>
            <w:tcW w:w="1411" w:type="dxa"/>
          </w:tcPr>
          <w:p w:rsidR="002D67F7" w:rsidRPr="002E1C29" w:rsidRDefault="002D67F7" w:rsidP="00873137">
            <w:pPr>
              <w:jc w:val="center"/>
              <w:rPr>
                <w:sz w:val="26"/>
                <w:szCs w:val="26"/>
              </w:rPr>
            </w:pPr>
            <w:r w:rsidRPr="002E1C29">
              <w:rPr>
                <w:sz w:val="26"/>
                <w:szCs w:val="26"/>
              </w:rPr>
              <w:t>11</w:t>
            </w:r>
          </w:p>
        </w:tc>
        <w:tc>
          <w:tcPr>
            <w:tcW w:w="1427" w:type="dxa"/>
          </w:tcPr>
          <w:p w:rsidR="002D67F7" w:rsidRPr="002E1C29" w:rsidRDefault="002D67F7" w:rsidP="00873137">
            <w:pPr>
              <w:jc w:val="center"/>
              <w:rPr>
                <w:sz w:val="26"/>
                <w:szCs w:val="26"/>
              </w:rPr>
            </w:pPr>
            <w:r w:rsidRPr="002E1C29">
              <w:rPr>
                <w:sz w:val="26"/>
                <w:szCs w:val="26"/>
              </w:rPr>
              <w:t>12</w:t>
            </w:r>
          </w:p>
        </w:tc>
      </w:tr>
      <w:tr w:rsidR="002D67F7" w:rsidRPr="00873137" w:rsidTr="00E4353A">
        <w:tc>
          <w:tcPr>
            <w:tcW w:w="15144" w:type="dxa"/>
            <w:gridSpan w:val="16"/>
          </w:tcPr>
          <w:p w:rsidR="002D67F7" w:rsidRPr="00E62F99" w:rsidRDefault="002D67F7" w:rsidP="00873137">
            <w:r w:rsidRPr="00E62F99">
              <w:t>Показатель объема муниципальной услуги (выполнения работы): количество детей (человек)</w:t>
            </w:r>
          </w:p>
        </w:tc>
      </w:tr>
      <w:tr w:rsidR="002D67F7" w:rsidRPr="00873137" w:rsidTr="00E4353A">
        <w:tc>
          <w:tcPr>
            <w:tcW w:w="601" w:type="dxa"/>
          </w:tcPr>
          <w:p w:rsidR="002D67F7" w:rsidRPr="00E62F99" w:rsidRDefault="002D67F7" w:rsidP="00873137">
            <w:pPr>
              <w:jc w:val="center"/>
            </w:pPr>
            <w:r>
              <w:t>1</w:t>
            </w:r>
          </w:p>
          <w:p w:rsidR="002D67F7" w:rsidRPr="00E62F99" w:rsidRDefault="002D67F7" w:rsidP="00873137">
            <w:pPr>
              <w:jc w:val="center"/>
            </w:pPr>
          </w:p>
        </w:tc>
        <w:tc>
          <w:tcPr>
            <w:tcW w:w="2909" w:type="dxa"/>
          </w:tcPr>
          <w:p w:rsidR="002D67F7" w:rsidRPr="00E62F99" w:rsidRDefault="002D67F7" w:rsidP="00873137">
            <w:r w:rsidRPr="00E62F99">
              <w:t xml:space="preserve">Реализация основных общеобразовательных программ начального общего образования </w:t>
            </w:r>
          </w:p>
        </w:tc>
        <w:tc>
          <w:tcPr>
            <w:tcW w:w="851" w:type="dxa"/>
            <w:vAlign w:val="center"/>
          </w:tcPr>
          <w:p w:rsidR="002D67F7" w:rsidRPr="00873137" w:rsidRDefault="002D67F7" w:rsidP="003E0D4C">
            <w:pPr>
              <w:jc w:val="center"/>
              <w:rPr>
                <w:sz w:val="26"/>
                <w:szCs w:val="26"/>
              </w:rPr>
            </w:pPr>
            <w:r>
              <w:rPr>
                <w:sz w:val="26"/>
                <w:szCs w:val="26"/>
              </w:rPr>
              <w:t>104</w:t>
            </w:r>
            <w:r w:rsidR="003E0D4C">
              <w:rPr>
                <w:sz w:val="26"/>
                <w:szCs w:val="26"/>
              </w:rPr>
              <w:t>4</w:t>
            </w:r>
          </w:p>
        </w:tc>
        <w:tc>
          <w:tcPr>
            <w:tcW w:w="906" w:type="dxa"/>
            <w:gridSpan w:val="2"/>
            <w:vAlign w:val="center"/>
          </w:tcPr>
          <w:p w:rsidR="002D67F7" w:rsidRPr="00873137" w:rsidRDefault="002D67F7" w:rsidP="003E0D4C">
            <w:pPr>
              <w:jc w:val="center"/>
              <w:rPr>
                <w:sz w:val="26"/>
                <w:szCs w:val="26"/>
              </w:rPr>
            </w:pPr>
            <w:r>
              <w:rPr>
                <w:sz w:val="26"/>
                <w:szCs w:val="26"/>
              </w:rPr>
              <w:t>104</w:t>
            </w:r>
            <w:r w:rsidR="003E0D4C">
              <w:rPr>
                <w:sz w:val="26"/>
                <w:szCs w:val="26"/>
              </w:rPr>
              <w:t>4</w:t>
            </w:r>
          </w:p>
        </w:tc>
        <w:tc>
          <w:tcPr>
            <w:tcW w:w="1079" w:type="dxa"/>
            <w:gridSpan w:val="2"/>
            <w:vAlign w:val="center"/>
          </w:tcPr>
          <w:p w:rsidR="002D67F7" w:rsidRPr="00873137" w:rsidRDefault="002D67F7" w:rsidP="003E0D4C">
            <w:pPr>
              <w:jc w:val="center"/>
              <w:rPr>
                <w:sz w:val="26"/>
                <w:szCs w:val="26"/>
              </w:rPr>
            </w:pPr>
            <w:r>
              <w:rPr>
                <w:sz w:val="26"/>
                <w:szCs w:val="26"/>
              </w:rPr>
              <w:t>104</w:t>
            </w:r>
            <w:r w:rsidR="003E0D4C">
              <w:rPr>
                <w:sz w:val="26"/>
                <w:szCs w:val="26"/>
              </w:rPr>
              <w:t>4</w:t>
            </w:r>
          </w:p>
        </w:tc>
        <w:tc>
          <w:tcPr>
            <w:tcW w:w="1079" w:type="dxa"/>
            <w:gridSpan w:val="2"/>
            <w:vAlign w:val="center"/>
          </w:tcPr>
          <w:p w:rsidR="002D67F7" w:rsidRPr="00873137" w:rsidRDefault="002D67F7" w:rsidP="003E0D4C">
            <w:pPr>
              <w:jc w:val="center"/>
              <w:rPr>
                <w:sz w:val="26"/>
                <w:szCs w:val="26"/>
              </w:rPr>
            </w:pPr>
            <w:r>
              <w:rPr>
                <w:sz w:val="26"/>
                <w:szCs w:val="26"/>
              </w:rPr>
              <w:t>104</w:t>
            </w:r>
            <w:r w:rsidR="003E0D4C">
              <w:rPr>
                <w:sz w:val="26"/>
                <w:szCs w:val="26"/>
              </w:rPr>
              <w:t>4</w:t>
            </w:r>
          </w:p>
        </w:tc>
        <w:tc>
          <w:tcPr>
            <w:tcW w:w="1047" w:type="dxa"/>
            <w:gridSpan w:val="2"/>
            <w:vAlign w:val="center"/>
          </w:tcPr>
          <w:p w:rsidR="002D67F7" w:rsidRPr="00873137" w:rsidRDefault="002D67F7" w:rsidP="003E0D4C">
            <w:pPr>
              <w:jc w:val="center"/>
              <w:rPr>
                <w:sz w:val="26"/>
                <w:szCs w:val="26"/>
              </w:rPr>
            </w:pPr>
            <w:r>
              <w:rPr>
                <w:sz w:val="26"/>
                <w:szCs w:val="26"/>
              </w:rPr>
              <w:t>104</w:t>
            </w:r>
            <w:r w:rsidR="003E0D4C">
              <w:rPr>
                <w:sz w:val="26"/>
                <w:szCs w:val="26"/>
              </w:rPr>
              <w:t>4</w:t>
            </w:r>
          </w:p>
        </w:tc>
        <w:tc>
          <w:tcPr>
            <w:tcW w:w="1134" w:type="dxa"/>
            <w:vAlign w:val="center"/>
          </w:tcPr>
          <w:p w:rsidR="002D67F7" w:rsidRPr="00E4353A" w:rsidRDefault="002D67F7" w:rsidP="00E4353A">
            <w:pPr>
              <w:tabs>
                <w:tab w:val="left" w:pos="6331"/>
              </w:tabs>
              <w:suppressAutoHyphens/>
              <w:ind w:left="-137" w:right="-108"/>
              <w:jc w:val="center"/>
            </w:pPr>
            <w:r w:rsidRPr="00E4353A">
              <w:t>138761,62</w:t>
            </w:r>
          </w:p>
        </w:tc>
        <w:tc>
          <w:tcPr>
            <w:tcW w:w="1323" w:type="dxa"/>
            <w:vAlign w:val="center"/>
          </w:tcPr>
          <w:p w:rsidR="002D67F7" w:rsidRPr="00E4353A" w:rsidRDefault="002D67F7" w:rsidP="00E4353A">
            <w:pPr>
              <w:tabs>
                <w:tab w:val="left" w:pos="6331"/>
              </w:tabs>
              <w:suppressAutoHyphens/>
              <w:ind w:left="-137" w:right="-108"/>
              <w:jc w:val="center"/>
            </w:pPr>
            <w:r w:rsidRPr="00E4353A">
              <w:t>138761,620</w:t>
            </w:r>
          </w:p>
        </w:tc>
        <w:tc>
          <w:tcPr>
            <w:tcW w:w="1377" w:type="dxa"/>
            <w:vAlign w:val="center"/>
          </w:tcPr>
          <w:p w:rsidR="002D67F7" w:rsidRPr="00E4353A" w:rsidRDefault="002D67F7" w:rsidP="00E4353A">
            <w:pPr>
              <w:tabs>
                <w:tab w:val="left" w:pos="6331"/>
              </w:tabs>
              <w:suppressAutoHyphens/>
              <w:ind w:left="-137" w:right="-108"/>
              <w:jc w:val="center"/>
            </w:pPr>
            <w:r w:rsidRPr="00E4353A">
              <w:t>138761,62</w:t>
            </w:r>
          </w:p>
        </w:tc>
        <w:tc>
          <w:tcPr>
            <w:tcW w:w="1411" w:type="dxa"/>
            <w:vAlign w:val="center"/>
          </w:tcPr>
          <w:p w:rsidR="002D67F7" w:rsidRPr="00E4353A" w:rsidRDefault="002D67F7" w:rsidP="00E4353A">
            <w:pPr>
              <w:tabs>
                <w:tab w:val="left" w:pos="6331"/>
              </w:tabs>
              <w:suppressAutoHyphens/>
              <w:ind w:left="-137" w:right="-108"/>
              <w:jc w:val="center"/>
            </w:pPr>
            <w:r w:rsidRPr="00E4353A">
              <w:t>138761,62</w:t>
            </w:r>
          </w:p>
        </w:tc>
        <w:tc>
          <w:tcPr>
            <w:tcW w:w="1427" w:type="dxa"/>
            <w:vAlign w:val="center"/>
          </w:tcPr>
          <w:p w:rsidR="002D67F7" w:rsidRPr="00E4353A" w:rsidRDefault="002D67F7" w:rsidP="00E4353A">
            <w:pPr>
              <w:tabs>
                <w:tab w:val="left" w:pos="6331"/>
              </w:tabs>
              <w:suppressAutoHyphens/>
              <w:ind w:left="-137" w:right="-108"/>
              <w:jc w:val="center"/>
            </w:pPr>
            <w:r w:rsidRPr="00E4353A">
              <w:t>138761,62</w:t>
            </w:r>
          </w:p>
        </w:tc>
      </w:tr>
      <w:tr w:rsidR="002D67F7" w:rsidRPr="00873137" w:rsidTr="00E4353A">
        <w:trPr>
          <w:trHeight w:val="272"/>
        </w:trPr>
        <w:tc>
          <w:tcPr>
            <w:tcW w:w="601" w:type="dxa"/>
          </w:tcPr>
          <w:p w:rsidR="002D67F7" w:rsidRPr="00E62F99" w:rsidRDefault="002D67F7" w:rsidP="00873137">
            <w:pPr>
              <w:jc w:val="center"/>
            </w:pPr>
            <w:r>
              <w:t>2</w:t>
            </w:r>
          </w:p>
        </w:tc>
        <w:tc>
          <w:tcPr>
            <w:tcW w:w="2909" w:type="dxa"/>
          </w:tcPr>
          <w:p w:rsidR="002D67F7" w:rsidRPr="00E62F99" w:rsidRDefault="002D67F7" w:rsidP="00873137">
            <w:r w:rsidRPr="00E62F99">
              <w:t xml:space="preserve">Реализация основных общеобразовательных программ основного общего образования </w:t>
            </w:r>
          </w:p>
        </w:tc>
        <w:tc>
          <w:tcPr>
            <w:tcW w:w="851" w:type="dxa"/>
            <w:vAlign w:val="center"/>
          </w:tcPr>
          <w:p w:rsidR="002D67F7" w:rsidRPr="00873137" w:rsidRDefault="002D67F7" w:rsidP="003E0D4C">
            <w:pPr>
              <w:jc w:val="center"/>
              <w:rPr>
                <w:sz w:val="26"/>
                <w:szCs w:val="26"/>
              </w:rPr>
            </w:pPr>
            <w:r>
              <w:rPr>
                <w:sz w:val="26"/>
                <w:szCs w:val="26"/>
              </w:rPr>
              <w:t>12</w:t>
            </w:r>
            <w:r w:rsidR="003E0D4C">
              <w:rPr>
                <w:sz w:val="26"/>
                <w:szCs w:val="26"/>
              </w:rPr>
              <w:t>15</w:t>
            </w:r>
          </w:p>
        </w:tc>
        <w:tc>
          <w:tcPr>
            <w:tcW w:w="906" w:type="dxa"/>
            <w:gridSpan w:val="2"/>
            <w:vAlign w:val="center"/>
          </w:tcPr>
          <w:p w:rsidR="002D67F7" w:rsidRPr="00873137" w:rsidRDefault="002D67F7" w:rsidP="003E0D4C">
            <w:pPr>
              <w:jc w:val="center"/>
              <w:rPr>
                <w:sz w:val="26"/>
                <w:szCs w:val="26"/>
              </w:rPr>
            </w:pPr>
            <w:r>
              <w:rPr>
                <w:sz w:val="26"/>
                <w:szCs w:val="26"/>
              </w:rPr>
              <w:t>12</w:t>
            </w:r>
            <w:r w:rsidR="003E0D4C">
              <w:rPr>
                <w:sz w:val="26"/>
                <w:szCs w:val="26"/>
              </w:rPr>
              <w:t>15</w:t>
            </w:r>
          </w:p>
        </w:tc>
        <w:tc>
          <w:tcPr>
            <w:tcW w:w="1079" w:type="dxa"/>
            <w:gridSpan w:val="2"/>
            <w:vAlign w:val="center"/>
          </w:tcPr>
          <w:p w:rsidR="002D67F7" w:rsidRPr="00873137" w:rsidRDefault="002D67F7" w:rsidP="003E0D4C">
            <w:pPr>
              <w:jc w:val="center"/>
              <w:rPr>
                <w:sz w:val="26"/>
                <w:szCs w:val="26"/>
              </w:rPr>
            </w:pPr>
            <w:r>
              <w:rPr>
                <w:sz w:val="26"/>
                <w:szCs w:val="26"/>
              </w:rPr>
              <w:t>12</w:t>
            </w:r>
            <w:r w:rsidR="003E0D4C">
              <w:rPr>
                <w:sz w:val="26"/>
                <w:szCs w:val="26"/>
              </w:rPr>
              <w:t>15</w:t>
            </w:r>
          </w:p>
        </w:tc>
        <w:tc>
          <w:tcPr>
            <w:tcW w:w="1079" w:type="dxa"/>
            <w:gridSpan w:val="2"/>
            <w:vAlign w:val="center"/>
          </w:tcPr>
          <w:p w:rsidR="002D67F7" w:rsidRPr="00873137" w:rsidRDefault="002D67F7" w:rsidP="003E0D4C">
            <w:pPr>
              <w:jc w:val="center"/>
              <w:rPr>
                <w:sz w:val="26"/>
                <w:szCs w:val="26"/>
              </w:rPr>
            </w:pPr>
            <w:r>
              <w:rPr>
                <w:sz w:val="26"/>
                <w:szCs w:val="26"/>
              </w:rPr>
              <w:t>12</w:t>
            </w:r>
            <w:r w:rsidR="003E0D4C">
              <w:rPr>
                <w:sz w:val="26"/>
                <w:szCs w:val="26"/>
              </w:rPr>
              <w:t>15</w:t>
            </w:r>
          </w:p>
        </w:tc>
        <w:tc>
          <w:tcPr>
            <w:tcW w:w="1047" w:type="dxa"/>
            <w:gridSpan w:val="2"/>
            <w:vAlign w:val="center"/>
          </w:tcPr>
          <w:p w:rsidR="002D67F7" w:rsidRPr="00873137" w:rsidRDefault="002D67F7" w:rsidP="003E0D4C">
            <w:pPr>
              <w:jc w:val="center"/>
              <w:rPr>
                <w:sz w:val="26"/>
                <w:szCs w:val="26"/>
              </w:rPr>
            </w:pPr>
            <w:r>
              <w:rPr>
                <w:sz w:val="26"/>
                <w:szCs w:val="26"/>
              </w:rPr>
              <w:t>12</w:t>
            </w:r>
            <w:r w:rsidR="003E0D4C">
              <w:rPr>
                <w:sz w:val="26"/>
                <w:szCs w:val="26"/>
              </w:rPr>
              <w:t>15</w:t>
            </w:r>
          </w:p>
        </w:tc>
        <w:tc>
          <w:tcPr>
            <w:tcW w:w="1134" w:type="dxa"/>
            <w:vAlign w:val="center"/>
          </w:tcPr>
          <w:p w:rsidR="002D67F7" w:rsidRPr="00E4353A" w:rsidRDefault="002D67F7" w:rsidP="00E4353A">
            <w:pPr>
              <w:tabs>
                <w:tab w:val="left" w:pos="6331"/>
              </w:tabs>
              <w:suppressAutoHyphens/>
              <w:ind w:left="-137" w:right="-108"/>
              <w:jc w:val="center"/>
            </w:pPr>
            <w:r w:rsidRPr="00E4353A">
              <w:t>208197,896</w:t>
            </w:r>
          </w:p>
        </w:tc>
        <w:tc>
          <w:tcPr>
            <w:tcW w:w="1323" w:type="dxa"/>
            <w:vAlign w:val="center"/>
          </w:tcPr>
          <w:p w:rsidR="002D67F7" w:rsidRPr="00E4353A" w:rsidRDefault="002D67F7" w:rsidP="00E4353A">
            <w:pPr>
              <w:tabs>
                <w:tab w:val="left" w:pos="6331"/>
              </w:tabs>
              <w:suppressAutoHyphens/>
              <w:ind w:left="-137" w:right="-108"/>
              <w:jc w:val="center"/>
            </w:pPr>
            <w:r w:rsidRPr="00E4353A">
              <w:t>208197,896</w:t>
            </w:r>
          </w:p>
        </w:tc>
        <w:tc>
          <w:tcPr>
            <w:tcW w:w="1377" w:type="dxa"/>
            <w:vAlign w:val="center"/>
          </w:tcPr>
          <w:p w:rsidR="002D67F7" w:rsidRPr="00E4353A" w:rsidRDefault="002D67F7" w:rsidP="00E4353A">
            <w:pPr>
              <w:tabs>
                <w:tab w:val="left" w:pos="6331"/>
              </w:tabs>
              <w:suppressAutoHyphens/>
              <w:ind w:left="-137" w:right="-108"/>
              <w:jc w:val="center"/>
            </w:pPr>
            <w:r w:rsidRPr="00E4353A">
              <w:t>208197,896</w:t>
            </w:r>
          </w:p>
        </w:tc>
        <w:tc>
          <w:tcPr>
            <w:tcW w:w="1411" w:type="dxa"/>
            <w:vAlign w:val="center"/>
          </w:tcPr>
          <w:p w:rsidR="002D67F7" w:rsidRPr="00E4353A" w:rsidRDefault="002D67F7" w:rsidP="00E4353A">
            <w:pPr>
              <w:tabs>
                <w:tab w:val="left" w:pos="6331"/>
              </w:tabs>
              <w:suppressAutoHyphens/>
              <w:ind w:left="-137" w:right="-108"/>
              <w:jc w:val="center"/>
            </w:pPr>
            <w:r w:rsidRPr="00E4353A">
              <w:t>208197,896</w:t>
            </w:r>
          </w:p>
        </w:tc>
        <w:tc>
          <w:tcPr>
            <w:tcW w:w="1427" w:type="dxa"/>
            <w:vAlign w:val="center"/>
          </w:tcPr>
          <w:p w:rsidR="002D67F7" w:rsidRPr="00E4353A" w:rsidRDefault="002D67F7" w:rsidP="00E4353A">
            <w:pPr>
              <w:tabs>
                <w:tab w:val="left" w:pos="6331"/>
              </w:tabs>
              <w:suppressAutoHyphens/>
              <w:ind w:left="-137" w:right="-108"/>
              <w:jc w:val="center"/>
            </w:pPr>
            <w:r w:rsidRPr="00E4353A">
              <w:t>208197,896</w:t>
            </w:r>
          </w:p>
        </w:tc>
      </w:tr>
      <w:tr w:rsidR="002D67F7" w:rsidRPr="00873137" w:rsidTr="00E4353A">
        <w:tc>
          <w:tcPr>
            <w:tcW w:w="601" w:type="dxa"/>
          </w:tcPr>
          <w:p w:rsidR="002D67F7" w:rsidRPr="00E62F99" w:rsidRDefault="002D67F7" w:rsidP="00873137">
            <w:pPr>
              <w:jc w:val="center"/>
            </w:pPr>
            <w:r>
              <w:t>3</w:t>
            </w:r>
          </w:p>
        </w:tc>
        <w:tc>
          <w:tcPr>
            <w:tcW w:w="2909" w:type="dxa"/>
          </w:tcPr>
          <w:p w:rsidR="002D67F7" w:rsidRPr="00E62F99" w:rsidRDefault="002D67F7" w:rsidP="00873137">
            <w:r w:rsidRPr="00E62F99">
              <w:t xml:space="preserve">Реализация основных общеобразовательных программ среднего общего образования </w:t>
            </w:r>
          </w:p>
        </w:tc>
        <w:tc>
          <w:tcPr>
            <w:tcW w:w="851" w:type="dxa"/>
            <w:vAlign w:val="center"/>
          </w:tcPr>
          <w:p w:rsidR="002D67F7" w:rsidRPr="00873137" w:rsidRDefault="002D67F7" w:rsidP="003E0D4C">
            <w:pPr>
              <w:jc w:val="center"/>
              <w:rPr>
                <w:sz w:val="26"/>
                <w:szCs w:val="26"/>
              </w:rPr>
            </w:pPr>
            <w:r>
              <w:rPr>
                <w:sz w:val="26"/>
                <w:szCs w:val="26"/>
              </w:rPr>
              <w:t>2</w:t>
            </w:r>
            <w:r w:rsidR="003E0D4C">
              <w:rPr>
                <w:sz w:val="26"/>
                <w:szCs w:val="26"/>
              </w:rPr>
              <w:t>29</w:t>
            </w:r>
          </w:p>
        </w:tc>
        <w:tc>
          <w:tcPr>
            <w:tcW w:w="906" w:type="dxa"/>
            <w:gridSpan w:val="2"/>
            <w:vAlign w:val="center"/>
          </w:tcPr>
          <w:p w:rsidR="002D67F7" w:rsidRPr="00873137" w:rsidRDefault="003E0D4C" w:rsidP="00873137">
            <w:pPr>
              <w:jc w:val="center"/>
              <w:rPr>
                <w:sz w:val="26"/>
                <w:szCs w:val="26"/>
              </w:rPr>
            </w:pPr>
            <w:r>
              <w:rPr>
                <w:sz w:val="26"/>
                <w:szCs w:val="26"/>
              </w:rPr>
              <w:t>229</w:t>
            </w:r>
          </w:p>
        </w:tc>
        <w:tc>
          <w:tcPr>
            <w:tcW w:w="1079" w:type="dxa"/>
            <w:gridSpan w:val="2"/>
            <w:vAlign w:val="center"/>
          </w:tcPr>
          <w:p w:rsidR="002D67F7" w:rsidRPr="00873137" w:rsidRDefault="003E0D4C" w:rsidP="00873137">
            <w:pPr>
              <w:jc w:val="center"/>
              <w:rPr>
                <w:sz w:val="26"/>
                <w:szCs w:val="26"/>
              </w:rPr>
            </w:pPr>
            <w:r>
              <w:rPr>
                <w:sz w:val="26"/>
                <w:szCs w:val="26"/>
              </w:rPr>
              <w:t>229</w:t>
            </w:r>
          </w:p>
        </w:tc>
        <w:tc>
          <w:tcPr>
            <w:tcW w:w="1079" w:type="dxa"/>
            <w:gridSpan w:val="2"/>
            <w:vAlign w:val="center"/>
          </w:tcPr>
          <w:p w:rsidR="002D67F7" w:rsidRPr="00873137" w:rsidRDefault="003E0D4C" w:rsidP="003E0D4C">
            <w:pPr>
              <w:jc w:val="center"/>
              <w:rPr>
                <w:sz w:val="26"/>
                <w:szCs w:val="26"/>
              </w:rPr>
            </w:pPr>
            <w:r>
              <w:rPr>
                <w:sz w:val="26"/>
                <w:szCs w:val="26"/>
              </w:rPr>
              <w:t>229</w:t>
            </w:r>
          </w:p>
        </w:tc>
        <w:tc>
          <w:tcPr>
            <w:tcW w:w="1047" w:type="dxa"/>
            <w:gridSpan w:val="2"/>
            <w:vAlign w:val="center"/>
          </w:tcPr>
          <w:p w:rsidR="002D67F7" w:rsidRPr="00873137" w:rsidRDefault="003E0D4C" w:rsidP="00873137">
            <w:pPr>
              <w:jc w:val="center"/>
              <w:rPr>
                <w:sz w:val="26"/>
                <w:szCs w:val="26"/>
              </w:rPr>
            </w:pPr>
            <w:r>
              <w:rPr>
                <w:sz w:val="26"/>
                <w:szCs w:val="26"/>
              </w:rPr>
              <w:t>229</w:t>
            </w:r>
          </w:p>
        </w:tc>
        <w:tc>
          <w:tcPr>
            <w:tcW w:w="1134" w:type="dxa"/>
            <w:vAlign w:val="center"/>
          </w:tcPr>
          <w:p w:rsidR="002D67F7" w:rsidRPr="00E4353A" w:rsidRDefault="002D67F7" w:rsidP="00E4353A">
            <w:pPr>
              <w:tabs>
                <w:tab w:val="left" w:pos="6331"/>
              </w:tabs>
              <w:suppressAutoHyphens/>
              <w:ind w:left="-137" w:right="-108"/>
              <w:jc w:val="center"/>
            </w:pPr>
            <w:r w:rsidRPr="00E4353A">
              <w:t>40814,741</w:t>
            </w:r>
          </w:p>
        </w:tc>
        <w:tc>
          <w:tcPr>
            <w:tcW w:w="1323" w:type="dxa"/>
            <w:vAlign w:val="center"/>
          </w:tcPr>
          <w:p w:rsidR="002D67F7" w:rsidRPr="00E4353A" w:rsidRDefault="002D67F7" w:rsidP="00E4353A">
            <w:pPr>
              <w:tabs>
                <w:tab w:val="left" w:pos="6331"/>
              </w:tabs>
              <w:suppressAutoHyphens/>
              <w:ind w:left="-137" w:right="-108"/>
              <w:jc w:val="center"/>
            </w:pPr>
            <w:r w:rsidRPr="00E4353A">
              <w:t>40814,741</w:t>
            </w:r>
          </w:p>
        </w:tc>
        <w:tc>
          <w:tcPr>
            <w:tcW w:w="1377" w:type="dxa"/>
            <w:vAlign w:val="center"/>
          </w:tcPr>
          <w:p w:rsidR="002D67F7" w:rsidRPr="00E4353A" w:rsidRDefault="002D67F7" w:rsidP="00E4353A">
            <w:pPr>
              <w:tabs>
                <w:tab w:val="left" w:pos="6331"/>
              </w:tabs>
              <w:suppressAutoHyphens/>
              <w:ind w:left="-137" w:right="-108"/>
              <w:jc w:val="center"/>
            </w:pPr>
            <w:r w:rsidRPr="00E4353A">
              <w:t>40814,741</w:t>
            </w:r>
          </w:p>
        </w:tc>
        <w:tc>
          <w:tcPr>
            <w:tcW w:w="1411" w:type="dxa"/>
            <w:vAlign w:val="center"/>
          </w:tcPr>
          <w:p w:rsidR="002D67F7" w:rsidRPr="00E4353A" w:rsidRDefault="002D67F7" w:rsidP="00E4353A">
            <w:pPr>
              <w:tabs>
                <w:tab w:val="left" w:pos="6331"/>
              </w:tabs>
              <w:suppressAutoHyphens/>
              <w:ind w:left="-137" w:right="-108"/>
              <w:jc w:val="center"/>
            </w:pPr>
            <w:r w:rsidRPr="00E4353A">
              <w:t>40814,741</w:t>
            </w:r>
          </w:p>
        </w:tc>
        <w:tc>
          <w:tcPr>
            <w:tcW w:w="1427" w:type="dxa"/>
            <w:vAlign w:val="center"/>
          </w:tcPr>
          <w:p w:rsidR="002D67F7" w:rsidRPr="00E4353A" w:rsidRDefault="002D67F7" w:rsidP="00E4353A">
            <w:pPr>
              <w:tabs>
                <w:tab w:val="left" w:pos="6331"/>
              </w:tabs>
              <w:suppressAutoHyphens/>
              <w:ind w:left="-137" w:right="-108"/>
              <w:jc w:val="center"/>
            </w:pPr>
            <w:r w:rsidRPr="00E4353A">
              <w:t>40814,741</w:t>
            </w:r>
          </w:p>
        </w:tc>
      </w:tr>
      <w:tr w:rsidR="002D67F7" w:rsidRPr="00873137" w:rsidTr="00E4353A">
        <w:tc>
          <w:tcPr>
            <w:tcW w:w="601" w:type="dxa"/>
          </w:tcPr>
          <w:p w:rsidR="002D67F7" w:rsidRPr="00E62F99" w:rsidRDefault="002D67F7" w:rsidP="00873137">
            <w:pPr>
              <w:jc w:val="center"/>
            </w:pPr>
            <w:r>
              <w:t>4</w:t>
            </w:r>
          </w:p>
        </w:tc>
        <w:tc>
          <w:tcPr>
            <w:tcW w:w="2909" w:type="dxa"/>
          </w:tcPr>
          <w:p w:rsidR="002D67F7" w:rsidRPr="00E62F99" w:rsidRDefault="002D67F7" w:rsidP="00873137">
            <w:r w:rsidRPr="00E62F99">
              <w:t>Реализация основных общеобразовательных программ дошкольного образования</w:t>
            </w:r>
          </w:p>
        </w:tc>
        <w:tc>
          <w:tcPr>
            <w:tcW w:w="851" w:type="dxa"/>
            <w:vAlign w:val="center"/>
          </w:tcPr>
          <w:p w:rsidR="002D67F7" w:rsidRPr="00873137" w:rsidRDefault="002D67F7" w:rsidP="003E0D4C">
            <w:pPr>
              <w:jc w:val="center"/>
              <w:rPr>
                <w:sz w:val="26"/>
                <w:szCs w:val="26"/>
              </w:rPr>
            </w:pPr>
            <w:r>
              <w:rPr>
                <w:sz w:val="26"/>
                <w:szCs w:val="26"/>
              </w:rPr>
              <w:t>89</w:t>
            </w:r>
            <w:r w:rsidR="003E0D4C">
              <w:rPr>
                <w:sz w:val="26"/>
                <w:szCs w:val="26"/>
              </w:rPr>
              <w:t>0</w:t>
            </w:r>
          </w:p>
        </w:tc>
        <w:tc>
          <w:tcPr>
            <w:tcW w:w="906" w:type="dxa"/>
            <w:gridSpan w:val="2"/>
            <w:vAlign w:val="center"/>
          </w:tcPr>
          <w:p w:rsidR="002D67F7" w:rsidRPr="00873137" w:rsidRDefault="003E0D4C" w:rsidP="00E4353A">
            <w:pPr>
              <w:jc w:val="center"/>
              <w:rPr>
                <w:sz w:val="26"/>
                <w:szCs w:val="26"/>
              </w:rPr>
            </w:pPr>
            <w:r>
              <w:rPr>
                <w:sz w:val="26"/>
                <w:szCs w:val="26"/>
              </w:rPr>
              <w:t>890</w:t>
            </w:r>
          </w:p>
        </w:tc>
        <w:tc>
          <w:tcPr>
            <w:tcW w:w="1079" w:type="dxa"/>
            <w:gridSpan w:val="2"/>
            <w:vAlign w:val="center"/>
          </w:tcPr>
          <w:p w:rsidR="002D67F7" w:rsidRPr="00873137" w:rsidRDefault="003E0D4C" w:rsidP="00E4353A">
            <w:pPr>
              <w:jc w:val="center"/>
              <w:rPr>
                <w:sz w:val="26"/>
                <w:szCs w:val="26"/>
              </w:rPr>
            </w:pPr>
            <w:r>
              <w:rPr>
                <w:sz w:val="26"/>
                <w:szCs w:val="26"/>
              </w:rPr>
              <w:t>890</w:t>
            </w:r>
          </w:p>
        </w:tc>
        <w:tc>
          <w:tcPr>
            <w:tcW w:w="1079" w:type="dxa"/>
            <w:gridSpan w:val="2"/>
            <w:vAlign w:val="center"/>
          </w:tcPr>
          <w:p w:rsidR="002D67F7" w:rsidRPr="00873137" w:rsidRDefault="003E0D4C" w:rsidP="00E4353A">
            <w:pPr>
              <w:jc w:val="center"/>
              <w:rPr>
                <w:sz w:val="26"/>
                <w:szCs w:val="26"/>
              </w:rPr>
            </w:pPr>
            <w:r>
              <w:rPr>
                <w:sz w:val="26"/>
                <w:szCs w:val="26"/>
              </w:rPr>
              <w:t>890</w:t>
            </w:r>
          </w:p>
        </w:tc>
        <w:tc>
          <w:tcPr>
            <w:tcW w:w="1047" w:type="dxa"/>
            <w:gridSpan w:val="2"/>
            <w:vAlign w:val="center"/>
          </w:tcPr>
          <w:p w:rsidR="002D67F7" w:rsidRPr="00873137" w:rsidRDefault="003E0D4C" w:rsidP="00E4353A">
            <w:pPr>
              <w:jc w:val="center"/>
              <w:rPr>
                <w:sz w:val="26"/>
                <w:szCs w:val="26"/>
              </w:rPr>
            </w:pPr>
            <w:r>
              <w:rPr>
                <w:sz w:val="26"/>
                <w:szCs w:val="26"/>
              </w:rPr>
              <w:t>890</w:t>
            </w:r>
          </w:p>
        </w:tc>
        <w:tc>
          <w:tcPr>
            <w:tcW w:w="1134" w:type="dxa"/>
            <w:vAlign w:val="center"/>
          </w:tcPr>
          <w:p w:rsidR="002D67F7" w:rsidRPr="00E4353A" w:rsidRDefault="002D67F7" w:rsidP="00E4353A">
            <w:pPr>
              <w:tabs>
                <w:tab w:val="left" w:pos="6331"/>
              </w:tabs>
              <w:suppressAutoHyphens/>
              <w:ind w:left="-137" w:right="-108"/>
              <w:jc w:val="center"/>
            </w:pPr>
            <w:r w:rsidRPr="00E4353A">
              <w:t>61983,140</w:t>
            </w:r>
          </w:p>
        </w:tc>
        <w:tc>
          <w:tcPr>
            <w:tcW w:w="1323" w:type="dxa"/>
            <w:vAlign w:val="center"/>
          </w:tcPr>
          <w:p w:rsidR="002D67F7" w:rsidRPr="00E4353A" w:rsidRDefault="002D67F7" w:rsidP="00E4353A">
            <w:pPr>
              <w:tabs>
                <w:tab w:val="left" w:pos="6331"/>
              </w:tabs>
              <w:suppressAutoHyphens/>
              <w:ind w:left="-137" w:right="-108"/>
              <w:jc w:val="center"/>
            </w:pPr>
            <w:r w:rsidRPr="00E4353A">
              <w:t>61983,140</w:t>
            </w:r>
          </w:p>
        </w:tc>
        <w:tc>
          <w:tcPr>
            <w:tcW w:w="1377" w:type="dxa"/>
            <w:vAlign w:val="center"/>
          </w:tcPr>
          <w:p w:rsidR="002D67F7" w:rsidRPr="00E4353A" w:rsidRDefault="002D67F7" w:rsidP="00E4353A">
            <w:pPr>
              <w:tabs>
                <w:tab w:val="left" w:pos="6331"/>
              </w:tabs>
              <w:suppressAutoHyphens/>
              <w:ind w:left="-137" w:right="-108"/>
              <w:jc w:val="center"/>
            </w:pPr>
            <w:r w:rsidRPr="00E4353A">
              <w:t>61983,140</w:t>
            </w:r>
          </w:p>
        </w:tc>
        <w:tc>
          <w:tcPr>
            <w:tcW w:w="1411" w:type="dxa"/>
            <w:vAlign w:val="center"/>
          </w:tcPr>
          <w:p w:rsidR="002D67F7" w:rsidRPr="00E4353A" w:rsidRDefault="002D67F7" w:rsidP="00E4353A">
            <w:pPr>
              <w:tabs>
                <w:tab w:val="left" w:pos="6331"/>
              </w:tabs>
              <w:suppressAutoHyphens/>
              <w:ind w:left="-137" w:right="-108"/>
              <w:jc w:val="center"/>
            </w:pPr>
            <w:r w:rsidRPr="00E4353A">
              <w:t>61983,140</w:t>
            </w:r>
          </w:p>
        </w:tc>
        <w:tc>
          <w:tcPr>
            <w:tcW w:w="1427" w:type="dxa"/>
            <w:vAlign w:val="center"/>
          </w:tcPr>
          <w:p w:rsidR="002D67F7" w:rsidRPr="00E4353A" w:rsidRDefault="002D67F7" w:rsidP="00E4353A">
            <w:pPr>
              <w:tabs>
                <w:tab w:val="left" w:pos="6331"/>
              </w:tabs>
              <w:suppressAutoHyphens/>
              <w:ind w:left="-137" w:right="-108"/>
              <w:jc w:val="center"/>
            </w:pPr>
            <w:r w:rsidRPr="00E4353A">
              <w:t>61983,140</w:t>
            </w:r>
          </w:p>
        </w:tc>
      </w:tr>
      <w:tr w:rsidR="002D67F7" w:rsidRPr="00873137" w:rsidTr="00E4353A">
        <w:trPr>
          <w:trHeight w:val="480"/>
        </w:trPr>
        <w:tc>
          <w:tcPr>
            <w:tcW w:w="601" w:type="dxa"/>
          </w:tcPr>
          <w:p w:rsidR="002D67F7" w:rsidRPr="00E62F99" w:rsidRDefault="002D67F7" w:rsidP="00873137">
            <w:pPr>
              <w:jc w:val="center"/>
            </w:pPr>
            <w:r>
              <w:lastRenderedPageBreak/>
              <w:t>5</w:t>
            </w:r>
          </w:p>
        </w:tc>
        <w:tc>
          <w:tcPr>
            <w:tcW w:w="2909" w:type="dxa"/>
          </w:tcPr>
          <w:p w:rsidR="002D67F7" w:rsidRPr="00E62F99" w:rsidRDefault="002D67F7" w:rsidP="00873137">
            <w:r w:rsidRPr="00E62F99">
              <w:t>Присмотр и уход</w:t>
            </w:r>
          </w:p>
        </w:tc>
        <w:tc>
          <w:tcPr>
            <w:tcW w:w="851" w:type="dxa"/>
            <w:vAlign w:val="center"/>
          </w:tcPr>
          <w:p w:rsidR="002D67F7" w:rsidRPr="00873137" w:rsidRDefault="002D67F7" w:rsidP="003E0D4C">
            <w:pPr>
              <w:jc w:val="center"/>
              <w:rPr>
                <w:sz w:val="26"/>
                <w:szCs w:val="26"/>
              </w:rPr>
            </w:pPr>
            <w:r>
              <w:rPr>
                <w:sz w:val="26"/>
                <w:szCs w:val="26"/>
              </w:rPr>
              <w:t>87</w:t>
            </w:r>
            <w:r w:rsidR="003E0D4C">
              <w:rPr>
                <w:sz w:val="26"/>
                <w:szCs w:val="26"/>
              </w:rPr>
              <w:t>0</w:t>
            </w:r>
          </w:p>
        </w:tc>
        <w:tc>
          <w:tcPr>
            <w:tcW w:w="906" w:type="dxa"/>
            <w:gridSpan w:val="2"/>
            <w:vAlign w:val="center"/>
          </w:tcPr>
          <w:p w:rsidR="002D67F7" w:rsidRPr="00873137" w:rsidRDefault="002D67F7" w:rsidP="003E0D4C">
            <w:pPr>
              <w:jc w:val="center"/>
              <w:rPr>
                <w:sz w:val="26"/>
                <w:szCs w:val="26"/>
              </w:rPr>
            </w:pPr>
            <w:r>
              <w:rPr>
                <w:sz w:val="26"/>
                <w:szCs w:val="26"/>
              </w:rPr>
              <w:t>87</w:t>
            </w:r>
            <w:r w:rsidR="003E0D4C">
              <w:rPr>
                <w:sz w:val="26"/>
                <w:szCs w:val="26"/>
              </w:rPr>
              <w:t>0</w:t>
            </w:r>
          </w:p>
        </w:tc>
        <w:tc>
          <w:tcPr>
            <w:tcW w:w="1079" w:type="dxa"/>
            <w:gridSpan w:val="2"/>
            <w:vAlign w:val="center"/>
          </w:tcPr>
          <w:p w:rsidR="002D67F7" w:rsidRPr="00873137" w:rsidRDefault="002D67F7" w:rsidP="003E0D4C">
            <w:pPr>
              <w:jc w:val="center"/>
              <w:rPr>
                <w:sz w:val="26"/>
                <w:szCs w:val="26"/>
              </w:rPr>
            </w:pPr>
            <w:r>
              <w:rPr>
                <w:sz w:val="26"/>
                <w:szCs w:val="26"/>
              </w:rPr>
              <w:t>87</w:t>
            </w:r>
            <w:r w:rsidR="003E0D4C">
              <w:rPr>
                <w:sz w:val="26"/>
                <w:szCs w:val="26"/>
              </w:rPr>
              <w:t>0</w:t>
            </w:r>
          </w:p>
        </w:tc>
        <w:tc>
          <w:tcPr>
            <w:tcW w:w="1079" w:type="dxa"/>
            <w:gridSpan w:val="2"/>
            <w:vAlign w:val="center"/>
          </w:tcPr>
          <w:p w:rsidR="002D67F7" w:rsidRPr="00873137" w:rsidRDefault="002D67F7" w:rsidP="003E0D4C">
            <w:pPr>
              <w:jc w:val="center"/>
              <w:rPr>
                <w:sz w:val="26"/>
                <w:szCs w:val="26"/>
              </w:rPr>
            </w:pPr>
            <w:r>
              <w:rPr>
                <w:sz w:val="26"/>
                <w:szCs w:val="26"/>
              </w:rPr>
              <w:t>87</w:t>
            </w:r>
            <w:r w:rsidR="003E0D4C">
              <w:rPr>
                <w:sz w:val="26"/>
                <w:szCs w:val="26"/>
              </w:rPr>
              <w:t>0</w:t>
            </w:r>
          </w:p>
        </w:tc>
        <w:tc>
          <w:tcPr>
            <w:tcW w:w="1047" w:type="dxa"/>
            <w:gridSpan w:val="2"/>
            <w:vAlign w:val="center"/>
          </w:tcPr>
          <w:p w:rsidR="002D67F7" w:rsidRPr="00873137" w:rsidRDefault="002D67F7" w:rsidP="003E0D4C">
            <w:pPr>
              <w:jc w:val="center"/>
              <w:rPr>
                <w:sz w:val="26"/>
                <w:szCs w:val="26"/>
              </w:rPr>
            </w:pPr>
            <w:r>
              <w:rPr>
                <w:sz w:val="26"/>
                <w:szCs w:val="26"/>
              </w:rPr>
              <w:t>87</w:t>
            </w:r>
            <w:r w:rsidR="003E0D4C">
              <w:rPr>
                <w:sz w:val="26"/>
                <w:szCs w:val="26"/>
              </w:rPr>
              <w:t>0</w:t>
            </w:r>
          </w:p>
        </w:tc>
        <w:tc>
          <w:tcPr>
            <w:tcW w:w="1134" w:type="dxa"/>
            <w:vAlign w:val="center"/>
          </w:tcPr>
          <w:p w:rsidR="002D67F7" w:rsidRPr="00E4353A" w:rsidRDefault="003E0D4C" w:rsidP="003E0D4C">
            <w:pPr>
              <w:tabs>
                <w:tab w:val="left" w:pos="6331"/>
              </w:tabs>
              <w:suppressAutoHyphens/>
              <w:ind w:left="-108" w:right="-108"/>
              <w:jc w:val="center"/>
            </w:pPr>
            <w:r>
              <w:t>5</w:t>
            </w:r>
            <w:r w:rsidR="002D67F7" w:rsidRPr="00E4353A">
              <w:t>4</w:t>
            </w:r>
            <w:r>
              <w:t xml:space="preserve"> </w:t>
            </w:r>
            <w:r w:rsidR="002D67F7" w:rsidRPr="00E4353A">
              <w:t>273,335</w:t>
            </w:r>
          </w:p>
        </w:tc>
        <w:tc>
          <w:tcPr>
            <w:tcW w:w="1323" w:type="dxa"/>
            <w:vAlign w:val="center"/>
          </w:tcPr>
          <w:p w:rsidR="002D67F7" w:rsidRPr="00E4353A" w:rsidRDefault="003E0D4C" w:rsidP="00E4353A">
            <w:pPr>
              <w:tabs>
                <w:tab w:val="left" w:pos="6331"/>
              </w:tabs>
              <w:suppressAutoHyphens/>
              <w:jc w:val="center"/>
            </w:pPr>
            <w:r>
              <w:t>5</w:t>
            </w:r>
            <w:r w:rsidR="002D67F7" w:rsidRPr="00E4353A">
              <w:t>4</w:t>
            </w:r>
            <w:r>
              <w:t xml:space="preserve"> </w:t>
            </w:r>
            <w:r w:rsidR="002D67F7" w:rsidRPr="00E4353A">
              <w:t>273,335</w:t>
            </w:r>
          </w:p>
        </w:tc>
        <w:tc>
          <w:tcPr>
            <w:tcW w:w="1377" w:type="dxa"/>
            <w:vAlign w:val="center"/>
          </w:tcPr>
          <w:p w:rsidR="002D67F7" w:rsidRPr="00E4353A" w:rsidRDefault="003E0D4C" w:rsidP="00E4353A">
            <w:pPr>
              <w:tabs>
                <w:tab w:val="left" w:pos="6331"/>
              </w:tabs>
              <w:suppressAutoHyphens/>
              <w:jc w:val="center"/>
            </w:pPr>
            <w:r>
              <w:t>5</w:t>
            </w:r>
            <w:r w:rsidR="002D67F7" w:rsidRPr="00E4353A">
              <w:t>4</w:t>
            </w:r>
            <w:r>
              <w:t xml:space="preserve"> </w:t>
            </w:r>
            <w:r w:rsidR="002D67F7" w:rsidRPr="00E4353A">
              <w:t>273,335</w:t>
            </w:r>
          </w:p>
        </w:tc>
        <w:tc>
          <w:tcPr>
            <w:tcW w:w="1411" w:type="dxa"/>
            <w:vAlign w:val="center"/>
          </w:tcPr>
          <w:p w:rsidR="002D67F7" w:rsidRPr="00E4353A" w:rsidRDefault="003E0D4C" w:rsidP="00E4353A">
            <w:pPr>
              <w:tabs>
                <w:tab w:val="left" w:pos="6331"/>
              </w:tabs>
              <w:suppressAutoHyphens/>
              <w:jc w:val="center"/>
            </w:pPr>
            <w:r>
              <w:t>5</w:t>
            </w:r>
            <w:r w:rsidR="002D67F7" w:rsidRPr="00E4353A">
              <w:t>4</w:t>
            </w:r>
            <w:r>
              <w:t xml:space="preserve"> </w:t>
            </w:r>
            <w:r w:rsidR="002D67F7" w:rsidRPr="00E4353A">
              <w:t>273,335</w:t>
            </w:r>
          </w:p>
        </w:tc>
        <w:tc>
          <w:tcPr>
            <w:tcW w:w="1427" w:type="dxa"/>
            <w:vAlign w:val="center"/>
          </w:tcPr>
          <w:p w:rsidR="002D67F7" w:rsidRPr="00E4353A" w:rsidRDefault="003E0D4C" w:rsidP="00E4353A">
            <w:pPr>
              <w:tabs>
                <w:tab w:val="left" w:pos="6331"/>
              </w:tabs>
              <w:suppressAutoHyphens/>
              <w:jc w:val="center"/>
            </w:pPr>
            <w:r>
              <w:t>5</w:t>
            </w:r>
            <w:r w:rsidR="002D67F7" w:rsidRPr="00E4353A">
              <w:t>4</w:t>
            </w:r>
            <w:r>
              <w:t xml:space="preserve"> </w:t>
            </w:r>
            <w:r w:rsidR="002D67F7" w:rsidRPr="00E4353A">
              <w:t>273,335</w:t>
            </w:r>
          </w:p>
        </w:tc>
      </w:tr>
      <w:tr w:rsidR="002D67F7" w:rsidRPr="00873137" w:rsidTr="00E4353A">
        <w:tc>
          <w:tcPr>
            <w:tcW w:w="601" w:type="dxa"/>
          </w:tcPr>
          <w:p w:rsidR="002D67F7" w:rsidRPr="00E62F99" w:rsidRDefault="002D67F7" w:rsidP="00873137">
            <w:pPr>
              <w:jc w:val="center"/>
            </w:pPr>
            <w:r>
              <w:t>6</w:t>
            </w:r>
          </w:p>
        </w:tc>
        <w:tc>
          <w:tcPr>
            <w:tcW w:w="2909" w:type="dxa"/>
          </w:tcPr>
          <w:p w:rsidR="002D67F7" w:rsidRPr="00E62F99" w:rsidRDefault="002D67F7" w:rsidP="00873137">
            <w:pPr>
              <w:jc w:val="both"/>
            </w:pPr>
            <w:r w:rsidRPr="00E62F99">
              <w:t>Реализация дополнительных общеразвивающих программ</w:t>
            </w:r>
          </w:p>
        </w:tc>
        <w:tc>
          <w:tcPr>
            <w:tcW w:w="851" w:type="dxa"/>
            <w:vAlign w:val="center"/>
          </w:tcPr>
          <w:p w:rsidR="002D67F7" w:rsidRPr="00873137" w:rsidRDefault="002D67F7" w:rsidP="003E0D4C">
            <w:pPr>
              <w:jc w:val="center"/>
              <w:rPr>
                <w:sz w:val="26"/>
                <w:szCs w:val="26"/>
              </w:rPr>
            </w:pPr>
            <w:r>
              <w:rPr>
                <w:sz w:val="26"/>
                <w:szCs w:val="26"/>
              </w:rPr>
              <w:t>12</w:t>
            </w:r>
            <w:r w:rsidR="003E0D4C">
              <w:rPr>
                <w:sz w:val="26"/>
                <w:szCs w:val="26"/>
              </w:rPr>
              <w:t>5</w:t>
            </w:r>
          </w:p>
        </w:tc>
        <w:tc>
          <w:tcPr>
            <w:tcW w:w="906" w:type="dxa"/>
            <w:gridSpan w:val="2"/>
            <w:vAlign w:val="center"/>
          </w:tcPr>
          <w:p w:rsidR="002D67F7" w:rsidRPr="00873137" w:rsidRDefault="002D67F7" w:rsidP="003E0D4C">
            <w:pPr>
              <w:jc w:val="center"/>
              <w:rPr>
                <w:sz w:val="26"/>
                <w:szCs w:val="26"/>
              </w:rPr>
            </w:pPr>
            <w:r>
              <w:rPr>
                <w:sz w:val="26"/>
                <w:szCs w:val="26"/>
              </w:rPr>
              <w:t>12</w:t>
            </w:r>
            <w:r w:rsidR="003E0D4C">
              <w:rPr>
                <w:sz w:val="26"/>
                <w:szCs w:val="26"/>
              </w:rPr>
              <w:t>5</w:t>
            </w:r>
          </w:p>
        </w:tc>
        <w:tc>
          <w:tcPr>
            <w:tcW w:w="1079" w:type="dxa"/>
            <w:gridSpan w:val="2"/>
            <w:vAlign w:val="center"/>
          </w:tcPr>
          <w:p w:rsidR="002D67F7" w:rsidRPr="00873137" w:rsidRDefault="002D67F7" w:rsidP="003E0D4C">
            <w:pPr>
              <w:jc w:val="center"/>
              <w:rPr>
                <w:sz w:val="26"/>
                <w:szCs w:val="26"/>
              </w:rPr>
            </w:pPr>
            <w:r>
              <w:rPr>
                <w:sz w:val="26"/>
                <w:szCs w:val="26"/>
              </w:rPr>
              <w:t>12</w:t>
            </w:r>
            <w:r w:rsidR="003E0D4C">
              <w:rPr>
                <w:sz w:val="26"/>
                <w:szCs w:val="26"/>
              </w:rPr>
              <w:t>5</w:t>
            </w:r>
          </w:p>
        </w:tc>
        <w:tc>
          <w:tcPr>
            <w:tcW w:w="1079" w:type="dxa"/>
            <w:gridSpan w:val="2"/>
            <w:vAlign w:val="center"/>
          </w:tcPr>
          <w:p w:rsidR="002D67F7" w:rsidRPr="00873137" w:rsidRDefault="002D67F7" w:rsidP="003E0D4C">
            <w:pPr>
              <w:jc w:val="center"/>
              <w:rPr>
                <w:sz w:val="26"/>
                <w:szCs w:val="26"/>
              </w:rPr>
            </w:pPr>
            <w:r>
              <w:rPr>
                <w:sz w:val="26"/>
                <w:szCs w:val="26"/>
              </w:rPr>
              <w:t>12</w:t>
            </w:r>
            <w:r w:rsidR="003E0D4C">
              <w:rPr>
                <w:sz w:val="26"/>
                <w:szCs w:val="26"/>
              </w:rPr>
              <w:t>5</w:t>
            </w:r>
          </w:p>
        </w:tc>
        <w:tc>
          <w:tcPr>
            <w:tcW w:w="1047" w:type="dxa"/>
            <w:gridSpan w:val="2"/>
            <w:vAlign w:val="center"/>
          </w:tcPr>
          <w:p w:rsidR="002D67F7" w:rsidRPr="00873137" w:rsidRDefault="002D67F7" w:rsidP="003E0D4C">
            <w:pPr>
              <w:jc w:val="center"/>
              <w:rPr>
                <w:sz w:val="26"/>
                <w:szCs w:val="26"/>
              </w:rPr>
            </w:pPr>
            <w:r>
              <w:rPr>
                <w:sz w:val="26"/>
                <w:szCs w:val="26"/>
              </w:rPr>
              <w:t>12</w:t>
            </w:r>
            <w:r w:rsidR="003E0D4C">
              <w:rPr>
                <w:sz w:val="26"/>
                <w:szCs w:val="26"/>
              </w:rPr>
              <w:t>5</w:t>
            </w:r>
          </w:p>
        </w:tc>
        <w:tc>
          <w:tcPr>
            <w:tcW w:w="1134" w:type="dxa"/>
            <w:vAlign w:val="center"/>
          </w:tcPr>
          <w:p w:rsidR="002D67F7" w:rsidRPr="00E4353A" w:rsidRDefault="002D67F7" w:rsidP="00873137">
            <w:pPr>
              <w:tabs>
                <w:tab w:val="left" w:pos="6331"/>
              </w:tabs>
              <w:suppressAutoHyphens/>
              <w:jc w:val="center"/>
            </w:pPr>
            <w:r w:rsidRPr="00E4353A">
              <w:t>5</w:t>
            </w:r>
            <w:r w:rsidR="003E0D4C">
              <w:t xml:space="preserve"> </w:t>
            </w:r>
            <w:r w:rsidRPr="00E4353A">
              <w:t>131,59</w:t>
            </w:r>
          </w:p>
        </w:tc>
        <w:tc>
          <w:tcPr>
            <w:tcW w:w="1323" w:type="dxa"/>
            <w:vAlign w:val="center"/>
          </w:tcPr>
          <w:p w:rsidR="002D67F7" w:rsidRPr="00E4353A" w:rsidRDefault="002D67F7" w:rsidP="00873137">
            <w:pPr>
              <w:tabs>
                <w:tab w:val="left" w:pos="6331"/>
              </w:tabs>
              <w:suppressAutoHyphens/>
              <w:jc w:val="center"/>
            </w:pPr>
            <w:r w:rsidRPr="00E4353A">
              <w:t>5</w:t>
            </w:r>
            <w:r w:rsidR="003E0D4C">
              <w:t xml:space="preserve"> </w:t>
            </w:r>
            <w:r w:rsidRPr="00E4353A">
              <w:t>131,59</w:t>
            </w:r>
          </w:p>
        </w:tc>
        <w:tc>
          <w:tcPr>
            <w:tcW w:w="1377" w:type="dxa"/>
            <w:vAlign w:val="center"/>
          </w:tcPr>
          <w:p w:rsidR="002D67F7" w:rsidRPr="00E4353A" w:rsidRDefault="002D67F7" w:rsidP="00873137">
            <w:pPr>
              <w:tabs>
                <w:tab w:val="left" w:pos="6331"/>
              </w:tabs>
              <w:suppressAutoHyphens/>
              <w:jc w:val="center"/>
            </w:pPr>
            <w:r w:rsidRPr="00E4353A">
              <w:t>5</w:t>
            </w:r>
            <w:r w:rsidR="003E0D4C">
              <w:t xml:space="preserve"> </w:t>
            </w:r>
            <w:r w:rsidRPr="00E4353A">
              <w:t>131,59</w:t>
            </w:r>
          </w:p>
        </w:tc>
        <w:tc>
          <w:tcPr>
            <w:tcW w:w="1411" w:type="dxa"/>
            <w:vAlign w:val="center"/>
          </w:tcPr>
          <w:p w:rsidR="002D67F7" w:rsidRPr="00E4353A" w:rsidRDefault="002D67F7" w:rsidP="00873137">
            <w:pPr>
              <w:tabs>
                <w:tab w:val="left" w:pos="6331"/>
              </w:tabs>
              <w:suppressAutoHyphens/>
              <w:jc w:val="center"/>
            </w:pPr>
            <w:r w:rsidRPr="00E4353A">
              <w:t>5</w:t>
            </w:r>
            <w:r w:rsidR="003E0D4C">
              <w:t xml:space="preserve"> </w:t>
            </w:r>
            <w:r w:rsidRPr="00E4353A">
              <w:t>131,59</w:t>
            </w:r>
          </w:p>
        </w:tc>
        <w:tc>
          <w:tcPr>
            <w:tcW w:w="1427" w:type="dxa"/>
            <w:vAlign w:val="center"/>
          </w:tcPr>
          <w:p w:rsidR="002D67F7" w:rsidRPr="00E4353A" w:rsidRDefault="002D67F7" w:rsidP="00873137">
            <w:pPr>
              <w:tabs>
                <w:tab w:val="left" w:pos="6331"/>
              </w:tabs>
              <w:suppressAutoHyphens/>
              <w:jc w:val="center"/>
            </w:pPr>
            <w:r w:rsidRPr="00E4353A">
              <w:t>5</w:t>
            </w:r>
            <w:r w:rsidR="003E0D4C">
              <w:t xml:space="preserve"> </w:t>
            </w:r>
            <w:r w:rsidRPr="00E4353A">
              <w:t>131,59</w:t>
            </w:r>
          </w:p>
        </w:tc>
      </w:tr>
      <w:tr w:rsidR="002D67F7" w:rsidRPr="00873137" w:rsidTr="00E4353A">
        <w:tc>
          <w:tcPr>
            <w:tcW w:w="601" w:type="dxa"/>
          </w:tcPr>
          <w:p w:rsidR="002D67F7" w:rsidRPr="00E62F99" w:rsidRDefault="002D67F7" w:rsidP="00873137">
            <w:pPr>
              <w:jc w:val="center"/>
            </w:pPr>
            <w:r>
              <w:t>7</w:t>
            </w:r>
          </w:p>
        </w:tc>
        <w:tc>
          <w:tcPr>
            <w:tcW w:w="2909" w:type="dxa"/>
          </w:tcPr>
          <w:p w:rsidR="002D67F7" w:rsidRPr="00E62F99" w:rsidRDefault="002D67F7" w:rsidP="00414997">
            <w:pPr>
              <w:jc w:val="both"/>
            </w:pPr>
            <w:r w:rsidRPr="00E62F99">
              <w:t xml:space="preserve">Организация отдыха детей и молодежи </w:t>
            </w:r>
          </w:p>
        </w:tc>
        <w:tc>
          <w:tcPr>
            <w:tcW w:w="851" w:type="dxa"/>
            <w:vAlign w:val="center"/>
          </w:tcPr>
          <w:p w:rsidR="002D67F7" w:rsidRPr="00873137" w:rsidRDefault="002D67F7" w:rsidP="00873137">
            <w:pPr>
              <w:jc w:val="center"/>
              <w:rPr>
                <w:sz w:val="26"/>
                <w:szCs w:val="26"/>
              </w:rPr>
            </w:pPr>
            <w:r>
              <w:rPr>
                <w:sz w:val="26"/>
                <w:szCs w:val="26"/>
              </w:rPr>
              <w:t>720</w:t>
            </w:r>
          </w:p>
        </w:tc>
        <w:tc>
          <w:tcPr>
            <w:tcW w:w="906" w:type="dxa"/>
            <w:gridSpan w:val="2"/>
            <w:vAlign w:val="center"/>
          </w:tcPr>
          <w:p w:rsidR="002D67F7" w:rsidRPr="00873137" w:rsidRDefault="002D67F7" w:rsidP="00873137">
            <w:pPr>
              <w:jc w:val="center"/>
              <w:rPr>
                <w:sz w:val="26"/>
                <w:szCs w:val="26"/>
              </w:rPr>
            </w:pPr>
            <w:r>
              <w:rPr>
                <w:sz w:val="26"/>
                <w:szCs w:val="26"/>
              </w:rPr>
              <w:t>720</w:t>
            </w:r>
          </w:p>
        </w:tc>
        <w:tc>
          <w:tcPr>
            <w:tcW w:w="1079" w:type="dxa"/>
            <w:gridSpan w:val="2"/>
            <w:vAlign w:val="center"/>
          </w:tcPr>
          <w:p w:rsidR="002D67F7" w:rsidRPr="00873137" w:rsidRDefault="002D67F7" w:rsidP="00873137">
            <w:pPr>
              <w:jc w:val="center"/>
              <w:rPr>
                <w:sz w:val="26"/>
                <w:szCs w:val="26"/>
              </w:rPr>
            </w:pPr>
            <w:r>
              <w:rPr>
                <w:sz w:val="26"/>
                <w:szCs w:val="26"/>
              </w:rPr>
              <w:t>720</w:t>
            </w:r>
          </w:p>
        </w:tc>
        <w:tc>
          <w:tcPr>
            <w:tcW w:w="1079" w:type="dxa"/>
            <w:gridSpan w:val="2"/>
            <w:vAlign w:val="center"/>
          </w:tcPr>
          <w:p w:rsidR="002D67F7" w:rsidRPr="00873137" w:rsidRDefault="002D67F7" w:rsidP="00873137">
            <w:pPr>
              <w:jc w:val="center"/>
              <w:rPr>
                <w:sz w:val="26"/>
                <w:szCs w:val="26"/>
              </w:rPr>
            </w:pPr>
            <w:r>
              <w:rPr>
                <w:sz w:val="26"/>
                <w:szCs w:val="26"/>
              </w:rPr>
              <w:t>720</w:t>
            </w:r>
          </w:p>
        </w:tc>
        <w:tc>
          <w:tcPr>
            <w:tcW w:w="1047" w:type="dxa"/>
            <w:gridSpan w:val="2"/>
            <w:vAlign w:val="center"/>
          </w:tcPr>
          <w:p w:rsidR="002D67F7" w:rsidRPr="00873137" w:rsidRDefault="002D67F7" w:rsidP="00873137">
            <w:pPr>
              <w:jc w:val="center"/>
              <w:rPr>
                <w:sz w:val="26"/>
                <w:szCs w:val="26"/>
              </w:rPr>
            </w:pPr>
            <w:r>
              <w:rPr>
                <w:sz w:val="26"/>
                <w:szCs w:val="26"/>
              </w:rPr>
              <w:t>720</w:t>
            </w:r>
          </w:p>
        </w:tc>
        <w:tc>
          <w:tcPr>
            <w:tcW w:w="1134" w:type="dxa"/>
            <w:vAlign w:val="center"/>
          </w:tcPr>
          <w:p w:rsidR="002D67F7" w:rsidRPr="00E4353A" w:rsidRDefault="002D67F7" w:rsidP="00873137">
            <w:pPr>
              <w:tabs>
                <w:tab w:val="left" w:pos="6331"/>
              </w:tabs>
              <w:suppressAutoHyphens/>
              <w:jc w:val="center"/>
            </w:pPr>
            <w:r w:rsidRPr="00E4353A">
              <w:t>1</w:t>
            </w:r>
            <w:r w:rsidR="003E0D4C">
              <w:t xml:space="preserve"> </w:t>
            </w:r>
            <w:r w:rsidRPr="00E4353A">
              <w:t>287,34</w:t>
            </w:r>
          </w:p>
        </w:tc>
        <w:tc>
          <w:tcPr>
            <w:tcW w:w="1323" w:type="dxa"/>
            <w:vAlign w:val="center"/>
          </w:tcPr>
          <w:p w:rsidR="002D67F7" w:rsidRPr="00E4353A" w:rsidRDefault="002D67F7" w:rsidP="00873137">
            <w:pPr>
              <w:tabs>
                <w:tab w:val="left" w:pos="6331"/>
              </w:tabs>
              <w:suppressAutoHyphens/>
              <w:jc w:val="center"/>
            </w:pPr>
            <w:r w:rsidRPr="00E4353A">
              <w:t>1</w:t>
            </w:r>
            <w:r w:rsidR="003E0D4C">
              <w:t xml:space="preserve"> </w:t>
            </w:r>
            <w:r w:rsidRPr="00E4353A">
              <w:t>287,34</w:t>
            </w:r>
          </w:p>
        </w:tc>
        <w:tc>
          <w:tcPr>
            <w:tcW w:w="1377" w:type="dxa"/>
            <w:vAlign w:val="center"/>
          </w:tcPr>
          <w:p w:rsidR="002D67F7" w:rsidRPr="00E4353A" w:rsidRDefault="002D67F7" w:rsidP="00873137">
            <w:pPr>
              <w:tabs>
                <w:tab w:val="left" w:pos="6331"/>
              </w:tabs>
              <w:suppressAutoHyphens/>
              <w:jc w:val="center"/>
            </w:pPr>
            <w:r w:rsidRPr="00E4353A">
              <w:t>1</w:t>
            </w:r>
            <w:r w:rsidR="003E0D4C">
              <w:t xml:space="preserve"> </w:t>
            </w:r>
            <w:r w:rsidRPr="00E4353A">
              <w:t>287,34</w:t>
            </w:r>
          </w:p>
        </w:tc>
        <w:tc>
          <w:tcPr>
            <w:tcW w:w="1411" w:type="dxa"/>
            <w:vAlign w:val="center"/>
          </w:tcPr>
          <w:p w:rsidR="002D67F7" w:rsidRPr="00E4353A" w:rsidRDefault="002D67F7" w:rsidP="00873137">
            <w:pPr>
              <w:tabs>
                <w:tab w:val="left" w:pos="6331"/>
              </w:tabs>
              <w:suppressAutoHyphens/>
              <w:jc w:val="center"/>
            </w:pPr>
            <w:r w:rsidRPr="00E4353A">
              <w:t>1</w:t>
            </w:r>
            <w:r w:rsidR="003E0D4C">
              <w:t xml:space="preserve"> </w:t>
            </w:r>
            <w:r w:rsidRPr="00E4353A">
              <w:t>287,34</w:t>
            </w:r>
          </w:p>
        </w:tc>
        <w:tc>
          <w:tcPr>
            <w:tcW w:w="1427" w:type="dxa"/>
            <w:vAlign w:val="center"/>
          </w:tcPr>
          <w:p w:rsidR="002D67F7" w:rsidRPr="00E4353A" w:rsidRDefault="002D67F7" w:rsidP="00873137">
            <w:pPr>
              <w:tabs>
                <w:tab w:val="left" w:pos="6331"/>
              </w:tabs>
              <w:suppressAutoHyphens/>
              <w:jc w:val="center"/>
            </w:pPr>
            <w:r w:rsidRPr="00E4353A">
              <w:t>1</w:t>
            </w:r>
            <w:r w:rsidR="003E0D4C">
              <w:t xml:space="preserve"> </w:t>
            </w:r>
            <w:r w:rsidRPr="00E4353A">
              <w:t>287,34</w:t>
            </w:r>
          </w:p>
        </w:tc>
      </w:tr>
    </w:tbl>
    <w:p w:rsidR="002D67F7" w:rsidRDefault="002D67F7" w:rsidP="00873137">
      <w:pPr>
        <w:rPr>
          <w:sz w:val="26"/>
          <w:szCs w:val="26"/>
        </w:rPr>
        <w:sectPr w:rsidR="002D67F7" w:rsidSect="00942C7A">
          <w:pgSz w:w="16840" w:h="11907" w:orient="landscape" w:code="9"/>
          <w:pgMar w:top="1079" w:right="1134" w:bottom="851" w:left="1134" w:header="340" w:footer="340" w:gutter="0"/>
          <w:cols w:space="708"/>
          <w:docGrid w:linePitch="360"/>
        </w:sectPr>
      </w:pPr>
    </w:p>
    <w:p w:rsidR="002D67F7" w:rsidRPr="00694839" w:rsidRDefault="002D67F7" w:rsidP="00694839">
      <w:pPr>
        <w:pStyle w:val="a9"/>
        <w:numPr>
          <w:ilvl w:val="0"/>
          <w:numId w:val="13"/>
        </w:numPr>
        <w:jc w:val="center"/>
        <w:rPr>
          <w:rFonts w:ascii="Times New Roman" w:hAnsi="Times New Roman"/>
          <w:b/>
          <w:sz w:val="26"/>
          <w:szCs w:val="26"/>
        </w:rPr>
      </w:pPr>
      <w:r w:rsidRPr="00694839">
        <w:rPr>
          <w:rFonts w:ascii="Times New Roman" w:hAnsi="Times New Roman"/>
          <w:b/>
          <w:sz w:val="26"/>
          <w:szCs w:val="26"/>
        </w:rPr>
        <w:lastRenderedPageBreak/>
        <w:t>Ресурсное обеспечение Программы</w:t>
      </w:r>
    </w:p>
    <w:p w:rsidR="002D67F7" w:rsidRPr="00873137" w:rsidRDefault="002D67F7" w:rsidP="00873137">
      <w:pPr>
        <w:ind w:firstLine="709"/>
        <w:jc w:val="both"/>
        <w:rPr>
          <w:sz w:val="26"/>
          <w:szCs w:val="26"/>
        </w:rPr>
      </w:pPr>
    </w:p>
    <w:p w:rsidR="002D67F7" w:rsidRPr="00873137" w:rsidRDefault="002D67F7" w:rsidP="00873137">
      <w:pPr>
        <w:ind w:firstLine="709"/>
        <w:jc w:val="both"/>
        <w:rPr>
          <w:sz w:val="26"/>
          <w:szCs w:val="26"/>
        </w:rPr>
      </w:pPr>
      <w:r w:rsidRPr="00873137">
        <w:rPr>
          <w:sz w:val="26"/>
          <w:szCs w:val="26"/>
        </w:rPr>
        <w:t>Финансирование мероприятий Программы реализуется за счет средств районного, краевого и федерального бюджетов в соответствии с перечнем мероприятий по реализации Программы.</w:t>
      </w:r>
    </w:p>
    <w:p w:rsidR="002D67F7" w:rsidRPr="00873137" w:rsidRDefault="002D67F7" w:rsidP="00873137">
      <w:pPr>
        <w:ind w:firstLine="709"/>
        <w:jc w:val="both"/>
        <w:rPr>
          <w:sz w:val="26"/>
          <w:szCs w:val="26"/>
        </w:rPr>
      </w:pPr>
      <w:r w:rsidRPr="00873137">
        <w:rPr>
          <w:sz w:val="26"/>
          <w:szCs w:val="26"/>
        </w:rPr>
        <w:t xml:space="preserve">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районного, краевого и федерального бюджетов. </w:t>
      </w:r>
    </w:p>
    <w:p w:rsidR="002D67F7" w:rsidRPr="00873137" w:rsidRDefault="002D67F7" w:rsidP="00873137">
      <w:pPr>
        <w:ind w:firstLine="709"/>
        <w:jc w:val="both"/>
        <w:rPr>
          <w:sz w:val="26"/>
          <w:szCs w:val="26"/>
        </w:rPr>
      </w:pPr>
      <w:r w:rsidRPr="00873137">
        <w:rPr>
          <w:sz w:val="26"/>
          <w:szCs w:val="26"/>
        </w:rPr>
        <w:t>Объем финансирования за счет средств район</w:t>
      </w:r>
      <w:r w:rsidR="00667B08">
        <w:rPr>
          <w:sz w:val="26"/>
          <w:szCs w:val="26"/>
        </w:rPr>
        <w:t xml:space="preserve">ного бюджета в приложении  № 1 </w:t>
      </w:r>
      <w:r w:rsidRPr="00873137">
        <w:rPr>
          <w:sz w:val="26"/>
          <w:szCs w:val="26"/>
        </w:rPr>
        <w:t xml:space="preserve"> к Программе. Привлечение на реализацию целей Программы средств федерального бюджета, краевого бюджета, бюджетов государственных внебюджетных фондов, иных внебюджетных источников в приложении № 2 Программы.</w:t>
      </w:r>
    </w:p>
    <w:p w:rsidR="002D67F7" w:rsidRPr="00873137" w:rsidRDefault="002D67F7" w:rsidP="00873137">
      <w:pPr>
        <w:ind w:firstLine="709"/>
        <w:jc w:val="both"/>
        <w:rPr>
          <w:sz w:val="26"/>
          <w:szCs w:val="26"/>
        </w:rPr>
      </w:pPr>
    </w:p>
    <w:p w:rsidR="002D67F7" w:rsidRPr="00043A27" w:rsidRDefault="002D67F7" w:rsidP="00544AD6">
      <w:pPr>
        <w:pStyle w:val="a9"/>
        <w:numPr>
          <w:ilvl w:val="0"/>
          <w:numId w:val="13"/>
        </w:numPr>
        <w:jc w:val="center"/>
        <w:rPr>
          <w:rFonts w:ascii="Times New Roman" w:hAnsi="Times New Roman"/>
          <w:b/>
          <w:sz w:val="26"/>
          <w:szCs w:val="26"/>
        </w:rPr>
      </w:pPr>
      <w:r w:rsidRPr="00043A27">
        <w:rPr>
          <w:rFonts w:ascii="Times New Roman" w:hAnsi="Times New Roman"/>
          <w:b/>
          <w:sz w:val="26"/>
          <w:szCs w:val="26"/>
        </w:rPr>
        <w:t>Координация программных мероприятий</w:t>
      </w:r>
    </w:p>
    <w:p w:rsidR="002D67F7" w:rsidRPr="00873137" w:rsidRDefault="002D67F7" w:rsidP="00873137">
      <w:pPr>
        <w:ind w:firstLine="709"/>
        <w:jc w:val="both"/>
        <w:rPr>
          <w:sz w:val="26"/>
          <w:szCs w:val="26"/>
        </w:rPr>
      </w:pPr>
    </w:p>
    <w:p w:rsidR="002D67F7" w:rsidRPr="00873137" w:rsidRDefault="002D67F7" w:rsidP="00873137">
      <w:pPr>
        <w:ind w:firstLine="709"/>
        <w:jc w:val="both"/>
        <w:rPr>
          <w:sz w:val="26"/>
          <w:szCs w:val="26"/>
        </w:rPr>
      </w:pPr>
      <w:r w:rsidRPr="00873137">
        <w:rPr>
          <w:sz w:val="26"/>
          <w:szCs w:val="26"/>
        </w:rPr>
        <w:t>Управление образования в ходе выполнения Программы:</w:t>
      </w:r>
    </w:p>
    <w:p w:rsidR="002D67F7" w:rsidRPr="00873137" w:rsidRDefault="002D67F7" w:rsidP="00873137">
      <w:pPr>
        <w:ind w:firstLine="709"/>
        <w:jc w:val="both"/>
        <w:rPr>
          <w:sz w:val="26"/>
          <w:szCs w:val="26"/>
        </w:rPr>
      </w:pPr>
      <w:r w:rsidRPr="00873137">
        <w:rPr>
          <w:sz w:val="26"/>
          <w:szCs w:val="26"/>
        </w:rPr>
        <w:t>- обеспечивает координацию деятельности по реализации Программы;</w:t>
      </w:r>
    </w:p>
    <w:p w:rsidR="002D67F7" w:rsidRPr="00873137" w:rsidRDefault="002D67F7" w:rsidP="00873137">
      <w:pPr>
        <w:ind w:firstLine="709"/>
        <w:jc w:val="both"/>
        <w:rPr>
          <w:sz w:val="26"/>
          <w:szCs w:val="26"/>
        </w:rPr>
      </w:pPr>
      <w:r w:rsidRPr="00873137">
        <w:rPr>
          <w:sz w:val="26"/>
          <w:szCs w:val="26"/>
        </w:rPr>
        <w:t>- вносит в администрацию Спасского муниципального района предложения по выделению средств на реализацию Программы и осуществляет контроль за эффективным использованием денежных средств;</w:t>
      </w:r>
    </w:p>
    <w:p w:rsidR="002D67F7" w:rsidRPr="00873137" w:rsidRDefault="002D67F7" w:rsidP="00873137">
      <w:pPr>
        <w:ind w:firstLine="709"/>
        <w:jc w:val="both"/>
        <w:rPr>
          <w:sz w:val="26"/>
          <w:szCs w:val="26"/>
        </w:rPr>
      </w:pPr>
      <w:r w:rsidRPr="00873137">
        <w:rPr>
          <w:sz w:val="26"/>
          <w:szCs w:val="26"/>
        </w:rPr>
        <w:t>- осуществляет взаимодействие с ответственными за выполнение мероприятий Программы.</w:t>
      </w:r>
    </w:p>
    <w:p w:rsidR="002D67F7" w:rsidRPr="00873137" w:rsidRDefault="002D67F7" w:rsidP="00873137">
      <w:pPr>
        <w:ind w:firstLine="709"/>
        <w:jc w:val="both"/>
        <w:rPr>
          <w:sz w:val="26"/>
          <w:szCs w:val="26"/>
        </w:rPr>
      </w:pPr>
    </w:p>
    <w:p w:rsidR="002D67F7" w:rsidRDefault="002D67F7" w:rsidP="00873137">
      <w:pPr>
        <w:ind w:firstLine="709"/>
        <w:jc w:val="center"/>
        <w:rPr>
          <w:b/>
          <w:sz w:val="26"/>
          <w:szCs w:val="26"/>
        </w:rPr>
      </w:pPr>
      <w:r w:rsidRPr="00873137">
        <w:rPr>
          <w:b/>
          <w:sz w:val="26"/>
          <w:szCs w:val="26"/>
        </w:rPr>
        <w:t>8. Оценка эффективности реализации</w:t>
      </w:r>
      <w:r>
        <w:rPr>
          <w:b/>
          <w:sz w:val="26"/>
          <w:szCs w:val="26"/>
        </w:rPr>
        <w:t xml:space="preserve"> </w:t>
      </w:r>
    </w:p>
    <w:p w:rsidR="002D67F7" w:rsidRPr="00873137" w:rsidRDefault="002D67F7" w:rsidP="00873137">
      <w:pPr>
        <w:ind w:firstLine="709"/>
        <w:jc w:val="center"/>
        <w:rPr>
          <w:b/>
          <w:sz w:val="26"/>
          <w:szCs w:val="26"/>
        </w:rPr>
      </w:pPr>
      <w:r w:rsidRPr="00873137">
        <w:rPr>
          <w:b/>
          <w:sz w:val="26"/>
          <w:szCs w:val="26"/>
        </w:rPr>
        <w:t>программных мероприятий П</w:t>
      </w:r>
      <w:r w:rsidR="00043A27">
        <w:rPr>
          <w:b/>
          <w:sz w:val="26"/>
          <w:szCs w:val="26"/>
        </w:rPr>
        <w:t>одп</w:t>
      </w:r>
      <w:r w:rsidRPr="00873137">
        <w:rPr>
          <w:b/>
          <w:sz w:val="26"/>
          <w:szCs w:val="26"/>
        </w:rPr>
        <w:t>рограммы</w:t>
      </w:r>
    </w:p>
    <w:p w:rsidR="002D67F7" w:rsidRPr="00873137" w:rsidRDefault="002D67F7" w:rsidP="00873137">
      <w:pPr>
        <w:ind w:firstLine="709"/>
        <w:jc w:val="both"/>
        <w:rPr>
          <w:sz w:val="26"/>
          <w:szCs w:val="26"/>
        </w:rPr>
      </w:pPr>
    </w:p>
    <w:p w:rsidR="002D67F7" w:rsidRPr="00873137" w:rsidRDefault="002D67F7" w:rsidP="00873137">
      <w:pPr>
        <w:ind w:firstLine="709"/>
        <w:jc w:val="both"/>
        <w:rPr>
          <w:sz w:val="26"/>
          <w:szCs w:val="26"/>
        </w:rPr>
      </w:pPr>
      <w:r w:rsidRPr="00873137">
        <w:rPr>
          <w:sz w:val="26"/>
          <w:szCs w:val="26"/>
        </w:rPr>
        <w:t xml:space="preserve">Оценка эффективности реализации </w:t>
      </w:r>
      <w:r w:rsidR="00544AD6">
        <w:rPr>
          <w:sz w:val="26"/>
          <w:szCs w:val="26"/>
        </w:rPr>
        <w:t>П</w:t>
      </w:r>
      <w:r w:rsidR="00043A27">
        <w:rPr>
          <w:sz w:val="26"/>
          <w:szCs w:val="26"/>
        </w:rPr>
        <w:t>одп</w:t>
      </w:r>
      <w:r w:rsidRPr="00873137">
        <w:rPr>
          <w:sz w:val="26"/>
          <w:szCs w:val="26"/>
        </w:rPr>
        <w:t xml:space="preserve">рограммы осуществляется отделом экономики администрации Спасского муниципального района </w:t>
      </w:r>
      <w:r w:rsidR="00544AD6">
        <w:rPr>
          <w:sz w:val="26"/>
          <w:szCs w:val="26"/>
        </w:rPr>
        <w:t>по представлению ответственными исполнителями отчета о реализации Программы нарастающим итогом</w:t>
      </w:r>
      <w:r w:rsidRPr="00873137">
        <w:rPr>
          <w:sz w:val="26"/>
          <w:szCs w:val="26"/>
        </w:rPr>
        <w:t>.</w:t>
      </w:r>
    </w:p>
    <w:p w:rsidR="002D67F7" w:rsidRPr="00873137" w:rsidRDefault="002D67F7" w:rsidP="00873137">
      <w:pPr>
        <w:ind w:firstLine="709"/>
        <w:jc w:val="both"/>
        <w:rPr>
          <w:sz w:val="26"/>
          <w:szCs w:val="26"/>
        </w:rPr>
      </w:pPr>
      <w:r>
        <w:rPr>
          <w:sz w:val="26"/>
          <w:szCs w:val="26"/>
        </w:rPr>
        <w:t xml:space="preserve">Реализация мероприятия </w:t>
      </w:r>
      <w:r w:rsidRPr="00873137">
        <w:rPr>
          <w:sz w:val="26"/>
          <w:szCs w:val="26"/>
        </w:rPr>
        <w:t>Подпрограммы позволит:</w:t>
      </w:r>
    </w:p>
    <w:p w:rsidR="002D67F7" w:rsidRPr="00873137" w:rsidRDefault="002D67F7" w:rsidP="00873137">
      <w:pPr>
        <w:ind w:firstLine="709"/>
        <w:jc w:val="both"/>
        <w:rPr>
          <w:sz w:val="26"/>
          <w:szCs w:val="26"/>
        </w:rPr>
      </w:pPr>
      <w:r w:rsidRPr="00873137">
        <w:rPr>
          <w:sz w:val="26"/>
          <w:szCs w:val="26"/>
        </w:rPr>
        <w:t>- улучшить качество предоставляемых образовательных услуг;</w:t>
      </w:r>
    </w:p>
    <w:p w:rsidR="002D67F7" w:rsidRPr="00873137" w:rsidRDefault="002D67F7" w:rsidP="00873137">
      <w:pPr>
        <w:ind w:firstLine="709"/>
        <w:jc w:val="both"/>
        <w:rPr>
          <w:sz w:val="26"/>
          <w:szCs w:val="26"/>
        </w:rPr>
      </w:pPr>
      <w:r w:rsidRPr="00873137">
        <w:rPr>
          <w:sz w:val="26"/>
          <w:szCs w:val="26"/>
        </w:rPr>
        <w:t>- повысить результаты государственной итоговой аттестации выпускников;</w:t>
      </w:r>
    </w:p>
    <w:p w:rsidR="002D67F7" w:rsidRPr="00873137" w:rsidRDefault="002D67F7" w:rsidP="00873137">
      <w:pPr>
        <w:ind w:firstLine="709"/>
        <w:jc w:val="both"/>
        <w:rPr>
          <w:sz w:val="26"/>
          <w:szCs w:val="26"/>
        </w:rPr>
      </w:pPr>
      <w:r w:rsidRPr="00873137">
        <w:rPr>
          <w:sz w:val="26"/>
          <w:szCs w:val="26"/>
        </w:rPr>
        <w:t>- провести модернизацию учебно-материальной базы общеобразовательных учреждений;</w:t>
      </w:r>
    </w:p>
    <w:p w:rsidR="002D67F7" w:rsidRPr="00873137" w:rsidRDefault="002D67F7" w:rsidP="00873137">
      <w:pPr>
        <w:ind w:firstLine="709"/>
        <w:jc w:val="both"/>
        <w:rPr>
          <w:sz w:val="26"/>
          <w:szCs w:val="26"/>
        </w:rPr>
      </w:pPr>
      <w:r w:rsidRPr="00873137">
        <w:rPr>
          <w:sz w:val="26"/>
          <w:szCs w:val="26"/>
        </w:rPr>
        <w:t>- создать условия для успешной социализации и эффективной самореализации детей и молодёжи Спасского муниципального района;</w:t>
      </w:r>
    </w:p>
    <w:p w:rsidR="002D67F7" w:rsidRPr="00873137" w:rsidRDefault="002D67F7" w:rsidP="00873137">
      <w:pPr>
        <w:ind w:firstLine="709"/>
        <w:jc w:val="both"/>
        <w:rPr>
          <w:sz w:val="26"/>
          <w:szCs w:val="26"/>
        </w:rPr>
      </w:pPr>
      <w:r w:rsidRPr="00873137">
        <w:rPr>
          <w:sz w:val="26"/>
          <w:szCs w:val="26"/>
        </w:rPr>
        <w:t>-обеспечить подготовку и приемку образовательных учреждений к каждому учебному году без замечаний.</w:t>
      </w:r>
    </w:p>
    <w:p w:rsidR="002D67F7" w:rsidRPr="00873137" w:rsidRDefault="002D67F7" w:rsidP="00873137">
      <w:pPr>
        <w:ind w:firstLine="709"/>
        <w:jc w:val="both"/>
        <w:rPr>
          <w:sz w:val="26"/>
          <w:szCs w:val="26"/>
        </w:rPr>
      </w:pPr>
    </w:p>
    <w:p w:rsidR="002D67F7" w:rsidRPr="00873137" w:rsidRDefault="002D67F7" w:rsidP="00873137">
      <w:pPr>
        <w:ind w:firstLine="709"/>
        <w:jc w:val="both"/>
        <w:rPr>
          <w:sz w:val="26"/>
          <w:szCs w:val="26"/>
        </w:rPr>
      </w:pPr>
    </w:p>
    <w:p w:rsidR="002D67F7" w:rsidRPr="00873137" w:rsidRDefault="002D67F7" w:rsidP="00873137">
      <w:pPr>
        <w:rPr>
          <w:sz w:val="26"/>
          <w:szCs w:val="26"/>
        </w:rPr>
      </w:pPr>
    </w:p>
    <w:p w:rsidR="002D67F7" w:rsidRDefault="002D67F7" w:rsidP="00873137">
      <w:pPr>
        <w:rPr>
          <w:sz w:val="26"/>
          <w:szCs w:val="26"/>
        </w:rPr>
        <w:sectPr w:rsidR="002D67F7" w:rsidSect="00CE69F3">
          <w:pgSz w:w="11907" w:h="16840" w:code="9"/>
          <w:pgMar w:top="1134" w:right="851" w:bottom="1134" w:left="1134" w:header="340" w:footer="340" w:gutter="0"/>
          <w:cols w:space="708"/>
          <w:docGrid w:linePitch="360"/>
        </w:sectPr>
      </w:pPr>
    </w:p>
    <w:p w:rsidR="002D67F7" w:rsidRPr="00942C7A" w:rsidRDefault="002D67F7" w:rsidP="00B007CB">
      <w:pPr>
        <w:shd w:val="clear" w:color="auto" w:fill="FFFFFF"/>
        <w:tabs>
          <w:tab w:val="left" w:pos="6331"/>
        </w:tabs>
        <w:suppressAutoHyphens/>
        <w:ind w:left="9923"/>
        <w:jc w:val="center"/>
        <w:rPr>
          <w:sz w:val="26"/>
          <w:szCs w:val="26"/>
        </w:rPr>
      </w:pPr>
      <w:r>
        <w:rPr>
          <w:sz w:val="26"/>
          <w:szCs w:val="26"/>
        </w:rPr>
        <w:lastRenderedPageBreak/>
        <w:t>Приложение № 1</w:t>
      </w:r>
    </w:p>
    <w:p w:rsidR="002D67F7" w:rsidRPr="00942C7A" w:rsidRDefault="002D67F7" w:rsidP="00B007CB">
      <w:pPr>
        <w:autoSpaceDE w:val="0"/>
        <w:autoSpaceDN w:val="0"/>
        <w:adjustRightInd w:val="0"/>
        <w:ind w:left="9923"/>
        <w:jc w:val="center"/>
        <w:rPr>
          <w:sz w:val="26"/>
          <w:szCs w:val="26"/>
        </w:rPr>
      </w:pPr>
      <w:r w:rsidRPr="00942C7A">
        <w:rPr>
          <w:sz w:val="26"/>
          <w:szCs w:val="26"/>
        </w:rPr>
        <w:t>к программе «Развитие образования</w:t>
      </w:r>
    </w:p>
    <w:p w:rsidR="002D67F7" w:rsidRPr="00942C7A" w:rsidRDefault="002D67F7" w:rsidP="00B007CB">
      <w:pPr>
        <w:autoSpaceDE w:val="0"/>
        <w:autoSpaceDN w:val="0"/>
        <w:adjustRightInd w:val="0"/>
        <w:ind w:left="9923"/>
        <w:jc w:val="center"/>
        <w:rPr>
          <w:sz w:val="26"/>
          <w:szCs w:val="26"/>
        </w:rPr>
      </w:pPr>
      <w:r w:rsidRPr="00942C7A">
        <w:rPr>
          <w:sz w:val="26"/>
          <w:szCs w:val="26"/>
        </w:rPr>
        <w:t>на территории Спасского муниципального</w:t>
      </w:r>
    </w:p>
    <w:p w:rsidR="002D67F7" w:rsidRPr="00942C7A" w:rsidRDefault="002D67F7" w:rsidP="00B007CB">
      <w:pPr>
        <w:autoSpaceDE w:val="0"/>
        <w:autoSpaceDN w:val="0"/>
        <w:adjustRightInd w:val="0"/>
        <w:ind w:left="9923"/>
        <w:jc w:val="center"/>
        <w:rPr>
          <w:sz w:val="26"/>
          <w:szCs w:val="26"/>
        </w:rPr>
      </w:pPr>
      <w:r>
        <w:rPr>
          <w:sz w:val="26"/>
          <w:szCs w:val="26"/>
        </w:rPr>
        <w:t>района на 2020-2024</w:t>
      </w:r>
      <w:r w:rsidRPr="00942C7A">
        <w:rPr>
          <w:sz w:val="26"/>
          <w:szCs w:val="26"/>
        </w:rPr>
        <w:t xml:space="preserve"> г.г»</w:t>
      </w:r>
    </w:p>
    <w:p w:rsidR="002D67F7" w:rsidRPr="00942C7A" w:rsidRDefault="002D67F7" w:rsidP="00942C7A">
      <w:pPr>
        <w:shd w:val="clear" w:color="auto" w:fill="FFFFFF"/>
        <w:tabs>
          <w:tab w:val="left" w:pos="6331"/>
          <w:tab w:val="left" w:pos="14025"/>
        </w:tabs>
        <w:suppressAutoHyphens/>
        <w:rPr>
          <w:sz w:val="26"/>
          <w:szCs w:val="26"/>
        </w:rPr>
      </w:pPr>
      <w:r w:rsidRPr="00942C7A">
        <w:rPr>
          <w:sz w:val="26"/>
          <w:szCs w:val="26"/>
        </w:rPr>
        <w:tab/>
      </w:r>
      <w:r w:rsidRPr="00942C7A">
        <w:rPr>
          <w:sz w:val="26"/>
          <w:szCs w:val="26"/>
        </w:rPr>
        <w:tab/>
      </w:r>
    </w:p>
    <w:p w:rsidR="002D67F7" w:rsidRPr="00942C7A" w:rsidRDefault="002D67F7" w:rsidP="00942C7A">
      <w:pPr>
        <w:shd w:val="clear" w:color="auto" w:fill="FFFFFF"/>
        <w:tabs>
          <w:tab w:val="left" w:pos="6331"/>
        </w:tabs>
        <w:suppressAutoHyphens/>
        <w:jc w:val="center"/>
        <w:rPr>
          <w:b/>
          <w:sz w:val="26"/>
          <w:szCs w:val="26"/>
        </w:rPr>
      </w:pPr>
      <w:r w:rsidRPr="00942C7A">
        <w:rPr>
          <w:b/>
          <w:sz w:val="26"/>
          <w:szCs w:val="26"/>
        </w:rPr>
        <w:t xml:space="preserve">Ресурсное обеспечение реализации Программы </w:t>
      </w:r>
    </w:p>
    <w:p w:rsidR="002D67F7" w:rsidRPr="00942C7A" w:rsidRDefault="002D67F7" w:rsidP="00942C7A">
      <w:pPr>
        <w:shd w:val="clear" w:color="auto" w:fill="FFFFFF"/>
        <w:tabs>
          <w:tab w:val="left" w:pos="6331"/>
        </w:tabs>
        <w:suppressAutoHyphens/>
        <w:jc w:val="center"/>
        <w:rPr>
          <w:b/>
          <w:sz w:val="26"/>
          <w:szCs w:val="26"/>
        </w:rPr>
      </w:pPr>
      <w:r w:rsidRPr="00942C7A">
        <w:rPr>
          <w:b/>
          <w:sz w:val="26"/>
          <w:szCs w:val="26"/>
        </w:rPr>
        <w:t>за счет средств районного бюджета, (тыс.руб.)</w:t>
      </w:r>
    </w:p>
    <w:p w:rsidR="002D67F7" w:rsidRPr="00942C7A" w:rsidRDefault="002D67F7" w:rsidP="00E87EE2">
      <w:pPr>
        <w:autoSpaceDE w:val="0"/>
        <w:autoSpaceDN w:val="0"/>
        <w:adjustRightInd w:val="0"/>
        <w:jc w:val="center"/>
        <w:rPr>
          <w:sz w:val="26"/>
          <w:szCs w:val="26"/>
        </w:rPr>
      </w:pPr>
      <w:r w:rsidRPr="00942C7A">
        <w:rPr>
          <w:b/>
          <w:sz w:val="26"/>
          <w:szCs w:val="26"/>
        </w:rPr>
        <w:t>Муниципальная программа «Развитие образования на территории Спасско</w:t>
      </w:r>
      <w:r>
        <w:rPr>
          <w:b/>
          <w:sz w:val="26"/>
          <w:szCs w:val="26"/>
        </w:rPr>
        <w:t>го муниципального района на 2020-2024</w:t>
      </w:r>
      <w:r w:rsidRPr="00942C7A">
        <w:rPr>
          <w:b/>
          <w:sz w:val="26"/>
          <w:szCs w:val="26"/>
        </w:rPr>
        <w:t xml:space="preserve"> г.г»</w:t>
      </w:r>
    </w:p>
    <w:tbl>
      <w:tblPr>
        <w:tblW w:w="15620" w:type="dxa"/>
        <w:tblCellSpacing w:w="5" w:type="nil"/>
        <w:tblInd w:w="-285" w:type="dxa"/>
        <w:tblLayout w:type="fixed"/>
        <w:tblCellMar>
          <w:left w:w="75" w:type="dxa"/>
          <w:right w:w="75" w:type="dxa"/>
        </w:tblCellMar>
        <w:tblLook w:val="0000" w:firstRow="0" w:lastRow="0" w:firstColumn="0" w:lastColumn="0" w:noHBand="0" w:noVBand="0"/>
      </w:tblPr>
      <w:tblGrid>
        <w:gridCol w:w="720"/>
        <w:gridCol w:w="2334"/>
        <w:gridCol w:w="1417"/>
        <w:gridCol w:w="567"/>
        <w:gridCol w:w="48"/>
        <w:gridCol w:w="803"/>
        <w:gridCol w:w="1417"/>
        <w:gridCol w:w="851"/>
        <w:gridCol w:w="1368"/>
        <w:gridCol w:w="1629"/>
        <w:gridCol w:w="1631"/>
        <w:gridCol w:w="1418"/>
        <w:gridCol w:w="1417"/>
      </w:tblGrid>
      <w:tr w:rsidR="002D67F7" w:rsidRPr="00942C7A" w:rsidTr="00694839">
        <w:trPr>
          <w:trHeight w:val="48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pPr>
            <w:r w:rsidRPr="00E62F99">
              <w:t>№</w:t>
            </w:r>
          </w:p>
          <w:p w:rsidR="002D67F7" w:rsidRPr="00E62F99" w:rsidRDefault="002D67F7" w:rsidP="00942C7A">
            <w:pPr>
              <w:autoSpaceDE w:val="0"/>
              <w:autoSpaceDN w:val="0"/>
              <w:adjustRightInd w:val="0"/>
            </w:pPr>
            <w:r w:rsidRPr="00E62F99">
              <w:t xml:space="preserve">п/п </w:t>
            </w:r>
          </w:p>
        </w:tc>
        <w:tc>
          <w:tcPr>
            <w:tcW w:w="2334" w:type="dxa"/>
            <w:vMerge w:val="restart"/>
            <w:tcBorders>
              <w:top w:val="single" w:sz="8" w:space="0" w:color="auto"/>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pPr>
            <w:r w:rsidRPr="00E62F99">
              <w:t xml:space="preserve">Наименование </w:t>
            </w:r>
          </w:p>
          <w:p w:rsidR="002D67F7" w:rsidRPr="00E62F99" w:rsidRDefault="002D67F7" w:rsidP="00942C7A">
            <w:pPr>
              <w:autoSpaceDE w:val="0"/>
              <w:autoSpaceDN w:val="0"/>
              <w:adjustRightInd w:val="0"/>
            </w:pPr>
            <w:r w:rsidRPr="00E62F99">
              <w:t>отдельного</w:t>
            </w:r>
          </w:p>
          <w:p w:rsidR="002D67F7" w:rsidRPr="00E62F99" w:rsidRDefault="002D67F7" w:rsidP="00942C7A">
            <w:pPr>
              <w:autoSpaceDE w:val="0"/>
              <w:autoSpaceDN w:val="0"/>
              <w:adjustRightInd w:val="0"/>
            </w:pPr>
            <w:r w:rsidRPr="00E62F99">
              <w:t xml:space="preserve">мероприятия  </w:t>
            </w:r>
          </w:p>
        </w:tc>
        <w:tc>
          <w:tcPr>
            <w:tcW w:w="1417" w:type="dxa"/>
            <w:vMerge w:val="restart"/>
            <w:tcBorders>
              <w:top w:val="single" w:sz="8" w:space="0" w:color="auto"/>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ind w:left="-75" w:right="-75"/>
              <w:jc w:val="center"/>
            </w:pPr>
            <w:r w:rsidRPr="00E62F99">
              <w:t>Ответственный</w:t>
            </w:r>
          </w:p>
          <w:p w:rsidR="002D67F7" w:rsidRPr="00E62F99" w:rsidRDefault="002D67F7" w:rsidP="00942C7A">
            <w:pPr>
              <w:autoSpaceDE w:val="0"/>
              <w:autoSpaceDN w:val="0"/>
              <w:adjustRightInd w:val="0"/>
              <w:ind w:left="-75" w:right="-75"/>
              <w:jc w:val="center"/>
            </w:pPr>
            <w:r w:rsidRPr="00E62F99">
              <w:t>исполнитель,</w:t>
            </w:r>
          </w:p>
          <w:p w:rsidR="002D67F7" w:rsidRPr="00E62F99" w:rsidRDefault="002D67F7" w:rsidP="00942C7A">
            <w:pPr>
              <w:autoSpaceDE w:val="0"/>
              <w:autoSpaceDN w:val="0"/>
              <w:adjustRightInd w:val="0"/>
              <w:ind w:left="-75" w:right="-75"/>
              <w:jc w:val="center"/>
            </w:pPr>
            <w:r w:rsidRPr="00E62F99">
              <w:t>соисполнители</w:t>
            </w:r>
          </w:p>
        </w:tc>
        <w:tc>
          <w:tcPr>
            <w:tcW w:w="3686" w:type="dxa"/>
            <w:gridSpan w:val="5"/>
            <w:tcBorders>
              <w:top w:val="single" w:sz="8" w:space="0" w:color="auto"/>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Код бюджетной</w:t>
            </w:r>
          </w:p>
          <w:p w:rsidR="002D67F7" w:rsidRPr="00E62F99" w:rsidRDefault="002D67F7" w:rsidP="00942C7A">
            <w:pPr>
              <w:autoSpaceDE w:val="0"/>
              <w:autoSpaceDN w:val="0"/>
              <w:adjustRightInd w:val="0"/>
              <w:jc w:val="center"/>
            </w:pPr>
            <w:r w:rsidRPr="00E62F99">
              <w:t>классификации</w:t>
            </w:r>
          </w:p>
        </w:tc>
        <w:tc>
          <w:tcPr>
            <w:tcW w:w="7463" w:type="dxa"/>
            <w:gridSpan w:val="5"/>
            <w:tcBorders>
              <w:top w:val="single" w:sz="8" w:space="0" w:color="auto"/>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Расходы (тыс. руб.), годы</w:t>
            </w:r>
          </w:p>
        </w:tc>
      </w:tr>
      <w:tr w:rsidR="002D67F7" w:rsidRPr="00942C7A" w:rsidTr="00694839">
        <w:trPr>
          <w:trHeight w:val="640"/>
          <w:tblCellSpacing w:w="5" w:type="nil"/>
        </w:trPr>
        <w:tc>
          <w:tcPr>
            <w:tcW w:w="720" w:type="dxa"/>
            <w:vMerge/>
            <w:tcBorders>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ind w:firstLine="540"/>
              <w:jc w:val="both"/>
            </w:pPr>
          </w:p>
        </w:tc>
        <w:tc>
          <w:tcPr>
            <w:tcW w:w="2334" w:type="dxa"/>
            <w:vMerge/>
            <w:tcBorders>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ind w:firstLine="540"/>
              <w:jc w:val="both"/>
            </w:pPr>
          </w:p>
        </w:tc>
        <w:tc>
          <w:tcPr>
            <w:tcW w:w="1417" w:type="dxa"/>
            <w:vMerge/>
            <w:tcBorders>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ind w:left="-75" w:right="-75" w:firstLine="540"/>
              <w:jc w:val="center"/>
            </w:pPr>
          </w:p>
        </w:tc>
        <w:tc>
          <w:tcPr>
            <w:tcW w:w="567" w:type="dxa"/>
            <w:tcBorders>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ГРБС</w:t>
            </w:r>
          </w:p>
        </w:tc>
        <w:tc>
          <w:tcPr>
            <w:tcW w:w="851" w:type="dxa"/>
            <w:gridSpan w:val="2"/>
            <w:tcBorders>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proofErr w:type="spellStart"/>
            <w:r w:rsidRPr="00E62F99">
              <w:t>Рз</w:t>
            </w:r>
            <w:proofErr w:type="spellEnd"/>
          </w:p>
          <w:p w:rsidR="002D67F7" w:rsidRPr="00E62F99" w:rsidRDefault="002D67F7" w:rsidP="00942C7A">
            <w:pPr>
              <w:autoSpaceDE w:val="0"/>
              <w:autoSpaceDN w:val="0"/>
              <w:adjustRightInd w:val="0"/>
              <w:jc w:val="center"/>
            </w:pPr>
            <w:proofErr w:type="spellStart"/>
            <w:r w:rsidRPr="00E62F99">
              <w:t>Пр</w:t>
            </w:r>
            <w:proofErr w:type="spellEnd"/>
          </w:p>
        </w:tc>
        <w:tc>
          <w:tcPr>
            <w:tcW w:w="1417" w:type="dxa"/>
            <w:tcBorders>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ЦСР</w:t>
            </w:r>
          </w:p>
        </w:tc>
        <w:tc>
          <w:tcPr>
            <w:tcW w:w="851" w:type="dxa"/>
            <w:tcBorders>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ВР</w:t>
            </w:r>
          </w:p>
        </w:tc>
        <w:tc>
          <w:tcPr>
            <w:tcW w:w="1368" w:type="dxa"/>
            <w:tcBorders>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Очередной 2020</w:t>
            </w:r>
          </w:p>
          <w:p w:rsidR="002D67F7" w:rsidRPr="00E62F99" w:rsidRDefault="002D67F7" w:rsidP="00942C7A">
            <w:pPr>
              <w:autoSpaceDE w:val="0"/>
              <w:autoSpaceDN w:val="0"/>
              <w:adjustRightInd w:val="0"/>
              <w:jc w:val="center"/>
            </w:pPr>
            <w:r w:rsidRPr="00E62F99">
              <w:t>год</w:t>
            </w:r>
          </w:p>
        </w:tc>
        <w:tc>
          <w:tcPr>
            <w:tcW w:w="1629" w:type="dxa"/>
            <w:tcBorders>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Первый 2021 год планового периода</w:t>
            </w:r>
          </w:p>
        </w:tc>
        <w:tc>
          <w:tcPr>
            <w:tcW w:w="1631" w:type="dxa"/>
            <w:tcBorders>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Второй 2022 год планового периода</w:t>
            </w:r>
          </w:p>
        </w:tc>
        <w:tc>
          <w:tcPr>
            <w:tcW w:w="1418" w:type="dxa"/>
            <w:tcBorders>
              <w:left w:val="single" w:sz="8" w:space="0" w:color="auto"/>
              <w:bottom w:val="single" w:sz="8" w:space="0" w:color="auto"/>
              <w:right w:val="single" w:sz="4" w:space="0" w:color="auto"/>
            </w:tcBorders>
          </w:tcPr>
          <w:p w:rsidR="002D67F7" w:rsidRPr="00E62F99" w:rsidRDefault="002D67F7" w:rsidP="00942C7A">
            <w:pPr>
              <w:autoSpaceDE w:val="0"/>
              <w:autoSpaceDN w:val="0"/>
              <w:adjustRightInd w:val="0"/>
              <w:jc w:val="center"/>
            </w:pPr>
            <w:r w:rsidRPr="00E62F99">
              <w:t>Третий 2023 год планового периода</w:t>
            </w:r>
          </w:p>
        </w:tc>
        <w:tc>
          <w:tcPr>
            <w:tcW w:w="1417" w:type="dxa"/>
            <w:tcBorders>
              <w:left w:val="single" w:sz="4" w:space="0" w:color="auto"/>
              <w:bottom w:val="single" w:sz="8" w:space="0" w:color="auto"/>
              <w:right w:val="single" w:sz="8" w:space="0" w:color="auto"/>
            </w:tcBorders>
          </w:tcPr>
          <w:p w:rsidR="002D67F7" w:rsidRPr="00942C7A" w:rsidRDefault="002D67F7" w:rsidP="00942C7A">
            <w:pPr>
              <w:autoSpaceDE w:val="0"/>
              <w:autoSpaceDN w:val="0"/>
              <w:adjustRightInd w:val="0"/>
              <w:jc w:val="center"/>
              <w:rPr>
                <w:sz w:val="26"/>
                <w:szCs w:val="26"/>
              </w:rPr>
            </w:pPr>
            <w:r w:rsidRPr="00942C7A">
              <w:rPr>
                <w:sz w:val="26"/>
                <w:szCs w:val="26"/>
              </w:rPr>
              <w:t>Четвертый 2</w:t>
            </w:r>
            <w:r>
              <w:rPr>
                <w:sz w:val="26"/>
                <w:szCs w:val="26"/>
              </w:rPr>
              <w:t>024</w:t>
            </w:r>
            <w:r w:rsidRPr="00942C7A">
              <w:rPr>
                <w:sz w:val="26"/>
                <w:szCs w:val="26"/>
              </w:rPr>
              <w:t xml:space="preserve"> год планового периода</w:t>
            </w:r>
          </w:p>
        </w:tc>
      </w:tr>
      <w:tr w:rsidR="002D67F7" w:rsidRPr="00942C7A" w:rsidTr="00694839">
        <w:trPr>
          <w:tblCellSpacing w:w="5" w:type="nil"/>
        </w:trPr>
        <w:tc>
          <w:tcPr>
            <w:tcW w:w="720" w:type="dxa"/>
            <w:tcBorders>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1</w:t>
            </w:r>
          </w:p>
        </w:tc>
        <w:tc>
          <w:tcPr>
            <w:tcW w:w="2334" w:type="dxa"/>
            <w:tcBorders>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2</w:t>
            </w:r>
          </w:p>
        </w:tc>
        <w:tc>
          <w:tcPr>
            <w:tcW w:w="1417" w:type="dxa"/>
            <w:tcBorders>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ind w:left="-75" w:right="-75"/>
              <w:jc w:val="center"/>
            </w:pPr>
            <w:r w:rsidRPr="00E62F99">
              <w:t>3</w:t>
            </w:r>
          </w:p>
        </w:tc>
        <w:tc>
          <w:tcPr>
            <w:tcW w:w="567" w:type="dxa"/>
            <w:tcBorders>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4</w:t>
            </w:r>
          </w:p>
        </w:tc>
        <w:tc>
          <w:tcPr>
            <w:tcW w:w="851" w:type="dxa"/>
            <w:gridSpan w:val="2"/>
            <w:tcBorders>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5</w:t>
            </w:r>
          </w:p>
        </w:tc>
        <w:tc>
          <w:tcPr>
            <w:tcW w:w="1417" w:type="dxa"/>
            <w:tcBorders>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6</w:t>
            </w:r>
          </w:p>
        </w:tc>
        <w:tc>
          <w:tcPr>
            <w:tcW w:w="851" w:type="dxa"/>
            <w:tcBorders>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7</w:t>
            </w:r>
          </w:p>
        </w:tc>
        <w:tc>
          <w:tcPr>
            <w:tcW w:w="1368" w:type="dxa"/>
            <w:tcBorders>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8</w:t>
            </w:r>
          </w:p>
        </w:tc>
        <w:tc>
          <w:tcPr>
            <w:tcW w:w="1629" w:type="dxa"/>
            <w:tcBorders>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9</w:t>
            </w:r>
          </w:p>
        </w:tc>
        <w:tc>
          <w:tcPr>
            <w:tcW w:w="1631" w:type="dxa"/>
            <w:tcBorders>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10</w:t>
            </w:r>
          </w:p>
        </w:tc>
        <w:tc>
          <w:tcPr>
            <w:tcW w:w="1418" w:type="dxa"/>
            <w:tcBorders>
              <w:left w:val="single" w:sz="8" w:space="0" w:color="auto"/>
              <w:bottom w:val="single" w:sz="8" w:space="0" w:color="auto"/>
              <w:right w:val="single" w:sz="4" w:space="0" w:color="auto"/>
            </w:tcBorders>
          </w:tcPr>
          <w:p w:rsidR="002D67F7" w:rsidRPr="00E62F99" w:rsidRDefault="002D67F7" w:rsidP="00942C7A">
            <w:pPr>
              <w:autoSpaceDE w:val="0"/>
              <w:autoSpaceDN w:val="0"/>
              <w:adjustRightInd w:val="0"/>
              <w:jc w:val="center"/>
            </w:pPr>
            <w:r w:rsidRPr="00E62F99">
              <w:t>11</w:t>
            </w:r>
          </w:p>
        </w:tc>
        <w:tc>
          <w:tcPr>
            <w:tcW w:w="1417" w:type="dxa"/>
            <w:tcBorders>
              <w:left w:val="single" w:sz="4" w:space="0" w:color="auto"/>
              <w:bottom w:val="single" w:sz="8" w:space="0" w:color="auto"/>
              <w:right w:val="single" w:sz="8" w:space="0" w:color="auto"/>
            </w:tcBorders>
          </w:tcPr>
          <w:p w:rsidR="002D67F7" w:rsidRPr="00942C7A" w:rsidRDefault="002D67F7" w:rsidP="00942C7A">
            <w:pPr>
              <w:autoSpaceDE w:val="0"/>
              <w:autoSpaceDN w:val="0"/>
              <w:adjustRightInd w:val="0"/>
              <w:jc w:val="center"/>
              <w:rPr>
                <w:sz w:val="26"/>
                <w:szCs w:val="26"/>
              </w:rPr>
            </w:pPr>
            <w:r w:rsidRPr="00942C7A">
              <w:rPr>
                <w:sz w:val="26"/>
                <w:szCs w:val="26"/>
              </w:rPr>
              <w:t>12</w:t>
            </w:r>
          </w:p>
        </w:tc>
      </w:tr>
      <w:tr w:rsidR="002D67F7" w:rsidRPr="00942C7A" w:rsidTr="00694839">
        <w:trPr>
          <w:trHeight w:val="2090"/>
          <w:tblCellSpacing w:w="5" w:type="nil"/>
        </w:trPr>
        <w:tc>
          <w:tcPr>
            <w:tcW w:w="720" w:type="dxa"/>
            <w:tcBorders>
              <w:left w:val="single" w:sz="8" w:space="0" w:color="auto"/>
              <w:bottom w:val="single" w:sz="4" w:space="0" w:color="auto"/>
              <w:right w:val="single" w:sz="8" w:space="0" w:color="auto"/>
            </w:tcBorders>
          </w:tcPr>
          <w:p w:rsidR="002D67F7" w:rsidRPr="00E62F99" w:rsidRDefault="002D67F7" w:rsidP="00942C7A">
            <w:pPr>
              <w:autoSpaceDE w:val="0"/>
              <w:autoSpaceDN w:val="0"/>
              <w:adjustRightInd w:val="0"/>
              <w:jc w:val="center"/>
            </w:pPr>
            <w:r w:rsidRPr="00E62F99">
              <w:t>1.</w:t>
            </w:r>
          </w:p>
        </w:tc>
        <w:tc>
          <w:tcPr>
            <w:tcW w:w="2334" w:type="dxa"/>
            <w:tcBorders>
              <w:left w:val="single" w:sz="8" w:space="0" w:color="auto"/>
              <w:bottom w:val="single" w:sz="4" w:space="0" w:color="auto"/>
              <w:right w:val="single" w:sz="8" w:space="0" w:color="auto"/>
            </w:tcBorders>
          </w:tcPr>
          <w:p w:rsidR="002D67F7" w:rsidRPr="00E62F99" w:rsidRDefault="002D67F7" w:rsidP="00942C7A">
            <w:pPr>
              <w:autoSpaceDE w:val="0"/>
              <w:autoSpaceDN w:val="0"/>
              <w:adjustRightInd w:val="0"/>
              <w:jc w:val="both"/>
            </w:pPr>
            <w:r w:rsidRPr="00E62F99">
              <w:t xml:space="preserve">Муниципальная программа «Развитие образования на территории Спасского муниципального района на 2020-2024 </w:t>
            </w:r>
            <w:proofErr w:type="spellStart"/>
            <w:r w:rsidRPr="00E62F99">
              <w:t>гг</w:t>
            </w:r>
            <w:proofErr w:type="spellEnd"/>
            <w:r w:rsidRPr="00E62F99">
              <w:t>»</w:t>
            </w:r>
          </w:p>
        </w:tc>
        <w:tc>
          <w:tcPr>
            <w:tcW w:w="1417" w:type="dxa"/>
            <w:tcBorders>
              <w:left w:val="single" w:sz="8" w:space="0" w:color="auto"/>
              <w:bottom w:val="single" w:sz="4" w:space="0" w:color="auto"/>
              <w:right w:val="single" w:sz="8" w:space="0" w:color="auto"/>
            </w:tcBorders>
          </w:tcPr>
          <w:p w:rsidR="002D67F7" w:rsidRPr="00E62F99" w:rsidRDefault="002D67F7" w:rsidP="00942C7A">
            <w:pPr>
              <w:autoSpaceDE w:val="0"/>
              <w:autoSpaceDN w:val="0"/>
              <w:adjustRightInd w:val="0"/>
              <w:ind w:left="-75" w:right="-75"/>
              <w:jc w:val="center"/>
            </w:pPr>
            <w:r w:rsidRPr="00E62F99">
              <w:t>Управление образования</w:t>
            </w:r>
          </w:p>
        </w:tc>
        <w:tc>
          <w:tcPr>
            <w:tcW w:w="567" w:type="dxa"/>
            <w:tcBorders>
              <w:left w:val="single" w:sz="8" w:space="0" w:color="auto"/>
              <w:bottom w:val="single" w:sz="4" w:space="0" w:color="auto"/>
              <w:right w:val="single" w:sz="8" w:space="0" w:color="auto"/>
            </w:tcBorders>
          </w:tcPr>
          <w:p w:rsidR="002D67F7" w:rsidRDefault="002D67F7" w:rsidP="00942C7A">
            <w:pPr>
              <w:tabs>
                <w:tab w:val="left" w:pos="1380"/>
              </w:tabs>
              <w:autoSpaceDE w:val="0"/>
              <w:autoSpaceDN w:val="0"/>
              <w:adjustRightInd w:val="0"/>
              <w:jc w:val="center"/>
            </w:pPr>
          </w:p>
          <w:p w:rsidR="002D67F7" w:rsidRPr="00E62F99" w:rsidRDefault="002D67F7" w:rsidP="00942C7A">
            <w:pPr>
              <w:tabs>
                <w:tab w:val="left" w:pos="1380"/>
              </w:tabs>
              <w:autoSpaceDE w:val="0"/>
              <w:autoSpaceDN w:val="0"/>
              <w:adjustRightInd w:val="0"/>
              <w:jc w:val="center"/>
            </w:pPr>
            <w:r w:rsidRPr="00E62F99">
              <w:t>970</w:t>
            </w:r>
          </w:p>
        </w:tc>
        <w:tc>
          <w:tcPr>
            <w:tcW w:w="851" w:type="dxa"/>
            <w:gridSpan w:val="2"/>
            <w:tcBorders>
              <w:left w:val="single" w:sz="8" w:space="0" w:color="auto"/>
              <w:bottom w:val="single" w:sz="4" w:space="0" w:color="auto"/>
              <w:right w:val="single" w:sz="8" w:space="0" w:color="auto"/>
            </w:tcBorders>
          </w:tcPr>
          <w:p w:rsidR="002D67F7" w:rsidRDefault="002D67F7" w:rsidP="00942C7A">
            <w:pPr>
              <w:tabs>
                <w:tab w:val="left" w:pos="1380"/>
              </w:tabs>
              <w:autoSpaceDE w:val="0"/>
              <w:autoSpaceDN w:val="0"/>
              <w:adjustRightInd w:val="0"/>
              <w:jc w:val="center"/>
            </w:pPr>
          </w:p>
          <w:p w:rsidR="002D67F7" w:rsidRPr="00E62F99" w:rsidRDefault="002D67F7" w:rsidP="00942C7A">
            <w:pPr>
              <w:tabs>
                <w:tab w:val="left" w:pos="1380"/>
              </w:tabs>
              <w:autoSpaceDE w:val="0"/>
              <w:autoSpaceDN w:val="0"/>
              <w:adjustRightInd w:val="0"/>
              <w:jc w:val="center"/>
            </w:pPr>
            <w:r w:rsidRPr="00E62F99">
              <w:t>0700</w:t>
            </w:r>
          </w:p>
        </w:tc>
        <w:tc>
          <w:tcPr>
            <w:tcW w:w="1417" w:type="dxa"/>
            <w:tcBorders>
              <w:left w:val="single" w:sz="8" w:space="0" w:color="auto"/>
              <w:bottom w:val="single" w:sz="4" w:space="0" w:color="auto"/>
              <w:right w:val="single" w:sz="8" w:space="0" w:color="auto"/>
            </w:tcBorders>
          </w:tcPr>
          <w:p w:rsidR="002D67F7" w:rsidRPr="00E62F99" w:rsidRDefault="002D67F7" w:rsidP="00942C7A">
            <w:pPr>
              <w:tabs>
                <w:tab w:val="left" w:pos="1380"/>
              </w:tabs>
              <w:autoSpaceDE w:val="0"/>
              <w:autoSpaceDN w:val="0"/>
              <w:adjustRightInd w:val="0"/>
            </w:pPr>
          </w:p>
          <w:p w:rsidR="002D67F7" w:rsidRPr="00E62F99" w:rsidRDefault="002D67F7" w:rsidP="00942C7A">
            <w:pPr>
              <w:tabs>
                <w:tab w:val="left" w:pos="1380"/>
              </w:tabs>
              <w:autoSpaceDE w:val="0"/>
              <w:autoSpaceDN w:val="0"/>
              <w:adjustRightInd w:val="0"/>
              <w:ind w:left="66" w:right="-75"/>
            </w:pPr>
            <w:r w:rsidRPr="00E62F99">
              <w:t>0200000000</w:t>
            </w:r>
          </w:p>
        </w:tc>
        <w:tc>
          <w:tcPr>
            <w:tcW w:w="851" w:type="dxa"/>
            <w:tcBorders>
              <w:left w:val="single" w:sz="8" w:space="0" w:color="auto"/>
              <w:bottom w:val="single" w:sz="4" w:space="0" w:color="auto"/>
              <w:right w:val="single" w:sz="8" w:space="0" w:color="auto"/>
            </w:tcBorders>
          </w:tcPr>
          <w:p w:rsidR="002D67F7" w:rsidRDefault="002D67F7" w:rsidP="00942C7A">
            <w:pPr>
              <w:tabs>
                <w:tab w:val="left" w:pos="1380"/>
              </w:tabs>
              <w:autoSpaceDE w:val="0"/>
              <w:autoSpaceDN w:val="0"/>
              <w:adjustRightInd w:val="0"/>
            </w:pPr>
          </w:p>
          <w:p w:rsidR="002D67F7" w:rsidRPr="00E62F99" w:rsidRDefault="002D67F7" w:rsidP="00942C7A">
            <w:pPr>
              <w:tabs>
                <w:tab w:val="left" w:pos="1380"/>
              </w:tabs>
              <w:autoSpaceDE w:val="0"/>
              <w:autoSpaceDN w:val="0"/>
              <w:adjustRightInd w:val="0"/>
            </w:pPr>
          </w:p>
        </w:tc>
        <w:tc>
          <w:tcPr>
            <w:tcW w:w="1368" w:type="dxa"/>
            <w:tcBorders>
              <w:left w:val="single" w:sz="8" w:space="0" w:color="auto"/>
              <w:bottom w:val="single" w:sz="4" w:space="0" w:color="auto"/>
              <w:right w:val="single" w:sz="8" w:space="0" w:color="auto"/>
            </w:tcBorders>
          </w:tcPr>
          <w:p w:rsidR="002D67F7" w:rsidRPr="00323A21" w:rsidRDefault="002D67F7" w:rsidP="00942C7A">
            <w:pPr>
              <w:tabs>
                <w:tab w:val="left" w:pos="1435"/>
              </w:tabs>
              <w:autoSpaceDE w:val="0"/>
              <w:autoSpaceDN w:val="0"/>
              <w:adjustRightInd w:val="0"/>
              <w:ind w:left="-124" w:right="-145"/>
              <w:jc w:val="center"/>
              <w:rPr>
                <w:sz w:val="26"/>
                <w:szCs w:val="26"/>
              </w:rPr>
            </w:pPr>
          </w:p>
          <w:p w:rsidR="002D67F7" w:rsidRPr="00323A21" w:rsidRDefault="002D67F7" w:rsidP="00975608">
            <w:pPr>
              <w:tabs>
                <w:tab w:val="left" w:pos="1435"/>
              </w:tabs>
              <w:autoSpaceDE w:val="0"/>
              <w:autoSpaceDN w:val="0"/>
              <w:adjustRightInd w:val="0"/>
              <w:ind w:left="-124" w:right="-145"/>
              <w:jc w:val="center"/>
              <w:rPr>
                <w:sz w:val="26"/>
                <w:szCs w:val="26"/>
              </w:rPr>
            </w:pPr>
            <w:r w:rsidRPr="00323A21">
              <w:rPr>
                <w:sz w:val="26"/>
                <w:szCs w:val="26"/>
              </w:rPr>
              <w:t>2</w:t>
            </w:r>
            <w:r w:rsidR="00975608">
              <w:rPr>
                <w:sz w:val="26"/>
                <w:szCs w:val="26"/>
              </w:rPr>
              <w:t>2</w:t>
            </w:r>
            <w:r w:rsidRPr="00323A21">
              <w:rPr>
                <w:sz w:val="26"/>
                <w:szCs w:val="26"/>
              </w:rPr>
              <w:t>2</w:t>
            </w:r>
            <w:r w:rsidR="00C90C0D">
              <w:rPr>
                <w:sz w:val="26"/>
                <w:szCs w:val="26"/>
              </w:rPr>
              <w:t xml:space="preserve"> </w:t>
            </w:r>
            <w:r w:rsidRPr="00323A21">
              <w:rPr>
                <w:sz w:val="26"/>
                <w:szCs w:val="26"/>
              </w:rPr>
              <w:t>591,012</w:t>
            </w:r>
          </w:p>
        </w:tc>
        <w:tc>
          <w:tcPr>
            <w:tcW w:w="1629" w:type="dxa"/>
            <w:tcBorders>
              <w:left w:val="single" w:sz="8" w:space="0" w:color="auto"/>
              <w:bottom w:val="single" w:sz="4" w:space="0" w:color="auto"/>
              <w:right w:val="single" w:sz="8" w:space="0" w:color="auto"/>
            </w:tcBorders>
          </w:tcPr>
          <w:p w:rsidR="002D67F7" w:rsidRPr="00323A21" w:rsidRDefault="002D67F7" w:rsidP="00942C7A">
            <w:pPr>
              <w:tabs>
                <w:tab w:val="left" w:pos="1380"/>
              </w:tabs>
              <w:autoSpaceDE w:val="0"/>
              <w:autoSpaceDN w:val="0"/>
              <w:adjustRightInd w:val="0"/>
              <w:jc w:val="center"/>
              <w:rPr>
                <w:sz w:val="26"/>
                <w:szCs w:val="26"/>
              </w:rPr>
            </w:pPr>
          </w:p>
          <w:p w:rsidR="002D67F7" w:rsidRPr="00323A21" w:rsidRDefault="002D67F7" w:rsidP="00975608">
            <w:pPr>
              <w:tabs>
                <w:tab w:val="left" w:pos="1380"/>
              </w:tabs>
              <w:autoSpaceDE w:val="0"/>
              <w:autoSpaceDN w:val="0"/>
              <w:adjustRightInd w:val="0"/>
              <w:jc w:val="center"/>
              <w:rPr>
                <w:sz w:val="26"/>
                <w:szCs w:val="26"/>
              </w:rPr>
            </w:pPr>
            <w:r w:rsidRPr="00323A21">
              <w:rPr>
                <w:sz w:val="26"/>
                <w:szCs w:val="26"/>
              </w:rPr>
              <w:t>2</w:t>
            </w:r>
            <w:r w:rsidR="00975608">
              <w:rPr>
                <w:sz w:val="26"/>
                <w:szCs w:val="26"/>
              </w:rPr>
              <w:t>2</w:t>
            </w:r>
            <w:r w:rsidR="00386100">
              <w:rPr>
                <w:sz w:val="26"/>
                <w:szCs w:val="26"/>
              </w:rPr>
              <w:t>3</w:t>
            </w:r>
            <w:r w:rsidR="00C90C0D">
              <w:rPr>
                <w:sz w:val="26"/>
                <w:szCs w:val="26"/>
              </w:rPr>
              <w:t xml:space="preserve"> </w:t>
            </w:r>
            <w:r w:rsidRPr="00323A21">
              <w:rPr>
                <w:sz w:val="26"/>
                <w:szCs w:val="26"/>
              </w:rPr>
              <w:t>347,212</w:t>
            </w:r>
          </w:p>
        </w:tc>
        <w:tc>
          <w:tcPr>
            <w:tcW w:w="1631" w:type="dxa"/>
            <w:tcBorders>
              <w:left w:val="single" w:sz="8" w:space="0" w:color="auto"/>
              <w:bottom w:val="single" w:sz="4" w:space="0" w:color="auto"/>
              <w:right w:val="single" w:sz="8" w:space="0" w:color="auto"/>
            </w:tcBorders>
          </w:tcPr>
          <w:p w:rsidR="002D67F7" w:rsidRPr="00323A21" w:rsidRDefault="002D67F7" w:rsidP="00942C7A">
            <w:pPr>
              <w:tabs>
                <w:tab w:val="left" w:pos="1380"/>
              </w:tabs>
              <w:autoSpaceDE w:val="0"/>
              <w:autoSpaceDN w:val="0"/>
              <w:adjustRightInd w:val="0"/>
              <w:ind w:left="-28"/>
              <w:jc w:val="center"/>
              <w:rPr>
                <w:sz w:val="26"/>
                <w:szCs w:val="26"/>
              </w:rPr>
            </w:pPr>
          </w:p>
          <w:p w:rsidR="002D67F7" w:rsidRPr="00323A21" w:rsidRDefault="002D67F7" w:rsidP="00975608">
            <w:pPr>
              <w:tabs>
                <w:tab w:val="left" w:pos="1380"/>
              </w:tabs>
              <w:autoSpaceDE w:val="0"/>
              <w:autoSpaceDN w:val="0"/>
              <w:adjustRightInd w:val="0"/>
              <w:ind w:left="-28"/>
              <w:jc w:val="center"/>
              <w:rPr>
                <w:sz w:val="26"/>
                <w:szCs w:val="26"/>
              </w:rPr>
            </w:pPr>
            <w:r w:rsidRPr="00323A21">
              <w:rPr>
                <w:sz w:val="26"/>
                <w:szCs w:val="26"/>
              </w:rPr>
              <w:t>2</w:t>
            </w:r>
            <w:r w:rsidR="00975608">
              <w:rPr>
                <w:sz w:val="26"/>
                <w:szCs w:val="26"/>
              </w:rPr>
              <w:t>2</w:t>
            </w:r>
            <w:r w:rsidRPr="00323A21">
              <w:rPr>
                <w:sz w:val="26"/>
                <w:szCs w:val="26"/>
              </w:rPr>
              <w:t>2</w:t>
            </w:r>
            <w:r w:rsidR="00C90C0D">
              <w:rPr>
                <w:sz w:val="26"/>
                <w:szCs w:val="26"/>
              </w:rPr>
              <w:t xml:space="preserve"> </w:t>
            </w:r>
            <w:r w:rsidRPr="00323A21">
              <w:rPr>
                <w:sz w:val="26"/>
                <w:szCs w:val="26"/>
              </w:rPr>
              <w:t>740,472</w:t>
            </w:r>
          </w:p>
        </w:tc>
        <w:tc>
          <w:tcPr>
            <w:tcW w:w="1418" w:type="dxa"/>
            <w:tcBorders>
              <w:left w:val="single" w:sz="8" w:space="0" w:color="auto"/>
              <w:bottom w:val="single" w:sz="4" w:space="0" w:color="auto"/>
              <w:right w:val="single" w:sz="4" w:space="0" w:color="auto"/>
            </w:tcBorders>
          </w:tcPr>
          <w:p w:rsidR="002D67F7" w:rsidRPr="00323A21" w:rsidRDefault="002D67F7" w:rsidP="003E7866">
            <w:pPr>
              <w:tabs>
                <w:tab w:val="left" w:pos="1380"/>
              </w:tabs>
              <w:autoSpaceDE w:val="0"/>
              <w:autoSpaceDN w:val="0"/>
              <w:adjustRightInd w:val="0"/>
              <w:ind w:left="-75" w:right="-75"/>
              <w:jc w:val="center"/>
              <w:rPr>
                <w:sz w:val="26"/>
                <w:szCs w:val="26"/>
              </w:rPr>
            </w:pPr>
          </w:p>
          <w:p w:rsidR="002D67F7" w:rsidRPr="00323A21" w:rsidRDefault="002D67F7" w:rsidP="00975608">
            <w:pPr>
              <w:tabs>
                <w:tab w:val="left" w:pos="1380"/>
              </w:tabs>
              <w:autoSpaceDE w:val="0"/>
              <w:autoSpaceDN w:val="0"/>
              <w:adjustRightInd w:val="0"/>
              <w:ind w:left="-75" w:right="-75"/>
              <w:jc w:val="center"/>
              <w:rPr>
                <w:sz w:val="26"/>
                <w:szCs w:val="26"/>
              </w:rPr>
            </w:pPr>
            <w:r w:rsidRPr="00323A21">
              <w:rPr>
                <w:sz w:val="26"/>
                <w:szCs w:val="26"/>
              </w:rPr>
              <w:t>2</w:t>
            </w:r>
            <w:r w:rsidR="00975608">
              <w:rPr>
                <w:sz w:val="26"/>
                <w:szCs w:val="26"/>
              </w:rPr>
              <w:t>2</w:t>
            </w:r>
            <w:r w:rsidR="00386100">
              <w:rPr>
                <w:sz w:val="26"/>
                <w:szCs w:val="26"/>
              </w:rPr>
              <w:t>3</w:t>
            </w:r>
            <w:r w:rsidR="00C90C0D">
              <w:rPr>
                <w:sz w:val="26"/>
                <w:szCs w:val="26"/>
              </w:rPr>
              <w:t xml:space="preserve"> </w:t>
            </w:r>
            <w:r w:rsidRPr="00323A21">
              <w:rPr>
                <w:sz w:val="26"/>
                <w:szCs w:val="26"/>
              </w:rPr>
              <w:t>193,592</w:t>
            </w:r>
          </w:p>
        </w:tc>
        <w:tc>
          <w:tcPr>
            <w:tcW w:w="1417" w:type="dxa"/>
            <w:tcBorders>
              <w:left w:val="single" w:sz="4" w:space="0" w:color="auto"/>
              <w:bottom w:val="single" w:sz="4" w:space="0" w:color="auto"/>
              <w:right w:val="single" w:sz="8" w:space="0" w:color="auto"/>
            </w:tcBorders>
          </w:tcPr>
          <w:p w:rsidR="002D67F7" w:rsidRDefault="002D67F7" w:rsidP="00942C7A">
            <w:pPr>
              <w:tabs>
                <w:tab w:val="left" w:pos="1380"/>
              </w:tabs>
              <w:autoSpaceDE w:val="0"/>
              <w:autoSpaceDN w:val="0"/>
              <w:adjustRightInd w:val="0"/>
              <w:ind w:left="-75" w:right="-110"/>
              <w:jc w:val="center"/>
              <w:rPr>
                <w:sz w:val="26"/>
                <w:szCs w:val="26"/>
              </w:rPr>
            </w:pPr>
          </w:p>
          <w:p w:rsidR="002D67F7" w:rsidRPr="00942C7A" w:rsidRDefault="002D67F7" w:rsidP="00975608">
            <w:pPr>
              <w:tabs>
                <w:tab w:val="left" w:pos="1380"/>
              </w:tabs>
              <w:autoSpaceDE w:val="0"/>
              <w:autoSpaceDN w:val="0"/>
              <w:adjustRightInd w:val="0"/>
              <w:ind w:left="-75" w:right="-110"/>
              <w:jc w:val="center"/>
              <w:rPr>
                <w:sz w:val="26"/>
                <w:szCs w:val="26"/>
              </w:rPr>
            </w:pPr>
            <w:r>
              <w:rPr>
                <w:sz w:val="26"/>
                <w:szCs w:val="26"/>
              </w:rPr>
              <w:t>2</w:t>
            </w:r>
            <w:r w:rsidR="00975608">
              <w:rPr>
                <w:sz w:val="26"/>
                <w:szCs w:val="26"/>
              </w:rPr>
              <w:t>3</w:t>
            </w:r>
            <w:r>
              <w:rPr>
                <w:sz w:val="26"/>
                <w:szCs w:val="26"/>
              </w:rPr>
              <w:t>2</w:t>
            </w:r>
            <w:r w:rsidR="00C90C0D">
              <w:rPr>
                <w:sz w:val="26"/>
                <w:szCs w:val="26"/>
              </w:rPr>
              <w:t xml:space="preserve"> </w:t>
            </w:r>
            <w:r>
              <w:rPr>
                <w:sz w:val="26"/>
                <w:szCs w:val="26"/>
              </w:rPr>
              <w:t>663,932</w:t>
            </w:r>
          </w:p>
        </w:tc>
      </w:tr>
      <w:tr w:rsidR="002D67F7" w:rsidRPr="00942C7A" w:rsidTr="00694839">
        <w:trPr>
          <w:trHeight w:val="815"/>
          <w:tblCellSpacing w:w="5" w:type="nil"/>
        </w:trPr>
        <w:tc>
          <w:tcPr>
            <w:tcW w:w="720" w:type="dxa"/>
            <w:tcBorders>
              <w:top w:val="single" w:sz="4" w:space="0" w:color="auto"/>
              <w:left w:val="single" w:sz="4" w:space="0" w:color="auto"/>
              <w:bottom w:val="single" w:sz="4" w:space="0" w:color="auto"/>
              <w:right w:val="single" w:sz="4" w:space="0" w:color="auto"/>
            </w:tcBorders>
          </w:tcPr>
          <w:p w:rsidR="002D67F7" w:rsidRPr="00E62F99" w:rsidRDefault="002D67F7" w:rsidP="00942C7A">
            <w:pPr>
              <w:tabs>
                <w:tab w:val="left" w:pos="6331"/>
              </w:tabs>
              <w:suppressAutoHyphens/>
              <w:jc w:val="center"/>
            </w:pPr>
            <w:r w:rsidRPr="00E62F99">
              <w:t>2.</w:t>
            </w:r>
          </w:p>
        </w:tc>
        <w:tc>
          <w:tcPr>
            <w:tcW w:w="2334" w:type="dxa"/>
            <w:tcBorders>
              <w:top w:val="single" w:sz="4" w:space="0" w:color="auto"/>
              <w:left w:val="single" w:sz="4" w:space="0" w:color="auto"/>
              <w:bottom w:val="single" w:sz="4" w:space="0" w:color="auto"/>
              <w:right w:val="single" w:sz="4" w:space="0" w:color="auto"/>
            </w:tcBorders>
          </w:tcPr>
          <w:p w:rsidR="002D67F7" w:rsidRPr="00E62F99" w:rsidRDefault="002D67F7" w:rsidP="00942C7A">
            <w:pPr>
              <w:tabs>
                <w:tab w:val="left" w:pos="1380"/>
                <w:tab w:val="left" w:pos="6331"/>
              </w:tabs>
              <w:suppressAutoHyphens/>
              <w:jc w:val="both"/>
            </w:pPr>
            <w:r w:rsidRPr="00E62F99">
              <w:t>Под</w:t>
            </w:r>
            <w:r w:rsidRPr="00E62F99">
              <w:rPr>
                <w:color w:val="000000"/>
              </w:rPr>
              <w:t xml:space="preserve">программа </w:t>
            </w:r>
            <w:r w:rsidRPr="00E62F99">
              <w:t xml:space="preserve">«Развитие системы общего образования на территории Спасского муниципального района на 2020-2024 года» </w:t>
            </w:r>
          </w:p>
        </w:tc>
        <w:tc>
          <w:tcPr>
            <w:tcW w:w="1417" w:type="dxa"/>
            <w:tcBorders>
              <w:top w:val="single" w:sz="4" w:space="0" w:color="auto"/>
              <w:left w:val="single" w:sz="4" w:space="0" w:color="auto"/>
              <w:bottom w:val="single" w:sz="4" w:space="0" w:color="auto"/>
              <w:right w:val="single" w:sz="4" w:space="0" w:color="auto"/>
            </w:tcBorders>
            <w:vAlign w:val="center"/>
          </w:tcPr>
          <w:p w:rsidR="002D67F7" w:rsidRPr="00E62F99" w:rsidRDefault="002D67F7" w:rsidP="00942C7A">
            <w:pPr>
              <w:tabs>
                <w:tab w:val="left" w:pos="1380"/>
                <w:tab w:val="left" w:pos="6331"/>
              </w:tabs>
              <w:suppressAutoHyphens/>
              <w:ind w:left="-75" w:right="-75"/>
              <w:jc w:val="center"/>
            </w:pPr>
            <w:r w:rsidRPr="00E62F99">
              <w:t>Управление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D67F7" w:rsidRPr="00E62F99" w:rsidRDefault="002D67F7" w:rsidP="00942C7A">
            <w:pPr>
              <w:tabs>
                <w:tab w:val="left" w:pos="1380"/>
              </w:tabs>
              <w:autoSpaceDE w:val="0"/>
              <w:autoSpaceDN w:val="0"/>
              <w:adjustRightInd w:val="0"/>
              <w:jc w:val="center"/>
            </w:pPr>
            <w:r w:rsidRPr="00E62F99">
              <w:t>970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D67F7" w:rsidRPr="00E62F99" w:rsidRDefault="002D67F7" w:rsidP="00942C7A">
            <w:pPr>
              <w:tabs>
                <w:tab w:val="left" w:pos="1380"/>
              </w:tabs>
              <w:autoSpaceDE w:val="0"/>
              <w:autoSpaceDN w:val="0"/>
              <w:adjustRightInd w:val="0"/>
              <w:jc w:val="center"/>
            </w:pPr>
            <w:r w:rsidRPr="00E62F99">
              <w:t>0700</w:t>
            </w:r>
          </w:p>
        </w:tc>
        <w:tc>
          <w:tcPr>
            <w:tcW w:w="1417" w:type="dxa"/>
            <w:tcBorders>
              <w:top w:val="single" w:sz="4" w:space="0" w:color="auto"/>
              <w:left w:val="single" w:sz="4" w:space="0" w:color="auto"/>
              <w:bottom w:val="single" w:sz="4" w:space="0" w:color="auto"/>
              <w:right w:val="single" w:sz="4" w:space="0" w:color="auto"/>
            </w:tcBorders>
          </w:tcPr>
          <w:p w:rsidR="002D67F7" w:rsidRPr="00E62F99" w:rsidRDefault="002D67F7" w:rsidP="00942C7A">
            <w:pPr>
              <w:tabs>
                <w:tab w:val="left" w:pos="1380"/>
              </w:tabs>
              <w:autoSpaceDE w:val="0"/>
              <w:autoSpaceDN w:val="0"/>
              <w:adjustRightInd w:val="0"/>
              <w:jc w:val="center"/>
            </w:pPr>
          </w:p>
          <w:p w:rsidR="002D67F7" w:rsidRPr="00E62F99" w:rsidRDefault="002D67F7" w:rsidP="00942C7A">
            <w:pPr>
              <w:tabs>
                <w:tab w:val="left" w:pos="1380"/>
              </w:tabs>
              <w:autoSpaceDE w:val="0"/>
              <w:autoSpaceDN w:val="0"/>
              <w:adjustRightInd w:val="0"/>
              <w:jc w:val="center"/>
            </w:pPr>
          </w:p>
          <w:p w:rsidR="002D67F7" w:rsidRPr="00E62F99" w:rsidRDefault="002D67F7" w:rsidP="00942C7A">
            <w:pPr>
              <w:tabs>
                <w:tab w:val="left" w:pos="1380"/>
              </w:tabs>
              <w:autoSpaceDE w:val="0"/>
              <w:autoSpaceDN w:val="0"/>
              <w:adjustRightInd w:val="0"/>
              <w:ind w:left="-75" w:right="-75"/>
              <w:jc w:val="center"/>
            </w:pPr>
            <w:r w:rsidRPr="00E62F99">
              <w:t>0220000000</w:t>
            </w:r>
          </w:p>
        </w:tc>
        <w:tc>
          <w:tcPr>
            <w:tcW w:w="851" w:type="dxa"/>
            <w:tcBorders>
              <w:top w:val="single" w:sz="4" w:space="0" w:color="auto"/>
              <w:left w:val="single" w:sz="4" w:space="0" w:color="auto"/>
              <w:bottom w:val="single" w:sz="4" w:space="0" w:color="auto"/>
              <w:right w:val="single" w:sz="4" w:space="0" w:color="auto"/>
            </w:tcBorders>
          </w:tcPr>
          <w:p w:rsidR="002D67F7" w:rsidRPr="00E62F99" w:rsidRDefault="002D67F7" w:rsidP="00942C7A">
            <w:pPr>
              <w:tabs>
                <w:tab w:val="left" w:pos="1380"/>
              </w:tabs>
              <w:autoSpaceDE w:val="0"/>
              <w:autoSpaceDN w:val="0"/>
              <w:adjustRightInd w:val="0"/>
              <w:jc w:val="center"/>
            </w:pPr>
          </w:p>
        </w:tc>
        <w:tc>
          <w:tcPr>
            <w:tcW w:w="1368" w:type="dxa"/>
            <w:tcBorders>
              <w:top w:val="single" w:sz="4" w:space="0" w:color="auto"/>
              <w:left w:val="single" w:sz="4" w:space="0" w:color="auto"/>
              <w:bottom w:val="single" w:sz="4" w:space="0" w:color="auto"/>
              <w:right w:val="single" w:sz="4" w:space="0" w:color="auto"/>
            </w:tcBorders>
          </w:tcPr>
          <w:p w:rsidR="002D67F7" w:rsidRDefault="002D67F7" w:rsidP="00600029">
            <w:pPr>
              <w:tabs>
                <w:tab w:val="left" w:pos="1435"/>
              </w:tabs>
              <w:autoSpaceDE w:val="0"/>
              <w:autoSpaceDN w:val="0"/>
              <w:adjustRightInd w:val="0"/>
              <w:ind w:left="-124" w:right="-145"/>
              <w:jc w:val="center"/>
            </w:pPr>
          </w:p>
          <w:p w:rsidR="002D67F7" w:rsidRDefault="002D67F7" w:rsidP="00600029">
            <w:pPr>
              <w:tabs>
                <w:tab w:val="left" w:pos="1435"/>
              </w:tabs>
              <w:autoSpaceDE w:val="0"/>
              <w:autoSpaceDN w:val="0"/>
              <w:adjustRightInd w:val="0"/>
              <w:ind w:left="-124" w:right="-145"/>
              <w:jc w:val="center"/>
            </w:pPr>
          </w:p>
          <w:p w:rsidR="002D67F7" w:rsidRPr="00E62F99" w:rsidRDefault="002D67F7" w:rsidP="00600029">
            <w:pPr>
              <w:tabs>
                <w:tab w:val="left" w:pos="1435"/>
              </w:tabs>
              <w:autoSpaceDE w:val="0"/>
              <w:autoSpaceDN w:val="0"/>
              <w:adjustRightInd w:val="0"/>
              <w:ind w:left="-124" w:right="-145"/>
              <w:jc w:val="center"/>
            </w:pPr>
            <w:r>
              <w:t>182 633,732</w:t>
            </w:r>
          </w:p>
        </w:tc>
        <w:tc>
          <w:tcPr>
            <w:tcW w:w="1629" w:type="dxa"/>
            <w:tcBorders>
              <w:top w:val="single" w:sz="4" w:space="0" w:color="auto"/>
              <w:left w:val="single" w:sz="4" w:space="0" w:color="auto"/>
              <w:bottom w:val="single" w:sz="4" w:space="0" w:color="auto"/>
              <w:right w:val="single" w:sz="4" w:space="0" w:color="auto"/>
            </w:tcBorders>
          </w:tcPr>
          <w:p w:rsidR="002D67F7" w:rsidRDefault="002D67F7" w:rsidP="00600029">
            <w:pPr>
              <w:tabs>
                <w:tab w:val="left" w:pos="1380"/>
              </w:tabs>
              <w:autoSpaceDE w:val="0"/>
              <w:autoSpaceDN w:val="0"/>
              <w:adjustRightInd w:val="0"/>
              <w:jc w:val="center"/>
            </w:pPr>
          </w:p>
          <w:p w:rsidR="002D67F7" w:rsidRDefault="002D67F7" w:rsidP="00600029">
            <w:pPr>
              <w:tabs>
                <w:tab w:val="left" w:pos="1380"/>
              </w:tabs>
              <w:autoSpaceDE w:val="0"/>
              <w:autoSpaceDN w:val="0"/>
              <w:adjustRightInd w:val="0"/>
              <w:jc w:val="center"/>
            </w:pPr>
          </w:p>
          <w:p w:rsidR="002D67F7" w:rsidRPr="00E62F99" w:rsidRDefault="002D67F7" w:rsidP="00600029">
            <w:pPr>
              <w:tabs>
                <w:tab w:val="left" w:pos="1380"/>
              </w:tabs>
              <w:autoSpaceDE w:val="0"/>
              <w:autoSpaceDN w:val="0"/>
              <w:adjustRightInd w:val="0"/>
              <w:jc w:val="center"/>
            </w:pPr>
            <w:r>
              <w:t>182 633,732</w:t>
            </w:r>
          </w:p>
        </w:tc>
        <w:tc>
          <w:tcPr>
            <w:tcW w:w="1631" w:type="dxa"/>
            <w:tcBorders>
              <w:top w:val="single" w:sz="4" w:space="0" w:color="auto"/>
              <w:left w:val="single" w:sz="4" w:space="0" w:color="auto"/>
              <w:bottom w:val="single" w:sz="4" w:space="0" w:color="auto"/>
              <w:right w:val="single" w:sz="4" w:space="0" w:color="auto"/>
            </w:tcBorders>
          </w:tcPr>
          <w:p w:rsidR="002D67F7" w:rsidRDefault="002D67F7" w:rsidP="00600029">
            <w:pPr>
              <w:tabs>
                <w:tab w:val="left" w:pos="1380"/>
              </w:tabs>
              <w:autoSpaceDE w:val="0"/>
              <w:autoSpaceDN w:val="0"/>
              <w:adjustRightInd w:val="0"/>
              <w:ind w:left="-28"/>
              <w:jc w:val="center"/>
            </w:pPr>
          </w:p>
          <w:p w:rsidR="002D67F7" w:rsidRDefault="002D67F7" w:rsidP="00600029">
            <w:pPr>
              <w:tabs>
                <w:tab w:val="left" w:pos="1380"/>
              </w:tabs>
              <w:autoSpaceDE w:val="0"/>
              <w:autoSpaceDN w:val="0"/>
              <w:adjustRightInd w:val="0"/>
              <w:ind w:left="-28"/>
              <w:jc w:val="center"/>
            </w:pPr>
          </w:p>
          <w:p w:rsidR="002D67F7" w:rsidRPr="00E62F99" w:rsidRDefault="002D67F7" w:rsidP="00600029">
            <w:pPr>
              <w:tabs>
                <w:tab w:val="left" w:pos="1380"/>
              </w:tabs>
              <w:autoSpaceDE w:val="0"/>
              <w:autoSpaceDN w:val="0"/>
              <w:adjustRightInd w:val="0"/>
              <w:ind w:left="-28"/>
              <w:jc w:val="center"/>
            </w:pPr>
            <w:r>
              <w:t>182 633,732</w:t>
            </w:r>
          </w:p>
        </w:tc>
        <w:tc>
          <w:tcPr>
            <w:tcW w:w="1418" w:type="dxa"/>
            <w:tcBorders>
              <w:top w:val="single" w:sz="4" w:space="0" w:color="auto"/>
              <w:left w:val="single" w:sz="4" w:space="0" w:color="auto"/>
              <w:bottom w:val="single" w:sz="4" w:space="0" w:color="auto"/>
              <w:right w:val="single" w:sz="4" w:space="0" w:color="auto"/>
            </w:tcBorders>
          </w:tcPr>
          <w:p w:rsidR="002D67F7" w:rsidRDefault="002D67F7" w:rsidP="00600029">
            <w:pPr>
              <w:tabs>
                <w:tab w:val="left" w:pos="1380"/>
              </w:tabs>
              <w:autoSpaceDE w:val="0"/>
              <w:autoSpaceDN w:val="0"/>
              <w:adjustRightInd w:val="0"/>
              <w:ind w:left="-75" w:right="-75"/>
              <w:jc w:val="center"/>
            </w:pPr>
          </w:p>
          <w:p w:rsidR="002D67F7" w:rsidRDefault="002D67F7" w:rsidP="00600029">
            <w:pPr>
              <w:tabs>
                <w:tab w:val="left" w:pos="1380"/>
              </w:tabs>
              <w:autoSpaceDE w:val="0"/>
              <w:autoSpaceDN w:val="0"/>
              <w:adjustRightInd w:val="0"/>
              <w:ind w:left="-75" w:right="-75"/>
              <w:jc w:val="center"/>
            </w:pPr>
          </w:p>
          <w:p w:rsidR="002D67F7" w:rsidRPr="00E62F99" w:rsidRDefault="002D67F7" w:rsidP="00600029">
            <w:pPr>
              <w:tabs>
                <w:tab w:val="left" w:pos="1380"/>
              </w:tabs>
              <w:autoSpaceDE w:val="0"/>
              <w:autoSpaceDN w:val="0"/>
              <w:adjustRightInd w:val="0"/>
              <w:ind w:left="-75" w:right="-75"/>
              <w:jc w:val="center"/>
            </w:pPr>
            <w:r>
              <w:t>182 633,732</w:t>
            </w:r>
          </w:p>
        </w:tc>
        <w:tc>
          <w:tcPr>
            <w:tcW w:w="1417" w:type="dxa"/>
            <w:tcBorders>
              <w:top w:val="single" w:sz="4" w:space="0" w:color="auto"/>
              <w:left w:val="single" w:sz="4" w:space="0" w:color="auto"/>
              <w:bottom w:val="single" w:sz="4" w:space="0" w:color="auto"/>
              <w:right w:val="single" w:sz="4" w:space="0" w:color="auto"/>
            </w:tcBorders>
          </w:tcPr>
          <w:p w:rsidR="002D67F7" w:rsidRDefault="002D67F7" w:rsidP="00600029">
            <w:pPr>
              <w:tabs>
                <w:tab w:val="left" w:pos="1380"/>
              </w:tabs>
              <w:autoSpaceDE w:val="0"/>
              <w:autoSpaceDN w:val="0"/>
              <w:adjustRightInd w:val="0"/>
              <w:ind w:left="-75" w:right="-110"/>
              <w:jc w:val="center"/>
            </w:pPr>
          </w:p>
          <w:p w:rsidR="002D67F7" w:rsidRDefault="002D67F7" w:rsidP="00600029">
            <w:pPr>
              <w:tabs>
                <w:tab w:val="left" w:pos="1380"/>
              </w:tabs>
              <w:autoSpaceDE w:val="0"/>
              <w:autoSpaceDN w:val="0"/>
              <w:adjustRightInd w:val="0"/>
              <w:ind w:left="-75" w:right="-110"/>
              <w:jc w:val="center"/>
            </w:pPr>
          </w:p>
          <w:p w:rsidR="002D67F7" w:rsidRPr="00942C7A" w:rsidRDefault="002D67F7" w:rsidP="00600029">
            <w:pPr>
              <w:tabs>
                <w:tab w:val="left" w:pos="1380"/>
              </w:tabs>
              <w:autoSpaceDE w:val="0"/>
              <w:autoSpaceDN w:val="0"/>
              <w:adjustRightInd w:val="0"/>
              <w:ind w:left="-75" w:right="-110"/>
              <w:jc w:val="center"/>
              <w:rPr>
                <w:sz w:val="26"/>
                <w:szCs w:val="26"/>
              </w:rPr>
            </w:pPr>
            <w:r>
              <w:t>182 633,732</w:t>
            </w:r>
          </w:p>
        </w:tc>
      </w:tr>
      <w:tr w:rsidR="002D67F7" w:rsidRPr="00942C7A" w:rsidTr="00694839">
        <w:trPr>
          <w:tblCellSpacing w:w="5" w:type="nil"/>
        </w:trPr>
        <w:tc>
          <w:tcPr>
            <w:tcW w:w="720"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r w:rsidRPr="00E62F99">
              <w:t>2.1.</w:t>
            </w:r>
          </w:p>
        </w:tc>
        <w:tc>
          <w:tcPr>
            <w:tcW w:w="2334"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1380"/>
                <w:tab w:val="left" w:pos="6331"/>
              </w:tabs>
              <w:suppressAutoHyphens/>
              <w:jc w:val="both"/>
            </w:pPr>
            <w:r w:rsidRPr="00E62F99">
              <w:t>Мероприятия  по Подпрограмме</w:t>
            </w:r>
          </w:p>
          <w:p w:rsidR="002D67F7" w:rsidRPr="00E62F99" w:rsidRDefault="002D67F7" w:rsidP="00942C7A">
            <w:pPr>
              <w:tabs>
                <w:tab w:val="left" w:pos="1380"/>
                <w:tab w:val="left" w:pos="6331"/>
              </w:tabs>
              <w:suppressAutoHyphens/>
              <w:jc w:val="both"/>
            </w:pPr>
          </w:p>
        </w:tc>
        <w:tc>
          <w:tcPr>
            <w:tcW w:w="1417"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1380"/>
                <w:tab w:val="left" w:pos="6331"/>
              </w:tabs>
              <w:suppressAutoHyphens/>
              <w:ind w:left="-75" w:right="-75"/>
              <w:jc w:val="center"/>
            </w:pPr>
            <w:r w:rsidRPr="00E62F99">
              <w:t>Управление образования</w:t>
            </w:r>
          </w:p>
        </w:tc>
        <w:tc>
          <w:tcPr>
            <w:tcW w:w="615" w:type="dxa"/>
            <w:gridSpan w:val="2"/>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1380"/>
              </w:tabs>
              <w:autoSpaceDE w:val="0"/>
              <w:autoSpaceDN w:val="0"/>
              <w:adjustRightInd w:val="0"/>
            </w:pPr>
          </w:p>
        </w:tc>
        <w:tc>
          <w:tcPr>
            <w:tcW w:w="803"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1380"/>
              </w:tabs>
              <w:autoSpaceDE w:val="0"/>
              <w:autoSpaceDN w:val="0"/>
              <w:adjustRightInd w:val="0"/>
            </w:pPr>
          </w:p>
        </w:tc>
        <w:tc>
          <w:tcPr>
            <w:tcW w:w="1417"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1380"/>
              </w:tabs>
              <w:autoSpaceDE w:val="0"/>
              <w:autoSpaceDN w:val="0"/>
              <w:adjustRightInd w:val="0"/>
            </w:pPr>
          </w:p>
        </w:tc>
        <w:tc>
          <w:tcPr>
            <w:tcW w:w="851"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1380"/>
              </w:tabs>
              <w:autoSpaceDE w:val="0"/>
              <w:autoSpaceDN w:val="0"/>
              <w:adjustRightInd w:val="0"/>
            </w:pPr>
          </w:p>
        </w:tc>
        <w:tc>
          <w:tcPr>
            <w:tcW w:w="1368" w:type="dxa"/>
            <w:tcBorders>
              <w:top w:val="single" w:sz="4" w:space="0" w:color="auto"/>
              <w:left w:val="single" w:sz="8" w:space="0" w:color="auto"/>
              <w:bottom w:val="single" w:sz="8" w:space="0" w:color="auto"/>
              <w:right w:val="single" w:sz="8" w:space="0" w:color="auto"/>
            </w:tcBorders>
          </w:tcPr>
          <w:p w:rsidR="002D67F7" w:rsidRPr="00E62F99" w:rsidRDefault="002D67F7" w:rsidP="00600029">
            <w:pPr>
              <w:tabs>
                <w:tab w:val="left" w:pos="1435"/>
              </w:tabs>
              <w:autoSpaceDE w:val="0"/>
              <w:autoSpaceDN w:val="0"/>
              <w:adjustRightInd w:val="0"/>
              <w:ind w:left="-124" w:right="-145"/>
              <w:jc w:val="center"/>
            </w:pPr>
          </w:p>
        </w:tc>
        <w:tc>
          <w:tcPr>
            <w:tcW w:w="1629" w:type="dxa"/>
            <w:tcBorders>
              <w:top w:val="single" w:sz="4" w:space="0" w:color="auto"/>
              <w:left w:val="single" w:sz="8" w:space="0" w:color="auto"/>
              <w:bottom w:val="single" w:sz="8" w:space="0" w:color="auto"/>
              <w:right w:val="single" w:sz="8" w:space="0" w:color="auto"/>
            </w:tcBorders>
          </w:tcPr>
          <w:p w:rsidR="002D67F7" w:rsidRPr="00E62F99" w:rsidRDefault="002D67F7" w:rsidP="00600029">
            <w:pPr>
              <w:tabs>
                <w:tab w:val="left" w:pos="1380"/>
              </w:tabs>
              <w:autoSpaceDE w:val="0"/>
              <w:autoSpaceDN w:val="0"/>
              <w:adjustRightInd w:val="0"/>
              <w:jc w:val="center"/>
            </w:pPr>
          </w:p>
        </w:tc>
        <w:tc>
          <w:tcPr>
            <w:tcW w:w="1631" w:type="dxa"/>
            <w:tcBorders>
              <w:top w:val="single" w:sz="4" w:space="0" w:color="auto"/>
              <w:left w:val="single" w:sz="8" w:space="0" w:color="auto"/>
              <w:bottom w:val="single" w:sz="8" w:space="0" w:color="auto"/>
              <w:right w:val="single" w:sz="8" w:space="0" w:color="auto"/>
            </w:tcBorders>
          </w:tcPr>
          <w:p w:rsidR="002D67F7" w:rsidRPr="00E62F99" w:rsidRDefault="002D67F7" w:rsidP="00600029">
            <w:pPr>
              <w:tabs>
                <w:tab w:val="left" w:pos="1380"/>
              </w:tabs>
              <w:autoSpaceDE w:val="0"/>
              <w:autoSpaceDN w:val="0"/>
              <w:adjustRightInd w:val="0"/>
              <w:ind w:left="-28"/>
              <w:jc w:val="center"/>
            </w:pPr>
          </w:p>
        </w:tc>
        <w:tc>
          <w:tcPr>
            <w:tcW w:w="1418" w:type="dxa"/>
            <w:tcBorders>
              <w:top w:val="single" w:sz="4" w:space="0" w:color="auto"/>
              <w:left w:val="single" w:sz="8" w:space="0" w:color="auto"/>
              <w:bottom w:val="single" w:sz="8" w:space="0" w:color="auto"/>
              <w:right w:val="single" w:sz="4" w:space="0" w:color="auto"/>
            </w:tcBorders>
          </w:tcPr>
          <w:p w:rsidR="002D67F7" w:rsidRPr="00E62F99" w:rsidRDefault="002D67F7" w:rsidP="00600029">
            <w:pPr>
              <w:tabs>
                <w:tab w:val="left" w:pos="1380"/>
              </w:tabs>
              <w:autoSpaceDE w:val="0"/>
              <w:autoSpaceDN w:val="0"/>
              <w:adjustRightInd w:val="0"/>
              <w:ind w:left="-75" w:right="-75"/>
              <w:jc w:val="center"/>
            </w:pPr>
          </w:p>
        </w:tc>
        <w:tc>
          <w:tcPr>
            <w:tcW w:w="1417" w:type="dxa"/>
            <w:tcBorders>
              <w:top w:val="single" w:sz="4" w:space="0" w:color="auto"/>
              <w:left w:val="single" w:sz="4" w:space="0" w:color="auto"/>
              <w:bottom w:val="single" w:sz="8" w:space="0" w:color="auto"/>
              <w:right w:val="single" w:sz="8" w:space="0" w:color="auto"/>
            </w:tcBorders>
          </w:tcPr>
          <w:p w:rsidR="002D67F7" w:rsidRPr="00942C7A" w:rsidRDefault="002D67F7" w:rsidP="00600029">
            <w:pPr>
              <w:tabs>
                <w:tab w:val="left" w:pos="1380"/>
              </w:tabs>
              <w:autoSpaceDE w:val="0"/>
              <w:autoSpaceDN w:val="0"/>
              <w:adjustRightInd w:val="0"/>
              <w:ind w:left="-75" w:right="-110"/>
              <w:jc w:val="center"/>
              <w:rPr>
                <w:sz w:val="26"/>
                <w:szCs w:val="26"/>
              </w:rPr>
            </w:pPr>
          </w:p>
        </w:tc>
      </w:tr>
      <w:tr w:rsidR="002D67F7" w:rsidRPr="00942C7A" w:rsidTr="00694839">
        <w:trPr>
          <w:trHeight w:val="320"/>
          <w:tblCellSpacing w:w="5" w:type="nil"/>
        </w:trPr>
        <w:tc>
          <w:tcPr>
            <w:tcW w:w="720" w:type="dxa"/>
            <w:tcBorders>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r w:rsidRPr="00E62F99">
              <w:t>2.1.1</w:t>
            </w:r>
          </w:p>
        </w:tc>
        <w:tc>
          <w:tcPr>
            <w:tcW w:w="2334" w:type="dxa"/>
            <w:tcBorders>
              <w:left w:val="single" w:sz="8" w:space="0" w:color="auto"/>
              <w:bottom w:val="single" w:sz="8" w:space="0" w:color="auto"/>
              <w:right w:val="single" w:sz="8" w:space="0" w:color="auto"/>
            </w:tcBorders>
            <w:vAlign w:val="center"/>
          </w:tcPr>
          <w:p w:rsidR="002D67F7" w:rsidRPr="00E62F99" w:rsidRDefault="002D67F7" w:rsidP="00942C7A">
            <w:pPr>
              <w:autoSpaceDE w:val="0"/>
              <w:autoSpaceDN w:val="0"/>
              <w:adjustRightInd w:val="0"/>
            </w:pPr>
            <w:r w:rsidRPr="00E62F99">
              <w:t xml:space="preserve">Мероприятия по </w:t>
            </w:r>
            <w:r w:rsidRPr="00E62F99">
              <w:lastRenderedPageBreak/>
              <w:t>реализации муниципального задания</w:t>
            </w:r>
          </w:p>
        </w:tc>
        <w:tc>
          <w:tcPr>
            <w:tcW w:w="1417" w:type="dxa"/>
            <w:tcBorders>
              <w:left w:val="single" w:sz="8" w:space="0" w:color="auto"/>
              <w:bottom w:val="single" w:sz="8" w:space="0" w:color="auto"/>
              <w:right w:val="single" w:sz="8" w:space="0" w:color="auto"/>
            </w:tcBorders>
          </w:tcPr>
          <w:p w:rsidR="002D67F7" w:rsidRPr="00E62F99" w:rsidRDefault="002D67F7" w:rsidP="00942C7A">
            <w:pPr>
              <w:tabs>
                <w:tab w:val="left" w:pos="1380"/>
                <w:tab w:val="left" w:pos="6331"/>
              </w:tabs>
              <w:suppressAutoHyphens/>
              <w:ind w:left="-75" w:right="-75"/>
              <w:jc w:val="center"/>
            </w:pPr>
            <w:r w:rsidRPr="00E62F99">
              <w:lastRenderedPageBreak/>
              <w:t xml:space="preserve">Управление </w:t>
            </w:r>
            <w:r w:rsidRPr="00E62F99">
              <w:lastRenderedPageBreak/>
              <w:t>образования</w:t>
            </w:r>
          </w:p>
        </w:tc>
        <w:tc>
          <w:tcPr>
            <w:tcW w:w="615" w:type="dxa"/>
            <w:gridSpan w:val="2"/>
            <w:tcBorders>
              <w:left w:val="single" w:sz="8" w:space="0" w:color="auto"/>
              <w:bottom w:val="single" w:sz="8" w:space="0" w:color="auto"/>
              <w:right w:val="single" w:sz="8" w:space="0" w:color="auto"/>
            </w:tcBorders>
          </w:tcPr>
          <w:p w:rsidR="002D67F7" w:rsidRDefault="002D67F7" w:rsidP="00942C7A">
            <w:pPr>
              <w:tabs>
                <w:tab w:val="left" w:pos="1380"/>
              </w:tabs>
              <w:autoSpaceDE w:val="0"/>
              <w:autoSpaceDN w:val="0"/>
              <w:adjustRightInd w:val="0"/>
              <w:jc w:val="center"/>
            </w:pPr>
          </w:p>
          <w:p w:rsidR="002D67F7" w:rsidRPr="00E62F99" w:rsidRDefault="002D67F7" w:rsidP="00942C7A">
            <w:pPr>
              <w:tabs>
                <w:tab w:val="left" w:pos="1380"/>
              </w:tabs>
              <w:autoSpaceDE w:val="0"/>
              <w:autoSpaceDN w:val="0"/>
              <w:adjustRightInd w:val="0"/>
              <w:jc w:val="center"/>
            </w:pPr>
            <w:r w:rsidRPr="00E62F99">
              <w:lastRenderedPageBreak/>
              <w:t>970</w:t>
            </w:r>
          </w:p>
        </w:tc>
        <w:tc>
          <w:tcPr>
            <w:tcW w:w="803" w:type="dxa"/>
            <w:tcBorders>
              <w:left w:val="single" w:sz="8" w:space="0" w:color="auto"/>
              <w:bottom w:val="single" w:sz="8" w:space="0" w:color="auto"/>
              <w:right w:val="single" w:sz="8" w:space="0" w:color="auto"/>
            </w:tcBorders>
          </w:tcPr>
          <w:p w:rsidR="002D67F7" w:rsidRDefault="002D67F7" w:rsidP="00942C7A">
            <w:pPr>
              <w:tabs>
                <w:tab w:val="left" w:pos="1380"/>
              </w:tabs>
              <w:autoSpaceDE w:val="0"/>
              <w:autoSpaceDN w:val="0"/>
              <w:adjustRightInd w:val="0"/>
              <w:jc w:val="center"/>
            </w:pPr>
          </w:p>
          <w:p w:rsidR="002D67F7" w:rsidRPr="00E62F99" w:rsidRDefault="002D67F7" w:rsidP="00942C7A">
            <w:pPr>
              <w:tabs>
                <w:tab w:val="left" w:pos="1380"/>
              </w:tabs>
              <w:autoSpaceDE w:val="0"/>
              <w:autoSpaceDN w:val="0"/>
              <w:adjustRightInd w:val="0"/>
              <w:jc w:val="center"/>
            </w:pPr>
            <w:r w:rsidRPr="00E62F99">
              <w:lastRenderedPageBreak/>
              <w:t>0702</w:t>
            </w:r>
          </w:p>
        </w:tc>
        <w:tc>
          <w:tcPr>
            <w:tcW w:w="1417" w:type="dxa"/>
            <w:tcBorders>
              <w:left w:val="single" w:sz="8" w:space="0" w:color="auto"/>
              <w:bottom w:val="single" w:sz="8" w:space="0" w:color="auto"/>
              <w:right w:val="single" w:sz="8" w:space="0" w:color="auto"/>
            </w:tcBorders>
          </w:tcPr>
          <w:p w:rsidR="002D67F7" w:rsidRDefault="002D67F7" w:rsidP="00942C7A">
            <w:pPr>
              <w:tabs>
                <w:tab w:val="left" w:pos="1380"/>
              </w:tabs>
              <w:autoSpaceDE w:val="0"/>
              <w:autoSpaceDN w:val="0"/>
              <w:adjustRightInd w:val="0"/>
              <w:ind w:right="-105"/>
              <w:jc w:val="center"/>
            </w:pPr>
          </w:p>
          <w:p w:rsidR="002D67F7" w:rsidRPr="00E62F99" w:rsidRDefault="002D67F7" w:rsidP="00942C7A">
            <w:pPr>
              <w:tabs>
                <w:tab w:val="left" w:pos="1380"/>
              </w:tabs>
              <w:autoSpaceDE w:val="0"/>
              <w:autoSpaceDN w:val="0"/>
              <w:adjustRightInd w:val="0"/>
              <w:ind w:right="-105"/>
              <w:jc w:val="center"/>
            </w:pPr>
            <w:r w:rsidRPr="00E62F99">
              <w:lastRenderedPageBreak/>
              <w:t>02201 61010</w:t>
            </w:r>
          </w:p>
        </w:tc>
        <w:tc>
          <w:tcPr>
            <w:tcW w:w="851" w:type="dxa"/>
            <w:tcBorders>
              <w:left w:val="single" w:sz="8" w:space="0" w:color="auto"/>
              <w:bottom w:val="single" w:sz="8" w:space="0" w:color="auto"/>
              <w:right w:val="single" w:sz="8" w:space="0" w:color="auto"/>
            </w:tcBorders>
          </w:tcPr>
          <w:p w:rsidR="002D67F7" w:rsidRDefault="002D67F7" w:rsidP="00942C7A">
            <w:pPr>
              <w:tabs>
                <w:tab w:val="left" w:pos="1380"/>
              </w:tabs>
              <w:autoSpaceDE w:val="0"/>
              <w:autoSpaceDN w:val="0"/>
              <w:adjustRightInd w:val="0"/>
              <w:jc w:val="center"/>
            </w:pPr>
          </w:p>
          <w:p w:rsidR="002D67F7" w:rsidRPr="00E62F99" w:rsidRDefault="002D67F7" w:rsidP="00942C7A">
            <w:pPr>
              <w:tabs>
                <w:tab w:val="left" w:pos="1380"/>
              </w:tabs>
              <w:autoSpaceDE w:val="0"/>
              <w:autoSpaceDN w:val="0"/>
              <w:adjustRightInd w:val="0"/>
              <w:jc w:val="center"/>
            </w:pPr>
            <w:r w:rsidRPr="00E62F99">
              <w:lastRenderedPageBreak/>
              <w:t>611</w:t>
            </w:r>
          </w:p>
        </w:tc>
        <w:tc>
          <w:tcPr>
            <w:tcW w:w="1368" w:type="dxa"/>
            <w:tcBorders>
              <w:left w:val="single" w:sz="8" w:space="0" w:color="auto"/>
              <w:bottom w:val="single" w:sz="8" w:space="0" w:color="auto"/>
              <w:right w:val="single" w:sz="8" w:space="0" w:color="auto"/>
            </w:tcBorders>
          </w:tcPr>
          <w:p w:rsidR="002D67F7" w:rsidRDefault="002D67F7" w:rsidP="00600029">
            <w:pPr>
              <w:tabs>
                <w:tab w:val="left" w:pos="1435"/>
              </w:tabs>
              <w:autoSpaceDE w:val="0"/>
              <w:autoSpaceDN w:val="0"/>
              <w:adjustRightInd w:val="0"/>
              <w:ind w:left="-124" w:right="-145"/>
              <w:jc w:val="center"/>
            </w:pPr>
          </w:p>
          <w:p w:rsidR="002D67F7" w:rsidRPr="00E62F99" w:rsidRDefault="002D67F7" w:rsidP="00600029">
            <w:pPr>
              <w:tabs>
                <w:tab w:val="left" w:pos="1435"/>
              </w:tabs>
              <w:autoSpaceDE w:val="0"/>
              <w:autoSpaceDN w:val="0"/>
              <w:adjustRightInd w:val="0"/>
              <w:ind w:left="-124" w:right="-145"/>
              <w:jc w:val="center"/>
            </w:pPr>
            <w:r>
              <w:lastRenderedPageBreak/>
              <w:t>182 633,732</w:t>
            </w:r>
          </w:p>
        </w:tc>
        <w:tc>
          <w:tcPr>
            <w:tcW w:w="1629" w:type="dxa"/>
            <w:tcBorders>
              <w:left w:val="single" w:sz="8" w:space="0" w:color="auto"/>
              <w:bottom w:val="single" w:sz="8" w:space="0" w:color="auto"/>
              <w:right w:val="single" w:sz="8" w:space="0" w:color="auto"/>
            </w:tcBorders>
          </w:tcPr>
          <w:p w:rsidR="002D67F7" w:rsidRDefault="002D67F7" w:rsidP="00600029">
            <w:pPr>
              <w:tabs>
                <w:tab w:val="left" w:pos="1380"/>
              </w:tabs>
              <w:autoSpaceDE w:val="0"/>
              <w:autoSpaceDN w:val="0"/>
              <w:adjustRightInd w:val="0"/>
              <w:jc w:val="center"/>
            </w:pPr>
          </w:p>
          <w:p w:rsidR="002D67F7" w:rsidRPr="00E62F99" w:rsidRDefault="002D67F7" w:rsidP="00600029">
            <w:pPr>
              <w:tabs>
                <w:tab w:val="left" w:pos="1380"/>
              </w:tabs>
              <w:autoSpaceDE w:val="0"/>
              <w:autoSpaceDN w:val="0"/>
              <w:adjustRightInd w:val="0"/>
              <w:jc w:val="center"/>
            </w:pPr>
            <w:r>
              <w:lastRenderedPageBreak/>
              <w:t>182 633,732</w:t>
            </w:r>
          </w:p>
        </w:tc>
        <w:tc>
          <w:tcPr>
            <w:tcW w:w="1631" w:type="dxa"/>
            <w:tcBorders>
              <w:left w:val="single" w:sz="8" w:space="0" w:color="auto"/>
              <w:bottom w:val="single" w:sz="8" w:space="0" w:color="auto"/>
              <w:right w:val="single" w:sz="8" w:space="0" w:color="auto"/>
            </w:tcBorders>
          </w:tcPr>
          <w:p w:rsidR="002D67F7" w:rsidRDefault="002D67F7" w:rsidP="00600029">
            <w:pPr>
              <w:tabs>
                <w:tab w:val="left" w:pos="1380"/>
              </w:tabs>
              <w:autoSpaceDE w:val="0"/>
              <w:autoSpaceDN w:val="0"/>
              <w:adjustRightInd w:val="0"/>
              <w:ind w:left="-28"/>
              <w:jc w:val="center"/>
            </w:pPr>
          </w:p>
          <w:p w:rsidR="002D67F7" w:rsidRPr="00E62F99" w:rsidRDefault="002D67F7" w:rsidP="00600029">
            <w:pPr>
              <w:tabs>
                <w:tab w:val="left" w:pos="1380"/>
              </w:tabs>
              <w:autoSpaceDE w:val="0"/>
              <w:autoSpaceDN w:val="0"/>
              <w:adjustRightInd w:val="0"/>
              <w:ind w:left="-28"/>
              <w:jc w:val="center"/>
            </w:pPr>
            <w:r>
              <w:lastRenderedPageBreak/>
              <w:t>182 633,732</w:t>
            </w:r>
          </w:p>
        </w:tc>
        <w:tc>
          <w:tcPr>
            <w:tcW w:w="1418" w:type="dxa"/>
            <w:tcBorders>
              <w:left w:val="single" w:sz="8" w:space="0" w:color="auto"/>
              <w:bottom w:val="single" w:sz="8" w:space="0" w:color="auto"/>
              <w:right w:val="single" w:sz="4" w:space="0" w:color="auto"/>
            </w:tcBorders>
          </w:tcPr>
          <w:p w:rsidR="002D67F7" w:rsidRDefault="002D67F7" w:rsidP="00600029">
            <w:pPr>
              <w:tabs>
                <w:tab w:val="left" w:pos="1380"/>
              </w:tabs>
              <w:autoSpaceDE w:val="0"/>
              <w:autoSpaceDN w:val="0"/>
              <w:adjustRightInd w:val="0"/>
              <w:ind w:left="-75" w:right="-75"/>
              <w:jc w:val="center"/>
            </w:pPr>
          </w:p>
          <w:p w:rsidR="002D67F7" w:rsidRPr="00E62F99" w:rsidRDefault="002D67F7" w:rsidP="00600029">
            <w:pPr>
              <w:tabs>
                <w:tab w:val="left" w:pos="1380"/>
              </w:tabs>
              <w:autoSpaceDE w:val="0"/>
              <w:autoSpaceDN w:val="0"/>
              <w:adjustRightInd w:val="0"/>
              <w:ind w:left="-75" w:right="-75"/>
              <w:jc w:val="center"/>
            </w:pPr>
            <w:r>
              <w:lastRenderedPageBreak/>
              <w:t>182 633,732</w:t>
            </w:r>
          </w:p>
        </w:tc>
        <w:tc>
          <w:tcPr>
            <w:tcW w:w="1417" w:type="dxa"/>
            <w:tcBorders>
              <w:left w:val="single" w:sz="4" w:space="0" w:color="auto"/>
              <w:bottom w:val="single" w:sz="8" w:space="0" w:color="auto"/>
              <w:right w:val="single" w:sz="8" w:space="0" w:color="auto"/>
            </w:tcBorders>
          </w:tcPr>
          <w:p w:rsidR="002D67F7" w:rsidRDefault="002D67F7" w:rsidP="00600029">
            <w:pPr>
              <w:tabs>
                <w:tab w:val="left" w:pos="1380"/>
              </w:tabs>
              <w:autoSpaceDE w:val="0"/>
              <w:autoSpaceDN w:val="0"/>
              <w:adjustRightInd w:val="0"/>
              <w:ind w:left="-75" w:right="-110"/>
              <w:jc w:val="center"/>
            </w:pPr>
          </w:p>
          <w:p w:rsidR="002D67F7" w:rsidRPr="00942C7A" w:rsidRDefault="002D67F7" w:rsidP="00600029">
            <w:pPr>
              <w:tabs>
                <w:tab w:val="left" w:pos="1380"/>
              </w:tabs>
              <w:autoSpaceDE w:val="0"/>
              <w:autoSpaceDN w:val="0"/>
              <w:adjustRightInd w:val="0"/>
              <w:ind w:left="-75" w:right="-110"/>
              <w:jc w:val="center"/>
              <w:rPr>
                <w:sz w:val="26"/>
                <w:szCs w:val="26"/>
              </w:rPr>
            </w:pPr>
            <w:r>
              <w:lastRenderedPageBreak/>
              <w:t>182 633,732</w:t>
            </w:r>
          </w:p>
        </w:tc>
      </w:tr>
      <w:tr w:rsidR="002D67F7" w:rsidRPr="00942C7A" w:rsidTr="00694839">
        <w:trPr>
          <w:trHeight w:val="320"/>
          <w:tblCellSpacing w:w="5" w:type="nil"/>
        </w:trPr>
        <w:tc>
          <w:tcPr>
            <w:tcW w:w="720" w:type="dxa"/>
            <w:tcBorders>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r w:rsidRPr="00E62F99">
              <w:lastRenderedPageBreak/>
              <w:t>2.1.2.</w:t>
            </w:r>
          </w:p>
        </w:tc>
        <w:tc>
          <w:tcPr>
            <w:tcW w:w="2334" w:type="dxa"/>
            <w:tcBorders>
              <w:left w:val="single" w:sz="8" w:space="0" w:color="auto"/>
              <w:bottom w:val="single" w:sz="4" w:space="0" w:color="auto"/>
              <w:right w:val="single" w:sz="8" w:space="0" w:color="auto"/>
            </w:tcBorders>
          </w:tcPr>
          <w:p w:rsidR="002D67F7" w:rsidRPr="00E62F99" w:rsidRDefault="002D67F7" w:rsidP="00942C7A">
            <w:pPr>
              <w:tabs>
                <w:tab w:val="left" w:pos="1380"/>
              </w:tabs>
              <w:jc w:val="both"/>
            </w:pPr>
            <w:r w:rsidRPr="00E62F99">
              <w:t>Организация питания детей социальной категории</w:t>
            </w:r>
          </w:p>
        </w:tc>
        <w:tc>
          <w:tcPr>
            <w:tcW w:w="1417" w:type="dxa"/>
            <w:tcBorders>
              <w:left w:val="single" w:sz="8" w:space="0" w:color="auto"/>
              <w:bottom w:val="single" w:sz="4" w:space="0" w:color="auto"/>
              <w:right w:val="single" w:sz="8" w:space="0" w:color="auto"/>
            </w:tcBorders>
          </w:tcPr>
          <w:p w:rsidR="002D67F7" w:rsidRPr="00E62F99" w:rsidRDefault="002D67F7" w:rsidP="00942C7A">
            <w:pPr>
              <w:tabs>
                <w:tab w:val="left" w:pos="1380"/>
                <w:tab w:val="left" w:pos="6331"/>
              </w:tabs>
              <w:suppressAutoHyphens/>
              <w:ind w:left="-75" w:right="-75"/>
              <w:jc w:val="center"/>
            </w:pPr>
            <w:r w:rsidRPr="00E62F99">
              <w:t>Управление образования</w:t>
            </w:r>
          </w:p>
        </w:tc>
        <w:tc>
          <w:tcPr>
            <w:tcW w:w="615" w:type="dxa"/>
            <w:gridSpan w:val="2"/>
            <w:tcBorders>
              <w:left w:val="single" w:sz="8" w:space="0" w:color="auto"/>
              <w:bottom w:val="single" w:sz="4" w:space="0" w:color="auto"/>
              <w:right w:val="single" w:sz="8" w:space="0" w:color="auto"/>
            </w:tcBorders>
          </w:tcPr>
          <w:p w:rsidR="002D67F7" w:rsidRDefault="002D67F7" w:rsidP="00942C7A">
            <w:pPr>
              <w:tabs>
                <w:tab w:val="left" w:pos="1380"/>
              </w:tabs>
              <w:autoSpaceDE w:val="0"/>
              <w:autoSpaceDN w:val="0"/>
              <w:adjustRightInd w:val="0"/>
              <w:jc w:val="center"/>
            </w:pPr>
          </w:p>
          <w:p w:rsidR="002D67F7" w:rsidRPr="00E62F99" w:rsidRDefault="002D67F7" w:rsidP="00942C7A">
            <w:pPr>
              <w:tabs>
                <w:tab w:val="left" w:pos="1380"/>
              </w:tabs>
              <w:autoSpaceDE w:val="0"/>
              <w:autoSpaceDN w:val="0"/>
              <w:adjustRightInd w:val="0"/>
              <w:jc w:val="center"/>
            </w:pPr>
            <w:r w:rsidRPr="00E62F99">
              <w:t>970</w:t>
            </w:r>
          </w:p>
        </w:tc>
        <w:tc>
          <w:tcPr>
            <w:tcW w:w="803" w:type="dxa"/>
            <w:tcBorders>
              <w:left w:val="single" w:sz="8" w:space="0" w:color="auto"/>
              <w:bottom w:val="single" w:sz="4" w:space="0" w:color="auto"/>
              <w:right w:val="single" w:sz="8" w:space="0" w:color="auto"/>
            </w:tcBorders>
          </w:tcPr>
          <w:p w:rsidR="002D67F7" w:rsidRDefault="002D67F7" w:rsidP="00942C7A">
            <w:pPr>
              <w:tabs>
                <w:tab w:val="left" w:pos="1380"/>
              </w:tabs>
              <w:autoSpaceDE w:val="0"/>
              <w:autoSpaceDN w:val="0"/>
              <w:adjustRightInd w:val="0"/>
              <w:jc w:val="center"/>
            </w:pPr>
          </w:p>
          <w:p w:rsidR="002D67F7" w:rsidRPr="00E62F99" w:rsidRDefault="002D67F7" w:rsidP="00942C7A">
            <w:pPr>
              <w:tabs>
                <w:tab w:val="left" w:pos="1380"/>
              </w:tabs>
              <w:autoSpaceDE w:val="0"/>
              <w:autoSpaceDN w:val="0"/>
              <w:adjustRightInd w:val="0"/>
              <w:jc w:val="center"/>
            </w:pPr>
            <w:r w:rsidRPr="00E62F99">
              <w:t>0709</w:t>
            </w:r>
          </w:p>
        </w:tc>
        <w:tc>
          <w:tcPr>
            <w:tcW w:w="1417" w:type="dxa"/>
            <w:tcBorders>
              <w:left w:val="single" w:sz="8" w:space="0" w:color="auto"/>
              <w:bottom w:val="single" w:sz="4" w:space="0" w:color="auto"/>
              <w:right w:val="single" w:sz="8" w:space="0" w:color="auto"/>
            </w:tcBorders>
          </w:tcPr>
          <w:p w:rsidR="002D67F7" w:rsidRPr="00E62F99" w:rsidRDefault="002D67F7" w:rsidP="00942C7A">
            <w:pPr>
              <w:tabs>
                <w:tab w:val="left" w:pos="1380"/>
              </w:tabs>
              <w:autoSpaceDE w:val="0"/>
              <w:autoSpaceDN w:val="0"/>
              <w:adjustRightInd w:val="0"/>
              <w:ind w:left="-138" w:right="-105"/>
              <w:jc w:val="center"/>
            </w:pPr>
          </w:p>
          <w:p w:rsidR="002D67F7" w:rsidRPr="00E62F99" w:rsidRDefault="002D67F7" w:rsidP="00942C7A">
            <w:pPr>
              <w:tabs>
                <w:tab w:val="left" w:pos="1380"/>
              </w:tabs>
              <w:autoSpaceDE w:val="0"/>
              <w:autoSpaceDN w:val="0"/>
              <w:adjustRightInd w:val="0"/>
              <w:ind w:left="-138" w:right="-105"/>
              <w:jc w:val="center"/>
            </w:pPr>
            <w:r w:rsidRPr="00E62F99">
              <w:t>0220261020</w:t>
            </w:r>
          </w:p>
        </w:tc>
        <w:tc>
          <w:tcPr>
            <w:tcW w:w="851" w:type="dxa"/>
            <w:tcBorders>
              <w:left w:val="single" w:sz="8" w:space="0" w:color="auto"/>
              <w:bottom w:val="single" w:sz="4" w:space="0" w:color="auto"/>
              <w:right w:val="single" w:sz="8" w:space="0" w:color="auto"/>
            </w:tcBorders>
          </w:tcPr>
          <w:p w:rsidR="002D67F7" w:rsidRPr="00E62F99" w:rsidRDefault="002D67F7" w:rsidP="00942C7A">
            <w:pPr>
              <w:tabs>
                <w:tab w:val="left" w:pos="1380"/>
              </w:tabs>
              <w:autoSpaceDE w:val="0"/>
              <w:autoSpaceDN w:val="0"/>
              <w:adjustRightInd w:val="0"/>
              <w:jc w:val="center"/>
            </w:pPr>
          </w:p>
        </w:tc>
        <w:tc>
          <w:tcPr>
            <w:tcW w:w="1368" w:type="dxa"/>
            <w:tcBorders>
              <w:left w:val="single" w:sz="8" w:space="0" w:color="auto"/>
              <w:bottom w:val="single" w:sz="4" w:space="0" w:color="auto"/>
              <w:right w:val="single" w:sz="8" w:space="0" w:color="auto"/>
            </w:tcBorders>
          </w:tcPr>
          <w:p w:rsidR="002D67F7" w:rsidRPr="00E62F99" w:rsidRDefault="002D67F7" w:rsidP="00942C7A">
            <w:pPr>
              <w:tabs>
                <w:tab w:val="left" w:pos="1380"/>
              </w:tabs>
              <w:autoSpaceDE w:val="0"/>
              <w:autoSpaceDN w:val="0"/>
              <w:adjustRightInd w:val="0"/>
              <w:jc w:val="center"/>
            </w:pPr>
          </w:p>
        </w:tc>
        <w:tc>
          <w:tcPr>
            <w:tcW w:w="1629" w:type="dxa"/>
            <w:tcBorders>
              <w:left w:val="single" w:sz="8" w:space="0" w:color="auto"/>
              <w:bottom w:val="single" w:sz="4" w:space="0" w:color="auto"/>
              <w:right w:val="single" w:sz="8" w:space="0" w:color="auto"/>
            </w:tcBorders>
          </w:tcPr>
          <w:p w:rsidR="002D67F7" w:rsidRPr="00E62F99" w:rsidRDefault="002D67F7" w:rsidP="00942C7A">
            <w:pPr>
              <w:tabs>
                <w:tab w:val="left" w:pos="1380"/>
              </w:tabs>
              <w:autoSpaceDE w:val="0"/>
              <w:autoSpaceDN w:val="0"/>
              <w:adjustRightInd w:val="0"/>
              <w:jc w:val="center"/>
            </w:pPr>
          </w:p>
        </w:tc>
        <w:tc>
          <w:tcPr>
            <w:tcW w:w="1631" w:type="dxa"/>
            <w:tcBorders>
              <w:left w:val="single" w:sz="8" w:space="0" w:color="auto"/>
              <w:bottom w:val="single" w:sz="4" w:space="0" w:color="auto"/>
              <w:right w:val="single" w:sz="8" w:space="0" w:color="auto"/>
            </w:tcBorders>
          </w:tcPr>
          <w:p w:rsidR="002D67F7" w:rsidRPr="00E62F99" w:rsidRDefault="002D67F7" w:rsidP="00942C7A">
            <w:pPr>
              <w:tabs>
                <w:tab w:val="left" w:pos="1380"/>
              </w:tabs>
              <w:autoSpaceDE w:val="0"/>
              <w:autoSpaceDN w:val="0"/>
              <w:adjustRightInd w:val="0"/>
              <w:jc w:val="center"/>
            </w:pPr>
          </w:p>
        </w:tc>
        <w:tc>
          <w:tcPr>
            <w:tcW w:w="1418" w:type="dxa"/>
            <w:tcBorders>
              <w:left w:val="single" w:sz="8" w:space="0" w:color="auto"/>
              <w:bottom w:val="single" w:sz="4" w:space="0" w:color="auto"/>
              <w:right w:val="single" w:sz="4" w:space="0" w:color="auto"/>
            </w:tcBorders>
          </w:tcPr>
          <w:p w:rsidR="002D67F7" w:rsidRPr="00E62F99" w:rsidRDefault="002D67F7" w:rsidP="00942C7A">
            <w:pPr>
              <w:tabs>
                <w:tab w:val="left" w:pos="1380"/>
              </w:tabs>
              <w:autoSpaceDE w:val="0"/>
              <w:autoSpaceDN w:val="0"/>
              <w:adjustRightInd w:val="0"/>
              <w:jc w:val="center"/>
            </w:pPr>
          </w:p>
        </w:tc>
        <w:tc>
          <w:tcPr>
            <w:tcW w:w="1417" w:type="dxa"/>
            <w:tcBorders>
              <w:left w:val="single" w:sz="4" w:space="0" w:color="auto"/>
              <w:bottom w:val="single" w:sz="4" w:space="0" w:color="auto"/>
              <w:right w:val="single" w:sz="8" w:space="0" w:color="auto"/>
            </w:tcBorders>
          </w:tcPr>
          <w:p w:rsidR="002D67F7" w:rsidRPr="00942C7A" w:rsidRDefault="002D67F7" w:rsidP="00942C7A">
            <w:pPr>
              <w:tabs>
                <w:tab w:val="left" w:pos="1380"/>
              </w:tabs>
              <w:autoSpaceDE w:val="0"/>
              <w:autoSpaceDN w:val="0"/>
              <w:adjustRightInd w:val="0"/>
              <w:jc w:val="center"/>
              <w:rPr>
                <w:sz w:val="26"/>
                <w:szCs w:val="26"/>
              </w:rPr>
            </w:pPr>
          </w:p>
        </w:tc>
      </w:tr>
      <w:tr w:rsidR="002D67F7" w:rsidRPr="00942C7A" w:rsidTr="00694839">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r w:rsidRPr="00E62F99">
              <w:t xml:space="preserve">3. </w:t>
            </w:r>
          </w:p>
        </w:tc>
        <w:tc>
          <w:tcPr>
            <w:tcW w:w="2334" w:type="dxa"/>
            <w:tcBorders>
              <w:top w:val="single" w:sz="4" w:space="0" w:color="auto"/>
              <w:left w:val="single" w:sz="8" w:space="0" w:color="auto"/>
              <w:bottom w:val="single" w:sz="4" w:space="0" w:color="auto"/>
              <w:right w:val="single" w:sz="8" w:space="0" w:color="auto"/>
            </w:tcBorders>
            <w:vAlign w:val="center"/>
          </w:tcPr>
          <w:p w:rsidR="002D67F7" w:rsidRPr="00E62F99" w:rsidRDefault="002D67F7" w:rsidP="00942C7A">
            <w:pPr>
              <w:autoSpaceDE w:val="0"/>
              <w:autoSpaceDN w:val="0"/>
              <w:adjustRightInd w:val="0"/>
              <w:jc w:val="both"/>
            </w:pPr>
            <w:r w:rsidRPr="00E62F99">
              <w:t xml:space="preserve">Подпрограмма «Развитие системы дошкольного образования на территории Спасского муниципального района на 2020-2024 г.г» </w:t>
            </w:r>
          </w:p>
        </w:tc>
        <w:tc>
          <w:tcPr>
            <w:tcW w:w="1417" w:type="dxa"/>
            <w:tcBorders>
              <w:top w:val="single" w:sz="4" w:space="0" w:color="auto"/>
              <w:left w:val="single" w:sz="8" w:space="0" w:color="auto"/>
              <w:bottom w:val="single" w:sz="4" w:space="0" w:color="auto"/>
              <w:right w:val="single" w:sz="8" w:space="0" w:color="auto"/>
            </w:tcBorders>
            <w:vAlign w:val="center"/>
          </w:tcPr>
          <w:p w:rsidR="002D67F7" w:rsidRPr="00E62F99" w:rsidRDefault="002D67F7" w:rsidP="00942C7A">
            <w:pPr>
              <w:ind w:left="-75" w:right="-75"/>
              <w:jc w:val="center"/>
            </w:pPr>
            <w:r w:rsidRPr="00E62F99">
              <w:t>Управление образования администрации Спасского муниципального района</w:t>
            </w:r>
          </w:p>
        </w:tc>
        <w:tc>
          <w:tcPr>
            <w:tcW w:w="567" w:type="dxa"/>
            <w:tcBorders>
              <w:top w:val="single" w:sz="4" w:space="0" w:color="auto"/>
              <w:left w:val="single" w:sz="8" w:space="0" w:color="auto"/>
              <w:bottom w:val="single" w:sz="4" w:space="0" w:color="auto"/>
              <w:right w:val="single" w:sz="8" w:space="0" w:color="auto"/>
            </w:tcBorders>
            <w:vAlign w:val="center"/>
          </w:tcPr>
          <w:p w:rsidR="002D67F7" w:rsidRPr="00E62F99" w:rsidRDefault="002D67F7" w:rsidP="00942C7A">
            <w:pPr>
              <w:jc w:val="center"/>
            </w:pPr>
            <w:r w:rsidRPr="00E62F99">
              <w:t>970</w:t>
            </w:r>
          </w:p>
        </w:tc>
        <w:tc>
          <w:tcPr>
            <w:tcW w:w="851" w:type="dxa"/>
            <w:gridSpan w:val="2"/>
            <w:tcBorders>
              <w:top w:val="single" w:sz="4" w:space="0" w:color="auto"/>
              <w:left w:val="single" w:sz="8" w:space="0" w:color="auto"/>
              <w:bottom w:val="single" w:sz="4" w:space="0" w:color="auto"/>
              <w:right w:val="single" w:sz="8" w:space="0" w:color="auto"/>
            </w:tcBorders>
            <w:vAlign w:val="center"/>
          </w:tcPr>
          <w:p w:rsidR="002D67F7" w:rsidRPr="00E62F99" w:rsidRDefault="002D67F7" w:rsidP="00942C7A">
            <w:pPr>
              <w:jc w:val="center"/>
            </w:pPr>
            <w:r w:rsidRPr="00E62F99">
              <w:t>0700</w:t>
            </w:r>
          </w:p>
        </w:tc>
        <w:tc>
          <w:tcPr>
            <w:tcW w:w="1417"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jc w:val="center"/>
            </w:pPr>
          </w:p>
          <w:p w:rsidR="002D67F7" w:rsidRDefault="002D67F7" w:rsidP="00942C7A">
            <w:pPr>
              <w:jc w:val="center"/>
            </w:pPr>
          </w:p>
          <w:p w:rsidR="002D67F7" w:rsidRDefault="002D67F7" w:rsidP="00942C7A">
            <w:pPr>
              <w:jc w:val="center"/>
            </w:pPr>
          </w:p>
          <w:p w:rsidR="002D67F7" w:rsidRPr="00E62F99" w:rsidRDefault="002D67F7" w:rsidP="00942C7A">
            <w:pPr>
              <w:jc w:val="center"/>
            </w:pPr>
          </w:p>
          <w:p w:rsidR="002D67F7" w:rsidRPr="00E62F99" w:rsidRDefault="002D67F7" w:rsidP="00942C7A">
            <w:pPr>
              <w:jc w:val="center"/>
            </w:pPr>
            <w:r w:rsidRPr="00E62F99">
              <w:t>0210100000</w:t>
            </w:r>
          </w:p>
        </w:tc>
        <w:tc>
          <w:tcPr>
            <w:tcW w:w="851"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jc w:val="center"/>
            </w:pPr>
          </w:p>
        </w:tc>
        <w:tc>
          <w:tcPr>
            <w:tcW w:w="1368" w:type="dxa"/>
            <w:tcBorders>
              <w:top w:val="single" w:sz="4" w:space="0" w:color="auto"/>
              <w:left w:val="single" w:sz="8" w:space="0" w:color="auto"/>
              <w:bottom w:val="single" w:sz="4" w:space="0" w:color="auto"/>
              <w:right w:val="single" w:sz="8" w:space="0" w:color="auto"/>
            </w:tcBorders>
          </w:tcPr>
          <w:p w:rsidR="002D67F7" w:rsidRDefault="002D67F7" w:rsidP="00942C7A">
            <w:pPr>
              <w:jc w:val="center"/>
            </w:pPr>
          </w:p>
          <w:p w:rsidR="002D67F7" w:rsidRDefault="002D67F7" w:rsidP="00942C7A">
            <w:pPr>
              <w:jc w:val="center"/>
            </w:pPr>
          </w:p>
          <w:p w:rsidR="002D67F7" w:rsidRDefault="002D67F7" w:rsidP="00942C7A">
            <w:pPr>
              <w:jc w:val="center"/>
            </w:pPr>
          </w:p>
          <w:p w:rsidR="002D67F7" w:rsidRDefault="002D67F7" w:rsidP="00942C7A">
            <w:pPr>
              <w:jc w:val="center"/>
            </w:pPr>
          </w:p>
          <w:p w:rsidR="002D67F7" w:rsidRPr="00E62F99" w:rsidRDefault="00975608" w:rsidP="00323A21">
            <w:pPr>
              <w:jc w:val="center"/>
            </w:pPr>
            <w:r>
              <w:t>2</w:t>
            </w:r>
            <w:r w:rsidR="002D67F7">
              <w:t>7 640,340</w:t>
            </w:r>
          </w:p>
        </w:tc>
        <w:tc>
          <w:tcPr>
            <w:tcW w:w="1629" w:type="dxa"/>
            <w:tcBorders>
              <w:top w:val="single" w:sz="4" w:space="0" w:color="auto"/>
              <w:left w:val="single" w:sz="8" w:space="0" w:color="auto"/>
              <w:bottom w:val="single" w:sz="4" w:space="0" w:color="auto"/>
              <w:right w:val="single" w:sz="8" w:space="0" w:color="auto"/>
            </w:tcBorders>
          </w:tcPr>
          <w:p w:rsidR="002D67F7" w:rsidRDefault="002D67F7" w:rsidP="00600029">
            <w:pPr>
              <w:jc w:val="center"/>
            </w:pPr>
          </w:p>
          <w:p w:rsidR="002D67F7" w:rsidRDefault="002D67F7" w:rsidP="00600029">
            <w:pPr>
              <w:jc w:val="center"/>
            </w:pPr>
          </w:p>
          <w:p w:rsidR="002D67F7" w:rsidRDefault="002D67F7" w:rsidP="00600029">
            <w:pPr>
              <w:jc w:val="center"/>
            </w:pPr>
          </w:p>
          <w:p w:rsidR="002D67F7" w:rsidRDefault="002D67F7" w:rsidP="00600029">
            <w:pPr>
              <w:jc w:val="center"/>
            </w:pPr>
          </w:p>
          <w:p w:rsidR="002D67F7" w:rsidRPr="00E62F99" w:rsidRDefault="00975608" w:rsidP="00386100">
            <w:pPr>
              <w:jc w:val="center"/>
            </w:pPr>
            <w:r>
              <w:t>2</w:t>
            </w:r>
            <w:r w:rsidR="00386100">
              <w:t>8</w:t>
            </w:r>
            <w:r w:rsidR="002D67F7">
              <w:t xml:space="preserve"> 552,090</w:t>
            </w:r>
          </w:p>
        </w:tc>
        <w:tc>
          <w:tcPr>
            <w:tcW w:w="1631" w:type="dxa"/>
            <w:tcBorders>
              <w:top w:val="single" w:sz="4" w:space="0" w:color="auto"/>
              <w:left w:val="single" w:sz="8" w:space="0" w:color="auto"/>
              <w:bottom w:val="single" w:sz="4" w:space="0" w:color="auto"/>
              <w:right w:val="single" w:sz="8" w:space="0" w:color="auto"/>
            </w:tcBorders>
          </w:tcPr>
          <w:p w:rsidR="002D67F7" w:rsidRDefault="002D67F7" w:rsidP="00600029">
            <w:pPr>
              <w:jc w:val="center"/>
            </w:pPr>
          </w:p>
          <w:p w:rsidR="002D67F7" w:rsidRDefault="002D67F7" w:rsidP="00600029">
            <w:pPr>
              <w:jc w:val="center"/>
            </w:pPr>
          </w:p>
          <w:p w:rsidR="002D67F7" w:rsidRDefault="002D67F7" w:rsidP="00600029">
            <w:pPr>
              <w:jc w:val="center"/>
            </w:pPr>
          </w:p>
          <w:p w:rsidR="002D67F7" w:rsidRDefault="002D67F7" w:rsidP="00600029">
            <w:pPr>
              <w:jc w:val="center"/>
            </w:pPr>
          </w:p>
          <w:p w:rsidR="002D67F7" w:rsidRPr="00E62F99" w:rsidRDefault="00975608" w:rsidP="00600029">
            <w:pPr>
              <w:jc w:val="center"/>
            </w:pPr>
            <w:r>
              <w:t>2</w:t>
            </w:r>
            <w:r w:rsidR="002D67F7">
              <w:t>7 640,340</w:t>
            </w:r>
          </w:p>
        </w:tc>
        <w:tc>
          <w:tcPr>
            <w:tcW w:w="1418" w:type="dxa"/>
            <w:tcBorders>
              <w:top w:val="single" w:sz="4" w:space="0" w:color="auto"/>
              <w:left w:val="single" w:sz="8" w:space="0" w:color="auto"/>
              <w:bottom w:val="single" w:sz="4" w:space="0" w:color="auto"/>
              <w:right w:val="single" w:sz="4" w:space="0" w:color="auto"/>
            </w:tcBorders>
          </w:tcPr>
          <w:p w:rsidR="002D67F7" w:rsidRDefault="002D67F7" w:rsidP="00600029">
            <w:pPr>
              <w:jc w:val="center"/>
            </w:pPr>
          </w:p>
          <w:p w:rsidR="002D67F7" w:rsidRDefault="002D67F7" w:rsidP="00600029">
            <w:pPr>
              <w:jc w:val="center"/>
            </w:pPr>
          </w:p>
          <w:p w:rsidR="002D67F7" w:rsidRDefault="002D67F7" w:rsidP="00600029">
            <w:pPr>
              <w:jc w:val="center"/>
            </w:pPr>
          </w:p>
          <w:p w:rsidR="002D67F7" w:rsidRDefault="002D67F7" w:rsidP="00600029">
            <w:pPr>
              <w:jc w:val="center"/>
            </w:pPr>
          </w:p>
          <w:p w:rsidR="002D67F7" w:rsidRPr="00E62F99" w:rsidRDefault="00975608" w:rsidP="00386100">
            <w:pPr>
              <w:jc w:val="center"/>
            </w:pPr>
            <w:r>
              <w:t>2</w:t>
            </w:r>
            <w:r w:rsidR="00386100">
              <w:t>8</w:t>
            </w:r>
            <w:r w:rsidR="002D67F7">
              <w:t> 552,090</w:t>
            </w:r>
          </w:p>
        </w:tc>
        <w:tc>
          <w:tcPr>
            <w:tcW w:w="1417" w:type="dxa"/>
            <w:tcBorders>
              <w:top w:val="single" w:sz="4" w:space="0" w:color="auto"/>
              <w:left w:val="single" w:sz="4" w:space="0" w:color="auto"/>
              <w:bottom w:val="single" w:sz="4" w:space="0" w:color="auto"/>
              <w:right w:val="single" w:sz="8" w:space="0" w:color="auto"/>
            </w:tcBorders>
          </w:tcPr>
          <w:p w:rsidR="002D67F7" w:rsidRDefault="002D67F7" w:rsidP="00600029">
            <w:pPr>
              <w:jc w:val="center"/>
            </w:pPr>
          </w:p>
          <w:p w:rsidR="002D67F7" w:rsidRDefault="002D67F7" w:rsidP="00600029">
            <w:pPr>
              <w:jc w:val="center"/>
            </w:pPr>
          </w:p>
          <w:p w:rsidR="002D67F7" w:rsidRDefault="002D67F7" w:rsidP="00600029">
            <w:pPr>
              <w:jc w:val="center"/>
            </w:pPr>
          </w:p>
          <w:p w:rsidR="002D67F7" w:rsidRDefault="002D67F7" w:rsidP="00600029">
            <w:pPr>
              <w:jc w:val="center"/>
            </w:pPr>
          </w:p>
          <w:p w:rsidR="002D67F7" w:rsidRPr="00E62F99" w:rsidRDefault="00975608" w:rsidP="00323A21">
            <w:pPr>
              <w:jc w:val="center"/>
            </w:pPr>
            <w:r>
              <w:t>2</w:t>
            </w:r>
            <w:r w:rsidR="002D67F7">
              <w:t>7 552,090</w:t>
            </w:r>
          </w:p>
        </w:tc>
      </w:tr>
      <w:tr w:rsidR="002D67F7" w:rsidRPr="00942C7A" w:rsidTr="00694839">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r w:rsidRPr="00E62F99">
              <w:t>3.1.</w:t>
            </w:r>
          </w:p>
        </w:tc>
        <w:tc>
          <w:tcPr>
            <w:tcW w:w="2334"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widowControl w:val="0"/>
              <w:autoSpaceDE w:val="0"/>
              <w:autoSpaceDN w:val="0"/>
              <w:adjustRightInd w:val="0"/>
              <w:jc w:val="both"/>
              <w:rPr>
                <w:bCs/>
              </w:rPr>
            </w:pPr>
            <w:r w:rsidRPr="00E62F99">
              <w:rPr>
                <w:bCs/>
              </w:rPr>
              <w:t xml:space="preserve">Мероприятия по Подпрограмме </w:t>
            </w:r>
          </w:p>
        </w:tc>
        <w:tc>
          <w:tcPr>
            <w:tcW w:w="1417"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ind w:left="-75" w:right="-75"/>
              <w:jc w:val="center"/>
            </w:pPr>
          </w:p>
        </w:tc>
        <w:tc>
          <w:tcPr>
            <w:tcW w:w="567"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autoSpaceDE w:val="0"/>
              <w:autoSpaceDN w:val="0"/>
              <w:adjustRightInd w:val="0"/>
            </w:pPr>
          </w:p>
        </w:tc>
        <w:tc>
          <w:tcPr>
            <w:tcW w:w="851" w:type="dxa"/>
            <w:gridSpan w:val="2"/>
            <w:tcBorders>
              <w:top w:val="single" w:sz="4" w:space="0" w:color="auto"/>
              <w:left w:val="single" w:sz="8" w:space="0" w:color="auto"/>
              <w:bottom w:val="single" w:sz="4" w:space="0" w:color="auto"/>
              <w:right w:val="single" w:sz="8" w:space="0" w:color="auto"/>
            </w:tcBorders>
          </w:tcPr>
          <w:p w:rsidR="002D67F7" w:rsidRPr="00E62F99" w:rsidRDefault="002D67F7" w:rsidP="00942C7A">
            <w:pPr>
              <w:autoSpaceDE w:val="0"/>
              <w:autoSpaceDN w:val="0"/>
              <w:adjustRightInd w:val="0"/>
            </w:pPr>
          </w:p>
        </w:tc>
        <w:tc>
          <w:tcPr>
            <w:tcW w:w="1417"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autoSpaceDE w:val="0"/>
              <w:autoSpaceDN w:val="0"/>
              <w:adjustRightInd w:val="0"/>
            </w:pPr>
          </w:p>
        </w:tc>
        <w:tc>
          <w:tcPr>
            <w:tcW w:w="851"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autoSpaceDE w:val="0"/>
              <w:autoSpaceDN w:val="0"/>
              <w:adjustRightInd w:val="0"/>
            </w:pPr>
          </w:p>
        </w:tc>
        <w:tc>
          <w:tcPr>
            <w:tcW w:w="1368"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autoSpaceDE w:val="0"/>
              <w:autoSpaceDN w:val="0"/>
              <w:adjustRightInd w:val="0"/>
            </w:pPr>
          </w:p>
        </w:tc>
        <w:tc>
          <w:tcPr>
            <w:tcW w:w="1629"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autoSpaceDE w:val="0"/>
              <w:autoSpaceDN w:val="0"/>
              <w:adjustRightInd w:val="0"/>
            </w:pPr>
          </w:p>
        </w:tc>
        <w:tc>
          <w:tcPr>
            <w:tcW w:w="1631"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autoSpaceDE w:val="0"/>
              <w:autoSpaceDN w:val="0"/>
              <w:adjustRightInd w:val="0"/>
            </w:pPr>
          </w:p>
        </w:tc>
        <w:tc>
          <w:tcPr>
            <w:tcW w:w="1418" w:type="dxa"/>
            <w:tcBorders>
              <w:top w:val="single" w:sz="4" w:space="0" w:color="auto"/>
              <w:left w:val="single" w:sz="8" w:space="0" w:color="auto"/>
              <w:bottom w:val="single" w:sz="4" w:space="0" w:color="auto"/>
              <w:right w:val="single" w:sz="4" w:space="0" w:color="auto"/>
            </w:tcBorders>
          </w:tcPr>
          <w:p w:rsidR="002D67F7" w:rsidRPr="00E62F99" w:rsidRDefault="002D67F7" w:rsidP="00942C7A">
            <w:pPr>
              <w:autoSpaceDE w:val="0"/>
              <w:autoSpaceDN w:val="0"/>
              <w:adjustRightInd w:val="0"/>
            </w:pPr>
          </w:p>
        </w:tc>
        <w:tc>
          <w:tcPr>
            <w:tcW w:w="1417" w:type="dxa"/>
            <w:tcBorders>
              <w:top w:val="single" w:sz="4" w:space="0" w:color="auto"/>
              <w:left w:val="single" w:sz="4" w:space="0" w:color="auto"/>
              <w:bottom w:val="single" w:sz="4" w:space="0" w:color="auto"/>
              <w:right w:val="single" w:sz="8" w:space="0" w:color="auto"/>
            </w:tcBorders>
          </w:tcPr>
          <w:p w:rsidR="002D67F7" w:rsidRPr="00942C7A" w:rsidRDefault="002D67F7" w:rsidP="00942C7A">
            <w:pPr>
              <w:autoSpaceDE w:val="0"/>
              <w:autoSpaceDN w:val="0"/>
              <w:adjustRightInd w:val="0"/>
              <w:rPr>
                <w:sz w:val="26"/>
                <w:szCs w:val="26"/>
              </w:rPr>
            </w:pPr>
          </w:p>
        </w:tc>
      </w:tr>
      <w:tr w:rsidR="002D67F7" w:rsidRPr="00942C7A" w:rsidTr="00694839">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r w:rsidRPr="00E62F99">
              <w:t>3.1.1.</w:t>
            </w:r>
          </w:p>
        </w:tc>
        <w:tc>
          <w:tcPr>
            <w:tcW w:w="2334" w:type="dxa"/>
            <w:tcBorders>
              <w:top w:val="single" w:sz="4" w:space="0" w:color="auto"/>
              <w:left w:val="single" w:sz="8" w:space="0" w:color="auto"/>
              <w:bottom w:val="single" w:sz="4" w:space="0" w:color="auto"/>
              <w:right w:val="single" w:sz="8" w:space="0" w:color="auto"/>
            </w:tcBorders>
            <w:vAlign w:val="center"/>
          </w:tcPr>
          <w:p w:rsidR="002D67F7" w:rsidRPr="00E62F99" w:rsidRDefault="002D67F7" w:rsidP="00942C7A">
            <w:pPr>
              <w:autoSpaceDE w:val="0"/>
              <w:autoSpaceDN w:val="0"/>
              <w:adjustRightInd w:val="0"/>
            </w:pPr>
            <w:r w:rsidRPr="00E62F99">
              <w:t>Мероприятия по реализации муниципального задания</w:t>
            </w:r>
          </w:p>
        </w:tc>
        <w:tc>
          <w:tcPr>
            <w:tcW w:w="1417" w:type="dxa"/>
            <w:tcBorders>
              <w:top w:val="single" w:sz="4" w:space="0" w:color="auto"/>
              <w:left w:val="single" w:sz="8" w:space="0" w:color="auto"/>
              <w:bottom w:val="single" w:sz="4" w:space="0" w:color="auto"/>
              <w:right w:val="single" w:sz="8" w:space="0" w:color="auto"/>
            </w:tcBorders>
            <w:vAlign w:val="center"/>
          </w:tcPr>
          <w:p w:rsidR="002D67F7" w:rsidRPr="00E62F99" w:rsidRDefault="002D67F7" w:rsidP="00942C7A">
            <w:pPr>
              <w:ind w:left="-75" w:right="-75"/>
              <w:jc w:val="center"/>
            </w:pPr>
            <w:r w:rsidRPr="00E62F99">
              <w:t>Управление образования администрации Спасского муниципального района</w:t>
            </w:r>
          </w:p>
        </w:tc>
        <w:tc>
          <w:tcPr>
            <w:tcW w:w="567" w:type="dxa"/>
            <w:tcBorders>
              <w:top w:val="single" w:sz="4" w:space="0" w:color="auto"/>
              <w:left w:val="single" w:sz="8" w:space="0" w:color="auto"/>
              <w:bottom w:val="single" w:sz="4" w:space="0" w:color="auto"/>
              <w:right w:val="single" w:sz="8" w:space="0" w:color="auto"/>
            </w:tcBorders>
          </w:tcPr>
          <w:p w:rsidR="002D67F7" w:rsidRDefault="002D67F7" w:rsidP="00942C7A">
            <w:pPr>
              <w:jc w:val="center"/>
            </w:pPr>
          </w:p>
          <w:p w:rsidR="002D67F7" w:rsidRPr="00E62F99" w:rsidRDefault="002D67F7" w:rsidP="00942C7A">
            <w:pPr>
              <w:jc w:val="center"/>
            </w:pPr>
          </w:p>
          <w:p w:rsidR="002D67F7" w:rsidRPr="00E62F99" w:rsidRDefault="002D67F7" w:rsidP="00942C7A">
            <w:pPr>
              <w:jc w:val="center"/>
            </w:pPr>
            <w:r w:rsidRPr="00E62F99">
              <w:t>970</w:t>
            </w:r>
          </w:p>
        </w:tc>
        <w:tc>
          <w:tcPr>
            <w:tcW w:w="851" w:type="dxa"/>
            <w:gridSpan w:val="2"/>
            <w:tcBorders>
              <w:top w:val="single" w:sz="4" w:space="0" w:color="auto"/>
              <w:left w:val="single" w:sz="8" w:space="0" w:color="auto"/>
              <w:bottom w:val="single" w:sz="4" w:space="0" w:color="auto"/>
              <w:right w:val="single" w:sz="8" w:space="0" w:color="auto"/>
            </w:tcBorders>
          </w:tcPr>
          <w:p w:rsidR="002D67F7" w:rsidRDefault="002D67F7" w:rsidP="00942C7A">
            <w:pPr>
              <w:jc w:val="center"/>
            </w:pPr>
          </w:p>
          <w:p w:rsidR="002D67F7" w:rsidRPr="00E62F99" w:rsidRDefault="002D67F7" w:rsidP="00942C7A">
            <w:pPr>
              <w:jc w:val="center"/>
            </w:pPr>
          </w:p>
          <w:p w:rsidR="002D67F7" w:rsidRPr="00E62F99" w:rsidRDefault="002D67F7" w:rsidP="00942C7A">
            <w:pPr>
              <w:jc w:val="center"/>
            </w:pPr>
            <w:r w:rsidRPr="00E62F99">
              <w:t>0701</w:t>
            </w:r>
          </w:p>
        </w:tc>
        <w:tc>
          <w:tcPr>
            <w:tcW w:w="1417"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ind w:left="-138" w:right="-105"/>
              <w:jc w:val="center"/>
            </w:pPr>
          </w:p>
          <w:p w:rsidR="002D67F7" w:rsidRPr="00E62F99" w:rsidRDefault="002D67F7" w:rsidP="00942C7A">
            <w:pPr>
              <w:ind w:left="-138" w:right="-105"/>
              <w:jc w:val="center"/>
            </w:pPr>
          </w:p>
          <w:p w:rsidR="002D67F7" w:rsidRPr="00E62F99" w:rsidRDefault="002D67F7" w:rsidP="00942C7A">
            <w:pPr>
              <w:ind w:left="-138" w:right="-105"/>
              <w:jc w:val="center"/>
            </w:pPr>
            <w:r w:rsidRPr="00E62F99">
              <w:t>0210161010</w:t>
            </w:r>
          </w:p>
        </w:tc>
        <w:tc>
          <w:tcPr>
            <w:tcW w:w="851"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jc w:val="center"/>
            </w:pPr>
          </w:p>
          <w:p w:rsidR="002D67F7" w:rsidRPr="00E62F99" w:rsidRDefault="002D67F7" w:rsidP="00942C7A">
            <w:pPr>
              <w:jc w:val="center"/>
            </w:pPr>
          </w:p>
          <w:p w:rsidR="002D67F7" w:rsidRPr="00E62F99" w:rsidRDefault="002D67F7" w:rsidP="00942C7A">
            <w:pPr>
              <w:jc w:val="center"/>
            </w:pPr>
            <w:r w:rsidRPr="00E62F99">
              <w:t>611</w:t>
            </w:r>
          </w:p>
        </w:tc>
        <w:tc>
          <w:tcPr>
            <w:tcW w:w="1368" w:type="dxa"/>
            <w:tcBorders>
              <w:top w:val="single" w:sz="4" w:space="0" w:color="auto"/>
              <w:left w:val="single" w:sz="8" w:space="0" w:color="auto"/>
              <w:bottom w:val="single" w:sz="4" w:space="0" w:color="auto"/>
              <w:right w:val="single" w:sz="8" w:space="0" w:color="auto"/>
            </w:tcBorders>
          </w:tcPr>
          <w:p w:rsidR="002D67F7" w:rsidRDefault="002D67F7" w:rsidP="00942C7A">
            <w:pPr>
              <w:jc w:val="center"/>
            </w:pPr>
          </w:p>
          <w:p w:rsidR="002D67F7" w:rsidRDefault="002D67F7" w:rsidP="00942C7A">
            <w:pPr>
              <w:jc w:val="center"/>
            </w:pPr>
          </w:p>
          <w:p w:rsidR="002D67F7" w:rsidRPr="00E62F99" w:rsidRDefault="00975608" w:rsidP="00942C7A">
            <w:pPr>
              <w:jc w:val="center"/>
            </w:pPr>
            <w:r>
              <w:t>2</w:t>
            </w:r>
            <w:r w:rsidR="002D67F7">
              <w:t>7 552,090</w:t>
            </w:r>
          </w:p>
        </w:tc>
        <w:tc>
          <w:tcPr>
            <w:tcW w:w="1629" w:type="dxa"/>
            <w:tcBorders>
              <w:top w:val="single" w:sz="4" w:space="0" w:color="auto"/>
              <w:left w:val="single" w:sz="8" w:space="0" w:color="auto"/>
              <w:bottom w:val="single" w:sz="4" w:space="0" w:color="auto"/>
              <w:right w:val="single" w:sz="8" w:space="0" w:color="auto"/>
            </w:tcBorders>
          </w:tcPr>
          <w:p w:rsidR="002D67F7" w:rsidRDefault="002D67F7" w:rsidP="00716B01">
            <w:pPr>
              <w:jc w:val="center"/>
            </w:pPr>
          </w:p>
          <w:p w:rsidR="002D67F7" w:rsidRDefault="002D67F7" w:rsidP="00716B01">
            <w:pPr>
              <w:jc w:val="center"/>
            </w:pPr>
          </w:p>
          <w:p w:rsidR="002D67F7" w:rsidRPr="00E62F99" w:rsidRDefault="00975608" w:rsidP="00716B01">
            <w:pPr>
              <w:jc w:val="center"/>
            </w:pPr>
            <w:r>
              <w:t>2</w:t>
            </w:r>
            <w:r w:rsidR="002D67F7">
              <w:t>7 552,090</w:t>
            </w:r>
          </w:p>
        </w:tc>
        <w:tc>
          <w:tcPr>
            <w:tcW w:w="1631" w:type="dxa"/>
            <w:tcBorders>
              <w:top w:val="single" w:sz="4" w:space="0" w:color="auto"/>
              <w:left w:val="single" w:sz="8" w:space="0" w:color="auto"/>
              <w:bottom w:val="single" w:sz="4" w:space="0" w:color="auto"/>
              <w:right w:val="single" w:sz="8" w:space="0" w:color="auto"/>
            </w:tcBorders>
          </w:tcPr>
          <w:p w:rsidR="002D67F7" w:rsidRDefault="002D67F7" w:rsidP="00716B01">
            <w:pPr>
              <w:jc w:val="center"/>
            </w:pPr>
          </w:p>
          <w:p w:rsidR="002D67F7" w:rsidRDefault="002D67F7" w:rsidP="00716B01">
            <w:pPr>
              <w:jc w:val="center"/>
            </w:pPr>
          </w:p>
          <w:p w:rsidR="002D67F7" w:rsidRPr="00E62F99" w:rsidRDefault="00975608" w:rsidP="00975608">
            <w:pPr>
              <w:jc w:val="center"/>
            </w:pPr>
            <w:r>
              <w:t>2</w:t>
            </w:r>
            <w:r w:rsidR="002D67F7">
              <w:t>7 552,090</w:t>
            </w:r>
          </w:p>
        </w:tc>
        <w:tc>
          <w:tcPr>
            <w:tcW w:w="1418" w:type="dxa"/>
            <w:tcBorders>
              <w:top w:val="single" w:sz="4" w:space="0" w:color="auto"/>
              <w:left w:val="single" w:sz="8" w:space="0" w:color="auto"/>
              <w:bottom w:val="single" w:sz="4" w:space="0" w:color="auto"/>
              <w:right w:val="single" w:sz="4" w:space="0" w:color="auto"/>
            </w:tcBorders>
          </w:tcPr>
          <w:p w:rsidR="002D67F7" w:rsidRDefault="002D67F7" w:rsidP="00716B01">
            <w:pPr>
              <w:jc w:val="center"/>
            </w:pPr>
          </w:p>
          <w:p w:rsidR="002D67F7" w:rsidRDefault="002D67F7" w:rsidP="00716B01">
            <w:pPr>
              <w:jc w:val="center"/>
            </w:pPr>
          </w:p>
          <w:p w:rsidR="002D67F7" w:rsidRPr="00E62F99" w:rsidRDefault="00975608" w:rsidP="00716B01">
            <w:pPr>
              <w:jc w:val="center"/>
            </w:pPr>
            <w:r>
              <w:t>2</w:t>
            </w:r>
            <w:r w:rsidR="002D67F7">
              <w:t>7 552,090</w:t>
            </w:r>
          </w:p>
        </w:tc>
        <w:tc>
          <w:tcPr>
            <w:tcW w:w="1417" w:type="dxa"/>
            <w:tcBorders>
              <w:top w:val="single" w:sz="4" w:space="0" w:color="auto"/>
              <w:left w:val="single" w:sz="4" w:space="0" w:color="auto"/>
              <w:bottom w:val="single" w:sz="4" w:space="0" w:color="auto"/>
              <w:right w:val="single" w:sz="8" w:space="0" w:color="auto"/>
            </w:tcBorders>
          </w:tcPr>
          <w:p w:rsidR="002D67F7" w:rsidRDefault="002D67F7" w:rsidP="00716B01">
            <w:pPr>
              <w:jc w:val="center"/>
            </w:pPr>
          </w:p>
          <w:p w:rsidR="002D67F7" w:rsidRDefault="002D67F7" w:rsidP="00716B01">
            <w:pPr>
              <w:jc w:val="center"/>
            </w:pPr>
          </w:p>
          <w:p w:rsidR="002D67F7" w:rsidRPr="00942C7A" w:rsidRDefault="00975608" w:rsidP="00716B01">
            <w:pPr>
              <w:jc w:val="center"/>
              <w:rPr>
                <w:sz w:val="26"/>
                <w:szCs w:val="26"/>
              </w:rPr>
            </w:pPr>
            <w:r>
              <w:t>2</w:t>
            </w:r>
            <w:r w:rsidR="002D67F7">
              <w:t>7 552,090</w:t>
            </w:r>
          </w:p>
        </w:tc>
      </w:tr>
      <w:tr w:rsidR="002D67F7" w:rsidRPr="00942C7A" w:rsidTr="00694839">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r w:rsidRPr="00E62F99">
              <w:t>3.1.2.</w:t>
            </w:r>
          </w:p>
        </w:tc>
        <w:tc>
          <w:tcPr>
            <w:tcW w:w="2334" w:type="dxa"/>
            <w:tcBorders>
              <w:top w:val="single" w:sz="4" w:space="0" w:color="auto"/>
              <w:left w:val="single" w:sz="8" w:space="0" w:color="auto"/>
              <w:bottom w:val="single" w:sz="4" w:space="0" w:color="auto"/>
              <w:right w:val="single" w:sz="8" w:space="0" w:color="auto"/>
            </w:tcBorders>
            <w:vAlign w:val="center"/>
          </w:tcPr>
          <w:p w:rsidR="002D67F7" w:rsidRPr="00E62F99" w:rsidRDefault="002D67F7" w:rsidP="008B0575">
            <w:pPr>
              <w:autoSpaceDE w:val="0"/>
              <w:autoSpaceDN w:val="0"/>
              <w:adjustRightInd w:val="0"/>
            </w:pPr>
            <w:r>
              <w:t>Строительство здани</w:t>
            </w:r>
            <w:r w:rsidR="008B0575">
              <w:t>й</w:t>
            </w:r>
            <w:r>
              <w:t xml:space="preserve"> детск</w:t>
            </w:r>
            <w:r w:rsidR="008B0575">
              <w:t>их</w:t>
            </w:r>
            <w:r>
              <w:t xml:space="preserve"> сад</w:t>
            </w:r>
            <w:r w:rsidR="008B0575">
              <w:t xml:space="preserve">ов </w:t>
            </w:r>
            <w:r>
              <w:t xml:space="preserve"> в с</w:t>
            </w:r>
            <w:proofErr w:type="gramStart"/>
            <w:r>
              <w:t>.Д</w:t>
            </w:r>
            <w:proofErr w:type="gramEnd"/>
            <w:r>
              <w:t>убовское</w:t>
            </w:r>
            <w:r w:rsidR="008B0575">
              <w:t xml:space="preserve"> и </w:t>
            </w:r>
            <w:r>
              <w:t xml:space="preserve"> с.Красный Кут</w:t>
            </w:r>
          </w:p>
        </w:tc>
        <w:tc>
          <w:tcPr>
            <w:tcW w:w="1417" w:type="dxa"/>
            <w:tcBorders>
              <w:top w:val="single" w:sz="4" w:space="0" w:color="auto"/>
              <w:left w:val="single" w:sz="8" w:space="0" w:color="auto"/>
              <w:bottom w:val="single" w:sz="4" w:space="0" w:color="auto"/>
              <w:right w:val="single" w:sz="8" w:space="0" w:color="auto"/>
            </w:tcBorders>
          </w:tcPr>
          <w:p w:rsidR="002D67F7" w:rsidRPr="00E62F99" w:rsidRDefault="002D67F7" w:rsidP="00323A21">
            <w:pPr>
              <w:ind w:left="-75" w:right="-75"/>
              <w:jc w:val="center"/>
            </w:pPr>
            <w:r>
              <w:t>Администрация Спасского муниципального района</w:t>
            </w:r>
          </w:p>
        </w:tc>
        <w:tc>
          <w:tcPr>
            <w:tcW w:w="567" w:type="dxa"/>
            <w:tcBorders>
              <w:top w:val="single" w:sz="4" w:space="0" w:color="auto"/>
              <w:left w:val="single" w:sz="8" w:space="0" w:color="auto"/>
              <w:bottom w:val="single" w:sz="4" w:space="0" w:color="auto"/>
              <w:right w:val="single" w:sz="8" w:space="0" w:color="auto"/>
            </w:tcBorders>
            <w:vAlign w:val="center"/>
          </w:tcPr>
          <w:p w:rsidR="002D67F7" w:rsidRPr="00E62F99" w:rsidRDefault="002D67F7" w:rsidP="00942C7A">
            <w:pPr>
              <w:jc w:val="center"/>
            </w:pPr>
            <w:r>
              <w:t>970</w:t>
            </w:r>
          </w:p>
        </w:tc>
        <w:tc>
          <w:tcPr>
            <w:tcW w:w="851" w:type="dxa"/>
            <w:gridSpan w:val="2"/>
            <w:tcBorders>
              <w:top w:val="single" w:sz="4" w:space="0" w:color="auto"/>
              <w:left w:val="single" w:sz="8" w:space="0" w:color="auto"/>
              <w:bottom w:val="single" w:sz="4" w:space="0" w:color="auto"/>
              <w:right w:val="single" w:sz="8" w:space="0" w:color="auto"/>
            </w:tcBorders>
            <w:vAlign w:val="center"/>
          </w:tcPr>
          <w:p w:rsidR="002D67F7" w:rsidRPr="00E62F99" w:rsidRDefault="002D67F7" w:rsidP="00942C7A">
            <w:pPr>
              <w:jc w:val="center"/>
            </w:pPr>
            <w:r>
              <w:t>0701</w:t>
            </w:r>
          </w:p>
        </w:tc>
        <w:tc>
          <w:tcPr>
            <w:tcW w:w="1417" w:type="dxa"/>
            <w:tcBorders>
              <w:top w:val="single" w:sz="4" w:space="0" w:color="auto"/>
              <w:left w:val="single" w:sz="8" w:space="0" w:color="auto"/>
              <w:bottom w:val="single" w:sz="4" w:space="0" w:color="auto"/>
              <w:right w:val="single" w:sz="8" w:space="0" w:color="auto"/>
            </w:tcBorders>
            <w:vAlign w:val="center"/>
          </w:tcPr>
          <w:p w:rsidR="002D67F7" w:rsidRPr="00E62F99" w:rsidRDefault="002D67F7" w:rsidP="00942C7A">
            <w:pPr>
              <w:ind w:left="-138" w:right="-105"/>
              <w:jc w:val="center"/>
            </w:pPr>
            <w:r>
              <w:t>0210162090</w:t>
            </w:r>
          </w:p>
        </w:tc>
        <w:tc>
          <w:tcPr>
            <w:tcW w:w="851" w:type="dxa"/>
            <w:tcBorders>
              <w:top w:val="single" w:sz="4" w:space="0" w:color="auto"/>
              <w:left w:val="single" w:sz="8" w:space="0" w:color="auto"/>
              <w:bottom w:val="single" w:sz="4" w:space="0" w:color="auto"/>
              <w:right w:val="single" w:sz="8" w:space="0" w:color="auto"/>
            </w:tcBorders>
            <w:vAlign w:val="center"/>
          </w:tcPr>
          <w:p w:rsidR="002D67F7" w:rsidRPr="00E62F99" w:rsidRDefault="002D67F7" w:rsidP="00942C7A">
            <w:pPr>
              <w:jc w:val="center"/>
            </w:pPr>
            <w:r>
              <w:t>414</w:t>
            </w:r>
          </w:p>
        </w:tc>
        <w:tc>
          <w:tcPr>
            <w:tcW w:w="1368" w:type="dxa"/>
            <w:tcBorders>
              <w:top w:val="single" w:sz="4" w:space="0" w:color="auto"/>
              <w:left w:val="single" w:sz="8" w:space="0" w:color="auto"/>
              <w:bottom w:val="single" w:sz="4" w:space="0" w:color="auto"/>
              <w:right w:val="single" w:sz="8" w:space="0" w:color="auto"/>
            </w:tcBorders>
            <w:vAlign w:val="center"/>
          </w:tcPr>
          <w:p w:rsidR="002D67F7" w:rsidRPr="00E62F99" w:rsidRDefault="002D67F7" w:rsidP="00942C7A">
            <w:pPr>
              <w:jc w:val="center"/>
            </w:pPr>
            <w:r>
              <w:t>88,250</w:t>
            </w:r>
          </w:p>
        </w:tc>
        <w:tc>
          <w:tcPr>
            <w:tcW w:w="1629" w:type="dxa"/>
            <w:tcBorders>
              <w:top w:val="single" w:sz="4" w:space="0" w:color="auto"/>
              <w:left w:val="single" w:sz="8" w:space="0" w:color="auto"/>
              <w:bottom w:val="single" w:sz="4" w:space="0" w:color="auto"/>
              <w:right w:val="single" w:sz="8" w:space="0" w:color="auto"/>
            </w:tcBorders>
            <w:vAlign w:val="center"/>
          </w:tcPr>
          <w:p w:rsidR="002D67F7" w:rsidRPr="00E62F99" w:rsidRDefault="00386100" w:rsidP="00942C7A">
            <w:pPr>
              <w:jc w:val="center"/>
            </w:pPr>
            <w:r>
              <w:t xml:space="preserve">1 </w:t>
            </w:r>
            <w:r w:rsidR="002D67F7">
              <w:t>000,00</w:t>
            </w:r>
          </w:p>
        </w:tc>
        <w:tc>
          <w:tcPr>
            <w:tcW w:w="1631" w:type="dxa"/>
            <w:tcBorders>
              <w:top w:val="single" w:sz="4" w:space="0" w:color="auto"/>
              <w:left w:val="single" w:sz="8" w:space="0" w:color="auto"/>
              <w:bottom w:val="single" w:sz="4" w:space="0" w:color="auto"/>
              <w:right w:val="single" w:sz="8" w:space="0" w:color="auto"/>
            </w:tcBorders>
            <w:vAlign w:val="center"/>
          </w:tcPr>
          <w:p w:rsidR="002D67F7" w:rsidRPr="00E62F99" w:rsidRDefault="002D67F7" w:rsidP="00942C7A">
            <w:pPr>
              <w:jc w:val="center"/>
            </w:pPr>
            <w:r>
              <w:t>88,25</w:t>
            </w:r>
          </w:p>
        </w:tc>
        <w:tc>
          <w:tcPr>
            <w:tcW w:w="1418" w:type="dxa"/>
            <w:tcBorders>
              <w:top w:val="single" w:sz="4" w:space="0" w:color="auto"/>
              <w:left w:val="single" w:sz="8" w:space="0" w:color="auto"/>
              <w:bottom w:val="single" w:sz="4" w:space="0" w:color="auto"/>
              <w:right w:val="single" w:sz="4" w:space="0" w:color="auto"/>
            </w:tcBorders>
            <w:vAlign w:val="center"/>
          </w:tcPr>
          <w:p w:rsidR="002D67F7" w:rsidRPr="00E62F99" w:rsidRDefault="00386100" w:rsidP="00942C7A">
            <w:pPr>
              <w:jc w:val="center"/>
            </w:pPr>
            <w:r>
              <w:t xml:space="preserve">1 </w:t>
            </w:r>
            <w:r w:rsidR="002D67F7">
              <w:t>000,00</w:t>
            </w:r>
          </w:p>
        </w:tc>
        <w:tc>
          <w:tcPr>
            <w:tcW w:w="1417" w:type="dxa"/>
            <w:tcBorders>
              <w:top w:val="single" w:sz="4" w:space="0" w:color="auto"/>
              <w:left w:val="single" w:sz="4" w:space="0" w:color="auto"/>
              <w:bottom w:val="single" w:sz="4" w:space="0" w:color="auto"/>
              <w:right w:val="single" w:sz="8" w:space="0" w:color="auto"/>
            </w:tcBorders>
            <w:vAlign w:val="center"/>
          </w:tcPr>
          <w:p w:rsidR="002D67F7" w:rsidRPr="00942C7A" w:rsidRDefault="002D67F7" w:rsidP="00942C7A">
            <w:pPr>
              <w:jc w:val="center"/>
              <w:rPr>
                <w:sz w:val="26"/>
                <w:szCs w:val="26"/>
              </w:rPr>
            </w:pPr>
            <w:r>
              <w:rPr>
                <w:sz w:val="26"/>
                <w:szCs w:val="26"/>
              </w:rPr>
              <w:t>-</w:t>
            </w:r>
          </w:p>
        </w:tc>
      </w:tr>
      <w:tr w:rsidR="002D67F7" w:rsidRPr="00942C7A" w:rsidTr="005F4A28">
        <w:trPr>
          <w:trHeight w:val="2047"/>
          <w:tblCellSpacing w:w="5" w:type="nil"/>
        </w:trPr>
        <w:tc>
          <w:tcPr>
            <w:tcW w:w="720" w:type="dxa"/>
            <w:tcBorders>
              <w:top w:val="single" w:sz="4" w:space="0" w:color="auto"/>
              <w:left w:val="single" w:sz="8" w:space="0" w:color="auto"/>
              <w:right w:val="single" w:sz="8" w:space="0" w:color="auto"/>
            </w:tcBorders>
          </w:tcPr>
          <w:p w:rsidR="002D67F7" w:rsidRPr="00E62F99" w:rsidRDefault="002D67F7" w:rsidP="00942C7A">
            <w:pPr>
              <w:tabs>
                <w:tab w:val="left" w:pos="6331"/>
              </w:tabs>
              <w:suppressAutoHyphens/>
              <w:jc w:val="center"/>
            </w:pPr>
            <w:r w:rsidRPr="00E62F99">
              <w:t xml:space="preserve">4. </w:t>
            </w:r>
          </w:p>
        </w:tc>
        <w:tc>
          <w:tcPr>
            <w:tcW w:w="2334" w:type="dxa"/>
            <w:tcBorders>
              <w:top w:val="single" w:sz="4" w:space="0" w:color="auto"/>
              <w:left w:val="single" w:sz="8" w:space="0" w:color="auto"/>
              <w:right w:val="single" w:sz="8" w:space="0" w:color="auto"/>
            </w:tcBorders>
            <w:vAlign w:val="center"/>
          </w:tcPr>
          <w:p w:rsidR="002D67F7" w:rsidRPr="00E62F99" w:rsidRDefault="002D67F7" w:rsidP="002932B8">
            <w:pPr>
              <w:autoSpaceDE w:val="0"/>
              <w:autoSpaceDN w:val="0"/>
              <w:adjustRightInd w:val="0"/>
              <w:jc w:val="both"/>
            </w:pPr>
            <w:r w:rsidRPr="00E62F99">
              <w:t>Под</w:t>
            </w:r>
            <w:r w:rsidRPr="00E62F99">
              <w:rPr>
                <w:color w:val="000000"/>
              </w:rPr>
              <w:t xml:space="preserve">программа </w:t>
            </w:r>
            <w:r w:rsidRPr="00E62F99">
              <w:t xml:space="preserve">«Развитие системы дополнительного  образования </w:t>
            </w:r>
            <w:r w:rsidR="002932B8">
              <w:t>на территории</w:t>
            </w:r>
            <w:r w:rsidRPr="00E62F99">
              <w:t xml:space="preserve"> Спасско</w:t>
            </w:r>
            <w:r w:rsidR="002932B8">
              <w:t>го</w:t>
            </w:r>
            <w:r w:rsidRPr="00E62F99">
              <w:t xml:space="preserve"> муниципально</w:t>
            </w:r>
            <w:r w:rsidR="002932B8">
              <w:t>го</w:t>
            </w:r>
            <w:r w:rsidRPr="00E62F99">
              <w:t xml:space="preserve"> район</w:t>
            </w:r>
            <w:r w:rsidR="002932B8">
              <w:t>а</w:t>
            </w:r>
            <w:r w:rsidRPr="00E62F99">
              <w:t xml:space="preserve"> на 2020- 2024 г</w:t>
            </w:r>
            <w:proofErr w:type="gramStart"/>
            <w:r w:rsidRPr="00E62F99">
              <w:t>.г</w:t>
            </w:r>
            <w:proofErr w:type="gramEnd"/>
            <w:r w:rsidRPr="00E62F99">
              <w:t>»</w:t>
            </w:r>
          </w:p>
        </w:tc>
        <w:tc>
          <w:tcPr>
            <w:tcW w:w="1417" w:type="dxa"/>
            <w:tcBorders>
              <w:top w:val="single" w:sz="4" w:space="0" w:color="auto"/>
              <w:left w:val="single" w:sz="8" w:space="0" w:color="auto"/>
              <w:right w:val="single" w:sz="8" w:space="0" w:color="auto"/>
            </w:tcBorders>
            <w:vAlign w:val="center"/>
          </w:tcPr>
          <w:p w:rsidR="002D67F7" w:rsidRPr="00E62F99" w:rsidRDefault="002D67F7" w:rsidP="00942C7A">
            <w:pPr>
              <w:ind w:left="-75" w:right="-75"/>
              <w:jc w:val="center"/>
            </w:pPr>
            <w:r w:rsidRPr="00E62F99">
              <w:t>Управление образования</w:t>
            </w:r>
          </w:p>
        </w:tc>
        <w:tc>
          <w:tcPr>
            <w:tcW w:w="567" w:type="dxa"/>
            <w:tcBorders>
              <w:top w:val="single" w:sz="4" w:space="0" w:color="auto"/>
              <w:left w:val="single" w:sz="8" w:space="0" w:color="auto"/>
              <w:right w:val="single" w:sz="8" w:space="0" w:color="auto"/>
            </w:tcBorders>
            <w:vAlign w:val="center"/>
          </w:tcPr>
          <w:p w:rsidR="002D67F7" w:rsidRPr="00E62F99" w:rsidRDefault="002D67F7" w:rsidP="005F4A28">
            <w:pPr>
              <w:tabs>
                <w:tab w:val="left" w:pos="6331"/>
              </w:tabs>
              <w:suppressAutoHyphens/>
              <w:jc w:val="center"/>
            </w:pPr>
            <w:r w:rsidRPr="00E62F99">
              <w:t>970</w:t>
            </w:r>
          </w:p>
        </w:tc>
        <w:tc>
          <w:tcPr>
            <w:tcW w:w="851" w:type="dxa"/>
            <w:gridSpan w:val="2"/>
            <w:tcBorders>
              <w:top w:val="single" w:sz="4" w:space="0" w:color="auto"/>
              <w:left w:val="single" w:sz="8" w:space="0" w:color="auto"/>
              <w:right w:val="single" w:sz="8" w:space="0" w:color="auto"/>
            </w:tcBorders>
            <w:vAlign w:val="center"/>
          </w:tcPr>
          <w:p w:rsidR="002D67F7" w:rsidRPr="00E62F99" w:rsidRDefault="002D67F7" w:rsidP="005F4A28">
            <w:pPr>
              <w:tabs>
                <w:tab w:val="left" w:pos="6331"/>
              </w:tabs>
              <w:suppressAutoHyphens/>
              <w:jc w:val="center"/>
            </w:pPr>
            <w:r w:rsidRPr="00E62F99">
              <w:t>0700</w:t>
            </w:r>
          </w:p>
        </w:tc>
        <w:tc>
          <w:tcPr>
            <w:tcW w:w="1417" w:type="dxa"/>
            <w:tcBorders>
              <w:top w:val="single" w:sz="4" w:space="0" w:color="auto"/>
              <w:left w:val="single" w:sz="8" w:space="0" w:color="auto"/>
              <w:right w:val="single" w:sz="8" w:space="0" w:color="auto"/>
            </w:tcBorders>
            <w:vAlign w:val="center"/>
          </w:tcPr>
          <w:p w:rsidR="002D67F7" w:rsidRPr="00E62F99" w:rsidRDefault="002D67F7" w:rsidP="005F4A28">
            <w:pPr>
              <w:tabs>
                <w:tab w:val="left" w:pos="6331"/>
              </w:tabs>
              <w:suppressAutoHyphens/>
              <w:ind w:left="-138" w:right="-105"/>
              <w:jc w:val="center"/>
            </w:pPr>
            <w:r w:rsidRPr="00E62F99">
              <w:t>023000000</w:t>
            </w:r>
          </w:p>
          <w:p w:rsidR="002D67F7" w:rsidRPr="00E62F99" w:rsidRDefault="002D67F7" w:rsidP="005F4A28">
            <w:pPr>
              <w:tabs>
                <w:tab w:val="left" w:pos="6331"/>
              </w:tabs>
              <w:suppressAutoHyphens/>
              <w:ind w:left="-138" w:right="-105"/>
              <w:jc w:val="center"/>
            </w:pPr>
          </w:p>
        </w:tc>
        <w:tc>
          <w:tcPr>
            <w:tcW w:w="851" w:type="dxa"/>
            <w:tcBorders>
              <w:top w:val="single" w:sz="4" w:space="0" w:color="auto"/>
              <w:left w:val="single" w:sz="8" w:space="0" w:color="auto"/>
              <w:right w:val="single" w:sz="8" w:space="0" w:color="auto"/>
            </w:tcBorders>
            <w:vAlign w:val="center"/>
          </w:tcPr>
          <w:p w:rsidR="002D67F7" w:rsidRPr="00E62F99" w:rsidRDefault="002D67F7" w:rsidP="005F4A28">
            <w:pPr>
              <w:tabs>
                <w:tab w:val="left" w:pos="6331"/>
              </w:tabs>
              <w:suppressAutoHyphens/>
              <w:jc w:val="center"/>
            </w:pPr>
            <w:r w:rsidRPr="00E62F99">
              <w:t>600</w:t>
            </w:r>
          </w:p>
        </w:tc>
        <w:tc>
          <w:tcPr>
            <w:tcW w:w="1368" w:type="dxa"/>
            <w:tcBorders>
              <w:top w:val="single" w:sz="4" w:space="0" w:color="auto"/>
              <w:left w:val="single" w:sz="8" w:space="0" w:color="auto"/>
              <w:right w:val="single" w:sz="8" w:space="0" w:color="auto"/>
            </w:tcBorders>
            <w:vAlign w:val="center"/>
          </w:tcPr>
          <w:p w:rsidR="002D67F7" w:rsidRPr="005F4A28" w:rsidRDefault="002D67F7" w:rsidP="005F4A28">
            <w:pPr>
              <w:tabs>
                <w:tab w:val="left" w:pos="6331"/>
              </w:tabs>
              <w:suppressAutoHyphens/>
              <w:jc w:val="center"/>
              <w:rPr>
                <w:sz w:val="26"/>
                <w:szCs w:val="26"/>
              </w:rPr>
            </w:pPr>
            <w:r w:rsidRPr="005F4A28">
              <w:rPr>
                <w:sz w:val="26"/>
                <w:szCs w:val="26"/>
              </w:rPr>
              <w:t>6 768,930</w:t>
            </w:r>
          </w:p>
        </w:tc>
        <w:tc>
          <w:tcPr>
            <w:tcW w:w="1629" w:type="dxa"/>
            <w:tcBorders>
              <w:top w:val="single" w:sz="4" w:space="0" w:color="auto"/>
              <w:left w:val="single" w:sz="8" w:space="0" w:color="auto"/>
              <w:right w:val="single" w:sz="8" w:space="0" w:color="auto"/>
            </w:tcBorders>
            <w:vAlign w:val="center"/>
          </w:tcPr>
          <w:p w:rsidR="002D67F7" w:rsidRPr="005F4A28" w:rsidRDefault="002D67F7" w:rsidP="005F4A28">
            <w:pPr>
              <w:tabs>
                <w:tab w:val="left" w:pos="6331"/>
              </w:tabs>
              <w:suppressAutoHyphens/>
              <w:jc w:val="center"/>
              <w:rPr>
                <w:sz w:val="26"/>
                <w:szCs w:val="26"/>
              </w:rPr>
            </w:pPr>
            <w:r w:rsidRPr="005F4A28">
              <w:rPr>
                <w:sz w:val="26"/>
                <w:szCs w:val="26"/>
              </w:rPr>
              <w:t>6 768,930</w:t>
            </w:r>
          </w:p>
        </w:tc>
        <w:tc>
          <w:tcPr>
            <w:tcW w:w="1631" w:type="dxa"/>
            <w:tcBorders>
              <w:top w:val="single" w:sz="4" w:space="0" w:color="auto"/>
              <w:left w:val="single" w:sz="8" w:space="0" w:color="auto"/>
              <w:right w:val="single" w:sz="8" w:space="0" w:color="auto"/>
            </w:tcBorders>
            <w:vAlign w:val="center"/>
          </w:tcPr>
          <w:p w:rsidR="002D67F7" w:rsidRPr="005F4A28" w:rsidRDefault="002D67F7" w:rsidP="005F4A28">
            <w:pPr>
              <w:tabs>
                <w:tab w:val="left" w:pos="6331"/>
              </w:tabs>
              <w:suppressAutoHyphens/>
              <w:jc w:val="center"/>
              <w:rPr>
                <w:sz w:val="26"/>
                <w:szCs w:val="26"/>
              </w:rPr>
            </w:pPr>
            <w:r w:rsidRPr="005F4A28">
              <w:rPr>
                <w:sz w:val="26"/>
                <w:szCs w:val="26"/>
              </w:rPr>
              <w:t>6 768,930</w:t>
            </w:r>
          </w:p>
        </w:tc>
        <w:tc>
          <w:tcPr>
            <w:tcW w:w="1418" w:type="dxa"/>
            <w:tcBorders>
              <w:top w:val="single" w:sz="4" w:space="0" w:color="auto"/>
              <w:left w:val="single" w:sz="8" w:space="0" w:color="auto"/>
              <w:right w:val="single" w:sz="4" w:space="0" w:color="auto"/>
            </w:tcBorders>
            <w:vAlign w:val="center"/>
          </w:tcPr>
          <w:p w:rsidR="002D67F7" w:rsidRPr="005F4A28" w:rsidRDefault="002D67F7" w:rsidP="005F4A28">
            <w:pPr>
              <w:tabs>
                <w:tab w:val="left" w:pos="6331"/>
              </w:tabs>
              <w:suppressAutoHyphens/>
              <w:jc w:val="center"/>
              <w:rPr>
                <w:sz w:val="26"/>
                <w:szCs w:val="26"/>
              </w:rPr>
            </w:pPr>
            <w:r w:rsidRPr="005F4A28">
              <w:rPr>
                <w:sz w:val="26"/>
                <w:szCs w:val="26"/>
              </w:rPr>
              <w:t>6 768,930</w:t>
            </w:r>
          </w:p>
        </w:tc>
        <w:tc>
          <w:tcPr>
            <w:tcW w:w="1417" w:type="dxa"/>
            <w:tcBorders>
              <w:top w:val="single" w:sz="4" w:space="0" w:color="auto"/>
              <w:left w:val="single" w:sz="4" w:space="0" w:color="auto"/>
              <w:right w:val="single" w:sz="8" w:space="0" w:color="auto"/>
            </w:tcBorders>
            <w:vAlign w:val="center"/>
          </w:tcPr>
          <w:p w:rsidR="002D67F7" w:rsidRPr="00942C7A" w:rsidRDefault="002D67F7" w:rsidP="005F4A28">
            <w:pPr>
              <w:tabs>
                <w:tab w:val="left" w:pos="6331"/>
              </w:tabs>
              <w:suppressAutoHyphens/>
              <w:jc w:val="center"/>
              <w:rPr>
                <w:sz w:val="26"/>
                <w:szCs w:val="26"/>
              </w:rPr>
            </w:pPr>
            <w:r>
              <w:rPr>
                <w:sz w:val="26"/>
                <w:szCs w:val="26"/>
              </w:rPr>
              <w:t>6 768,930</w:t>
            </w:r>
          </w:p>
        </w:tc>
      </w:tr>
      <w:tr w:rsidR="002D67F7" w:rsidRPr="00942C7A" w:rsidTr="00694839">
        <w:trPr>
          <w:trHeight w:val="320"/>
          <w:tblCellSpacing w:w="5" w:type="nil"/>
        </w:trPr>
        <w:tc>
          <w:tcPr>
            <w:tcW w:w="720"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r w:rsidRPr="00E62F99">
              <w:lastRenderedPageBreak/>
              <w:t>4.1.</w:t>
            </w:r>
          </w:p>
        </w:tc>
        <w:tc>
          <w:tcPr>
            <w:tcW w:w="2334" w:type="dxa"/>
            <w:tcBorders>
              <w:top w:val="single" w:sz="4" w:space="0" w:color="auto"/>
              <w:left w:val="single" w:sz="8" w:space="0" w:color="auto"/>
              <w:bottom w:val="single" w:sz="8" w:space="0" w:color="auto"/>
              <w:right w:val="single" w:sz="8" w:space="0" w:color="auto"/>
            </w:tcBorders>
            <w:vAlign w:val="center"/>
          </w:tcPr>
          <w:p w:rsidR="002D67F7" w:rsidRPr="00E62F99" w:rsidRDefault="002D67F7" w:rsidP="00942C7A">
            <w:pPr>
              <w:autoSpaceDE w:val="0"/>
              <w:autoSpaceDN w:val="0"/>
              <w:adjustRightInd w:val="0"/>
              <w:jc w:val="both"/>
            </w:pPr>
            <w:r w:rsidRPr="00E62F99">
              <w:t>Мероприятия по подпрограмме</w:t>
            </w:r>
          </w:p>
        </w:tc>
        <w:tc>
          <w:tcPr>
            <w:tcW w:w="1417" w:type="dxa"/>
            <w:tcBorders>
              <w:top w:val="single" w:sz="4" w:space="0" w:color="auto"/>
              <w:left w:val="single" w:sz="8" w:space="0" w:color="auto"/>
              <w:bottom w:val="single" w:sz="8" w:space="0" w:color="auto"/>
              <w:right w:val="single" w:sz="8" w:space="0" w:color="auto"/>
            </w:tcBorders>
            <w:vAlign w:val="center"/>
          </w:tcPr>
          <w:p w:rsidR="002D67F7" w:rsidRPr="00E62F99" w:rsidRDefault="002D67F7" w:rsidP="00942C7A">
            <w:pPr>
              <w:ind w:left="-75" w:right="-75"/>
              <w:jc w:val="center"/>
            </w:pPr>
            <w:r w:rsidRPr="00E62F99">
              <w:t>Управление образования</w:t>
            </w:r>
          </w:p>
        </w:tc>
        <w:tc>
          <w:tcPr>
            <w:tcW w:w="567"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p>
        </w:tc>
        <w:tc>
          <w:tcPr>
            <w:tcW w:w="851" w:type="dxa"/>
            <w:gridSpan w:val="2"/>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p>
        </w:tc>
        <w:tc>
          <w:tcPr>
            <w:tcW w:w="1417"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p>
        </w:tc>
        <w:tc>
          <w:tcPr>
            <w:tcW w:w="851"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p>
        </w:tc>
        <w:tc>
          <w:tcPr>
            <w:tcW w:w="1368"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p>
        </w:tc>
        <w:tc>
          <w:tcPr>
            <w:tcW w:w="1629"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p>
        </w:tc>
        <w:tc>
          <w:tcPr>
            <w:tcW w:w="1631"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p>
        </w:tc>
        <w:tc>
          <w:tcPr>
            <w:tcW w:w="1418" w:type="dxa"/>
            <w:tcBorders>
              <w:top w:val="single" w:sz="4" w:space="0" w:color="auto"/>
              <w:left w:val="single" w:sz="8" w:space="0" w:color="auto"/>
              <w:bottom w:val="single" w:sz="8" w:space="0" w:color="auto"/>
              <w:right w:val="single" w:sz="4" w:space="0" w:color="auto"/>
            </w:tcBorders>
          </w:tcPr>
          <w:p w:rsidR="002D67F7" w:rsidRPr="00E62F99" w:rsidRDefault="002D67F7" w:rsidP="00942C7A">
            <w:pPr>
              <w:tabs>
                <w:tab w:val="left" w:pos="6331"/>
              </w:tabs>
              <w:suppressAutoHyphens/>
              <w:jc w:val="center"/>
            </w:pPr>
          </w:p>
        </w:tc>
        <w:tc>
          <w:tcPr>
            <w:tcW w:w="1417" w:type="dxa"/>
            <w:tcBorders>
              <w:top w:val="single" w:sz="4" w:space="0" w:color="auto"/>
              <w:left w:val="single" w:sz="4" w:space="0" w:color="auto"/>
              <w:bottom w:val="single" w:sz="8" w:space="0" w:color="auto"/>
              <w:right w:val="single" w:sz="8" w:space="0" w:color="auto"/>
            </w:tcBorders>
          </w:tcPr>
          <w:p w:rsidR="002D67F7" w:rsidRPr="00942C7A" w:rsidRDefault="002D67F7" w:rsidP="00942C7A">
            <w:pPr>
              <w:tabs>
                <w:tab w:val="left" w:pos="6331"/>
              </w:tabs>
              <w:suppressAutoHyphens/>
              <w:jc w:val="center"/>
              <w:rPr>
                <w:sz w:val="26"/>
                <w:szCs w:val="26"/>
              </w:rPr>
            </w:pPr>
          </w:p>
        </w:tc>
      </w:tr>
      <w:tr w:rsidR="002D67F7" w:rsidRPr="00942C7A" w:rsidTr="00694839">
        <w:trPr>
          <w:trHeight w:val="408"/>
          <w:tblCellSpacing w:w="5" w:type="nil"/>
        </w:trPr>
        <w:tc>
          <w:tcPr>
            <w:tcW w:w="720"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r w:rsidRPr="00E62F99">
              <w:t>4.1.1.</w:t>
            </w:r>
          </w:p>
        </w:tc>
        <w:tc>
          <w:tcPr>
            <w:tcW w:w="2334" w:type="dxa"/>
            <w:tcBorders>
              <w:top w:val="single" w:sz="4" w:space="0" w:color="auto"/>
              <w:left w:val="single" w:sz="8" w:space="0" w:color="auto"/>
              <w:bottom w:val="single" w:sz="8" w:space="0" w:color="auto"/>
              <w:right w:val="single" w:sz="8" w:space="0" w:color="auto"/>
            </w:tcBorders>
            <w:vAlign w:val="center"/>
          </w:tcPr>
          <w:p w:rsidR="002D67F7" w:rsidRPr="00E62F99" w:rsidRDefault="002D67F7" w:rsidP="00942C7A">
            <w:pPr>
              <w:autoSpaceDE w:val="0"/>
              <w:autoSpaceDN w:val="0"/>
              <w:adjustRightInd w:val="0"/>
            </w:pPr>
            <w:r w:rsidRPr="00E62F99">
              <w:t>Мероприятия по реализации муниципального задания</w:t>
            </w:r>
          </w:p>
        </w:tc>
        <w:tc>
          <w:tcPr>
            <w:tcW w:w="1417" w:type="dxa"/>
            <w:tcBorders>
              <w:top w:val="single" w:sz="4" w:space="0" w:color="auto"/>
              <w:left w:val="single" w:sz="8" w:space="0" w:color="auto"/>
              <w:bottom w:val="single" w:sz="8" w:space="0" w:color="auto"/>
              <w:right w:val="single" w:sz="8" w:space="0" w:color="auto"/>
            </w:tcBorders>
            <w:vAlign w:val="center"/>
          </w:tcPr>
          <w:p w:rsidR="002D67F7" w:rsidRPr="00E62F99" w:rsidRDefault="002D67F7" w:rsidP="00942C7A">
            <w:pPr>
              <w:ind w:left="-75" w:right="-75"/>
              <w:jc w:val="center"/>
            </w:pPr>
            <w:r w:rsidRPr="00E62F99">
              <w:t>Управление образования</w:t>
            </w:r>
          </w:p>
        </w:tc>
        <w:tc>
          <w:tcPr>
            <w:tcW w:w="567"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p>
          <w:p w:rsidR="002D67F7" w:rsidRPr="00E62F99" w:rsidRDefault="002D67F7" w:rsidP="00942C7A">
            <w:pPr>
              <w:tabs>
                <w:tab w:val="left" w:pos="6331"/>
              </w:tabs>
              <w:suppressAutoHyphens/>
              <w:jc w:val="center"/>
            </w:pPr>
            <w:r w:rsidRPr="00E62F99">
              <w:t>970</w:t>
            </w:r>
          </w:p>
          <w:p w:rsidR="002D67F7" w:rsidRPr="00E62F99" w:rsidRDefault="002D67F7" w:rsidP="00942C7A">
            <w:pPr>
              <w:tabs>
                <w:tab w:val="left" w:pos="6331"/>
              </w:tabs>
              <w:suppressAutoHyphens/>
              <w:jc w:val="center"/>
            </w:pPr>
            <w:r w:rsidRPr="00E62F99">
              <w:t>970</w:t>
            </w:r>
          </w:p>
        </w:tc>
        <w:tc>
          <w:tcPr>
            <w:tcW w:w="851" w:type="dxa"/>
            <w:gridSpan w:val="2"/>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p>
          <w:p w:rsidR="002D67F7" w:rsidRPr="00E62F99" w:rsidRDefault="002D67F7" w:rsidP="00942C7A">
            <w:pPr>
              <w:tabs>
                <w:tab w:val="left" w:pos="6331"/>
              </w:tabs>
              <w:suppressAutoHyphens/>
              <w:jc w:val="center"/>
            </w:pPr>
            <w:r w:rsidRPr="00E62F99">
              <w:t>0703</w:t>
            </w:r>
          </w:p>
          <w:p w:rsidR="002D67F7" w:rsidRPr="00E62F99" w:rsidRDefault="002D67F7" w:rsidP="00942C7A">
            <w:pPr>
              <w:tabs>
                <w:tab w:val="left" w:pos="6331"/>
              </w:tabs>
              <w:suppressAutoHyphens/>
              <w:jc w:val="center"/>
            </w:pPr>
            <w:r w:rsidRPr="00E62F99">
              <w:t>0707</w:t>
            </w:r>
          </w:p>
        </w:tc>
        <w:tc>
          <w:tcPr>
            <w:tcW w:w="1417"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ind w:right="-40"/>
              <w:jc w:val="center"/>
            </w:pPr>
          </w:p>
          <w:p w:rsidR="002D67F7" w:rsidRPr="00E62F99" w:rsidRDefault="002D67F7" w:rsidP="00942C7A">
            <w:pPr>
              <w:tabs>
                <w:tab w:val="left" w:pos="6331"/>
              </w:tabs>
              <w:suppressAutoHyphens/>
              <w:ind w:right="-40"/>
              <w:jc w:val="center"/>
            </w:pPr>
            <w:r w:rsidRPr="00E62F99">
              <w:t>0230124590</w:t>
            </w:r>
          </w:p>
          <w:p w:rsidR="002D67F7" w:rsidRPr="00E62F99" w:rsidRDefault="002D67F7" w:rsidP="00942C7A">
            <w:pPr>
              <w:tabs>
                <w:tab w:val="left" w:pos="6331"/>
              </w:tabs>
              <w:suppressAutoHyphens/>
              <w:ind w:left="-138" w:right="-105"/>
              <w:jc w:val="center"/>
            </w:pPr>
            <w:r w:rsidRPr="00E62F99">
              <w:t>0230125590</w:t>
            </w:r>
          </w:p>
        </w:tc>
        <w:tc>
          <w:tcPr>
            <w:tcW w:w="851"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p>
          <w:p w:rsidR="002D67F7" w:rsidRPr="00E62F99" w:rsidRDefault="002D67F7" w:rsidP="00942C7A">
            <w:pPr>
              <w:tabs>
                <w:tab w:val="left" w:pos="6331"/>
              </w:tabs>
              <w:suppressAutoHyphens/>
              <w:jc w:val="center"/>
            </w:pPr>
            <w:r w:rsidRPr="00E62F99">
              <w:t>611</w:t>
            </w:r>
          </w:p>
          <w:p w:rsidR="002D67F7" w:rsidRPr="00E62F99" w:rsidRDefault="002D67F7" w:rsidP="00942C7A">
            <w:pPr>
              <w:tabs>
                <w:tab w:val="left" w:pos="6331"/>
              </w:tabs>
              <w:suppressAutoHyphens/>
              <w:jc w:val="center"/>
            </w:pPr>
            <w:r w:rsidRPr="00E62F99">
              <w:t>610</w:t>
            </w:r>
          </w:p>
        </w:tc>
        <w:tc>
          <w:tcPr>
            <w:tcW w:w="1368" w:type="dxa"/>
            <w:tcBorders>
              <w:top w:val="single" w:sz="4" w:space="0" w:color="auto"/>
              <w:left w:val="single" w:sz="8" w:space="0" w:color="auto"/>
              <w:bottom w:val="single" w:sz="8" w:space="0" w:color="auto"/>
              <w:right w:val="single" w:sz="8" w:space="0" w:color="auto"/>
            </w:tcBorders>
          </w:tcPr>
          <w:p w:rsidR="002D67F7" w:rsidRDefault="002D67F7" w:rsidP="00942C7A">
            <w:pPr>
              <w:tabs>
                <w:tab w:val="left" w:pos="6331"/>
              </w:tabs>
              <w:suppressAutoHyphens/>
              <w:jc w:val="center"/>
            </w:pPr>
          </w:p>
          <w:p w:rsidR="002D67F7" w:rsidRDefault="002D67F7" w:rsidP="00942C7A">
            <w:pPr>
              <w:tabs>
                <w:tab w:val="left" w:pos="6331"/>
              </w:tabs>
              <w:suppressAutoHyphens/>
              <w:jc w:val="center"/>
            </w:pPr>
            <w:r>
              <w:t>5 131,590</w:t>
            </w:r>
          </w:p>
          <w:p w:rsidR="002D67F7" w:rsidRPr="00E62F99" w:rsidRDefault="002D67F7" w:rsidP="00942C7A">
            <w:pPr>
              <w:tabs>
                <w:tab w:val="left" w:pos="6331"/>
              </w:tabs>
              <w:suppressAutoHyphens/>
              <w:jc w:val="center"/>
            </w:pPr>
            <w:r>
              <w:t>1 287,340</w:t>
            </w:r>
          </w:p>
        </w:tc>
        <w:tc>
          <w:tcPr>
            <w:tcW w:w="1629" w:type="dxa"/>
            <w:tcBorders>
              <w:top w:val="single" w:sz="4" w:space="0" w:color="auto"/>
              <w:left w:val="single" w:sz="8" w:space="0" w:color="auto"/>
              <w:bottom w:val="single" w:sz="8" w:space="0" w:color="auto"/>
              <w:right w:val="single" w:sz="8" w:space="0" w:color="auto"/>
            </w:tcBorders>
          </w:tcPr>
          <w:p w:rsidR="002D67F7" w:rsidRDefault="002D67F7" w:rsidP="00C36100">
            <w:pPr>
              <w:tabs>
                <w:tab w:val="left" w:pos="6331"/>
              </w:tabs>
              <w:suppressAutoHyphens/>
              <w:jc w:val="center"/>
            </w:pPr>
          </w:p>
          <w:p w:rsidR="002D67F7" w:rsidRDefault="002D67F7" w:rsidP="00C36100">
            <w:pPr>
              <w:tabs>
                <w:tab w:val="left" w:pos="6331"/>
              </w:tabs>
              <w:suppressAutoHyphens/>
              <w:jc w:val="center"/>
            </w:pPr>
            <w:r>
              <w:t>5 131,590</w:t>
            </w:r>
          </w:p>
          <w:p w:rsidR="002D67F7" w:rsidRPr="00E62F99" w:rsidRDefault="002D67F7" w:rsidP="00C36100">
            <w:pPr>
              <w:tabs>
                <w:tab w:val="left" w:pos="6331"/>
              </w:tabs>
              <w:suppressAutoHyphens/>
              <w:jc w:val="center"/>
            </w:pPr>
            <w:r>
              <w:t>1 287,340</w:t>
            </w:r>
          </w:p>
        </w:tc>
        <w:tc>
          <w:tcPr>
            <w:tcW w:w="1631" w:type="dxa"/>
            <w:tcBorders>
              <w:top w:val="single" w:sz="4" w:space="0" w:color="auto"/>
              <w:left w:val="single" w:sz="8" w:space="0" w:color="auto"/>
              <w:bottom w:val="single" w:sz="8" w:space="0" w:color="auto"/>
              <w:right w:val="single" w:sz="8" w:space="0" w:color="auto"/>
            </w:tcBorders>
          </w:tcPr>
          <w:p w:rsidR="002D67F7" w:rsidRDefault="002D67F7" w:rsidP="00C36100">
            <w:pPr>
              <w:tabs>
                <w:tab w:val="left" w:pos="6331"/>
              </w:tabs>
              <w:suppressAutoHyphens/>
              <w:jc w:val="center"/>
            </w:pPr>
          </w:p>
          <w:p w:rsidR="002D67F7" w:rsidRDefault="002D67F7" w:rsidP="00C36100">
            <w:pPr>
              <w:tabs>
                <w:tab w:val="left" w:pos="6331"/>
              </w:tabs>
              <w:suppressAutoHyphens/>
              <w:jc w:val="center"/>
            </w:pPr>
            <w:r>
              <w:t>5 131,590</w:t>
            </w:r>
          </w:p>
          <w:p w:rsidR="002D67F7" w:rsidRPr="00E62F99" w:rsidRDefault="002D67F7" w:rsidP="00C36100">
            <w:pPr>
              <w:tabs>
                <w:tab w:val="left" w:pos="6331"/>
              </w:tabs>
              <w:suppressAutoHyphens/>
              <w:jc w:val="center"/>
            </w:pPr>
            <w:r>
              <w:t>1 287,340</w:t>
            </w:r>
          </w:p>
        </w:tc>
        <w:tc>
          <w:tcPr>
            <w:tcW w:w="1418" w:type="dxa"/>
            <w:tcBorders>
              <w:top w:val="single" w:sz="4" w:space="0" w:color="auto"/>
              <w:left w:val="single" w:sz="8" w:space="0" w:color="auto"/>
              <w:bottom w:val="single" w:sz="8" w:space="0" w:color="auto"/>
              <w:right w:val="single" w:sz="4" w:space="0" w:color="auto"/>
            </w:tcBorders>
          </w:tcPr>
          <w:p w:rsidR="002D67F7" w:rsidRDefault="002D67F7" w:rsidP="00C36100">
            <w:pPr>
              <w:tabs>
                <w:tab w:val="left" w:pos="6331"/>
              </w:tabs>
              <w:suppressAutoHyphens/>
              <w:jc w:val="center"/>
            </w:pPr>
          </w:p>
          <w:p w:rsidR="002D67F7" w:rsidRDefault="002D67F7" w:rsidP="00C36100">
            <w:pPr>
              <w:tabs>
                <w:tab w:val="left" w:pos="6331"/>
              </w:tabs>
              <w:suppressAutoHyphens/>
              <w:jc w:val="center"/>
            </w:pPr>
            <w:r>
              <w:t>5 131,590</w:t>
            </w:r>
          </w:p>
          <w:p w:rsidR="002D67F7" w:rsidRPr="00E62F99" w:rsidRDefault="002D67F7" w:rsidP="00C36100">
            <w:pPr>
              <w:tabs>
                <w:tab w:val="left" w:pos="6331"/>
              </w:tabs>
              <w:suppressAutoHyphens/>
              <w:jc w:val="center"/>
            </w:pPr>
            <w:r>
              <w:t>1 287,340</w:t>
            </w:r>
          </w:p>
        </w:tc>
        <w:tc>
          <w:tcPr>
            <w:tcW w:w="1417" w:type="dxa"/>
            <w:tcBorders>
              <w:top w:val="single" w:sz="4" w:space="0" w:color="auto"/>
              <w:left w:val="single" w:sz="4" w:space="0" w:color="auto"/>
              <w:bottom w:val="single" w:sz="8" w:space="0" w:color="auto"/>
              <w:right w:val="single" w:sz="8" w:space="0" w:color="auto"/>
            </w:tcBorders>
          </w:tcPr>
          <w:p w:rsidR="002D67F7" w:rsidRDefault="002D67F7" w:rsidP="00C36100">
            <w:pPr>
              <w:tabs>
                <w:tab w:val="left" w:pos="6331"/>
              </w:tabs>
              <w:suppressAutoHyphens/>
              <w:jc w:val="center"/>
            </w:pPr>
          </w:p>
          <w:p w:rsidR="002D67F7" w:rsidRDefault="002D67F7" w:rsidP="00C36100">
            <w:pPr>
              <w:tabs>
                <w:tab w:val="left" w:pos="6331"/>
              </w:tabs>
              <w:suppressAutoHyphens/>
              <w:jc w:val="center"/>
            </w:pPr>
            <w:r>
              <w:t>5 131,590</w:t>
            </w:r>
          </w:p>
          <w:p w:rsidR="002D67F7" w:rsidRPr="00942C7A" w:rsidRDefault="002D67F7" w:rsidP="00C36100">
            <w:pPr>
              <w:tabs>
                <w:tab w:val="left" w:pos="6331"/>
              </w:tabs>
              <w:suppressAutoHyphens/>
              <w:jc w:val="center"/>
              <w:rPr>
                <w:sz w:val="26"/>
                <w:szCs w:val="26"/>
              </w:rPr>
            </w:pPr>
            <w:r>
              <w:t>1 287,340</w:t>
            </w:r>
          </w:p>
        </w:tc>
      </w:tr>
      <w:tr w:rsidR="002D67F7" w:rsidRPr="00942C7A" w:rsidTr="008B46C3">
        <w:trPr>
          <w:trHeight w:val="320"/>
          <w:tblCellSpacing w:w="5" w:type="nil"/>
        </w:trPr>
        <w:tc>
          <w:tcPr>
            <w:tcW w:w="720" w:type="dxa"/>
            <w:tcBorders>
              <w:top w:val="single" w:sz="4" w:space="0" w:color="auto"/>
              <w:left w:val="single" w:sz="8" w:space="0" w:color="auto"/>
              <w:bottom w:val="single" w:sz="8" w:space="0" w:color="auto"/>
              <w:right w:val="single" w:sz="8" w:space="0" w:color="auto"/>
            </w:tcBorders>
          </w:tcPr>
          <w:p w:rsidR="002D67F7" w:rsidRPr="008B46C3" w:rsidRDefault="002D67F7" w:rsidP="00C36100">
            <w:pPr>
              <w:tabs>
                <w:tab w:val="left" w:pos="6331"/>
              </w:tabs>
              <w:suppressAutoHyphens/>
              <w:jc w:val="center"/>
            </w:pPr>
            <w:r w:rsidRPr="008B46C3">
              <w:t>4.1.2.</w:t>
            </w:r>
          </w:p>
        </w:tc>
        <w:tc>
          <w:tcPr>
            <w:tcW w:w="2334" w:type="dxa"/>
            <w:tcBorders>
              <w:top w:val="single" w:sz="4" w:space="0" w:color="auto"/>
              <w:left w:val="single" w:sz="8" w:space="0" w:color="auto"/>
              <w:bottom w:val="single" w:sz="8" w:space="0" w:color="auto"/>
              <w:right w:val="single" w:sz="8" w:space="0" w:color="auto"/>
            </w:tcBorders>
          </w:tcPr>
          <w:p w:rsidR="002D67F7" w:rsidRPr="008B46C3" w:rsidRDefault="002D67F7" w:rsidP="00993D95">
            <w:r w:rsidRPr="008B46C3">
              <w:t>Обеспечение отдыха детей в пришкольных оздоровительных лагерях с дневным пребыванием в каникулярное время в части стоимости набора продуктов питания</w:t>
            </w:r>
          </w:p>
        </w:tc>
        <w:tc>
          <w:tcPr>
            <w:tcW w:w="1417" w:type="dxa"/>
            <w:tcBorders>
              <w:top w:val="single" w:sz="4" w:space="0" w:color="auto"/>
              <w:left w:val="single" w:sz="8" w:space="0" w:color="auto"/>
              <w:bottom w:val="single" w:sz="8" w:space="0" w:color="auto"/>
              <w:right w:val="single" w:sz="8" w:space="0" w:color="auto"/>
            </w:tcBorders>
            <w:vAlign w:val="center"/>
          </w:tcPr>
          <w:p w:rsidR="002D67F7" w:rsidRPr="008B46C3" w:rsidRDefault="002D67F7" w:rsidP="00942C7A">
            <w:pPr>
              <w:ind w:left="-75" w:right="-75"/>
              <w:jc w:val="center"/>
            </w:pPr>
            <w:r w:rsidRPr="008B46C3">
              <w:t>Управление образования</w:t>
            </w:r>
          </w:p>
        </w:tc>
        <w:tc>
          <w:tcPr>
            <w:tcW w:w="567" w:type="dxa"/>
            <w:tcBorders>
              <w:top w:val="single" w:sz="4" w:space="0" w:color="auto"/>
              <w:left w:val="single" w:sz="8" w:space="0" w:color="auto"/>
              <w:bottom w:val="single" w:sz="8" w:space="0" w:color="auto"/>
              <w:right w:val="single" w:sz="8" w:space="0" w:color="auto"/>
            </w:tcBorders>
          </w:tcPr>
          <w:p w:rsidR="002D67F7" w:rsidRPr="008B46C3" w:rsidRDefault="002D67F7" w:rsidP="00942C7A">
            <w:pPr>
              <w:tabs>
                <w:tab w:val="left" w:pos="6331"/>
              </w:tabs>
              <w:suppressAutoHyphens/>
              <w:jc w:val="center"/>
            </w:pPr>
          </w:p>
          <w:p w:rsidR="002D67F7" w:rsidRPr="008B46C3" w:rsidRDefault="002D67F7" w:rsidP="00942C7A">
            <w:pPr>
              <w:tabs>
                <w:tab w:val="left" w:pos="6331"/>
              </w:tabs>
              <w:suppressAutoHyphens/>
              <w:jc w:val="center"/>
            </w:pPr>
          </w:p>
          <w:p w:rsidR="002D67F7" w:rsidRPr="008B46C3" w:rsidRDefault="002D67F7" w:rsidP="00942C7A">
            <w:pPr>
              <w:tabs>
                <w:tab w:val="left" w:pos="6331"/>
              </w:tabs>
              <w:suppressAutoHyphens/>
              <w:jc w:val="center"/>
            </w:pPr>
            <w:r w:rsidRPr="008B46C3">
              <w:t>970</w:t>
            </w:r>
          </w:p>
        </w:tc>
        <w:tc>
          <w:tcPr>
            <w:tcW w:w="851" w:type="dxa"/>
            <w:gridSpan w:val="2"/>
            <w:tcBorders>
              <w:top w:val="single" w:sz="4" w:space="0" w:color="auto"/>
              <w:left w:val="single" w:sz="8" w:space="0" w:color="auto"/>
              <w:bottom w:val="single" w:sz="8" w:space="0" w:color="auto"/>
              <w:right w:val="single" w:sz="8" w:space="0" w:color="auto"/>
            </w:tcBorders>
          </w:tcPr>
          <w:p w:rsidR="002D67F7" w:rsidRPr="008B46C3" w:rsidRDefault="002D67F7" w:rsidP="00942C7A">
            <w:pPr>
              <w:tabs>
                <w:tab w:val="left" w:pos="6331"/>
              </w:tabs>
              <w:suppressAutoHyphens/>
              <w:jc w:val="center"/>
            </w:pPr>
          </w:p>
          <w:p w:rsidR="002D67F7" w:rsidRPr="008B46C3" w:rsidRDefault="002D67F7" w:rsidP="00942C7A">
            <w:pPr>
              <w:tabs>
                <w:tab w:val="left" w:pos="6331"/>
              </w:tabs>
              <w:suppressAutoHyphens/>
              <w:jc w:val="center"/>
            </w:pPr>
          </w:p>
          <w:p w:rsidR="002D67F7" w:rsidRPr="008B46C3" w:rsidRDefault="002D67F7" w:rsidP="00C36100">
            <w:pPr>
              <w:tabs>
                <w:tab w:val="left" w:pos="6331"/>
              </w:tabs>
              <w:suppressAutoHyphens/>
              <w:jc w:val="center"/>
            </w:pPr>
            <w:r w:rsidRPr="008B46C3">
              <w:t>0707</w:t>
            </w:r>
          </w:p>
        </w:tc>
        <w:tc>
          <w:tcPr>
            <w:tcW w:w="1417" w:type="dxa"/>
            <w:tcBorders>
              <w:top w:val="single" w:sz="4" w:space="0" w:color="auto"/>
              <w:left w:val="single" w:sz="8" w:space="0" w:color="auto"/>
              <w:bottom w:val="single" w:sz="8" w:space="0" w:color="auto"/>
              <w:right w:val="single" w:sz="8" w:space="0" w:color="auto"/>
            </w:tcBorders>
          </w:tcPr>
          <w:p w:rsidR="002D67F7" w:rsidRPr="008B46C3" w:rsidRDefault="002D67F7" w:rsidP="00942C7A">
            <w:pPr>
              <w:tabs>
                <w:tab w:val="left" w:pos="6331"/>
              </w:tabs>
              <w:suppressAutoHyphens/>
              <w:ind w:left="-75" w:right="-75"/>
              <w:jc w:val="center"/>
            </w:pPr>
          </w:p>
          <w:p w:rsidR="002D67F7" w:rsidRPr="008B46C3" w:rsidRDefault="002D67F7" w:rsidP="00942C7A">
            <w:pPr>
              <w:tabs>
                <w:tab w:val="left" w:pos="6331"/>
              </w:tabs>
              <w:suppressAutoHyphens/>
              <w:ind w:left="-75" w:right="-75"/>
              <w:jc w:val="center"/>
            </w:pPr>
          </w:p>
          <w:p w:rsidR="002D67F7" w:rsidRPr="008B46C3" w:rsidRDefault="002D67F7" w:rsidP="008B46C3">
            <w:pPr>
              <w:tabs>
                <w:tab w:val="left" w:pos="6331"/>
              </w:tabs>
              <w:suppressAutoHyphens/>
              <w:ind w:left="-75" w:right="-75"/>
              <w:jc w:val="center"/>
            </w:pPr>
            <w:r w:rsidRPr="008B46C3">
              <w:t>0230</w:t>
            </w:r>
            <w:r>
              <w:t>193080</w:t>
            </w:r>
          </w:p>
        </w:tc>
        <w:tc>
          <w:tcPr>
            <w:tcW w:w="851"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p>
          <w:p w:rsidR="002D67F7" w:rsidRPr="00E62F99" w:rsidRDefault="002D67F7" w:rsidP="00942C7A">
            <w:pPr>
              <w:tabs>
                <w:tab w:val="left" w:pos="6331"/>
              </w:tabs>
              <w:suppressAutoHyphens/>
              <w:jc w:val="center"/>
            </w:pPr>
          </w:p>
          <w:p w:rsidR="002D67F7" w:rsidRPr="00E62F99" w:rsidRDefault="002D67F7" w:rsidP="00942C7A">
            <w:pPr>
              <w:tabs>
                <w:tab w:val="left" w:pos="6331"/>
              </w:tabs>
              <w:suppressAutoHyphens/>
              <w:jc w:val="center"/>
            </w:pPr>
            <w:r w:rsidRPr="00E62F99">
              <w:t>612</w:t>
            </w:r>
          </w:p>
        </w:tc>
        <w:tc>
          <w:tcPr>
            <w:tcW w:w="1368"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p>
        </w:tc>
        <w:tc>
          <w:tcPr>
            <w:tcW w:w="1629"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p>
        </w:tc>
        <w:tc>
          <w:tcPr>
            <w:tcW w:w="1631"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p>
        </w:tc>
        <w:tc>
          <w:tcPr>
            <w:tcW w:w="1418" w:type="dxa"/>
            <w:tcBorders>
              <w:top w:val="single" w:sz="4" w:space="0" w:color="auto"/>
              <w:left w:val="single" w:sz="8" w:space="0" w:color="auto"/>
              <w:bottom w:val="single" w:sz="8" w:space="0" w:color="auto"/>
              <w:right w:val="single" w:sz="4" w:space="0" w:color="auto"/>
            </w:tcBorders>
          </w:tcPr>
          <w:p w:rsidR="002D67F7" w:rsidRPr="00E62F99" w:rsidRDefault="002D67F7" w:rsidP="00942C7A">
            <w:pPr>
              <w:tabs>
                <w:tab w:val="left" w:pos="6331"/>
              </w:tabs>
              <w:suppressAutoHyphens/>
              <w:jc w:val="center"/>
            </w:pPr>
          </w:p>
        </w:tc>
        <w:tc>
          <w:tcPr>
            <w:tcW w:w="1417" w:type="dxa"/>
            <w:tcBorders>
              <w:top w:val="single" w:sz="4" w:space="0" w:color="auto"/>
              <w:left w:val="single" w:sz="4" w:space="0" w:color="auto"/>
              <w:bottom w:val="single" w:sz="8" w:space="0" w:color="auto"/>
              <w:right w:val="single" w:sz="8" w:space="0" w:color="auto"/>
            </w:tcBorders>
          </w:tcPr>
          <w:p w:rsidR="002D67F7" w:rsidRPr="00942C7A" w:rsidRDefault="002D67F7" w:rsidP="00942C7A">
            <w:pPr>
              <w:tabs>
                <w:tab w:val="left" w:pos="6331"/>
              </w:tabs>
              <w:suppressAutoHyphens/>
              <w:jc w:val="center"/>
              <w:rPr>
                <w:sz w:val="26"/>
                <w:szCs w:val="26"/>
              </w:rPr>
            </w:pPr>
          </w:p>
        </w:tc>
      </w:tr>
      <w:tr w:rsidR="002D67F7" w:rsidRPr="00942C7A" w:rsidTr="005F4A28">
        <w:trPr>
          <w:trHeight w:val="320"/>
          <w:tblCellSpacing w:w="5" w:type="nil"/>
        </w:trPr>
        <w:tc>
          <w:tcPr>
            <w:tcW w:w="720" w:type="dxa"/>
            <w:tcBorders>
              <w:top w:val="single" w:sz="4" w:space="0" w:color="auto"/>
              <w:left w:val="single" w:sz="8" w:space="0" w:color="auto"/>
              <w:bottom w:val="single" w:sz="8" w:space="0" w:color="auto"/>
              <w:right w:val="single" w:sz="8" w:space="0" w:color="auto"/>
            </w:tcBorders>
          </w:tcPr>
          <w:p w:rsidR="002D67F7" w:rsidRPr="00E62F99" w:rsidRDefault="002D67F7" w:rsidP="00C36100">
            <w:pPr>
              <w:tabs>
                <w:tab w:val="left" w:pos="6331"/>
              </w:tabs>
              <w:suppressAutoHyphens/>
              <w:jc w:val="center"/>
            </w:pPr>
            <w:r w:rsidRPr="00E62F99">
              <w:t>4.1.</w:t>
            </w:r>
            <w:r>
              <w:t>3</w:t>
            </w:r>
            <w:r w:rsidRPr="00E62F99">
              <w:t>.</w:t>
            </w:r>
          </w:p>
        </w:tc>
        <w:tc>
          <w:tcPr>
            <w:tcW w:w="2334" w:type="dxa"/>
            <w:tcBorders>
              <w:top w:val="single" w:sz="4" w:space="0" w:color="auto"/>
              <w:left w:val="single" w:sz="8" w:space="0" w:color="auto"/>
              <w:bottom w:val="single" w:sz="8" w:space="0" w:color="auto"/>
              <w:right w:val="single" w:sz="8" w:space="0" w:color="auto"/>
            </w:tcBorders>
          </w:tcPr>
          <w:p w:rsidR="002D67F7" w:rsidRPr="00E62F99" w:rsidRDefault="002D67F7" w:rsidP="00993D95">
            <w:r w:rsidRPr="00E62F99">
              <w:t>Организация временного трудоустройства несовершеннолетних в возрасте от 14 до 18 лет</w:t>
            </w:r>
          </w:p>
        </w:tc>
        <w:tc>
          <w:tcPr>
            <w:tcW w:w="1417" w:type="dxa"/>
            <w:tcBorders>
              <w:top w:val="single" w:sz="4" w:space="0" w:color="auto"/>
              <w:left w:val="single" w:sz="8" w:space="0" w:color="auto"/>
              <w:bottom w:val="single" w:sz="8" w:space="0" w:color="auto"/>
              <w:right w:val="single" w:sz="8" w:space="0" w:color="auto"/>
            </w:tcBorders>
            <w:vAlign w:val="center"/>
          </w:tcPr>
          <w:p w:rsidR="002D67F7" w:rsidRPr="00E62F99" w:rsidRDefault="002D67F7" w:rsidP="00942C7A">
            <w:pPr>
              <w:ind w:left="-75" w:right="-75"/>
              <w:jc w:val="center"/>
            </w:pPr>
            <w:r w:rsidRPr="00E62F99">
              <w:t>Управление образования</w:t>
            </w:r>
          </w:p>
        </w:tc>
        <w:tc>
          <w:tcPr>
            <w:tcW w:w="567" w:type="dxa"/>
            <w:tcBorders>
              <w:top w:val="single" w:sz="4" w:space="0" w:color="auto"/>
              <w:left w:val="single" w:sz="8" w:space="0" w:color="auto"/>
              <w:bottom w:val="single" w:sz="8" w:space="0" w:color="auto"/>
              <w:right w:val="single" w:sz="8" w:space="0" w:color="auto"/>
            </w:tcBorders>
            <w:vAlign w:val="center"/>
          </w:tcPr>
          <w:p w:rsidR="002D67F7" w:rsidRPr="00E62F99" w:rsidRDefault="002D67F7" w:rsidP="005F4A28">
            <w:pPr>
              <w:tabs>
                <w:tab w:val="left" w:pos="6331"/>
              </w:tabs>
              <w:suppressAutoHyphens/>
              <w:jc w:val="center"/>
            </w:pPr>
            <w:r w:rsidRPr="00E62F99">
              <w:t>970</w:t>
            </w:r>
          </w:p>
        </w:tc>
        <w:tc>
          <w:tcPr>
            <w:tcW w:w="851" w:type="dxa"/>
            <w:gridSpan w:val="2"/>
            <w:tcBorders>
              <w:top w:val="single" w:sz="4" w:space="0" w:color="auto"/>
              <w:left w:val="single" w:sz="8" w:space="0" w:color="auto"/>
              <w:bottom w:val="single" w:sz="8" w:space="0" w:color="auto"/>
              <w:right w:val="single" w:sz="8" w:space="0" w:color="auto"/>
            </w:tcBorders>
            <w:vAlign w:val="center"/>
          </w:tcPr>
          <w:p w:rsidR="002D67F7" w:rsidRPr="00E62F99" w:rsidRDefault="002D67F7" w:rsidP="005F4A28">
            <w:pPr>
              <w:tabs>
                <w:tab w:val="left" w:pos="6331"/>
              </w:tabs>
              <w:suppressAutoHyphens/>
              <w:jc w:val="center"/>
            </w:pPr>
            <w:r w:rsidRPr="00E62F99">
              <w:t>0703</w:t>
            </w:r>
          </w:p>
        </w:tc>
        <w:tc>
          <w:tcPr>
            <w:tcW w:w="1417" w:type="dxa"/>
            <w:tcBorders>
              <w:top w:val="single" w:sz="4" w:space="0" w:color="auto"/>
              <w:left w:val="single" w:sz="8" w:space="0" w:color="auto"/>
              <w:bottom w:val="single" w:sz="8" w:space="0" w:color="auto"/>
              <w:right w:val="single" w:sz="8" w:space="0" w:color="auto"/>
            </w:tcBorders>
            <w:vAlign w:val="center"/>
          </w:tcPr>
          <w:p w:rsidR="002D67F7" w:rsidRPr="00E62F99" w:rsidRDefault="002D67F7" w:rsidP="005F4A28">
            <w:pPr>
              <w:tabs>
                <w:tab w:val="left" w:pos="6331"/>
              </w:tabs>
              <w:suppressAutoHyphens/>
              <w:jc w:val="center"/>
            </w:pPr>
            <w:r w:rsidRPr="00E62F99">
              <w:t>0230261100</w:t>
            </w:r>
          </w:p>
        </w:tc>
        <w:tc>
          <w:tcPr>
            <w:tcW w:w="851" w:type="dxa"/>
            <w:tcBorders>
              <w:top w:val="single" w:sz="4" w:space="0" w:color="auto"/>
              <w:left w:val="single" w:sz="8" w:space="0" w:color="auto"/>
              <w:bottom w:val="single" w:sz="8" w:space="0" w:color="auto"/>
              <w:right w:val="single" w:sz="8" w:space="0" w:color="auto"/>
            </w:tcBorders>
            <w:vAlign w:val="center"/>
          </w:tcPr>
          <w:p w:rsidR="002D67F7" w:rsidRPr="00E62F99" w:rsidRDefault="002D67F7" w:rsidP="005F4A28">
            <w:pPr>
              <w:tabs>
                <w:tab w:val="left" w:pos="6331"/>
              </w:tabs>
              <w:suppressAutoHyphens/>
              <w:jc w:val="center"/>
            </w:pPr>
            <w:r w:rsidRPr="00E62F99">
              <w:t>612</w:t>
            </w:r>
          </w:p>
        </w:tc>
        <w:tc>
          <w:tcPr>
            <w:tcW w:w="1368" w:type="dxa"/>
            <w:tcBorders>
              <w:top w:val="single" w:sz="4" w:space="0" w:color="auto"/>
              <w:left w:val="single" w:sz="8" w:space="0" w:color="auto"/>
              <w:bottom w:val="single" w:sz="8" w:space="0" w:color="auto"/>
              <w:right w:val="single" w:sz="8" w:space="0" w:color="auto"/>
            </w:tcBorders>
            <w:vAlign w:val="center"/>
          </w:tcPr>
          <w:p w:rsidR="002D67F7" w:rsidRPr="005F4A28" w:rsidRDefault="002D67F7" w:rsidP="005F4A28">
            <w:pPr>
              <w:tabs>
                <w:tab w:val="left" w:pos="6331"/>
              </w:tabs>
              <w:suppressAutoHyphens/>
              <w:jc w:val="center"/>
              <w:rPr>
                <w:sz w:val="26"/>
                <w:szCs w:val="26"/>
              </w:rPr>
            </w:pPr>
            <w:r w:rsidRPr="005F4A28">
              <w:rPr>
                <w:sz w:val="26"/>
                <w:szCs w:val="26"/>
              </w:rPr>
              <w:t>250,000</w:t>
            </w:r>
          </w:p>
        </w:tc>
        <w:tc>
          <w:tcPr>
            <w:tcW w:w="1629" w:type="dxa"/>
            <w:tcBorders>
              <w:top w:val="single" w:sz="4" w:space="0" w:color="auto"/>
              <w:left w:val="single" w:sz="8" w:space="0" w:color="auto"/>
              <w:bottom w:val="single" w:sz="8" w:space="0" w:color="auto"/>
              <w:right w:val="single" w:sz="8" w:space="0" w:color="auto"/>
            </w:tcBorders>
            <w:vAlign w:val="center"/>
          </w:tcPr>
          <w:p w:rsidR="002D67F7" w:rsidRPr="005F4A28" w:rsidRDefault="002D67F7" w:rsidP="005F4A28">
            <w:pPr>
              <w:tabs>
                <w:tab w:val="left" w:pos="6331"/>
              </w:tabs>
              <w:suppressAutoHyphens/>
              <w:jc w:val="center"/>
              <w:rPr>
                <w:sz w:val="26"/>
                <w:szCs w:val="26"/>
              </w:rPr>
            </w:pPr>
            <w:r w:rsidRPr="005F4A28">
              <w:rPr>
                <w:sz w:val="26"/>
                <w:szCs w:val="26"/>
              </w:rPr>
              <w:t>250,000</w:t>
            </w:r>
          </w:p>
        </w:tc>
        <w:tc>
          <w:tcPr>
            <w:tcW w:w="1631" w:type="dxa"/>
            <w:tcBorders>
              <w:top w:val="single" w:sz="4" w:space="0" w:color="auto"/>
              <w:left w:val="single" w:sz="8" w:space="0" w:color="auto"/>
              <w:bottom w:val="single" w:sz="8" w:space="0" w:color="auto"/>
              <w:right w:val="single" w:sz="8" w:space="0" w:color="auto"/>
            </w:tcBorders>
            <w:vAlign w:val="center"/>
          </w:tcPr>
          <w:p w:rsidR="002D67F7" w:rsidRPr="005F4A28" w:rsidRDefault="002D67F7" w:rsidP="005F4A28">
            <w:pPr>
              <w:tabs>
                <w:tab w:val="left" w:pos="6331"/>
              </w:tabs>
              <w:suppressAutoHyphens/>
              <w:jc w:val="center"/>
              <w:rPr>
                <w:sz w:val="26"/>
                <w:szCs w:val="26"/>
              </w:rPr>
            </w:pPr>
            <w:r w:rsidRPr="005F4A28">
              <w:rPr>
                <w:sz w:val="26"/>
                <w:szCs w:val="26"/>
              </w:rPr>
              <w:t>250,000</w:t>
            </w:r>
          </w:p>
        </w:tc>
        <w:tc>
          <w:tcPr>
            <w:tcW w:w="1418" w:type="dxa"/>
            <w:tcBorders>
              <w:top w:val="single" w:sz="4" w:space="0" w:color="auto"/>
              <w:left w:val="single" w:sz="8" w:space="0" w:color="auto"/>
              <w:bottom w:val="single" w:sz="8" w:space="0" w:color="auto"/>
              <w:right w:val="single" w:sz="4" w:space="0" w:color="auto"/>
            </w:tcBorders>
            <w:vAlign w:val="center"/>
          </w:tcPr>
          <w:p w:rsidR="002D67F7" w:rsidRPr="005F4A28" w:rsidRDefault="002D67F7" w:rsidP="005F4A28">
            <w:pPr>
              <w:tabs>
                <w:tab w:val="left" w:pos="6331"/>
              </w:tabs>
              <w:suppressAutoHyphens/>
              <w:jc w:val="center"/>
              <w:rPr>
                <w:sz w:val="26"/>
                <w:szCs w:val="26"/>
              </w:rPr>
            </w:pPr>
            <w:r w:rsidRPr="005F4A28">
              <w:rPr>
                <w:sz w:val="26"/>
                <w:szCs w:val="26"/>
              </w:rPr>
              <w:t>250,000</w:t>
            </w:r>
          </w:p>
        </w:tc>
        <w:tc>
          <w:tcPr>
            <w:tcW w:w="1417" w:type="dxa"/>
            <w:tcBorders>
              <w:top w:val="single" w:sz="4" w:space="0" w:color="auto"/>
              <w:left w:val="single" w:sz="4" w:space="0" w:color="auto"/>
              <w:bottom w:val="single" w:sz="8" w:space="0" w:color="auto"/>
              <w:right w:val="single" w:sz="8" w:space="0" w:color="auto"/>
            </w:tcBorders>
            <w:vAlign w:val="center"/>
          </w:tcPr>
          <w:p w:rsidR="002D67F7" w:rsidRPr="005F4A28" w:rsidRDefault="002D67F7" w:rsidP="005F4A28">
            <w:pPr>
              <w:tabs>
                <w:tab w:val="left" w:pos="6331"/>
              </w:tabs>
              <w:suppressAutoHyphens/>
              <w:jc w:val="center"/>
              <w:rPr>
                <w:sz w:val="26"/>
                <w:szCs w:val="26"/>
              </w:rPr>
            </w:pPr>
            <w:r w:rsidRPr="005F4A28">
              <w:rPr>
                <w:sz w:val="26"/>
                <w:szCs w:val="26"/>
              </w:rPr>
              <w:t>250,000</w:t>
            </w:r>
          </w:p>
        </w:tc>
      </w:tr>
      <w:tr w:rsidR="002D67F7" w:rsidRPr="00942C7A" w:rsidTr="00694839">
        <w:trPr>
          <w:trHeight w:val="320"/>
          <w:tblCellSpacing w:w="5" w:type="nil"/>
        </w:trPr>
        <w:tc>
          <w:tcPr>
            <w:tcW w:w="720"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r>
              <w:t>4.1.4.</w:t>
            </w:r>
          </w:p>
        </w:tc>
        <w:tc>
          <w:tcPr>
            <w:tcW w:w="2334" w:type="dxa"/>
            <w:tcBorders>
              <w:top w:val="single" w:sz="4" w:space="0" w:color="auto"/>
              <w:left w:val="single" w:sz="8" w:space="0" w:color="auto"/>
              <w:bottom w:val="single" w:sz="8" w:space="0" w:color="auto"/>
              <w:right w:val="single" w:sz="8" w:space="0" w:color="auto"/>
            </w:tcBorders>
          </w:tcPr>
          <w:p w:rsidR="002D67F7" w:rsidRPr="00E62F99" w:rsidRDefault="002D67F7" w:rsidP="00993D95">
            <w:r w:rsidRPr="00E62F99">
              <w:t>Организация отдыха и оздоровления детей в летний оздор</w:t>
            </w:r>
            <w:r>
              <w:t xml:space="preserve">овительный период, охрана МБУ </w:t>
            </w:r>
            <w:r w:rsidRPr="00E62F99">
              <w:t xml:space="preserve"> ДОЛ «Горный» </w:t>
            </w:r>
          </w:p>
        </w:tc>
        <w:tc>
          <w:tcPr>
            <w:tcW w:w="1417" w:type="dxa"/>
            <w:tcBorders>
              <w:top w:val="single" w:sz="4" w:space="0" w:color="auto"/>
              <w:left w:val="single" w:sz="8" w:space="0" w:color="auto"/>
              <w:bottom w:val="single" w:sz="8" w:space="0" w:color="auto"/>
              <w:right w:val="single" w:sz="8" w:space="0" w:color="auto"/>
            </w:tcBorders>
            <w:vAlign w:val="center"/>
          </w:tcPr>
          <w:p w:rsidR="002D67F7" w:rsidRPr="00E62F99" w:rsidRDefault="002D67F7" w:rsidP="00942C7A">
            <w:pPr>
              <w:ind w:left="-75" w:right="-75"/>
              <w:jc w:val="center"/>
            </w:pPr>
          </w:p>
        </w:tc>
        <w:tc>
          <w:tcPr>
            <w:tcW w:w="567"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p>
        </w:tc>
        <w:tc>
          <w:tcPr>
            <w:tcW w:w="851" w:type="dxa"/>
            <w:gridSpan w:val="2"/>
            <w:tcBorders>
              <w:top w:val="single" w:sz="4" w:space="0" w:color="auto"/>
              <w:left w:val="single" w:sz="8" w:space="0" w:color="auto"/>
              <w:bottom w:val="single" w:sz="8" w:space="0" w:color="auto"/>
              <w:right w:val="single" w:sz="8" w:space="0" w:color="auto"/>
            </w:tcBorders>
          </w:tcPr>
          <w:p w:rsidR="002D67F7" w:rsidRPr="00E62F99" w:rsidRDefault="002D67F7" w:rsidP="00C36100">
            <w:pPr>
              <w:tabs>
                <w:tab w:val="left" w:pos="6331"/>
              </w:tabs>
              <w:suppressAutoHyphens/>
            </w:pPr>
          </w:p>
        </w:tc>
        <w:tc>
          <w:tcPr>
            <w:tcW w:w="1417"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p>
        </w:tc>
        <w:tc>
          <w:tcPr>
            <w:tcW w:w="851"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p>
        </w:tc>
        <w:tc>
          <w:tcPr>
            <w:tcW w:w="1368" w:type="dxa"/>
            <w:tcBorders>
              <w:top w:val="single" w:sz="4" w:space="0" w:color="auto"/>
              <w:left w:val="single" w:sz="8" w:space="0" w:color="auto"/>
              <w:bottom w:val="single" w:sz="8" w:space="0" w:color="auto"/>
              <w:right w:val="single" w:sz="8" w:space="0" w:color="auto"/>
            </w:tcBorders>
          </w:tcPr>
          <w:p w:rsidR="002D67F7" w:rsidRPr="005F4A28" w:rsidRDefault="002D67F7" w:rsidP="00942C7A">
            <w:pPr>
              <w:tabs>
                <w:tab w:val="left" w:pos="6331"/>
              </w:tabs>
              <w:suppressAutoHyphens/>
              <w:jc w:val="center"/>
              <w:rPr>
                <w:sz w:val="26"/>
                <w:szCs w:val="26"/>
              </w:rPr>
            </w:pPr>
          </w:p>
        </w:tc>
        <w:tc>
          <w:tcPr>
            <w:tcW w:w="1629" w:type="dxa"/>
            <w:tcBorders>
              <w:top w:val="single" w:sz="4" w:space="0" w:color="auto"/>
              <w:left w:val="single" w:sz="8" w:space="0" w:color="auto"/>
              <w:bottom w:val="single" w:sz="8" w:space="0" w:color="auto"/>
              <w:right w:val="single" w:sz="8" w:space="0" w:color="auto"/>
            </w:tcBorders>
          </w:tcPr>
          <w:p w:rsidR="002D67F7" w:rsidRPr="005F4A28" w:rsidRDefault="002D67F7" w:rsidP="00942C7A">
            <w:pPr>
              <w:tabs>
                <w:tab w:val="left" w:pos="6331"/>
              </w:tabs>
              <w:suppressAutoHyphens/>
              <w:jc w:val="center"/>
              <w:rPr>
                <w:sz w:val="26"/>
                <w:szCs w:val="26"/>
              </w:rPr>
            </w:pPr>
          </w:p>
        </w:tc>
        <w:tc>
          <w:tcPr>
            <w:tcW w:w="1631" w:type="dxa"/>
            <w:tcBorders>
              <w:top w:val="single" w:sz="4" w:space="0" w:color="auto"/>
              <w:left w:val="single" w:sz="8" w:space="0" w:color="auto"/>
              <w:bottom w:val="single" w:sz="8" w:space="0" w:color="auto"/>
              <w:right w:val="single" w:sz="8" w:space="0" w:color="auto"/>
            </w:tcBorders>
          </w:tcPr>
          <w:p w:rsidR="002D67F7" w:rsidRPr="005F4A28" w:rsidRDefault="002D67F7" w:rsidP="00942C7A">
            <w:pPr>
              <w:tabs>
                <w:tab w:val="left" w:pos="6331"/>
              </w:tabs>
              <w:suppressAutoHyphens/>
              <w:jc w:val="center"/>
              <w:rPr>
                <w:sz w:val="26"/>
                <w:szCs w:val="26"/>
              </w:rPr>
            </w:pPr>
          </w:p>
        </w:tc>
        <w:tc>
          <w:tcPr>
            <w:tcW w:w="1418" w:type="dxa"/>
            <w:tcBorders>
              <w:top w:val="single" w:sz="4" w:space="0" w:color="auto"/>
              <w:left w:val="single" w:sz="8" w:space="0" w:color="auto"/>
              <w:bottom w:val="single" w:sz="8" w:space="0" w:color="auto"/>
              <w:right w:val="single" w:sz="4" w:space="0" w:color="auto"/>
            </w:tcBorders>
          </w:tcPr>
          <w:p w:rsidR="002D67F7" w:rsidRPr="005F4A28" w:rsidRDefault="002D67F7" w:rsidP="00942C7A">
            <w:pPr>
              <w:tabs>
                <w:tab w:val="left" w:pos="6331"/>
              </w:tabs>
              <w:suppressAutoHyphens/>
              <w:jc w:val="center"/>
              <w:rPr>
                <w:sz w:val="26"/>
                <w:szCs w:val="26"/>
              </w:rPr>
            </w:pPr>
          </w:p>
        </w:tc>
        <w:tc>
          <w:tcPr>
            <w:tcW w:w="1417" w:type="dxa"/>
            <w:tcBorders>
              <w:top w:val="single" w:sz="4" w:space="0" w:color="auto"/>
              <w:left w:val="single" w:sz="4" w:space="0" w:color="auto"/>
              <w:bottom w:val="single" w:sz="8" w:space="0" w:color="auto"/>
              <w:right w:val="single" w:sz="8" w:space="0" w:color="auto"/>
            </w:tcBorders>
          </w:tcPr>
          <w:p w:rsidR="002D67F7" w:rsidRPr="005F4A28" w:rsidRDefault="002D67F7" w:rsidP="00942C7A">
            <w:pPr>
              <w:tabs>
                <w:tab w:val="left" w:pos="6331"/>
              </w:tabs>
              <w:suppressAutoHyphens/>
              <w:jc w:val="center"/>
              <w:rPr>
                <w:sz w:val="26"/>
                <w:szCs w:val="26"/>
              </w:rPr>
            </w:pPr>
          </w:p>
        </w:tc>
      </w:tr>
      <w:tr w:rsidR="002D67F7" w:rsidRPr="00942C7A" w:rsidTr="00694839">
        <w:trPr>
          <w:trHeight w:val="320"/>
          <w:tblCellSpacing w:w="5" w:type="nil"/>
        </w:trPr>
        <w:tc>
          <w:tcPr>
            <w:tcW w:w="720"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r>
              <w:t>4.1.5.</w:t>
            </w:r>
          </w:p>
        </w:tc>
        <w:tc>
          <w:tcPr>
            <w:tcW w:w="2334" w:type="dxa"/>
            <w:tcBorders>
              <w:top w:val="single" w:sz="4" w:space="0" w:color="auto"/>
              <w:left w:val="single" w:sz="8" w:space="0" w:color="auto"/>
              <w:bottom w:val="single" w:sz="8" w:space="0" w:color="auto"/>
              <w:right w:val="single" w:sz="8" w:space="0" w:color="auto"/>
            </w:tcBorders>
          </w:tcPr>
          <w:p w:rsidR="002D67F7" w:rsidRPr="00E62F99" w:rsidRDefault="002D67F7" w:rsidP="00993D95">
            <w:r w:rsidRPr="00E62F99">
              <w:t>Проведение мероприятий для детей и молодежи (соревнования, конкурсы, слеты, фестивали)</w:t>
            </w:r>
          </w:p>
        </w:tc>
        <w:tc>
          <w:tcPr>
            <w:tcW w:w="1417" w:type="dxa"/>
            <w:tcBorders>
              <w:top w:val="single" w:sz="4" w:space="0" w:color="auto"/>
              <w:left w:val="single" w:sz="8" w:space="0" w:color="auto"/>
              <w:bottom w:val="single" w:sz="8" w:space="0" w:color="auto"/>
              <w:right w:val="single" w:sz="8" w:space="0" w:color="auto"/>
            </w:tcBorders>
            <w:vAlign w:val="center"/>
          </w:tcPr>
          <w:p w:rsidR="002D67F7" w:rsidRPr="00E62F99" w:rsidRDefault="002D67F7" w:rsidP="00942C7A">
            <w:pPr>
              <w:ind w:left="-75" w:right="-75"/>
              <w:jc w:val="center"/>
            </w:pPr>
          </w:p>
        </w:tc>
        <w:tc>
          <w:tcPr>
            <w:tcW w:w="567"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r>
              <w:t>970</w:t>
            </w:r>
          </w:p>
        </w:tc>
        <w:tc>
          <w:tcPr>
            <w:tcW w:w="851" w:type="dxa"/>
            <w:gridSpan w:val="2"/>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r>
              <w:t>0703</w:t>
            </w:r>
          </w:p>
        </w:tc>
        <w:tc>
          <w:tcPr>
            <w:tcW w:w="1417"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p>
        </w:tc>
        <w:tc>
          <w:tcPr>
            <w:tcW w:w="851"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r>
              <w:t>612</w:t>
            </w:r>
          </w:p>
        </w:tc>
        <w:tc>
          <w:tcPr>
            <w:tcW w:w="1368" w:type="dxa"/>
            <w:tcBorders>
              <w:top w:val="single" w:sz="4" w:space="0" w:color="auto"/>
              <w:left w:val="single" w:sz="8" w:space="0" w:color="auto"/>
              <w:bottom w:val="single" w:sz="8" w:space="0" w:color="auto"/>
              <w:right w:val="single" w:sz="8" w:space="0" w:color="auto"/>
            </w:tcBorders>
          </w:tcPr>
          <w:p w:rsidR="002D67F7" w:rsidRPr="005F4A28" w:rsidRDefault="002D67F7" w:rsidP="00942C7A">
            <w:pPr>
              <w:tabs>
                <w:tab w:val="left" w:pos="6331"/>
              </w:tabs>
              <w:suppressAutoHyphens/>
              <w:jc w:val="center"/>
              <w:rPr>
                <w:sz w:val="26"/>
                <w:szCs w:val="26"/>
              </w:rPr>
            </w:pPr>
            <w:r w:rsidRPr="005F4A28">
              <w:rPr>
                <w:sz w:val="26"/>
                <w:szCs w:val="26"/>
              </w:rPr>
              <w:t>100,00</w:t>
            </w:r>
          </w:p>
        </w:tc>
        <w:tc>
          <w:tcPr>
            <w:tcW w:w="1629" w:type="dxa"/>
            <w:tcBorders>
              <w:top w:val="single" w:sz="4" w:space="0" w:color="auto"/>
              <w:left w:val="single" w:sz="8" w:space="0" w:color="auto"/>
              <w:bottom w:val="single" w:sz="8" w:space="0" w:color="auto"/>
              <w:right w:val="single" w:sz="8" w:space="0" w:color="auto"/>
            </w:tcBorders>
          </w:tcPr>
          <w:p w:rsidR="002D67F7" w:rsidRPr="005F4A28" w:rsidRDefault="002D67F7" w:rsidP="00942C7A">
            <w:pPr>
              <w:tabs>
                <w:tab w:val="left" w:pos="6331"/>
              </w:tabs>
              <w:suppressAutoHyphens/>
              <w:jc w:val="center"/>
              <w:rPr>
                <w:sz w:val="26"/>
                <w:szCs w:val="26"/>
              </w:rPr>
            </w:pPr>
            <w:r w:rsidRPr="005F4A28">
              <w:rPr>
                <w:sz w:val="26"/>
                <w:szCs w:val="26"/>
              </w:rPr>
              <w:t>100,00</w:t>
            </w:r>
          </w:p>
        </w:tc>
        <w:tc>
          <w:tcPr>
            <w:tcW w:w="1631" w:type="dxa"/>
            <w:tcBorders>
              <w:top w:val="single" w:sz="4" w:space="0" w:color="auto"/>
              <w:left w:val="single" w:sz="8" w:space="0" w:color="auto"/>
              <w:bottom w:val="single" w:sz="8" w:space="0" w:color="auto"/>
              <w:right w:val="single" w:sz="8" w:space="0" w:color="auto"/>
            </w:tcBorders>
          </w:tcPr>
          <w:p w:rsidR="002D67F7" w:rsidRPr="005F4A28" w:rsidRDefault="002D67F7" w:rsidP="00942C7A">
            <w:pPr>
              <w:tabs>
                <w:tab w:val="left" w:pos="6331"/>
              </w:tabs>
              <w:suppressAutoHyphens/>
              <w:jc w:val="center"/>
              <w:rPr>
                <w:sz w:val="26"/>
                <w:szCs w:val="26"/>
              </w:rPr>
            </w:pPr>
            <w:r w:rsidRPr="005F4A28">
              <w:rPr>
                <w:sz w:val="26"/>
                <w:szCs w:val="26"/>
              </w:rPr>
              <w:t>100,00</w:t>
            </w:r>
          </w:p>
        </w:tc>
        <w:tc>
          <w:tcPr>
            <w:tcW w:w="1418" w:type="dxa"/>
            <w:tcBorders>
              <w:top w:val="single" w:sz="4" w:space="0" w:color="auto"/>
              <w:left w:val="single" w:sz="8" w:space="0" w:color="auto"/>
              <w:bottom w:val="single" w:sz="8" w:space="0" w:color="auto"/>
              <w:right w:val="single" w:sz="4" w:space="0" w:color="auto"/>
            </w:tcBorders>
          </w:tcPr>
          <w:p w:rsidR="002D67F7" w:rsidRPr="005F4A28" w:rsidRDefault="002D67F7" w:rsidP="00942C7A">
            <w:pPr>
              <w:tabs>
                <w:tab w:val="left" w:pos="6331"/>
              </w:tabs>
              <w:suppressAutoHyphens/>
              <w:jc w:val="center"/>
              <w:rPr>
                <w:sz w:val="26"/>
                <w:szCs w:val="26"/>
              </w:rPr>
            </w:pPr>
            <w:r w:rsidRPr="005F4A28">
              <w:rPr>
                <w:sz w:val="26"/>
                <w:szCs w:val="26"/>
              </w:rPr>
              <w:t>100,00</w:t>
            </w:r>
          </w:p>
        </w:tc>
        <w:tc>
          <w:tcPr>
            <w:tcW w:w="1417" w:type="dxa"/>
            <w:tcBorders>
              <w:top w:val="single" w:sz="4" w:space="0" w:color="auto"/>
              <w:left w:val="single" w:sz="4" w:space="0" w:color="auto"/>
              <w:bottom w:val="single" w:sz="8" w:space="0" w:color="auto"/>
              <w:right w:val="single" w:sz="8" w:space="0" w:color="auto"/>
            </w:tcBorders>
          </w:tcPr>
          <w:p w:rsidR="002D67F7" w:rsidRPr="005F4A28" w:rsidRDefault="002D67F7" w:rsidP="00942C7A">
            <w:pPr>
              <w:tabs>
                <w:tab w:val="left" w:pos="6331"/>
              </w:tabs>
              <w:suppressAutoHyphens/>
              <w:jc w:val="center"/>
              <w:rPr>
                <w:sz w:val="26"/>
                <w:szCs w:val="26"/>
              </w:rPr>
            </w:pPr>
            <w:r w:rsidRPr="005F4A28">
              <w:rPr>
                <w:sz w:val="26"/>
                <w:szCs w:val="26"/>
              </w:rPr>
              <w:t>100,00</w:t>
            </w:r>
          </w:p>
        </w:tc>
      </w:tr>
      <w:tr w:rsidR="002D67F7" w:rsidRPr="00942C7A" w:rsidTr="00694839">
        <w:trPr>
          <w:trHeight w:val="320"/>
          <w:tblCellSpacing w:w="5" w:type="nil"/>
        </w:trPr>
        <w:tc>
          <w:tcPr>
            <w:tcW w:w="720"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r w:rsidRPr="00E62F99">
              <w:t xml:space="preserve">5. </w:t>
            </w:r>
          </w:p>
        </w:tc>
        <w:tc>
          <w:tcPr>
            <w:tcW w:w="2334" w:type="dxa"/>
            <w:tcBorders>
              <w:top w:val="single" w:sz="4" w:space="0" w:color="auto"/>
              <w:left w:val="single" w:sz="8" w:space="0" w:color="auto"/>
              <w:bottom w:val="single" w:sz="8" w:space="0" w:color="auto"/>
              <w:right w:val="single" w:sz="8" w:space="0" w:color="auto"/>
            </w:tcBorders>
          </w:tcPr>
          <w:p w:rsidR="002D67F7" w:rsidRPr="00E62F99" w:rsidRDefault="002D67F7" w:rsidP="0098136D">
            <w:pPr>
              <w:jc w:val="both"/>
            </w:pPr>
            <w:r w:rsidRPr="00E62F99">
              <w:t xml:space="preserve">Подпрограмма «Развитие  системы поддержки </w:t>
            </w:r>
            <w:r w:rsidRPr="00E62F99">
              <w:lastRenderedPageBreak/>
              <w:t xml:space="preserve">педагогических кадров муниципальных образовательных учреждений Спасского муниципального района на 2020-2024 г.г.»  </w:t>
            </w:r>
          </w:p>
        </w:tc>
        <w:tc>
          <w:tcPr>
            <w:tcW w:w="1417" w:type="dxa"/>
            <w:tcBorders>
              <w:top w:val="single" w:sz="4" w:space="0" w:color="auto"/>
              <w:left w:val="single" w:sz="8" w:space="0" w:color="auto"/>
              <w:bottom w:val="single" w:sz="8" w:space="0" w:color="auto"/>
              <w:right w:val="single" w:sz="8" w:space="0" w:color="auto"/>
            </w:tcBorders>
            <w:vAlign w:val="center"/>
          </w:tcPr>
          <w:p w:rsidR="002D67F7" w:rsidRPr="00E62F99" w:rsidRDefault="002D67F7" w:rsidP="00942C7A">
            <w:pPr>
              <w:ind w:left="-75" w:right="-75"/>
              <w:jc w:val="center"/>
            </w:pPr>
          </w:p>
          <w:p w:rsidR="002D67F7" w:rsidRPr="00E62F99" w:rsidRDefault="002D67F7" w:rsidP="00942C7A">
            <w:pPr>
              <w:ind w:left="-75" w:right="-75"/>
              <w:jc w:val="center"/>
            </w:pPr>
            <w:r w:rsidRPr="00E62F99">
              <w:t>Управление образования</w:t>
            </w:r>
          </w:p>
        </w:tc>
        <w:tc>
          <w:tcPr>
            <w:tcW w:w="567"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970</w:t>
            </w:r>
          </w:p>
        </w:tc>
        <w:tc>
          <w:tcPr>
            <w:tcW w:w="851" w:type="dxa"/>
            <w:gridSpan w:val="2"/>
            <w:tcBorders>
              <w:top w:val="single" w:sz="4" w:space="0" w:color="auto"/>
              <w:left w:val="single" w:sz="8" w:space="0" w:color="auto"/>
              <w:bottom w:val="single" w:sz="8" w:space="0" w:color="auto"/>
              <w:right w:val="single" w:sz="8" w:space="0" w:color="auto"/>
            </w:tcBorders>
          </w:tcPr>
          <w:p w:rsidR="002D67F7" w:rsidRPr="00E62F99" w:rsidRDefault="002D67F7" w:rsidP="008B46C3">
            <w:pPr>
              <w:autoSpaceDE w:val="0"/>
              <w:autoSpaceDN w:val="0"/>
              <w:adjustRightInd w:val="0"/>
              <w:jc w:val="center"/>
            </w:pPr>
            <w:r w:rsidRPr="00E62F99">
              <w:t>070</w:t>
            </w:r>
            <w:r>
              <w:t>0</w:t>
            </w:r>
          </w:p>
        </w:tc>
        <w:tc>
          <w:tcPr>
            <w:tcW w:w="1417"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p>
        </w:tc>
        <w:tc>
          <w:tcPr>
            <w:tcW w:w="851"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p>
        </w:tc>
        <w:tc>
          <w:tcPr>
            <w:tcW w:w="1368" w:type="dxa"/>
            <w:tcBorders>
              <w:top w:val="single" w:sz="4" w:space="0" w:color="auto"/>
              <w:left w:val="single" w:sz="8" w:space="0" w:color="auto"/>
              <w:bottom w:val="single" w:sz="8" w:space="0" w:color="auto"/>
              <w:right w:val="single" w:sz="8" w:space="0" w:color="auto"/>
            </w:tcBorders>
          </w:tcPr>
          <w:p w:rsidR="002D67F7" w:rsidRPr="005F4A28" w:rsidRDefault="002D67F7" w:rsidP="00942C7A">
            <w:pPr>
              <w:autoSpaceDE w:val="0"/>
              <w:autoSpaceDN w:val="0"/>
              <w:adjustRightInd w:val="0"/>
              <w:jc w:val="center"/>
              <w:rPr>
                <w:sz w:val="26"/>
                <w:szCs w:val="26"/>
              </w:rPr>
            </w:pPr>
            <w:r w:rsidRPr="005F4A28">
              <w:rPr>
                <w:sz w:val="26"/>
                <w:szCs w:val="26"/>
              </w:rPr>
              <w:t>460,00</w:t>
            </w:r>
          </w:p>
        </w:tc>
        <w:tc>
          <w:tcPr>
            <w:tcW w:w="1629" w:type="dxa"/>
            <w:tcBorders>
              <w:top w:val="single" w:sz="4" w:space="0" w:color="auto"/>
              <w:left w:val="single" w:sz="8" w:space="0" w:color="auto"/>
              <w:bottom w:val="single" w:sz="8" w:space="0" w:color="auto"/>
              <w:right w:val="single" w:sz="8" w:space="0" w:color="auto"/>
            </w:tcBorders>
          </w:tcPr>
          <w:p w:rsidR="002D67F7" w:rsidRPr="005F4A28" w:rsidRDefault="002D67F7" w:rsidP="00942C7A">
            <w:pPr>
              <w:autoSpaceDE w:val="0"/>
              <w:autoSpaceDN w:val="0"/>
              <w:adjustRightInd w:val="0"/>
              <w:jc w:val="center"/>
              <w:rPr>
                <w:sz w:val="26"/>
                <w:szCs w:val="26"/>
              </w:rPr>
            </w:pPr>
            <w:r w:rsidRPr="005F4A28">
              <w:rPr>
                <w:sz w:val="26"/>
                <w:szCs w:val="26"/>
              </w:rPr>
              <w:t>450,00</w:t>
            </w:r>
          </w:p>
        </w:tc>
        <w:tc>
          <w:tcPr>
            <w:tcW w:w="1631" w:type="dxa"/>
            <w:tcBorders>
              <w:top w:val="single" w:sz="4" w:space="0" w:color="auto"/>
              <w:left w:val="single" w:sz="8" w:space="0" w:color="auto"/>
              <w:bottom w:val="single" w:sz="8" w:space="0" w:color="auto"/>
              <w:right w:val="single" w:sz="8" w:space="0" w:color="auto"/>
            </w:tcBorders>
          </w:tcPr>
          <w:p w:rsidR="002D67F7" w:rsidRPr="005F4A28" w:rsidRDefault="002D67F7" w:rsidP="00942C7A">
            <w:pPr>
              <w:autoSpaceDE w:val="0"/>
              <w:autoSpaceDN w:val="0"/>
              <w:adjustRightInd w:val="0"/>
              <w:jc w:val="center"/>
              <w:rPr>
                <w:sz w:val="26"/>
                <w:szCs w:val="26"/>
              </w:rPr>
            </w:pPr>
            <w:r w:rsidRPr="005F4A28">
              <w:rPr>
                <w:sz w:val="26"/>
                <w:szCs w:val="26"/>
              </w:rPr>
              <w:t>450,00</w:t>
            </w:r>
          </w:p>
        </w:tc>
        <w:tc>
          <w:tcPr>
            <w:tcW w:w="1418" w:type="dxa"/>
            <w:tcBorders>
              <w:top w:val="single" w:sz="4" w:space="0" w:color="auto"/>
              <w:left w:val="single" w:sz="8" w:space="0" w:color="auto"/>
              <w:bottom w:val="single" w:sz="8" w:space="0" w:color="auto"/>
              <w:right w:val="single" w:sz="4" w:space="0" w:color="auto"/>
            </w:tcBorders>
          </w:tcPr>
          <w:p w:rsidR="002D67F7" w:rsidRPr="005F4A28" w:rsidRDefault="002D67F7" w:rsidP="00942C7A">
            <w:pPr>
              <w:autoSpaceDE w:val="0"/>
              <w:autoSpaceDN w:val="0"/>
              <w:adjustRightInd w:val="0"/>
              <w:jc w:val="center"/>
              <w:rPr>
                <w:sz w:val="26"/>
                <w:szCs w:val="26"/>
              </w:rPr>
            </w:pPr>
            <w:r w:rsidRPr="005F4A28">
              <w:rPr>
                <w:sz w:val="26"/>
                <w:szCs w:val="26"/>
              </w:rPr>
              <w:t>460,00</w:t>
            </w:r>
          </w:p>
        </w:tc>
        <w:tc>
          <w:tcPr>
            <w:tcW w:w="1417" w:type="dxa"/>
            <w:tcBorders>
              <w:top w:val="single" w:sz="4" w:space="0" w:color="auto"/>
              <w:left w:val="single" w:sz="4" w:space="0" w:color="auto"/>
              <w:bottom w:val="single" w:sz="8" w:space="0" w:color="auto"/>
              <w:right w:val="single" w:sz="8" w:space="0" w:color="auto"/>
            </w:tcBorders>
          </w:tcPr>
          <w:p w:rsidR="002D67F7" w:rsidRPr="005F4A28" w:rsidRDefault="002D67F7" w:rsidP="005F4A28">
            <w:pPr>
              <w:autoSpaceDE w:val="0"/>
              <w:autoSpaceDN w:val="0"/>
              <w:adjustRightInd w:val="0"/>
              <w:jc w:val="center"/>
              <w:rPr>
                <w:sz w:val="26"/>
                <w:szCs w:val="26"/>
              </w:rPr>
            </w:pPr>
            <w:r w:rsidRPr="005F4A28">
              <w:rPr>
                <w:sz w:val="26"/>
                <w:szCs w:val="26"/>
              </w:rPr>
              <w:t>450,00</w:t>
            </w:r>
          </w:p>
        </w:tc>
      </w:tr>
      <w:tr w:rsidR="002D67F7" w:rsidRPr="00942C7A" w:rsidTr="00694839">
        <w:trPr>
          <w:trHeight w:val="320"/>
          <w:tblCellSpacing w:w="5" w:type="nil"/>
        </w:trPr>
        <w:tc>
          <w:tcPr>
            <w:tcW w:w="720"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r w:rsidRPr="00E62F99">
              <w:lastRenderedPageBreak/>
              <w:t>5.1.</w:t>
            </w:r>
          </w:p>
        </w:tc>
        <w:tc>
          <w:tcPr>
            <w:tcW w:w="2334" w:type="dxa"/>
            <w:tcBorders>
              <w:top w:val="single" w:sz="4" w:space="0" w:color="auto"/>
              <w:left w:val="single" w:sz="8" w:space="0" w:color="auto"/>
              <w:bottom w:val="single" w:sz="8" w:space="0" w:color="auto"/>
              <w:right w:val="single" w:sz="8" w:space="0" w:color="auto"/>
            </w:tcBorders>
          </w:tcPr>
          <w:p w:rsidR="002D67F7" w:rsidRPr="00E62F99" w:rsidRDefault="002D67F7" w:rsidP="00A83394">
            <w:r w:rsidRPr="00E62F99">
              <w:t>Мероприятия по Подпрограмме</w:t>
            </w:r>
          </w:p>
        </w:tc>
        <w:tc>
          <w:tcPr>
            <w:tcW w:w="1417" w:type="dxa"/>
            <w:tcBorders>
              <w:top w:val="single" w:sz="4" w:space="0" w:color="auto"/>
              <w:left w:val="single" w:sz="8" w:space="0" w:color="auto"/>
              <w:bottom w:val="single" w:sz="8" w:space="0" w:color="auto"/>
              <w:right w:val="single" w:sz="8" w:space="0" w:color="auto"/>
            </w:tcBorders>
            <w:vAlign w:val="center"/>
          </w:tcPr>
          <w:p w:rsidR="002D67F7" w:rsidRPr="00E62F99" w:rsidRDefault="002D67F7" w:rsidP="00942C7A">
            <w:pPr>
              <w:ind w:left="-75" w:right="-75"/>
              <w:jc w:val="center"/>
            </w:pPr>
            <w:r w:rsidRPr="00E62F99">
              <w:t>Управление образования</w:t>
            </w:r>
          </w:p>
        </w:tc>
        <w:tc>
          <w:tcPr>
            <w:tcW w:w="567"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t>970</w:t>
            </w:r>
          </w:p>
        </w:tc>
        <w:tc>
          <w:tcPr>
            <w:tcW w:w="851" w:type="dxa"/>
            <w:gridSpan w:val="2"/>
            <w:tcBorders>
              <w:top w:val="single" w:sz="4" w:space="0" w:color="auto"/>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p>
        </w:tc>
        <w:tc>
          <w:tcPr>
            <w:tcW w:w="1417"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p>
        </w:tc>
        <w:tc>
          <w:tcPr>
            <w:tcW w:w="851"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p>
        </w:tc>
        <w:tc>
          <w:tcPr>
            <w:tcW w:w="1368" w:type="dxa"/>
            <w:tcBorders>
              <w:top w:val="single" w:sz="4" w:space="0" w:color="auto"/>
              <w:left w:val="single" w:sz="8" w:space="0" w:color="auto"/>
              <w:bottom w:val="single" w:sz="8" w:space="0" w:color="auto"/>
              <w:right w:val="single" w:sz="8" w:space="0" w:color="auto"/>
            </w:tcBorders>
          </w:tcPr>
          <w:p w:rsidR="002D67F7" w:rsidRPr="005F4A28" w:rsidRDefault="002D67F7" w:rsidP="00600029">
            <w:pPr>
              <w:autoSpaceDE w:val="0"/>
              <w:autoSpaceDN w:val="0"/>
              <w:adjustRightInd w:val="0"/>
              <w:jc w:val="center"/>
              <w:rPr>
                <w:sz w:val="26"/>
                <w:szCs w:val="26"/>
              </w:rPr>
            </w:pPr>
            <w:r w:rsidRPr="005F4A28">
              <w:rPr>
                <w:sz w:val="26"/>
                <w:szCs w:val="26"/>
              </w:rPr>
              <w:t>460,00</w:t>
            </w:r>
          </w:p>
        </w:tc>
        <w:tc>
          <w:tcPr>
            <w:tcW w:w="1629" w:type="dxa"/>
            <w:tcBorders>
              <w:top w:val="single" w:sz="4" w:space="0" w:color="auto"/>
              <w:left w:val="single" w:sz="8" w:space="0" w:color="auto"/>
              <w:bottom w:val="single" w:sz="8" w:space="0" w:color="auto"/>
              <w:right w:val="single" w:sz="8" w:space="0" w:color="auto"/>
            </w:tcBorders>
          </w:tcPr>
          <w:p w:rsidR="002D67F7" w:rsidRPr="005F4A28" w:rsidRDefault="002D67F7" w:rsidP="00600029">
            <w:pPr>
              <w:autoSpaceDE w:val="0"/>
              <w:autoSpaceDN w:val="0"/>
              <w:adjustRightInd w:val="0"/>
              <w:jc w:val="center"/>
              <w:rPr>
                <w:sz w:val="26"/>
                <w:szCs w:val="26"/>
              </w:rPr>
            </w:pPr>
            <w:r w:rsidRPr="005F4A28">
              <w:rPr>
                <w:sz w:val="26"/>
                <w:szCs w:val="26"/>
              </w:rPr>
              <w:t>450,00</w:t>
            </w:r>
          </w:p>
        </w:tc>
        <w:tc>
          <w:tcPr>
            <w:tcW w:w="1631" w:type="dxa"/>
            <w:tcBorders>
              <w:top w:val="single" w:sz="4" w:space="0" w:color="auto"/>
              <w:left w:val="single" w:sz="8" w:space="0" w:color="auto"/>
              <w:bottom w:val="single" w:sz="8" w:space="0" w:color="auto"/>
              <w:right w:val="single" w:sz="8" w:space="0" w:color="auto"/>
            </w:tcBorders>
          </w:tcPr>
          <w:p w:rsidR="002D67F7" w:rsidRPr="005F4A28" w:rsidRDefault="002D67F7" w:rsidP="00600029">
            <w:pPr>
              <w:autoSpaceDE w:val="0"/>
              <w:autoSpaceDN w:val="0"/>
              <w:adjustRightInd w:val="0"/>
              <w:jc w:val="center"/>
              <w:rPr>
                <w:sz w:val="26"/>
                <w:szCs w:val="26"/>
              </w:rPr>
            </w:pPr>
            <w:r w:rsidRPr="005F4A28">
              <w:rPr>
                <w:sz w:val="26"/>
                <w:szCs w:val="26"/>
              </w:rPr>
              <w:t>450,00</w:t>
            </w:r>
          </w:p>
        </w:tc>
        <w:tc>
          <w:tcPr>
            <w:tcW w:w="1418" w:type="dxa"/>
            <w:tcBorders>
              <w:top w:val="single" w:sz="4" w:space="0" w:color="auto"/>
              <w:left w:val="single" w:sz="8" w:space="0" w:color="auto"/>
              <w:bottom w:val="single" w:sz="8" w:space="0" w:color="auto"/>
              <w:right w:val="single" w:sz="4" w:space="0" w:color="auto"/>
            </w:tcBorders>
          </w:tcPr>
          <w:p w:rsidR="002D67F7" w:rsidRPr="005F4A28" w:rsidRDefault="002D67F7" w:rsidP="00600029">
            <w:pPr>
              <w:autoSpaceDE w:val="0"/>
              <w:autoSpaceDN w:val="0"/>
              <w:adjustRightInd w:val="0"/>
              <w:jc w:val="center"/>
              <w:rPr>
                <w:sz w:val="26"/>
                <w:szCs w:val="26"/>
              </w:rPr>
            </w:pPr>
            <w:r w:rsidRPr="005F4A28">
              <w:rPr>
                <w:sz w:val="26"/>
                <w:szCs w:val="26"/>
              </w:rPr>
              <w:t>460,00</w:t>
            </w:r>
          </w:p>
        </w:tc>
        <w:tc>
          <w:tcPr>
            <w:tcW w:w="1417" w:type="dxa"/>
            <w:tcBorders>
              <w:top w:val="single" w:sz="4" w:space="0" w:color="auto"/>
              <w:left w:val="single" w:sz="4" w:space="0" w:color="auto"/>
              <w:bottom w:val="single" w:sz="8" w:space="0" w:color="auto"/>
              <w:right w:val="single" w:sz="8" w:space="0" w:color="auto"/>
            </w:tcBorders>
          </w:tcPr>
          <w:p w:rsidR="002D67F7" w:rsidRPr="005F4A28" w:rsidRDefault="002D67F7" w:rsidP="005F4A28">
            <w:pPr>
              <w:autoSpaceDE w:val="0"/>
              <w:autoSpaceDN w:val="0"/>
              <w:adjustRightInd w:val="0"/>
              <w:jc w:val="center"/>
              <w:rPr>
                <w:sz w:val="26"/>
                <w:szCs w:val="26"/>
              </w:rPr>
            </w:pPr>
            <w:r w:rsidRPr="005F4A28">
              <w:rPr>
                <w:sz w:val="26"/>
                <w:szCs w:val="26"/>
              </w:rPr>
              <w:t>450,00</w:t>
            </w:r>
          </w:p>
        </w:tc>
      </w:tr>
      <w:tr w:rsidR="002D67F7" w:rsidRPr="00942C7A" w:rsidTr="00694839">
        <w:trPr>
          <w:trHeight w:val="320"/>
          <w:tblCellSpacing w:w="5" w:type="nil"/>
        </w:trPr>
        <w:tc>
          <w:tcPr>
            <w:tcW w:w="720"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r w:rsidRPr="00E62F99">
              <w:t>6.</w:t>
            </w:r>
          </w:p>
        </w:tc>
        <w:tc>
          <w:tcPr>
            <w:tcW w:w="2334"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widowControl w:val="0"/>
              <w:autoSpaceDE w:val="0"/>
              <w:autoSpaceDN w:val="0"/>
              <w:adjustRightInd w:val="0"/>
            </w:pPr>
            <w:r w:rsidRPr="00E62F99">
              <w:t>Подпрограмма «Обеспечение жизнедеятельности образовательных учреждений Спасского муниципального района на 2020 – 2024 г.г»</w:t>
            </w:r>
          </w:p>
        </w:tc>
        <w:tc>
          <w:tcPr>
            <w:tcW w:w="1417" w:type="dxa"/>
            <w:tcBorders>
              <w:top w:val="single" w:sz="4" w:space="0" w:color="auto"/>
              <w:left w:val="single" w:sz="8" w:space="0" w:color="auto"/>
              <w:bottom w:val="single" w:sz="8" w:space="0" w:color="auto"/>
              <w:right w:val="single" w:sz="8" w:space="0" w:color="auto"/>
            </w:tcBorders>
            <w:vAlign w:val="center"/>
          </w:tcPr>
          <w:p w:rsidR="002D67F7" w:rsidRPr="00E62F99" w:rsidRDefault="002D67F7" w:rsidP="00942C7A">
            <w:pPr>
              <w:ind w:left="-75" w:right="-75"/>
              <w:jc w:val="center"/>
            </w:pPr>
            <w:r w:rsidRPr="00E62F99">
              <w:t>Управление образования</w:t>
            </w:r>
          </w:p>
        </w:tc>
        <w:tc>
          <w:tcPr>
            <w:tcW w:w="567"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970</w:t>
            </w:r>
          </w:p>
        </w:tc>
        <w:tc>
          <w:tcPr>
            <w:tcW w:w="851" w:type="dxa"/>
            <w:gridSpan w:val="2"/>
            <w:tcBorders>
              <w:top w:val="single" w:sz="4" w:space="0" w:color="auto"/>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0700</w:t>
            </w:r>
          </w:p>
        </w:tc>
        <w:tc>
          <w:tcPr>
            <w:tcW w:w="1417"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ind w:left="-138" w:right="-105"/>
              <w:jc w:val="center"/>
            </w:pPr>
            <w:r w:rsidRPr="00E62F99">
              <w:t>0240100000</w:t>
            </w:r>
          </w:p>
        </w:tc>
        <w:tc>
          <w:tcPr>
            <w:tcW w:w="851"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612</w:t>
            </w:r>
          </w:p>
        </w:tc>
        <w:tc>
          <w:tcPr>
            <w:tcW w:w="1368" w:type="dxa"/>
            <w:tcBorders>
              <w:top w:val="single" w:sz="4" w:space="0" w:color="auto"/>
              <w:left w:val="single" w:sz="8" w:space="0" w:color="auto"/>
              <w:bottom w:val="single" w:sz="8" w:space="0" w:color="auto"/>
              <w:right w:val="single" w:sz="8" w:space="0" w:color="auto"/>
            </w:tcBorders>
          </w:tcPr>
          <w:p w:rsidR="002D67F7" w:rsidRPr="005F4A28" w:rsidRDefault="002D67F7" w:rsidP="00942C7A">
            <w:pPr>
              <w:tabs>
                <w:tab w:val="left" w:pos="6331"/>
              </w:tabs>
              <w:suppressAutoHyphens/>
              <w:jc w:val="center"/>
              <w:rPr>
                <w:sz w:val="26"/>
                <w:szCs w:val="26"/>
              </w:rPr>
            </w:pPr>
            <w:r w:rsidRPr="005F4A28">
              <w:rPr>
                <w:sz w:val="26"/>
                <w:szCs w:val="26"/>
              </w:rPr>
              <w:t>5</w:t>
            </w:r>
            <w:r>
              <w:rPr>
                <w:sz w:val="26"/>
                <w:szCs w:val="26"/>
              </w:rPr>
              <w:t xml:space="preserve"> </w:t>
            </w:r>
            <w:r w:rsidRPr="005F4A28">
              <w:rPr>
                <w:sz w:val="26"/>
                <w:szCs w:val="26"/>
              </w:rPr>
              <w:t>088,010</w:t>
            </w:r>
          </w:p>
        </w:tc>
        <w:tc>
          <w:tcPr>
            <w:tcW w:w="1629" w:type="dxa"/>
            <w:tcBorders>
              <w:top w:val="single" w:sz="4" w:space="0" w:color="auto"/>
              <w:left w:val="single" w:sz="8" w:space="0" w:color="auto"/>
              <w:bottom w:val="single" w:sz="8" w:space="0" w:color="auto"/>
              <w:right w:val="single" w:sz="8" w:space="0" w:color="auto"/>
            </w:tcBorders>
          </w:tcPr>
          <w:p w:rsidR="002D67F7" w:rsidRPr="005F4A28" w:rsidRDefault="002D67F7" w:rsidP="00942C7A">
            <w:pPr>
              <w:tabs>
                <w:tab w:val="left" w:pos="6331"/>
              </w:tabs>
              <w:suppressAutoHyphens/>
              <w:jc w:val="center"/>
              <w:rPr>
                <w:sz w:val="26"/>
                <w:szCs w:val="26"/>
              </w:rPr>
            </w:pPr>
            <w:r w:rsidRPr="005F4A28">
              <w:rPr>
                <w:sz w:val="26"/>
                <w:szCs w:val="26"/>
              </w:rPr>
              <w:t>4</w:t>
            </w:r>
            <w:r>
              <w:rPr>
                <w:sz w:val="26"/>
                <w:szCs w:val="26"/>
              </w:rPr>
              <w:t xml:space="preserve"> </w:t>
            </w:r>
            <w:r w:rsidRPr="005F4A28">
              <w:rPr>
                <w:sz w:val="26"/>
                <w:szCs w:val="26"/>
              </w:rPr>
              <w:t>942,460</w:t>
            </w:r>
          </w:p>
        </w:tc>
        <w:tc>
          <w:tcPr>
            <w:tcW w:w="1631" w:type="dxa"/>
            <w:tcBorders>
              <w:top w:val="single" w:sz="4" w:space="0" w:color="auto"/>
              <w:left w:val="single" w:sz="8" w:space="0" w:color="auto"/>
              <w:bottom w:val="single" w:sz="8" w:space="0" w:color="auto"/>
              <w:right w:val="single" w:sz="8" w:space="0" w:color="auto"/>
            </w:tcBorders>
          </w:tcPr>
          <w:p w:rsidR="002D67F7" w:rsidRPr="005F4A28" w:rsidRDefault="002D67F7" w:rsidP="00942C7A">
            <w:pPr>
              <w:tabs>
                <w:tab w:val="left" w:pos="6331"/>
              </w:tabs>
              <w:suppressAutoHyphens/>
              <w:jc w:val="center"/>
              <w:rPr>
                <w:sz w:val="26"/>
                <w:szCs w:val="26"/>
              </w:rPr>
            </w:pPr>
            <w:r w:rsidRPr="005F4A28">
              <w:rPr>
                <w:sz w:val="26"/>
                <w:szCs w:val="26"/>
              </w:rPr>
              <w:t>5</w:t>
            </w:r>
            <w:r>
              <w:rPr>
                <w:sz w:val="26"/>
                <w:szCs w:val="26"/>
              </w:rPr>
              <w:t xml:space="preserve"> </w:t>
            </w:r>
            <w:r w:rsidRPr="005F4A28">
              <w:rPr>
                <w:sz w:val="26"/>
                <w:szCs w:val="26"/>
              </w:rPr>
              <w:t>247,470</w:t>
            </w:r>
          </w:p>
        </w:tc>
        <w:tc>
          <w:tcPr>
            <w:tcW w:w="1418" w:type="dxa"/>
            <w:tcBorders>
              <w:top w:val="single" w:sz="4" w:space="0" w:color="auto"/>
              <w:left w:val="single" w:sz="8" w:space="0" w:color="auto"/>
              <w:bottom w:val="single" w:sz="8" w:space="0" w:color="auto"/>
              <w:right w:val="single" w:sz="4" w:space="0" w:color="auto"/>
            </w:tcBorders>
          </w:tcPr>
          <w:p w:rsidR="002D67F7" w:rsidRPr="005F4A28" w:rsidRDefault="002D67F7" w:rsidP="00EF647F">
            <w:pPr>
              <w:tabs>
                <w:tab w:val="left" w:pos="6331"/>
              </w:tabs>
              <w:suppressAutoHyphens/>
              <w:jc w:val="center"/>
              <w:rPr>
                <w:sz w:val="26"/>
                <w:szCs w:val="26"/>
              </w:rPr>
            </w:pPr>
            <w:r w:rsidRPr="005F4A28">
              <w:rPr>
                <w:sz w:val="26"/>
                <w:szCs w:val="26"/>
              </w:rPr>
              <w:t>4</w:t>
            </w:r>
            <w:r>
              <w:rPr>
                <w:sz w:val="26"/>
                <w:szCs w:val="26"/>
              </w:rPr>
              <w:t xml:space="preserve"> </w:t>
            </w:r>
            <w:r w:rsidRPr="005F4A28">
              <w:rPr>
                <w:sz w:val="26"/>
                <w:szCs w:val="26"/>
              </w:rPr>
              <w:t>778,840</w:t>
            </w:r>
          </w:p>
        </w:tc>
        <w:tc>
          <w:tcPr>
            <w:tcW w:w="1417" w:type="dxa"/>
            <w:tcBorders>
              <w:top w:val="single" w:sz="4" w:space="0" w:color="auto"/>
              <w:left w:val="single" w:sz="4" w:space="0" w:color="auto"/>
              <w:bottom w:val="single" w:sz="8" w:space="0" w:color="auto"/>
              <w:right w:val="single" w:sz="8" w:space="0" w:color="auto"/>
            </w:tcBorders>
          </w:tcPr>
          <w:p w:rsidR="002D67F7" w:rsidRPr="005F4A28" w:rsidRDefault="002D67F7" w:rsidP="00942C7A">
            <w:pPr>
              <w:tabs>
                <w:tab w:val="left" w:pos="6331"/>
              </w:tabs>
              <w:suppressAutoHyphens/>
              <w:jc w:val="center"/>
              <w:rPr>
                <w:sz w:val="26"/>
                <w:szCs w:val="26"/>
              </w:rPr>
            </w:pPr>
            <w:r w:rsidRPr="005F4A28">
              <w:rPr>
                <w:sz w:val="26"/>
                <w:szCs w:val="26"/>
              </w:rPr>
              <w:t>5</w:t>
            </w:r>
            <w:r>
              <w:rPr>
                <w:sz w:val="26"/>
                <w:szCs w:val="26"/>
              </w:rPr>
              <w:t xml:space="preserve"> </w:t>
            </w:r>
            <w:r w:rsidRPr="005F4A28">
              <w:rPr>
                <w:sz w:val="26"/>
                <w:szCs w:val="26"/>
              </w:rPr>
              <w:t>259,180</w:t>
            </w:r>
          </w:p>
        </w:tc>
      </w:tr>
      <w:tr w:rsidR="002D67F7" w:rsidRPr="00942C7A" w:rsidTr="00694839">
        <w:trPr>
          <w:trHeight w:val="320"/>
          <w:tblCellSpacing w:w="5" w:type="nil"/>
        </w:trPr>
        <w:tc>
          <w:tcPr>
            <w:tcW w:w="720"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p>
          <w:p w:rsidR="002D67F7" w:rsidRPr="00E62F99" w:rsidRDefault="002D67F7" w:rsidP="00942C7A">
            <w:pPr>
              <w:tabs>
                <w:tab w:val="left" w:pos="6331"/>
              </w:tabs>
              <w:suppressAutoHyphens/>
              <w:jc w:val="center"/>
            </w:pPr>
            <w:r w:rsidRPr="00E62F99">
              <w:t>6.1.</w:t>
            </w:r>
          </w:p>
        </w:tc>
        <w:tc>
          <w:tcPr>
            <w:tcW w:w="2334" w:type="dxa"/>
            <w:tcBorders>
              <w:top w:val="single" w:sz="4" w:space="0" w:color="auto"/>
              <w:left w:val="single" w:sz="8" w:space="0" w:color="auto"/>
              <w:bottom w:val="single" w:sz="8" w:space="0" w:color="auto"/>
              <w:right w:val="single" w:sz="8" w:space="0" w:color="auto"/>
            </w:tcBorders>
            <w:vAlign w:val="center"/>
          </w:tcPr>
          <w:p w:rsidR="002D67F7" w:rsidRPr="00E62F99" w:rsidRDefault="002D67F7" w:rsidP="00942C7A">
            <w:pPr>
              <w:autoSpaceDE w:val="0"/>
              <w:autoSpaceDN w:val="0"/>
              <w:adjustRightInd w:val="0"/>
              <w:jc w:val="both"/>
            </w:pPr>
            <w:r w:rsidRPr="00E62F99">
              <w:t>Мероприятия по Подпрограмме</w:t>
            </w:r>
          </w:p>
        </w:tc>
        <w:tc>
          <w:tcPr>
            <w:tcW w:w="1417" w:type="dxa"/>
            <w:tcBorders>
              <w:top w:val="single" w:sz="4" w:space="0" w:color="auto"/>
              <w:left w:val="single" w:sz="8" w:space="0" w:color="auto"/>
              <w:bottom w:val="single" w:sz="8" w:space="0" w:color="auto"/>
              <w:right w:val="single" w:sz="8" w:space="0" w:color="auto"/>
            </w:tcBorders>
            <w:vAlign w:val="center"/>
          </w:tcPr>
          <w:p w:rsidR="002D67F7" w:rsidRPr="00E62F99" w:rsidRDefault="002D67F7" w:rsidP="00942C7A">
            <w:pPr>
              <w:ind w:left="-75" w:right="-75"/>
              <w:jc w:val="center"/>
            </w:pPr>
            <w:r w:rsidRPr="00E62F99">
              <w:t>Управление образования</w:t>
            </w:r>
          </w:p>
        </w:tc>
        <w:tc>
          <w:tcPr>
            <w:tcW w:w="567"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970</w:t>
            </w:r>
          </w:p>
          <w:p w:rsidR="002D67F7" w:rsidRPr="00E62F99" w:rsidRDefault="002D67F7" w:rsidP="00942C7A">
            <w:pPr>
              <w:autoSpaceDE w:val="0"/>
              <w:autoSpaceDN w:val="0"/>
              <w:adjustRightInd w:val="0"/>
              <w:jc w:val="center"/>
            </w:pPr>
            <w:r w:rsidRPr="00E62F99">
              <w:t>970</w:t>
            </w:r>
          </w:p>
        </w:tc>
        <w:tc>
          <w:tcPr>
            <w:tcW w:w="851" w:type="dxa"/>
            <w:gridSpan w:val="2"/>
            <w:tcBorders>
              <w:top w:val="single" w:sz="4" w:space="0" w:color="auto"/>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0701</w:t>
            </w:r>
          </w:p>
          <w:p w:rsidR="002D67F7" w:rsidRPr="00E62F99" w:rsidRDefault="002D67F7" w:rsidP="00942C7A">
            <w:pPr>
              <w:autoSpaceDE w:val="0"/>
              <w:autoSpaceDN w:val="0"/>
              <w:adjustRightInd w:val="0"/>
              <w:jc w:val="center"/>
            </w:pPr>
            <w:r w:rsidRPr="00E62F99">
              <w:t>0702</w:t>
            </w:r>
          </w:p>
        </w:tc>
        <w:tc>
          <w:tcPr>
            <w:tcW w:w="1417"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ind w:left="-138" w:right="-75"/>
              <w:jc w:val="center"/>
            </w:pPr>
            <w:r w:rsidRPr="00E62F99">
              <w:t>0240100000</w:t>
            </w:r>
          </w:p>
          <w:p w:rsidR="002D67F7" w:rsidRPr="00E62F99" w:rsidRDefault="002D67F7" w:rsidP="00942C7A">
            <w:pPr>
              <w:autoSpaceDE w:val="0"/>
              <w:autoSpaceDN w:val="0"/>
              <w:adjustRightInd w:val="0"/>
              <w:ind w:left="-138" w:right="-75"/>
              <w:jc w:val="center"/>
            </w:pPr>
            <w:r w:rsidRPr="00E62F99">
              <w:t>0240100000</w:t>
            </w:r>
          </w:p>
        </w:tc>
        <w:tc>
          <w:tcPr>
            <w:tcW w:w="851"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autoSpaceDE w:val="0"/>
              <w:autoSpaceDN w:val="0"/>
              <w:adjustRightInd w:val="0"/>
              <w:jc w:val="center"/>
            </w:pPr>
            <w:r w:rsidRPr="00E62F99">
              <w:t>612</w:t>
            </w:r>
          </w:p>
          <w:p w:rsidR="002D67F7" w:rsidRPr="00E62F99" w:rsidRDefault="002D67F7" w:rsidP="00942C7A">
            <w:pPr>
              <w:autoSpaceDE w:val="0"/>
              <w:autoSpaceDN w:val="0"/>
              <w:adjustRightInd w:val="0"/>
              <w:jc w:val="center"/>
            </w:pPr>
            <w:r w:rsidRPr="00E62F99">
              <w:t>612</w:t>
            </w:r>
          </w:p>
        </w:tc>
        <w:tc>
          <w:tcPr>
            <w:tcW w:w="1368" w:type="dxa"/>
            <w:tcBorders>
              <w:top w:val="single" w:sz="4" w:space="0" w:color="auto"/>
              <w:left w:val="single" w:sz="8" w:space="0" w:color="auto"/>
              <w:bottom w:val="single" w:sz="8" w:space="0" w:color="auto"/>
              <w:right w:val="single" w:sz="8" w:space="0" w:color="auto"/>
            </w:tcBorders>
          </w:tcPr>
          <w:p w:rsidR="002D67F7" w:rsidRDefault="002D67F7" w:rsidP="00942C7A">
            <w:pPr>
              <w:tabs>
                <w:tab w:val="left" w:pos="6331"/>
              </w:tabs>
              <w:suppressAutoHyphens/>
              <w:jc w:val="center"/>
            </w:pPr>
            <w:r>
              <w:t>2 167,010</w:t>
            </w:r>
          </w:p>
          <w:p w:rsidR="002D67F7" w:rsidRPr="00E62F99" w:rsidRDefault="002D67F7" w:rsidP="00942C7A">
            <w:pPr>
              <w:tabs>
                <w:tab w:val="left" w:pos="6331"/>
              </w:tabs>
              <w:suppressAutoHyphens/>
              <w:jc w:val="center"/>
            </w:pPr>
            <w:r>
              <w:t>2 921,000</w:t>
            </w:r>
          </w:p>
        </w:tc>
        <w:tc>
          <w:tcPr>
            <w:tcW w:w="1629" w:type="dxa"/>
            <w:tcBorders>
              <w:top w:val="single" w:sz="4" w:space="0" w:color="auto"/>
              <w:left w:val="single" w:sz="8" w:space="0" w:color="auto"/>
              <w:bottom w:val="single" w:sz="8" w:space="0" w:color="auto"/>
              <w:right w:val="single" w:sz="8" w:space="0" w:color="auto"/>
            </w:tcBorders>
          </w:tcPr>
          <w:p w:rsidR="002D67F7" w:rsidRDefault="002D67F7" w:rsidP="00942C7A">
            <w:pPr>
              <w:tabs>
                <w:tab w:val="left" w:pos="6331"/>
              </w:tabs>
              <w:suppressAutoHyphens/>
              <w:jc w:val="center"/>
            </w:pPr>
            <w:r>
              <w:t>1 943,360</w:t>
            </w:r>
          </w:p>
          <w:p w:rsidR="002D67F7" w:rsidRPr="00E62F99" w:rsidRDefault="002D67F7" w:rsidP="00942C7A">
            <w:pPr>
              <w:tabs>
                <w:tab w:val="left" w:pos="6331"/>
              </w:tabs>
              <w:suppressAutoHyphens/>
              <w:jc w:val="center"/>
            </w:pPr>
            <w:r>
              <w:t>2 999,100</w:t>
            </w:r>
          </w:p>
        </w:tc>
        <w:tc>
          <w:tcPr>
            <w:tcW w:w="1631" w:type="dxa"/>
            <w:tcBorders>
              <w:top w:val="single" w:sz="4" w:space="0" w:color="auto"/>
              <w:left w:val="single" w:sz="8" w:space="0" w:color="auto"/>
              <w:bottom w:val="single" w:sz="8" w:space="0" w:color="auto"/>
              <w:right w:val="single" w:sz="8" w:space="0" w:color="auto"/>
            </w:tcBorders>
          </w:tcPr>
          <w:p w:rsidR="002D67F7" w:rsidRDefault="002D67F7" w:rsidP="00942C7A">
            <w:pPr>
              <w:tabs>
                <w:tab w:val="left" w:pos="6331"/>
              </w:tabs>
              <w:suppressAutoHyphens/>
              <w:jc w:val="center"/>
            </w:pPr>
            <w:r>
              <w:t>1 905,790</w:t>
            </w:r>
          </w:p>
          <w:p w:rsidR="002D67F7" w:rsidRPr="00E62F99" w:rsidRDefault="002D67F7" w:rsidP="00942C7A">
            <w:pPr>
              <w:tabs>
                <w:tab w:val="left" w:pos="6331"/>
              </w:tabs>
              <w:suppressAutoHyphens/>
              <w:jc w:val="center"/>
            </w:pPr>
            <w:r>
              <w:t>3 341,680</w:t>
            </w:r>
          </w:p>
        </w:tc>
        <w:tc>
          <w:tcPr>
            <w:tcW w:w="1418" w:type="dxa"/>
            <w:tcBorders>
              <w:top w:val="single" w:sz="4" w:space="0" w:color="auto"/>
              <w:left w:val="single" w:sz="8" w:space="0" w:color="auto"/>
              <w:bottom w:val="single" w:sz="8" w:space="0" w:color="auto"/>
              <w:right w:val="single" w:sz="4" w:space="0" w:color="auto"/>
            </w:tcBorders>
          </w:tcPr>
          <w:p w:rsidR="002D67F7" w:rsidRDefault="002D67F7" w:rsidP="00EF647F">
            <w:pPr>
              <w:tabs>
                <w:tab w:val="left" w:pos="6331"/>
              </w:tabs>
              <w:suppressAutoHyphens/>
              <w:jc w:val="center"/>
            </w:pPr>
            <w:r>
              <w:t>1 930,210</w:t>
            </w:r>
          </w:p>
          <w:p w:rsidR="002D67F7" w:rsidRPr="00E62F99" w:rsidRDefault="002D67F7" w:rsidP="00EF647F">
            <w:pPr>
              <w:tabs>
                <w:tab w:val="left" w:pos="6331"/>
              </w:tabs>
              <w:suppressAutoHyphens/>
              <w:jc w:val="center"/>
            </w:pPr>
            <w:r>
              <w:t>2 848,630</w:t>
            </w:r>
          </w:p>
        </w:tc>
        <w:tc>
          <w:tcPr>
            <w:tcW w:w="1417" w:type="dxa"/>
            <w:tcBorders>
              <w:top w:val="single" w:sz="4" w:space="0" w:color="auto"/>
              <w:left w:val="single" w:sz="4" w:space="0" w:color="auto"/>
              <w:bottom w:val="single" w:sz="8" w:space="0" w:color="auto"/>
              <w:right w:val="single" w:sz="8" w:space="0" w:color="auto"/>
            </w:tcBorders>
          </w:tcPr>
          <w:p w:rsidR="002D67F7" w:rsidRPr="005F4A28" w:rsidRDefault="002D67F7" w:rsidP="005F4A28">
            <w:pPr>
              <w:tabs>
                <w:tab w:val="left" w:pos="6331"/>
              </w:tabs>
              <w:suppressAutoHyphens/>
            </w:pPr>
            <w:r w:rsidRPr="005F4A28">
              <w:t>2</w:t>
            </w:r>
            <w:r>
              <w:t xml:space="preserve"> </w:t>
            </w:r>
            <w:r w:rsidRPr="005F4A28">
              <w:t>082,230</w:t>
            </w:r>
          </w:p>
          <w:p w:rsidR="002D67F7" w:rsidRPr="005F4A28" w:rsidRDefault="002D67F7" w:rsidP="005F4A28">
            <w:pPr>
              <w:tabs>
                <w:tab w:val="left" w:pos="6331"/>
              </w:tabs>
              <w:suppressAutoHyphens/>
            </w:pPr>
            <w:r w:rsidRPr="005F4A28">
              <w:t>3</w:t>
            </w:r>
            <w:r>
              <w:t xml:space="preserve"> </w:t>
            </w:r>
            <w:r w:rsidRPr="005F4A28">
              <w:t>176,950</w:t>
            </w:r>
          </w:p>
        </w:tc>
      </w:tr>
      <w:tr w:rsidR="002D67F7" w:rsidRPr="00942C7A" w:rsidTr="00E87EE2">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r w:rsidRPr="00E62F99">
              <w:t>6.1.1.</w:t>
            </w:r>
          </w:p>
        </w:tc>
        <w:tc>
          <w:tcPr>
            <w:tcW w:w="2334" w:type="dxa"/>
            <w:tcBorders>
              <w:top w:val="single" w:sz="4" w:space="0" w:color="auto"/>
              <w:left w:val="single" w:sz="8" w:space="0" w:color="auto"/>
              <w:bottom w:val="single" w:sz="4" w:space="0" w:color="auto"/>
              <w:right w:val="single" w:sz="8" w:space="0" w:color="auto"/>
            </w:tcBorders>
          </w:tcPr>
          <w:p w:rsidR="002D67F7" w:rsidRPr="00E62F99" w:rsidRDefault="002D67F7" w:rsidP="00942C7A">
            <w:r w:rsidRPr="00E62F99">
              <w:t xml:space="preserve">Капитальный ремонт и реконструкция в образовательных учреждениях  </w:t>
            </w:r>
          </w:p>
          <w:p w:rsidR="002D67F7" w:rsidRPr="00E62F99" w:rsidRDefault="002D67F7" w:rsidP="007E5281">
            <w:r w:rsidRPr="00E62F99">
              <w:t>(ремонт кровли, оконных блоков, инженерных сетей.), приобретение стройматериалов</w:t>
            </w:r>
          </w:p>
        </w:tc>
        <w:tc>
          <w:tcPr>
            <w:tcW w:w="1417"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ind w:left="-75" w:right="-75"/>
              <w:jc w:val="center"/>
            </w:pPr>
            <w:r w:rsidRPr="00E62F99">
              <w:t>Управление образования</w:t>
            </w:r>
          </w:p>
        </w:tc>
        <w:tc>
          <w:tcPr>
            <w:tcW w:w="567" w:type="dxa"/>
            <w:tcBorders>
              <w:top w:val="single" w:sz="4" w:space="0" w:color="auto"/>
              <w:left w:val="single" w:sz="8" w:space="0" w:color="auto"/>
              <w:bottom w:val="single" w:sz="4" w:space="0" w:color="auto"/>
              <w:right w:val="single" w:sz="8" w:space="0" w:color="auto"/>
            </w:tcBorders>
            <w:vAlign w:val="center"/>
          </w:tcPr>
          <w:p w:rsidR="002D67F7" w:rsidRPr="00E62F99" w:rsidRDefault="002D67F7" w:rsidP="00E87EE2">
            <w:pPr>
              <w:tabs>
                <w:tab w:val="left" w:pos="6331"/>
              </w:tabs>
              <w:suppressAutoHyphens/>
              <w:jc w:val="center"/>
            </w:pPr>
            <w:r w:rsidRPr="00E62F99">
              <w:t>970</w:t>
            </w:r>
          </w:p>
          <w:p w:rsidR="002D67F7" w:rsidRPr="00E62F99" w:rsidRDefault="002D67F7" w:rsidP="00E87EE2">
            <w:pPr>
              <w:tabs>
                <w:tab w:val="left" w:pos="6331"/>
              </w:tabs>
              <w:suppressAutoHyphens/>
              <w:jc w:val="center"/>
            </w:pPr>
          </w:p>
          <w:p w:rsidR="002D67F7" w:rsidRPr="00E62F99" w:rsidRDefault="002D67F7" w:rsidP="00E87EE2">
            <w:pPr>
              <w:tabs>
                <w:tab w:val="left" w:pos="6331"/>
              </w:tabs>
              <w:suppressAutoHyphens/>
              <w:jc w:val="center"/>
            </w:pPr>
          </w:p>
          <w:p w:rsidR="002D67F7" w:rsidRPr="00E62F99" w:rsidRDefault="002D67F7" w:rsidP="00E87EE2">
            <w:pPr>
              <w:tabs>
                <w:tab w:val="left" w:pos="6331"/>
              </w:tabs>
              <w:suppressAutoHyphens/>
              <w:jc w:val="center"/>
            </w:pPr>
            <w:r w:rsidRPr="00E62F99">
              <w:t>970</w:t>
            </w:r>
          </w:p>
        </w:tc>
        <w:tc>
          <w:tcPr>
            <w:tcW w:w="851" w:type="dxa"/>
            <w:gridSpan w:val="2"/>
            <w:tcBorders>
              <w:top w:val="single" w:sz="4" w:space="0" w:color="auto"/>
              <w:left w:val="single" w:sz="8" w:space="0" w:color="auto"/>
              <w:bottom w:val="single" w:sz="4" w:space="0" w:color="auto"/>
              <w:right w:val="single" w:sz="8" w:space="0" w:color="auto"/>
            </w:tcBorders>
            <w:vAlign w:val="center"/>
          </w:tcPr>
          <w:p w:rsidR="002D67F7" w:rsidRPr="00E62F99" w:rsidRDefault="002D67F7" w:rsidP="00E87EE2">
            <w:pPr>
              <w:tabs>
                <w:tab w:val="left" w:pos="6331"/>
              </w:tabs>
              <w:suppressAutoHyphens/>
              <w:jc w:val="center"/>
            </w:pPr>
            <w:r w:rsidRPr="00E62F99">
              <w:t>0701</w:t>
            </w:r>
          </w:p>
          <w:p w:rsidR="002D67F7" w:rsidRPr="00E62F99" w:rsidRDefault="002D67F7" w:rsidP="00E87EE2">
            <w:pPr>
              <w:tabs>
                <w:tab w:val="left" w:pos="6331"/>
              </w:tabs>
              <w:suppressAutoHyphens/>
              <w:jc w:val="center"/>
            </w:pPr>
          </w:p>
          <w:p w:rsidR="002D67F7" w:rsidRPr="00E62F99" w:rsidRDefault="002D67F7" w:rsidP="00E87EE2">
            <w:pPr>
              <w:tabs>
                <w:tab w:val="left" w:pos="6331"/>
              </w:tabs>
              <w:suppressAutoHyphens/>
              <w:jc w:val="center"/>
            </w:pPr>
          </w:p>
          <w:p w:rsidR="002D67F7" w:rsidRPr="00E62F99" w:rsidRDefault="002D67F7" w:rsidP="00E87EE2">
            <w:pPr>
              <w:tabs>
                <w:tab w:val="left" w:pos="6331"/>
              </w:tabs>
              <w:suppressAutoHyphens/>
              <w:jc w:val="center"/>
            </w:pPr>
            <w:r w:rsidRPr="00E62F99">
              <w:t>0702</w:t>
            </w:r>
          </w:p>
        </w:tc>
        <w:tc>
          <w:tcPr>
            <w:tcW w:w="1417" w:type="dxa"/>
            <w:tcBorders>
              <w:top w:val="single" w:sz="4" w:space="0" w:color="auto"/>
              <w:left w:val="single" w:sz="8" w:space="0" w:color="auto"/>
              <w:bottom w:val="single" w:sz="4" w:space="0" w:color="auto"/>
              <w:right w:val="single" w:sz="8" w:space="0" w:color="auto"/>
            </w:tcBorders>
            <w:vAlign w:val="center"/>
          </w:tcPr>
          <w:p w:rsidR="002D67F7" w:rsidRPr="00E62F99" w:rsidRDefault="002D67F7" w:rsidP="00E87EE2">
            <w:pPr>
              <w:tabs>
                <w:tab w:val="left" w:pos="6331"/>
              </w:tabs>
              <w:suppressAutoHyphens/>
              <w:ind w:left="-75" w:right="-75"/>
              <w:jc w:val="center"/>
            </w:pPr>
            <w:r w:rsidRPr="00E62F99">
              <w:t>0240161050</w:t>
            </w:r>
          </w:p>
          <w:p w:rsidR="002D67F7" w:rsidRPr="00E62F99" w:rsidRDefault="002D67F7" w:rsidP="00E87EE2">
            <w:pPr>
              <w:tabs>
                <w:tab w:val="left" w:pos="6331"/>
              </w:tabs>
              <w:suppressAutoHyphens/>
              <w:jc w:val="center"/>
            </w:pPr>
          </w:p>
          <w:p w:rsidR="002D67F7" w:rsidRPr="00E62F99" w:rsidRDefault="002D67F7" w:rsidP="00E87EE2">
            <w:pPr>
              <w:tabs>
                <w:tab w:val="left" w:pos="6331"/>
              </w:tabs>
              <w:suppressAutoHyphens/>
              <w:jc w:val="center"/>
            </w:pPr>
          </w:p>
          <w:p w:rsidR="002D67F7" w:rsidRPr="00E62F99" w:rsidRDefault="002D67F7" w:rsidP="00E87EE2">
            <w:pPr>
              <w:tabs>
                <w:tab w:val="left" w:pos="6331"/>
              </w:tabs>
              <w:suppressAutoHyphens/>
              <w:ind w:left="-75" w:right="-75"/>
              <w:jc w:val="center"/>
            </w:pPr>
            <w:r w:rsidRPr="00E62F99">
              <w:t>0240161050</w:t>
            </w:r>
          </w:p>
        </w:tc>
        <w:tc>
          <w:tcPr>
            <w:tcW w:w="851" w:type="dxa"/>
            <w:tcBorders>
              <w:top w:val="single" w:sz="4" w:space="0" w:color="auto"/>
              <w:left w:val="single" w:sz="8" w:space="0" w:color="auto"/>
              <w:bottom w:val="single" w:sz="4" w:space="0" w:color="auto"/>
              <w:right w:val="single" w:sz="8" w:space="0" w:color="auto"/>
            </w:tcBorders>
            <w:vAlign w:val="center"/>
          </w:tcPr>
          <w:p w:rsidR="002D67F7" w:rsidRPr="00E62F99" w:rsidRDefault="002D67F7" w:rsidP="00E87EE2">
            <w:pPr>
              <w:tabs>
                <w:tab w:val="left" w:pos="6331"/>
              </w:tabs>
              <w:suppressAutoHyphens/>
              <w:jc w:val="center"/>
            </w:pPr>
            <w:r w:rsidRPr="00E62F99">
              <w:t>612</w:t>
            </w:r>
          </w:p>
          <w:p w:rsidR="002D67F7" w:rsidRPr="00E62F99" w:rsidRDefault="002D67F7" w:rsidP="00E87EE2">
            <w:pPr>
              <w:tabs>
                <w:tab w:val="left" w:pos="6331"/>
              </w:tabs>
              <w:suppressAutoHyphens/>
              <w:jc w:val="center"/>
            </w:pPr>
          </w:p>
          <w:p w:rsidR="002D67F7" w:rsidRPr="00E62F99" w:rsidRDefault="002D67F7" w:rsidP="00E87EE2">
            <w:pPr>
              <w:tabs>
                <w:tab w:val="left" w:pos="6331"/>
              </w:tabs>
              <w:suppressAutoHyphens/>
              <w:jc w:val="center"/>
            </w:pPr>
          </w:p>
          <w:p w:rsidR="002D67F7" w:rsidRPr="00E62F99" w:rsidRDefault="002D67F7" w:rsidP="00E87EE2">
            <w:pPr>
              <w:tabs>
                <w:tab w:val="left" w:pos="6331"/>
              </w:tabs>
              <w:suppressAutoHyphens/>
              <w:jc w:val="center"/>
            </w:pPr>
            <w:r w:rsidRPr="00E62F99">
              <w:t>612</w:t>
            </w:r>
          </w:p>
        </w:tc>
        <w:tc>
          <w:tcPr>
            <w:tcW w:w="1368" w:type="dxa"/>
            <w:tcBorders>
              <w:top w:val="single" w:sz="4" w:space="0" w:color="auto"/>
              <w:left w:val="single" w:sz="8" w:space="0" w:color="auto"/>
              <w:bottom w:val="single" w:sz="4" w:space="0" w:color="auto"/>
              <w:right w:val="single" w:sz="8" w:space="0" w:color="auto"/>
            </w:tcBorders>
            <w:vAlign w:val="center"/>
          </w:tcPr>
          <w:p w:rsidR="002D67F7" w:rsidRPr="00E87EE2" w:rsidRDefault="002D67F7" w:rsidP="00E87EE2">
            <w:pPr>
              <w:tabs>
                <w:tab w:val="left" w:pos="6331"/>
              </w:tabs>
              <w:suppressAutoHyphens/>
              <w:jc w:val="center"/>
            </w:pPr>
            <w:r w:rsidRPr="00E87EE2">
              <w:t>100,000</w:t>
            </w:r>
          </w:p>
          <w:p w:rsidR="002D67F7" w:rsidRPr="00E87EE2" w:rsidRDefault="002D67F7" w:rsidP="00E87EE2">
            <w:pPr>
              <w:tabs>
                <w:tab w:val="left" w:pos="6331"/>
              </w:tabs>
              <w:suppressAutoHyphens/>
              <w:jc w:val="center"/>
            </w:pPr>
          </w:p>
          <w:p w:rsidR="002D67F7" w:rsidRPr="00E87EE2" w:rsidRDefault="002D67F7" w:rsidP="00E87EE2">
            <w:pPr>
              <w:tabs>
                <w:tab w:val="left" w:pos="6331"/>
              </w:tabs>
              <w:suppressAutoHyphens/>
              <w:jc w:val="center"/>
            </w:pPr>
          </w:p>
          <w:p w:rsidR="002D67F7" w:rsidRPr="00E87EE2" w:rsidRDefault="002D67F7" w:rsidP="00E87EE2">
            <w:pPr>
              <w:tabs>
                <w:tab w:val="left" w:pos="6331"/>
              </w:tabs>
              <w:suppressAutoHyphens/>
              <w:jc w:val="center"/>
            </w:pPr>
            <w:r w:rsidRPr="00E87EE2">
              <w:t>381,000</w:t>
            </w:r>
          </w:p>
        </w:tc>
        <w:tc>
          <w:tcPr>
            <w:tcW w:w="1629" w:type="dxa"/>
            <w:tcBorders>
              <w:top w:val="single" w:sz="4" w:space="0" w:color="auto"/>
              <w:left w:val="single" w:sz="8" w:space="0" w:color="auto"/>
              <w:bottom w:val="single" w:sz="4" w:space="0" w:color="auto"/>
              <w:right w:val="single" w:sz="8" w:space="0" w:color="auto"/>
            </w:tcBorders>
            <w:vAlign w:val="center"/>
          </w:tcPr>
          <w:p w:rsidR="002D67F7" w:rsidRPr="00E87EE2" w:rsidRDefault="002D67F7" w:rsidP="00E87EE2">
            <w:pPr>
              <w:tabs>
                <w:tab w:val="left" w:pos="6331"/>
              </w:tabs>
              <w:suppressAutoHyphens/>
              <w:jc w:val="center"/>
            </w:pPr>
            <w:r w:rsidRPr="00E87EE2">
              <w:t>-</w:t>
            </w:r>
          </w:p>
          <w:p w:rsidR="002D67F7" w:rsidRPr="00E87EE2" w:rsidRDefault="002D67F7" w:rsidP="00E87EE2">
            <w:pPr>
              <w:tabs>
                <w:tab w:val="left" w:pos="6331"/>
              </w:tabs>
              <w:suppressAutoHyphens/>
              <w:jc w:val="center"/>
            </w:pPr>
          </w:p>
          <w:p w:rsidR="002D67F7" w:rsidRPr="00E87EE2" w:rsidRDefault="002D67F7" w:rsidP="00E87EE2">
            <w:pPr>
              <w:tabs>
                <w:tab w:val="left" w:pos="6331"/>
              </w:tabs>
              <w:suppressAutoHyphens/>
              <w:jc w:val="center"/>
            </w:pPr>
          </w:p>
          <w:p w:rsidR="002D67F7" w:rsidRPr="00E87EE2" w:rsidRDefault="002D67F7" w:rsidP="00E87EE2">
            <w:pPr>
              <w:tabs>
                <w:tab w:val="left" w:pos="6331"/>
              </w:tabs>
              <w:suppressAutoHyphens/>
              <w:jc w:val="center"/>
            </w:pPr>
            <w:r w:rsidRPr="00E87EE2">
              <w:t>300,000</w:t>
            </w:r>
          </w:p>
        </w:tc>
        <w:tc>
          <w:tcPr>
            <w:tcW w:w="1631" w:type="dxa"/>
            <w:tcBorders>
              <w:top w:val="single" w:sz="4" w:space="0" w:color="auto"/>
              <w:left w:val="single" w:sz="8" w:space="0" w:color="auto"/>
              <w:bottom w:val="single" w:sz="4" w:space="0" w:color="auto"/>
              <w:right w:val="single" w:sz="8" w:space="0" w:color="auto"/>
            </w:tcBorders>
            <w:vAlign w:val="center"/>
          </w:tcPr>
          <w:p w:rsidR="002D67F7" w:rsidRPr="00E87EE2" w:rsidRDefault="002D67F7" w:rsidP="00E87EE2">
            <w:pPr>
              <w:tabs>
                <w:tab w:val="left" w:pos="6331"/>
              </w:tabs>
              <w:suppressAutoHyphens/>
              <w:jc w:val="center"/>
            </w:pPr>
            <w:r w:rsidRPr="00E87EE2">
              <w:t>60,500</w:t>
            </w:r>
          </w:p>
          <w:p w:rsidR="002D67F7" w:rsidRPr="00E87EE2" w:rsidRDefault="002D67F7" w:rsidP="00E87EE2">
            <w:pPr>
              <w:tabs>
                <w:tab w:val="left" w:pos="6331"/>
              </w:tabs>
              <w:suppressAutoHyphens/>
              <w:jc w:val="center"/>
            </w:pPr>
          </w:p>
          <w:p w:rsidR="002D67F7" w:rsidRPr="00E87EE2" w:rsidRDefault="002D67F7" w:rsidP="00E87EE2">
            <w:pPr>
              <w:tabs>
                <w:tab w:val="left" w:pos="6331"/>
              </w:tabs>
              <w:suppressAutoHyphens/>
              <w:jc w:val="center"/>
            </w:pPr>
          </w:p>
          <w:p w:rsidR="002D67F7" w:rsidRPr="00E87EE2" w:rsidRDefault="002D67F7" w:rsidP="00E87EE2">
            <w:pPr>
              <w:tabs>
                <w:tab w:val="left" w:pos="6331"/>
              </w:tabs>
              <w:suppressAutoHyphens/>
              <w:jc w:val="center"/>
            </w:pPr>
            <w:r w:rsidRPr="00E87EE2">
              <w:t>318,00</w:t>
            </w:r>
          </w:p>
        </w:tc>
        <w:tc>
          <w:tcPr>
            <w:tcW w:w="1418" w:type="dxa"/>
            <w:tcBorders>
              <w:top w:val="single" w:sz="4" w:space="0" w:color="auto"/>
              <w:left w:val="single" w:sz="8" w:space="0" w:color="auto"/>
              <w:bottom w:val="single" w:sz="4" w:space="0" w:color="auto"/>
              <w:right w:val="single" w:sz="4" w:space="0" w:color="auto"/>
            </w:tcBorders>
            <w:vAlign w:val="center"/>
          </w:tcPr>
          <w:p w:rsidR="002D67F7" w:rsidRPr="00E87EE2" w:rsidRDefault="002D67F7" w:rsidP="00E87EE2">
            <w:pPr>
              <w:tabs>
                <w:tab w:val="left" w:pos="6331"/>
              </w:tabs>
              <w:suppressAutoHyphens/>
              <w:jc w:val="center"/>
            </w:pPr>
            <w:r w:rsidRPr="00E87EE2">
              <w:t>-</w:t>
            </w:r>
          </w:p>
          <w:p w:rsidR="002D67F7" w:rsidRPr="00E87EE2" w:rsidRDefault="002D67F7" w:rsidP="00E87EE2">
            <w:pPr>
              <w:tabs>
                <w:tab w:val="left" w:pos="6331"/>
              </w:tabs>
              <w:suppressAutoHyphens/>
              <w:jc w:val="center"/>
            </w:pPr>
          </w:p>
          <w:p w:rsidR="002D67F7" w:rsidRPr="00E87EE2" w:rsidRDefault="002D67F7" w:rsidP="00E87EE2">
            <w:pPr>
              <w:tabs>
                <w:tab w:val="left" w:pos="6331"/>
              </w:tabs>
              <w:suppressAutoHyphens/>
              <w:jc w:val="center"/>
            </w:pPr>
          </w:p>
          <w:p w:rsidR="002D67F7" w:rsidRPr="00E87EE2" w:rsidRDefault="002D67F7" w:rsidP="00E87EE2">
            <w:pPr>
              <w:tabs>
                <w:tab w:val="left" w:pos="6331"/>
              </w:tabs>
              <w:suppressAutoHyphens/>
              <w:jc w:val="center"/>
            </w:pPr>
            <w:r w:rsidRPr="00E87EE2">
              <w:t>232,00</w:t>
            </w:r>
          </w:p>
        </w:tc>
        <w:tc>
          <w:tcPr>
            <w:tcW w:w="1417" w:type="dxa"/>
            <w:tcBorders>
              <w:top w:val="single" w:sz="4" w:space="0" w:color="auto"/>
              <w:left w:val="single" w:sz="4" w:space="0" w:color="auto"/>
              <w:bottom w:val="single" w:sz="4" w:space="0" w:color="auto"/>
              <w:right w:val="single" w:sz="8" w:space="0" w:color="auto"/>
            </w:tcBorders>
            <w:vAlign w:val="center"/>
          </w:tcPr>
          <w:p w:rsidR="002D67F7" w:rsidRPr="00E87EE2" w:rsidRDefault="002D67F7" w:rsidP="00E87EE2">
            <w:pPr>
              <w:tabs>
                <w:tab w:val="left" w:pos="6331"/>
              </w:tabs>
              <w:suppressAutoHyphens/>
              <w:jc w:val="center"/>
            </w:pPr>
            <w:r w:rsidRPr="00E87EE2">
              <w:t>63,000</w:t>
            </w:r>
          </w:p>
          <w:p w:rsidR="002D67F7" w:rsidRPr="00E87EE2" w:rsidRDefault="002D67F7" w:rsidP="00E87EE2">
            <w:pPr>
              <w:tabs>
                <w:tab w:val="left" w:pos="6331"/>
              </w:tabs>
              <w:suppressAutoHyphens/>
              <w:jc w:val="center"/>
            </w:pPr>
          </w:p>
          <w:p w:rsidR="002D67F7" w:rsidRPr="00E87EE2" w:rsidRDefault="002D67F7" w:rsidP="00E87EE2">
            <w:pPr>
              <w:tabs>
                <w:tab w:val="left" w:pos="6331"/>
              </w:tabs>
              <w:suppressAutoHyphens/>
              <w:jc w:val="center"/>
            </w:pPr>
          </w:p>
          <w:p w:rsidR="002D67F7" w:rsidRPr="00E87EE2" w:rsidRDefault="002D67F7" w:rsidP="00E87EE2">
            <w:pPr>
              <w:tabs>
                <w:tab w:val="left" w:pos="6331"/>
              </w:tabs>
              <w:suppressAutoHyphens/>
              <w:jc w:val="center"/>
            </w:pPr>
            <w:r w:rsidRPr="00E87EE2">
              <w:t>233,000</w:t>
            </w:r>
          </w:p>
        </w:tc>
      </w:tr>
      <w:tr w:rsidR="002D67F7" w:rsidRPr="00942C7A" w:rsidTr="00694839">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r w:rsidRPr="00E62F99">
              <w:t>6.1.2.</w:t>
            </w:r>
          </w:p>
        </w:tc>
        <w:tc>
          <w:tcPr>
            <w:tcW w:w="2334" w:type="dxa"/>
            <w:tcBorders>
              <w:top w:val="single" w:sz="4" w:space="0" w:color="auto"/>
              <w:left w:val="single" w:sz="8" w:space="0" w:color="auto"/>
              <w:bottom w:val="single" w:sz="4" w:space="0" w:color="auto"/>
              <w:right w:val="single" w:sz="8" w:space="0" w:color="auto"/>
            </w:tcBorders>
          </w:tcPr>
          <w:p w:rsidR="002D67F7" w:rsidRDefault="002D67F7" w:rsidP="00942C7A">
            <w:pPr>
              <w:widowControl w:val="0"/>
              <w:autoSpaceDE w:val="0"/>
              <w:autoSpaceDN w:val="0"/>
              <w:adjustRightInd w:val="0"/>
            </w:pPr>
            <w:r w:rsidRPr="00E62F99">
              <w:t>Изготовление, проверка, экспертиза проектно-сметной документации</w:t>
            </w:r>
          </w:p>
          <w:p w:rsidR="002D67F7" w:rsidRPr="00E62F99" w:rsidRDefault="002D67F7" w:rsidP="00942C7A">
            <w:pPr>
              <w:widowControl w:val="0"/>
              <w:autoSpaceDE w:val="0"/>
              <w:autoSpaceDN w:val="0"/>
              <w:adjustRightInd w:val="0"/>
            </w:pPr>
          </w:p>
        </w:tc>
        <w:tc>
          <w:tcPr>
            <w:tcW w:w="1417"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ind w:left="-75" w:right="-75"/>
              <w:jc w:val="center"/>
            </w:pPr>
            <w:r w:rsidRPr="00E62F99">
              <w:t>Управление образования</w:t>
            </w:r>
          </w:p>
        </w:tc>
        <w:tc>
          <w:tcPr>
            <w:tcW w:w="567"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p>
          <w:p w:rsidR="002D67F7" w:rsidRPr="00E62F99" w:rsidRDefault="002D67F7" w:rsidP="00942C7A">
            <w:pPr>
              <w:tabs>
                <w:tab w:val="left" w:pos="6331"/>
              </w:tabs>
              <w:suppressAutoHyphens/>
              <w:jc w:val="center"/>
            </w:pPr>
            <w:r w:rsidRPr="00E62F99">
              <w:t>970</w:t>
            </w:r>
          </w:p>
        </w:tc>
        <w:tc>
          <w:tcPr>
            <w:tcW w:w="851" w:type="dxa"/>
            <w:gridSpan w:val="2"/>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r w:rsidRPr="00E62F99">
              <w:t>0701</w:t>
            </w:r>
          </w:p>
          <w:p w:rsidR="002D67F7" w:rsidRPr="00E62F99" w:rsidRDefault="002D67F7" w:rsidP="00942C7A">
            <w:pPr>
              <w:tabs>
                <w:tab w:val="left" w:pos="6331"/>
              </w:tabs>
              <w:suppressAutoHyphens/>
              <w:jc w:val="center"/>
            </w:pPr>
          </w:p>
          <w:p w:rsidR="002D67F7" w:rsidRPr="00E62F99" w:rsidRDefault="002D67F7" w:rsidP="00942C7A">
            <w:pPr>
              <w:tabs>
                <w:tab w:val="left" w:pos="6331"/>
              </w:tabs>
              <w:suppressAutoHyphens/>
              <w:jc w:val="center"/>
            </w:pPr>
            <w:r w:rsidRPr="00E62F99">
              <w:t>0702</w:t>
            </w:r>
          </w:p>
        </w:tc>
        <w:tc>
          <w:tcPr>
            <w:tcW w:w="1417"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ind w:left="-75" w:right="-75"/>
              <w:jc w:val="center"/>
            </w:pPr>
            <w:r w:rsidRPr="00E62F99">
              <w:t>0240161060</w:t>
            </w:r>
          </w:p>
          <w:p w:rsidR="002D67F7" w:rsidRPr="00E62F99" w:rsidRDefault="002D67F7" w:rsidP="00942C7A">
            <w:pPr>
              <w:tabs>
                <w:tab w:val="left" w:pos="6331"/>
              </w:tabs>
              <w:suppressAutoHyphens/>
              <w:jc w:val="center"/>
            </w:pPr>
          </w:p>
          <w:p w:rsidR="002D67F7" w:rsidRPr="00E62F99" w:rsidRDefault="002D67F7" w:rsidP="00942C7A">
            <w:pPr>
              <w:tabs>
                <w:tab w:val="left" w:pos="6331"/>
              </w:tabs>
              <w:suppressAutoHyphens/>
              <w:ind w:left="-75" w:right="-75"/>
              <w:jc w:val="center"/>
            </w:pPr>
            <w:r w:rsidRPr="00E62F99">
              <w:t>0240161060</w:t>
            </w:r>
          </w:p>
        </w:tc>
        <w:tc>
          <w:tcPr>
            <w:tcW w:w="851"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r w:rsidRPr="00E62F99">
              <w:t>612</w:t>
            </w:r>
          </w:p>
          <w:p w:rsidR="002D67F7" w:rsidRPr="00E62F99" w:rsidRDefault="002D67F7" w:rsidP="00942C7A">
            <w:pPr>
              <w:tabs>
                <w:tab w:val="left" w:pos="6331"/>
              </w:tabs>
              <w:suppressAutoHyphens/>
              <w:jc w:val="center"/>
            </w:pPr>
          </w:p>
          <w:p w:rsidR="002D67F7" w:rsidRPr="00E62F99" w:rsidRDefault="002D67F7" w:rsidP="00942C7A">
            <w:pPr>
              <w:tabs>
                <w:tab w:val="left" w:pos="6331"/>
              </w:tabs>
              <w:suppressAutoHyphens/>
              <w:jc w:val="center"/>
            </w:pPr>
            <w:r w:rsidRPr="00E62F99">
              <w:t>612</w:t>
            </w:r>
          </w:p>
        </w:tc>
        <w:tc>
          <w:tcPr>
            <w:tcW w:w="1368" w:type="dxa"/>
            <w:tcBorders>
              <w:top w:val="single" w:sz="4" w:space="0" w:color="auto"/>
              <w:left w:val="single" w:sz="8" w:space="0" w:color="auto"/>
              <w:bottom w:val="single" w:sz="4" w:space="0" w:color="auto"/>
              <w:right w:val="single" w:sz="8" w:space="0" w:color="auto"/>
            </w:tcBorders>
          </w:tcPr>
          <w:p w:rsidR="002D67F7" w:rsidRDefault="002D67F7" w:rsidP="00942C7A">
            <w:pPr>
              <w:tabs>
                <w:tab w:val="left" w:pos="6331"/>
              </w:tabs>
              <w:suppressAutoHyphens/>
              <w:jc w:val="center"/>
            </w:pPr>
            <w:r>
              <w:t>-</w:t>
            </w:r>
          </w:p>
          <w:p w:rsidR="002D67F7" w:rsidRDefault="002D67F7" w:rsidP="00942C7A">
            <w:pPr>
              <w:tabs>
                <w:tab w:val="left" w:pos="6331"/>
              </w:tabs>
              <w:suppressAutoHyphens/>
              <w:jc w:val="center"/>
            </w:pPr>
          </w:p>
          <w:p w:rsidR="002D67F7" w:rsidRPr="00E62F99" w:rsidRDefault="002D67F7" w:rsidP="00942C7A">
            <w:pPr>
              <w:tabs>
                <w:tab w:val="left" w:pos="6331"/>
              </w:tabs>
              <w:suppressAutoHyphens/>
              <w:jc w:val="center"/>
            </w:pPr>
            <w:r>
              <w:t>440,00</w:t>
            </w:r>
          </w:p>
        </w:tc>
        <w:tc>
          <w:tcPr>
            <w:tcW w:w="1629" w:type="dxa"/>
            <w:tcBorders>
              <w:top w:val="single" w:sz="4" w:space="0" w:color="auto"/>
              <w:left w:val="single" w:sz="8" w:space="0" w:color="auto"/>
              <w:bottom w:val="single" w:sz="4" w:space="0" w:color="auto"/>
              <w:right w:val="single" w:sz="8" w:space="0" w:color="auto"/>
            </w:tcBorders>
          </w:tcPr>
          <w:p w:rsidR="002D67F7" w:rsidRDefault="002D67F7" w:rsidP="00942C7A">
            <w:pPr>
              <w:tabs>
                <w:tab w:val="left" w:pos="6331"/>
              </w:tabs>
              <w:suppressAutoHyphens/>
              <w:jc w:val="center"/>
            </w:pPr>
            <w:r>
              <w:t>180,000</w:t>
            </w:r>
          </w:p>
          <w:p w:rsidR="002D67F7" w:rsidRDefault="002D67F7" w:rsidP="00942C7A">
            <w:pPr>
              <w:tabs>
                <w:tab w:val="left" w:pos="6331"/>
              </w:tabs>
              <w:suppressAutoHyphens/>
              <w:jc w:val="center"/>
            </w:pPr>
          </w:p>
          <w:p w:rsidR="002D67F7" w:rsidRPr="00E62F99" w:rsidRDefault="002D67F7" w:rsidP="00942C7A">
            <w:pPr>
              <w:tabs>
                <w:tab w:val="left" w:pos="6331"/>
              </w:tabs>
              <w:suppressAutoHyphens/>
              <w:jc w:val="center"/>
            </w:pPr>
            <w:r>
              <w:t>500,000</w:t>
            </w:r>
          </w:p>
        </w:tc>
        <w:tc>
          <w:tcPr>
            <w:tcW w:w="1631" w:type="dxa"/>
            <w:tcBorders>
              <w:top w:val="single" w:sz="4" w:space="0" w:color="auto"/>
              <w:left w:val="single" w:sz="8" w:space="0" w:color="auto"/>
              <w:bottom w:val="single" w:sz="4" w:space="0" w:color="auto"/>
              <w:right w:val="single" w:sz="8" w:space="0" w:color="auto"/>
            </w:tcBorders>
          </w:tcPr>
          <w:p w:rsidR="002D67F7" w:rsidRDefault="002D67F7" w:rsidP="00942C7A">
            <w:pPr>
              <w:tabs>
                <w:tab w:val="left" w:pos="6331"/>
              </w:tabs>
              <w:suppressAutoHyphens/>
              <w:jc w:val="center"/>
            </w:pPr>
            <w:r>
              <w:t>-</w:t>
            </w:r>
          </w:p>
          <w:p w:rsidR="002D67F7" w:rsidRDefault="002D67F7" w:rsidP="00942C7A">
            <w:pPr>
              <w:tabs>
                <w:tab w:val="left" w:pos="6331"/>
              </w:tabs>
              <w:suppressAutoHyphens/>
              <w:jc w:val="center"/>
            </w:pPr>
          </w:p>
          <w:p w:rsidR="002D67F7" w:rsidRPr="00E62F99" w:rsidRDefault="002D67F7" w:rsidP="00942C7A">
            <w:pPr>
              <w:tabs>
                <w:tab w:val="left" w:pos="6331"/>
              </w:tabs>
              <w:suppressAutoHyphens/>
              <w:jc w:val="center"/>
            </w:pPr>
            <w:r>
              <w:t>1050,00</w:t>
            </w:r>
          </w:p>
        </w:tc>
        <w:tc>
          <w:tcPr>
            <w:tcW w:w="1418" w:type="dxa"/>
            <w:tcBorders>
              <w:top w:val="single" w:sz="4" w:space="0" w:color="auto"/>
              <w:left w:val="single" w:sz="8" w:space="0" w:color="auto"/>
              <w:bottom w:val="single" w:sz="4" w:space="0" w:color="auto"/>
              <w:right w:val="single" w:sz="4" w:space="0" w:color="auto"/>
            </w:tcBorders>
          </w:tcPr>
          <w:p w:rsidR="002D67F7" w:rsidRDefault="002D67F7" w:rsidP="00942C7A">
            <w:pPr>
              <w:tabs>
                <w:tab w:val="left" w:pos="6331"/>
              </w:tabs>
              <w:suppressAutoHyphens/>
              <w:jc w:val="center"/>
            </w:pPr>
            <w:r>
              <w:t>-</w:t>
            </w:r>
          </w:p>
          <w:p w:rsidR="002D67F7" w:rsidRDefault="002D67F7" w:rsidP="00942C7A">
            <w:pPr>
              <w:tabs>
                <w:tab w:val="left" w:pos="6331"/>
              </w:tabs>
              <w:suppressAutoHyphens/>
              <w:jc w:val="center"/>
            </w:pPr>
          </w:p>
          <w:p w:rsidR="002D67F7" w:rsidRPr="00E62F99" w:rsidRDefault="002D67F7" w:rsidP="00942C7A">
            <w:pPr>
              <w:tabs>
                <w:tab w:val="left" w:pos="6331"/>
              </w:tabs>
              <w:suppressAutoHyphens/>
              <w:jc w:val="center"/>
            </w:pPr>
            <w:r>
              <w:t>550,00</w:t>
            </w:r>
          </w:p>
        </w:tc>
        <w:tc>
          <w:tcPr>
            <w:tcW w:w="1417" w:type="dxa"/>
            <w:tcBorders>
              <w:top w:val="single" w:sz="4" w:space="0" w:color="auto"/>
              <w:left w:val="single" w:sz="4" w:space="0" w:color="auto"/>
              <w:bottom w:val="single" w:sz="4" w:space="0" w:color="auto"/>
              <w:right w:val="single" w:sz="8" w:space="0" w:color="auto"/>
            </w:tcBorders>
          </w:tcPr>
          <w:p w:rsidR="002D67F7" w:rsidRDefault="002D67F7" w:rsidP="00942C7A">
            <w:pPr>
              <w:tabs>
                <w:tab w:val="left" w:pos="6331"/>
              </w:tabs>
              <w:suppressAutoHyphens/>
              <w:jc w:val="center"/>
              <w:rPr>
                <w:sz w:val="26"/>
                <w:szCs w:val="26"/>
              </w:rPr>
            </w:pPr>
            <w:r>
              <w:rPr>
                <w:sz w:val="26"/>
                <w:szCs w:val="26"/>
              </w:rPr>
              <w:t>-</w:t>
            </w:r>
          </w:p>
          <w:p w:rsidR="002D67F7" w:rsidRDefault="002D67F7" w:rsidP="00942C7A">
            <w:pPr>
              <w:tabs>
                <w:tab w:val="left" w:pos="6331"/>
              </w:tabs>
              <w:suppressAutoHyphens/>
              <w:jc w:val="center"/>
              <w:rPr>
                <w:sz w:val="26"/>
                <w:szCs w:val="26"/>
              </w:rPr>
            </w:pPr>
          </w:p>
          <w:p w:rsidR="002D67F7" w:rsidRPr="00942C7A" w:rsidRDefault="002D67F7" w:rsidP="00942C7A">
            <w:pPr>
              <w:tabs>
                <w:tab w:val="left" w:pos="6331"/>
              </w:tabs>
              <w:suppressAutoHyphens/>
              <w:jc w:val="center"/>
              <w:rPr>
                <w:sz w:val="26"/>
                <w:szCs w:val="26"/>
              </w:rPr>
            </w:pPr>
            <w:r>
              <w:rPr>
                <w:sz w:val="26"/>
                <w:szCs w:val="26"/>
              </w:rPr>
              <w:t>780,000</w:t>
            </w:r>
          </w:p>
        </w:tc>
      </w:tr>
      <w:tr w:rsidR="002D67F7" w:rsidRPr="00942C7A" w:rsidTr="00694839">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r w:rsidRPr="00E62F99">
              <w:t>6.1.3.</w:t>
            </w:r>
          </w:p>
        </w:tc>
        <w:tc>
          <w:tcPr>
            <w:tcW w:w="2334" w:type="dxa"/>
            <w:tcBorders>
              <w:top w:val="single" w:sz="4" w:space="0" w:color="auto"/>
              <w:left w:val="single" w:sz="8" w:space="0" w:color="auto"/>
              <w:bottom w:val="single" w:sz="4" w:space="0" w:color="auto"/>
              <w:right w:val="single" w:sz="8" w:space="0" w:color="auto"/>
            </w:tcBorders>
          </w:tcPr>
          <w:p w:rsidR="002D67F7" w:rsidRPr="00E62F99" w:rsidRDefault="002D67F7" w:rsidP="00942C7A">
            <w:r w:rsidRPr="00E62F99">
              <w:t xml:space="preserve">Выполнение работ </w:t>
            </w:r>
            <w:r w:rsidRPr="00E62F99">
              <w:lastRenderedPageBreak/>
              <w:t>по подготовке к отопительному периоду (промывка, опрессовка систем отопления и т.д.)</w:t>
            </w:r>
          </w:p>
        </w:tc>
        <w:tc>
          <w:tcPr>
            <w:tcW w:w="1417"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ind w:left="-75" w:right="-75"/>
              <w:jc w:val="center"/>
            </w:pPr>
            <w:r w:rsidRPr="00E62F99">
              <w:lastRenderedPageBreak/>
              <w:t xml:space="preserve">Управление </w:t>
            </w:r>
            <w:r w:rsidRPr="00E62F99">
              <w:lastRenderedPageBreak/>
              <w:t>образования</w:t>
            </w:r>
          </w:p>
        </w:tc>
        <w:tc>
          <w:tcPr>
            <w:tcW w:w="567" w:type="dxa"/>
            <w:tcBorders>
              <w:top w:val="single" w:sz="4" w:space="0" w:color="auto"/>
              <w:left w:val="single" w:sz="8" w:space="0" w:color="auto"/>
              <w:bottom w:val="single" w:sz="4" w:space="0" w:color="auto"/>
              <w:right w:val="single" w:sz="8" w:space="0" w:color="auto"/>
            </w:tcBorders>
          </w:tcPr>
          <w:p w:rsidR="002D67F7" w:rsidRDefault="002D67F7" w:rsidP="00942C7A">
            <w:pPr>
              <w:tabs>
                <w:tab w:val="left" w:pos="6331"/>
              </w:tabs>
              <w:suppressAutoHyphens/>
              <w:jc w:val="center"/>
            </w:pPr>
            <w:r w:rsidRPr="00E62F99">
              <w:lastRenderedPageBreak/>
              <w:t>970</w:t>
            </w:r>
          </w:p>
          <w:p w:rsidR="002D67F7" w:rsidRDefault="002D67F7" w:rsidP="00942C7A">
            <w:pPr>
              <w:tabs>
                <w:tab w:val="left" w:pos="6331"/>
              </w:tabs>
              <w:suppressAutoHyphens/>
              <w:jc w:val="center"/>
            </w:pPr>
          </w:p>
          <w:p w:rsidR="002D67F7" w:rsidRPr="00E62F99" w:rsidRDefault="002D67F7" w:rsidP="00942C7A">
            <w:pPr>
              <w:tabs>
                <w:tab w:val="left" w:pos="6331"/>
              </w:tabs>
              <w:suppressAutoHyphens/>
              <w:jc w:val="center"/>
            </w:pPr>
            <w:r>
              <w:t>970</w:t>
            </w:r>
          </w:p>
        </w:tc>
        <w:tc>
          <w:tcPr>
            <w:tcW w:w="851" w:type="dxa"/>
            <w:gridSpan w:val="2"/>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r w:rsidRPr="00E62F99">
              <w:lastRenderedPageBreak/>
              <w:t>0701</w:t>
            </w:r>
          </w:p>
          <w:p w:rsidR="002D67F7" w:rsidRPr="00E62F99" w:rsidRDefault="002D67F7" w:rsidP="00942C7A">
            <w:pPr>
              <w:tabs>
                <w:tab w:val="left" w:pos="6331"/>
              </w:tabs>
              <w:suppressAutoHyphens/>
              <w:jc w:val="center"/>
            </w:pPr>
          </w:p>
          <w:p w:rsidR="002D67F7" w:rsidRPr="00E62F99" w:rsidRDefault="002D67F7" w:rsidP="00942C7A">
            <w:pPr>
              <w:tabs>
                <w:tab w:val="left" w:pos="6331"/>
              </w:tabs>
              <w:suppressAutoHyphens/>
              <w:jc w:val="center"/>
            </w:pPr>
            <w:r w:rsidRPr="00E62F99">
              <w:t>0702</w:t>
            </w:r>
          </w:p>
        </w:tc>
        <w:tc>
          <w:tcPr>
            <w:tcW w:w="1417"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ind w:left="-75" w:right="-75"/>
              <w:jc w:val="center"/>
            </w:pPr>
            <w:r w:rsidRPr="00E62F99">
              <w:lastRenderedPageBreak/>
              <w:t>0240161070</w:t>
            </w:r>
          </w:p>
          <w:p w:rsidR="002D67F7" w:rsidRPr="00E62F99" w:rsidRDefault="002D67F7" w:rsidP="00942C7A">
            <w:pPr>
              <w:tabs>
                <w:tab w:val="left" w:pos="6331"/>
              </w:tabs>
              <w:suppressAutoHyphens/>
              <w:jc w:val="center"/>
            </w:pPr>
          </w:p>
          <w:p w:rsidR="002D67F7" w:rsidRPr="00E62F99" w:rsidRDefault="002D67F7" w:rsidP="00942C7A">
            <w:pPr>
              <w:tabs>
                <w:tab w:val="left" w:pos="6331"/>
              </w:tabs>
              <w:suppressAutoHyphens/>
              <w:ind w:left="-75" w:right="-75"/>
              <w:jc w:val="center"/>
            </w:pPr>
            <w:r w:rsidRPr="00E62F99">
              <w:t>0240161070</w:t>
            </w:r>
          </w:p>
        </w:tc>
        <w:tc>
          <w:tcPr>
            <w:tcW w:w="851"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r w:rsidRPr="00E62F99">
              <w:lastRenderedPageBreak/>
              <w:t>612</w:t>
            </w:r>
          </w:p>
          <w:p w:rsidR="002D67F7" w:rsidRPr="00E62F99" w:rsidRDefault="002D67F7" w:rsidP="00942C7A">
            <w:pPr>
              <w:tabs>
                <w:tab w:val="left" w:pos="6331"/>
              </w:tabs>
              <w:suppressAutoHyphens/>
              <w:jc w:val="center"/>
            </w:pPr>
          </w:p>
          <w:p w:rsidR="002D67F7" w:rsidRPr="00E62F99" w:rsidRDefault="002D67F7" w:rsidP="00942C7A">
            <w:pPr>
              <w:tabs>
                <w:tab w:val="left" w:pos="6331"/>
              </w:tabs>
              <w:suppressAutoHyphens/>
              <w:jc w:val="center"/>
            </w:pPr>
            <w:r w:rsidRPr="00E62F99">
              <w:t>612</w:t>
            </w:r>
          </w:p>
          <w:p w:rsidR="002D67F7" w:rsidRPr="00E62F99" w:rsidRDefault="002D67F7" w:rsidP="00942C7A">
            <w:pPr>
              <w:tabs>
                <w:tab w:val="left" w:pos="6331"/>
              </w:tabs>
              <w:suppressAutoHyphens/>
              <w:jc w:val="center"/>
            </w:pPr>
          </w:p>
          <w:p w:rsidR="002D67F7" w:rsidRPr="00E62F99" w:rsidRDefault="002D67F7" w:rsidP="00942C7A">
            <w:pPr>
              <w:tabs>
                <w:tab w:val="left" w:pos="6331"/>
              </w:tabs>
              <w:suppressAutoHyphens/>
              <w:jc w:val="center"/>
            </w:pPr>
          </w:p>
        </w:tc>
        <w:tc>
          <w:tcPr>
            <w:tcW w:w="1368" w:type="dxa"/>
            <w:tcBorders>
              <w:top w:val="single" w:sz="4" w:space="0" w:color="auto"/>
              <w:left w:val="single" w:sz="8" w:space="0" w:color="auto"/>
              <w:bottom w:val="single" w:sz="4" w:space="0" w:color="auto"/>
              <w:right w:val="single" w:sz="8" w:space="0" w:color="auto"/>
            </w:tcBorders>
          </w:tcPr>
          <w:p w:rsidR="002D67F7" w:rsidRDefault="002D67F7" w:rsidP="00942C7A">
            <w:pPr>
              <w:tabs>
                <w:tab w:val="left" w:pos="6331"/>
              </w:tabs>
              <w:suppressAutoHyphens/>
              <w:jc w:val="center"/>
            </w:pPr>
            <w:r>
              <w:lastRenderedPageBreak/>
              <w:t>280,000</w:t>
            </w:r>
          </w:p>
          <w:p w:rsidR="002D67F7" w:rsidRDefault="002D67F7" w:rsidP="00942C7A">
            <w:pPr>
              <w:tabs>
                <w:tab w:val="left" w:pos="6331"/>
              </w:tabs>
              <w:suppressAutoHyphens/>
              <w:jc w:val="center"/>
            </w:pPr>
          </w:p>
          <w:p w:rsidR="002D67F7" w:rsidRPr="00E62F99" w:rsidRDefault="002D67F7" w:rsidP="00942C7A">
            <w:pPr>
              <w:tabs>
                <w:tab w:val="left" w:pos="6331"/>
              </w:tabs>
              <w:suppressAutoHyphens/>
              <w:jc w:val="center"/>
            </w:pPr>
            <w:r>
              <w:t>400,000</w:t>
            </w:r>
          </w:p>
        </w:tc>
        <w:tc>
          <w:tcPr>
            <w:tcW w:w="1629" w:type="dxa"/>
            <w:tcBorders>
              <w:top w:val="single" w:sz="4" w:space="0" w:color="auto"/>
              <w:left w:val="single" w:sz="8" w:space="0" w:color="auto"/>
              <w:bottom w:val="single" w:sz="4" w:space="0" w:color="auto"/>
              <w:right w:val="single" w:sz="8" w:space="0" w:color="auto"/>
            </w:tcBorders>
          </w:tcPr>
          <w:p w:rsidR="002D67F7" w:rsidRDefault="002D67F7" w:rsidP="00942C7A">
            <w:pPr>
              <w:tabs>
                <w:tab w:val="left" w:pos="6331"/>
              </w:tabs>
              <w:suppressAutoHyphens/>
              <w:jc w:val="center"/>
            </w:pPr>
            <w:r>
              <w:lastRenderedPageBreak/>
              <w:t>293,160</w:t>
            </w:r>
          </w:p>
          <w:p w:rsidR="002D67F7" w:rsidRDefault="002D67F7" w:rsidP="00942C7A">
            <w:pPr>
              <w:tabs>
                <w:tab w:val="left" w:pos="6331"/>
              </w:tabs>
              <w:suppressAutoHyphens/>
              <w:jc w:val="center"/>
            </w:pPr>
          </w:p>
          <w:p w:rsidR="002D67F7" w:rsidRPr="00E62F99" w:rsidRDefault="002D67F7" w:rsidP="00942C7A">
            <w:pPr>
              <w:tabs>
                <w:tab w:val="left" w:pos="6331"/>
              </w:tabs>
              <w:suppressAutoHyphens/>
              <w:jc w:val="center"/>
            </w:pPr>
            <w:r>
              <w:t>419,000</w:t>
            </w:r>
          </w:p>
        </w:tc>
        <w:tc>
          <w:tcPr>
            <w:tcW w:w="1631" w:type="dxa"/>
            <w:tcBorders>
              <w:top w:val="single" w:sz="4" w:space="0" w:color="auto"/>
              <w:left w:val="single" w:sz="8" w:space="0" w:color="auto"/>
              <w:bottom w:val="single" w:sz="4" w:space="0" w:color="auto"/>
              <w:right w:val="single" w:sz="8" w:space="0" w:color="auto"/>
            </w:tcBorders>
          </w:tcPr>
          <w:p w:rsidR="002D67F7" w:rsidRDefault="002D67F7" w:rsidP="00942C7A">
            <w:pPr>
              <w:tabs>
                <w:tab w:val="left" w:pos="6331"/>
              </w:tabs>
              <w:suppressAutoHyphens/>
              <w:jc w:val="center"/>
            </w:pPr>
            <w:r>
              <w:lastRenderedPageBreak/>
              <w:t>306,650</w:t>
            </w:r>
          </w:p>
          <w:p w:rsidR="002D67F7" w:rsidRDefault="002D67F7" w:rsidP="00942C7A">
            <w:pPr>
              <w:tabs>
                <w:tab w:val="left" w:pos="6331"/>
              </w:tabs>
              <w:suppressAutoHyphens/>
              <w:jc w:val="center"/>
            </w:pPr>
          </w:p>
          <w:p w:rsidR="002D67F7" w:rsidRDefault="002D67F7" w:rsidP="00942C7A">
            <w:pPr>
              <w:tabs>
                <w:tab w:val="left" w:pos="6331"/>
              </w:tabs>
              <w:suppressAutoHyphens/>
              <w:jc w:val="center"/>
            </w:pPr>
            <w:r>
              <w:t>439,000</w:t>
            </w:r>
          </w:p>
          <w:p w:rsidR="002D67F7" w:rsidRPr="00E62F99" w:rsidRDefault="002D67F7" w:rsidP="00942C7A">
            <w:pPr>
              <w:tabs>
                <w:tab w:val="left" w:pos="6331"/>
              </w:tabs>
              <w:suppressAutoHyphens/>
              <w:jc w:val="center"/>
            </w:pPr>
          </w:p>
        </w:tc>
        <w:tc>
          <w:tcPr>
            <w:tcW w:w="1418" w:type="dxa"/>
            <w:tcBorders>
              <w:top w:val="single" w:sz="4" w:space="0" w:color="auto"/>
              <w:left w:val="single" w:sz="8" w:space="0" w:color="auto"/>
              <w:bottom w:val="single" w:sz="4" w:space="0" w:color="auto"/>
              <w:right w:val="single" w:sz="4" w:space="0" w:color="auto"/>
            </w:tcBorders>
          </w:tcPr>
          <w:p w:rsidR="002D67F7" w:rsidRDefault="002D67F7" w:rsidP="00942C7A">
            <w:pPr>
              <w:tabs>
                <w:tab w:val="left" w:pos="6331"/>
              </w:tabs>
              <w:suppressAutoHyphens/>
              <w:jc w:val="center"/>
            </w:pPr>
            <w:r>
              <w:lastRenderedPageBreak/>
              <w:t>320,760</w:t>
            </w:r>
          </w:p>
          <w:p w:rsidR="002D67F7" w:rsidRDefault="002D67F7" w:rsidP="00942C7A">
            <w:pPr>
              <w:tabs>
                <w:tab w:val="left" w:pos="6331"/>
              </w:tabs>
              <w:suppressAutoHyphens/>
              <w:jc w:val="center"/>
            </w:pPr>
          </w:p>
          <w:p w:rsidR="002D67F7" w:rsidRPr="00E62F99" w:rsidRDefault="002D67F7" w:rsidP="00942C7A">
            <w:pPr>
              <w:tabs>
                <w:tab w:val="left" w:pos="6331"/>
              </w:tabs>
              <w:suppressAutoHyphens/>
              <w:jc w:val="center"/>
            </w:pPr>
            <w:r>
              <w:t>460,00</w:t>
            </w:r>
          </w:p>
        </w:tc>
        <w:tc>
          <w:tcPr>
            <w:tcW w:w="1417" w:type="dxa"/>
            <w:tcBorders>
              <w:top w:val="single" w:sz="4" w:space="0" w:color="auto"/>
              <w:left w:val="single" w:sz="4" w:space="0" w:color="auto"/>
              <w:bottom w:val="single" w:sz="4" w:space="0" w:color="auto"/>
              <w:right w:val="single" w:sz="8" w:space="0" w:color="auto"/>
            </w:tcBorders>
          </w:tcPr>
          <w:p w:rsidR="002D67F7" w:rsidRDefault="002D67F7" w:rsidP="00942C7A">
            <w:pPr>
              <w:tabs>
                <w:tab w:val="left" w:pos="6331"/>
              </w:tabs>
              <w:suppressAutoHyphens/>
              <w:jc w:val="center"/>
              <w:rPr>
                <w:sz w:val="26"/>
                <w:szCs w:val="26"/>
              </w:rPr>
            </w:pPr>
            <w:r>
              <w:rPr>
                <w:sz w:val="26"/>
                <w:szCs w:val="26"/>
              </w:rPr>
              <w:lastRenderedPageBreak/>
              <w:t>335,510</w:t>
            </w:r>
          </w:p>
          <w:p w:rsidR="002D67F7" w:rsidRDefault="002D67F7" w:rsidP="00942C7A">
            <w:pPr>
              <w:tabs>
                <w:tab w:val="left" w:pos="6331"/>
              </w:tabs>
              <w:suppressAutoHyphens/>
              <w:jc w:val="center"/>
              <w:rPr>
                <w:sz w:val="26"/>
                <w:szCs w:val="26"/>
              </w:rPr>
            </w:pPr>
          </w:p>
          <w:p w:rsidR="002D67F7" w:rsidRPr="00942C7A" w:rsidRDefault="002D67F7" w:rsidP="00942C7A">
            <w:pPr>
              <w:tabs>
                <w:tab w:val="left" w:pos="6331"/>
              </w:tabs>
              <w:suppressAutoHyphens/>
              <w:jc w:val="center"/>
              <w:rPr>
                <w:sz w:val="26"/>
                <w:szCs w:val="26"/>
              </w:rPr>
            </w:pPr>
            <w:r>
              <w:rPr>
                <w:sz w:val="26"/>
                <w:szCs w:val="26"/>
              </w:rPr>
              <w:t>482,000</w:t>
            </w:r>
          </w:p>
        </w:tc>
      </w:tr>
      <w:tr w:rsidR="002D67F7" w:rsidRPr="00942C7A" w:rsidTr="00E87EE2">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r w:rsidRPr="00E62F99">
              <w:lastRenderedPageBreak/>
              <w:t>6.1.4.</w:t>
            </w:r>
          </w:p>
        </w:tc>
        <w:tc>
          <w:tcPr>
            <w:tcW w:w="2334" w:type="dxa"/>
            <w:tcBorders>
              <w:top w:val="single" w:sz="4" w:space="0" w:color="auto"/>
              <w:left w:val="single" w:sz="8" w:space="0" w:color="auto"/>
              <w:bottom w:val="single" w:sz="4" w:space="0" w:color="auto"/>
              <w:right w:val="single" w:sz="8" w:space="0" w:color="auto"/>
            </w:tcBorders>
          </w:tcPr>
          <w:p w:rsidR="002D67F7" w:rsidRPr="00E62F99" w:rsidRDefault="002D67F7" w:rsidP="00942C7A">
            <w:r w:rsidRPr="00E62F99">
              <w:t>Текущий  ремонт зданий, инженерных систем и имущества в образовательных учреждениях,</w:t>
            </w:r>
          </w:p>
          <w:p w:rsidR="002D67F7" w:rsidRPr="00E62F99" w:rsidRDefault="002D67F7" w:rsidP="00942C7A">
            <w:r w:rsidRPr="00E62F99">
              <w:t>приобретение стройматериалов</w:t>
            </w:r>
          </w:p>
        </w:tc>
        <w:tc>
          <w:tcPr>
            <w:tcW w:w="1417"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ind w:left="-75" w:right="-75"/>
              <w:jc w:val="center"/>
            </w:pPr>
          </w:p>
        </w:tc>
        <w:tc>
          <w:tcPr>
            <w:tcW w:w="567"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p>
          <w:p w:rsidR="002D67F7" w:rsidRPr="00E62F99" w:rsidRDefault="002D67F7" w:rsidP="00942C7A">
            <w:pPr>
              <w:tabs>
                <w:tab w:val="left" w:pos="6331"/>
              </w:tabs>
              <w:suppressAutoHyphens/>
              <w:jc w:val="center"/>
            </w:pPr>
          </w:p>
          <w:p w:rsidR="002D67F7" w:rsidRPr="00E62F99" w:rsidRDefault="002D67F7" w:rsidP="00942C7A">
            <w:pPr>
              <w:tabs>
                <w:tab w:val="left" w:pos="6331"/>
              </w:tabs>
              <w:suppressAutoHyphens/>
              <w:jc w:val="center"/>
            </w:pPr>
            <w:r w:rsidRPr="00E62F99">
              <w:t>970</w:t>
            </w:r>
          </w:p>
        </w:tc>
        <w:tc>
          <w:tcPr>
            <w:tcW w:w="851" w:type="dxa"/>
            <w:gridSpan w:val="2"/>
            <w:tcBorders>
              <w:top w:val="single" w:sz="4" w:space="0" w:color="auto"/>
              <w:left w:val="single" w:sz="8" w:space="0" w:color="auto"/>
              <w:bottom w:val="single" w:sz="4" w:space="0" w:color="auto"/>
              <w:right w:val="single" w:sz="8" w:space="0" w:color="auto"/>
            </w:tcBorders>
            <w:vAlign w:val="center"/>
          </w:tcPr>
          <w:p w:rsidR="002D67F7" w:rsidRPr="00E62F99" w:rsidRDefault="002D67F7" w:rsidP="00E87EE2">
            <w:pPr>
              <w:tabs>
                <w:tab w:val="left" w:pos="6331"/>
              </w:tabs>
              <w:suppressAutoHyphens/>
              <w:jc w:val="center"/>
            </w:pPr>
            <w:r w:rsidRPr="00E62F99">
              <w:t>0701</w:t>
            </w:r>
          </w:p>
          <w:p w:rsidR="002D67F7" w:rsidRPr="00E62F99" w:rsidRDefault="002D67F7" w:rsidP="00E87EE2">
            <w:pPr>
              <w:tabs>
                <w:tab w:val="left" w:pos="6331"/>
              </w:tabs>
              <w:suppressAutoHyphens/>
              <w:jc w:val="center"/>
            </w:pPr>
          </w:p>
          <w:p w:rsidR="002D67F7" w:rsidRPr="00E62F99" w:rsidRDefault="002D67F7" w:rsidP="00E87EE2">
            <w:pPr>
              <w:tabs>
                <w:tab w:val="left" w:pos="6331"/>
              </w:tabs>
              <w:suppressAutoHyphens/>
              <w:jc w:val="center"/>
            </w:pPr>
            <w:r w:rsidRPr="00E62F99">
              <w:t>0702</w:t>
            </w:r>
          </w:p>
        </w:tc>
        <w:tc>
          <w:tcPr>
            <w:tcW w:w="1417" w:type="dxa"/>
            <w:tcBorders>
              <w:top w:val="single" w:sz="4" w:space="0" w:color="auto"/>
              <w:left w:val="single" w:sz="8" w:space="0" w:color="auto"/>
              <w:bottom w:val="single" w:sz="4" w:space="0" w:color="auto"/>
              <w:right w:val="single" w:sz="8" w:space="0" w:color="auto"/>
            </w:tcBorders>
            <w:vAlign w:val="center"/>
          </w:tcPr>
          <w:p w:rsidR="002D67F7" w:rsidRPr="00E62F99" w:rsidRDefault="002D67F7" w:rsidP="00E87EE2">
            <w:pPr>
              <w:tabs>
                <w:tab w:val="left" w:pos="6331"/>
              </w:tabs>
              <w:suppressAutoHyphens/>
              <w:jc w:val="center"/>
            </w:pPr>
            <w:r w:rsidRPr="00E62F99">
              <w:t>0240161080</w:t>
            </w:r>
          </w:p>
          <w:p w:rsidR="002D67F7" w:rsidRPr="00E62F99" w:rsidRDefault="002D67F7" w:rsidP="00E87EE2">
            <w:pPr>
              <w:tabs>
                <w:tab w:val="left" w:pos="6331"/>
              </w:tabs>
              <w:suppressAutoHyphens/>
              <w:jc w:val="center"/>
            </w:pPr>
          </w:p>
          <w:p w:rsidR="002D67F7" w:rsidRPr="00E62F99" w:rsidRDefault="002D67F7" w:rsidP="00E87EE2">
            <w:pPr>
              <w:tabs>
                <w:tab w:val="left" w:pos="6331"/>
              </w:tabs>
              <w:suppressAutoHyphens/>
              <w:jc w:val="center"/>
            </w:pPr>
            <w:r w:rsidRPr="00E62F99">
              <w:t>0240161080</w:t>
            </w:r>
          </w:p>
        </w:tc>
        <w:tc>
          <w:tcPr>
            <w:tcW w:w="851" w:type="dxa"/>
            <w:tcBorders>
              <w:top w:val="single" w:sz="4" w:space="0" w:color="auto"/>
              <w:left w:val="single" w:sz="8" w:space="0" w:color="auto"/>
              <w:bottom w:val="single" w:sz="4" w:space="0" w:color="auto"/>
              <w:right w:val="single" w:sz="8" w:space="0" w:color="auto"/>
            </w:tcBorders>
            <w:vAlign w:val="center"/>
          </w:tcPr>
          <w:p w:rsidR="002D67F7" w:rsidRPr="00E62F99" w:rsidRDefault="002D67F7" w:rsidP="00E87EE2">
            <w:pPr>
              <w:tabs>
                <w:tab w:val="left" w:pos="6331"/>
              </w:tabs>
              <w:suppressAutoHyphens/>
              <w:jc w:val="center"/>
            </w:pPr>
            <w:r w:rsidRPr="00E62F99">
              <w:t>612</w:t>
            </w:r>
          </w:p>
          <w:p w:rsidR="002D67F7" w:rsidRPr="00E62F99" w:rsidRDefault="002D67F7" w:rsidP="00E87EE2">
            <w:pPr>
              <w:tabs>
                <w:tab w:val="left" w:pos="6331"/>
              </w:tabs>
              <w:suppressAutoHyphens/>
              <w:jc w:val="center"/>
            </w:pPr>
          </w:p>
          <w:p w:rsidR="002D67F7" w:rsidRPr="00E62F99" w:rsidRDefault="002D67F7" w:rsidP="00E87EE2">
            <w:pPr>
              <w:tabs>
                <w:tab w:val="left" w:pos="6331"/>
              </w:tabs>
              <w:suppressAutoHyphens/>
              <w:jc w:val="center"/>
            </w:pPr>
            <w:r w:rsidRPr="00E62F99">
              <w:t>612</w:t>
            </w:r>
          </w:p>
        </w:tc>
        <w:tc>
          <w:tcPr>
            <w:tcW w:w="1368" w:type="dxa"/>
            <w:tcBorders>
              <w:top w:val="single" w:sz="4" w:space="0" w:color="auto"/>
              <w:left w:val="single" w:sz="8" w:space="0" w:color="auto"/>
              <w:bottom w:val="single" w:sz="4" w:space="0" w:color="auto"/>
              <w:right w:val="single" w:sz="8" w:space="0" w:color="auto"/>
            </w:tcBorders>
            <w:vAlign w:val="center"/>
          </w:tcPr>
          <w:p w:rsidR="002D67F7" w:rsidRDefault="002D67F7" w:rsidP="00E87EE2">
            <w:pPr>
              <w:tabs>
                <w:tab w:val="left" w:pos="6331"/>
              </w:tabs>
              <w:suppressAutoHyphens/>
              <w:jc w:val="center"/>
            </w:pPr>
            <w:r>
              <w:t>1719,010</w:t>
            </w:r>
          </w:p>
          <w:p w:rsidR="002D67F7" w:rsidRDefault="002D67F7" w:rsidP="00E87EE2">
            <w:pPr>
              <w:tabs>
                <w:tab w:val="left" w:pos="6331"/>
              </w:tabs>
              <w:suppressAutoHyphens/>
              <w:jc w:val="center"/>
            </w:pPr>
          </w:p>
          <w:p w:rsidR="002D67F7" w:rsidRPr="00E62F99" w:rsidRDefault="002D67F7" w:rsidP="00E87EE2">
            <w:pPr>
              <w:tabs>
                <w:tab w:val="left" w:pos="6331"/>
              </w:tabs>
              <w:suppressAutoHyphens/>
              <w:jc w:val="center"/>
            </w:pPr>
            <w:r>
              <w:t>1200,000</w:t>
            </w:r>
          </w:p>
        </w:tc>
        <w:tc>
          <w:tcPr>
            <w:tcW w:w="1629" w:type="dxa"/>
            <w:tcBorders>
              <w:top w:val="single" w:sz="4" w:space="0" w:color="auto"/>
              <w:left w:val="single" w:sz="8" w:space="0" w:color="auto"/>
              <w:bottom w:val="single" w:sz="4" w:space="0" w:color="auto"/>
              <w:right w:val="single" w:sz="8" w:space="0" w:color="auto"/>
            </w:tcBorders>
            <w:vAlign w:val="center"/>
          </w:tcPr>
          <w:p w:rsidR="002D67F7" w:rsidRDefault="002D67F7" w:rsidP="00E87EE2">
            <w:pPr>
              <w:tabs>
                <w:tab w:val="left" w:pos="6331"/>
              </w:tabs>
              <w:suppressAutoHyphens/>
              <w:jc w:val="center"/>
            </w:pPr>
            <w:r>
              <w:t>1399,000</w:t>
            </w:r>
          </w:p>
          <w:p w:rsidR="002D67F7" w:rsidRDefault="002D67F7" w:rsidP="00E87EE2">
            <w:pPr>
              <w:tabs>
                <w:tab w:val="left" w:pos="6331"/>
              </w:tabs>
              <w:suppressAutoHyphens/>
              <w:jc w:val="center"/>
            </w:pPr>
          </w:p>
          <w:p w:rsidR="002D67F7" w:rsidRPr="00E62F99" w:rsidRDefault="002D67F7" w:rsidP="00E87EE2">
            <w:pPr>
              <w:tabs>
                <w:tab w:val="left" w:pos="6331"/>
              </w:tabs>
              <w:suppressAutoHyphens/>
              <w:jc w:val="center"/>
            </w:pPr>
            <w:r>
              <w:t>1256,600</w:t>
            </w:r>
          </w:p>
        </w:tc>
        <w:tc>
          <w:tcPr>
            <w:tcW w:w="1631" w:type="dxa"/>
            <w:tcBorders>
              <w:top w:val="single" w:sz="4" w:space="0" w:color="auto"/>
              <w:left w:val="single" w:sz="8" w:space="0" w:color="auto"/>
              <w:bottom w:val="single" w:sz="4" w:space="0" w:color="auto"/>
              <w:right w:val="single" w:sz="8" w:space="0" w:color="auto"/>
            </w:tcBorders>
            <w:vAlign w:val="center"/>
          </w:tcPr>
          <w:p w:rsidR="002D67F7" w:rsidRDefault="002D67F7" w:rsidP="00E87EE2">
            <w:pPr>
              <w:tabs>
                <w:tab w:val="left" w:pos="6331"/>
              </w:tabs>
              <w:suppressAutoHyphens/>
              <w:jc w:val="center"/>
            </w:pPr>
            <w:r>
              <w:t>1464,160</w:t>
            </w:r>
          </w:p>
          <w:p w:rsidR="002D67F7" w:rsidRDefault="002D67F7" w:rsidP="00E87EE2">
            <w:pPr>
              <w:tabs>
                <w:tab w:val="left" w:pos="6331"/>
              </w:tabs>
              <w:suppressAutoHyphens/>
              <w:jc w:val="center"/>
            </w:pPr>
          </w:p>
          <w:p w:rsidR="002D67F7" w:rsidRPr="00E62F99" w:rsidRDefault="002D67F7" w:rsidP="00E87EE2">
            <w:pPr>
              <w:tabs>
                <w:tab w:val="left" w:pos="6331"/>
              </w:tabs>
              <w:suppressAutoHyphens/>
              <w:jc w:val="center"/>
            </w:pPr>
            <w:r>
              <w:t>987,100</w:t>
            </w:r>
          </w:p>
        </w:tc>
        <w:tc>
          <w:tcPr>
            <w:tcW w:w="1418" w:type="dxa"/>
            <w:tcBorders>
              <w:top w:val="single" w:sz="4" w:space="0" w:color="auto"/>
              <w:left w:val="single" w:sz="8" w:space="0" w:color="auto"/>
              <w:bottom w:val="single" w:sz="4" w:space="0" w:color="auto"/>
              <w:right w:val="single" w:sz="4" w:space="0" w:color="auto"/>
            </w:tcBorders>
            <w:vAlign w:val="center"/>
          </w:tcPr>
          <w:p w:rsidR="002D67F7" w:rsidRDefault="002D67F7" w:rsidP="00E87EE2">
            <w:pPr>
              <w:tabs>
                <w:tab w:val="left" w:pos="6331"/>
              </w:tabs>
              <w:suppressAutoHyphens/>
              <w:jc w:val="center"/>
            </w:pPr>
            <w:r>
              <w:t>1531,540</w:t>
            </w:r>
          </w:p>
          <w:p w:rsidR="002D67F7" w:rsidRDefault="002D67F7" w:rsidP="00E87EE2">
            <w:pPr>
              <w:tabs>
                <w:tab w:val="left" w:pos="6331"/>
              </w:tabs>
              <w:suppressAutoHyphens/>
              <w:jc w:val="center"/>
            </w:pPr>
          </w:p>
          <w:p w:rsidR="002D67F7" w:rsidRPr="00E62F99" w:rsidRDefault="002D67F7" w:rsidP="00E87EE2">
            <w:pPr>
              <w:tabs>
                <w:tab w:val="left" w:pos="6331"/>
              </w:tabs>
              <w:suppressAutoHyphens/>
              <w:jc w:val="center"/>
            </w:pPr>
            <w:r>
              <w:t>1033,860</w:t>
            </w:r>
          </w:p>
        </w:tc>
        <w:tc>
          <w:tcPr>
            <w:tcW w:w="1417" w:type="dxa"/>
            <w:tcBorders>
              <w:top w:val="single" w:sz="4" w:space="0" w:color="auto"/>
              <w:left w:val="single" w:sz="4" w:space="0" w:color="auto"/>
              <w:bottom w:val="single" w:sz="4" w:space="0" w:color="auto"/>
              <w:right w:val="single" w:sz="8" w:space="0" w:color="auto"/>
            </w:tcBorders>
            <w:vAlign w:val="center"/>
          </w:tcPr>
          <w:p w:rsidR="002D67F7" w:rsidRPr="00E87EE2" w:rsidRDefault="002D67F7" w:rsidP="00E87EE2">
            <w:pPr>
              <w:tabs>
                <w:tab w:val="left" w:pos="6331"/>
              </w:tabs>
              <w:suppressAutoHyphens/>
              <w:jc w:val="center"/>
            </w:pPr>
            <w:r w:rsidRPr="00E87EE2">
              <w:t>1602,230</w:t>
            </w:r>
          </w:p>
          <w:p w:rsidR="002D67F7" w:rsidRPr="00E87EE2" w:rsidRDefault="002D67F7" w:rsidP="00E87EE2">
            <w:pPr>
              <w:tabs>
                <w:tab w:val="left" w:pos="6331"/>
              </w:tabs>
              <w:suppressAutoHyphens/>
              <w:jc w:val="center"/>
            </w:pPr>
          </w:p>
          <w:p w:rsidR="002D67F7" w:rsidRPr="00942C7A" w:rsidRDefault="002D67F7" w:rsidP="00E87EE2">
            <w:pPr>
              <w:tabs>
                <w:tab w:val="left" w:pos="6331"/>
              </w:tabs>
              <w:suppressAutoHyphens/>
              <w:jc w:val="center"/>
              <w:rPr>
                <w:sz w:val="26"/>
                <w:szCs w:val="26"/>
              </w:rPr>
            </w:pPr>
            <w:r w:rsidRPr="00E87EE2">
              <w:t>1082,830</w:t>
            </w:r>
          </w:p>
        </w:tc>
      </w:tr>
      <w:tr w:rsidR="002D67F7" w:rsidRPr="00942C7A" w:rsidTr="00E87EE2">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r w:rsidRPr="00E62F99">
              <w:t>6.1.5.</w:t>
            </w:r>
          </w:p>
        </w:tc>
        <w:tc>
          <w:tcPr>
            <w:tcW w:w="2334"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widowControl w:val="0"/>
              <w:autoSpaceDE w:val="0"/>
              <w:autoSpaceDN w:val="0"/>
              <w:adjustRightInd w:val="0"/>
            </w:pPr>
            <w:r w:rsidRPr="00E62F99">
              <w:t xml:space="preserve">Оснащение образовательных учреждений  мебелью, технологическим и медицинским оборудованием,  инвентарём </w:t>
            </w:r>
          </w:p>
        </w:tc>
        <w:tc>
          <w:tcPr>
            <w:tcW w:w="1417"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ind w:left="-75" w:right="-75"/>
              <w:jc w:val="center"/>
            </w:pPr>
            <w:r w:rsidRPr="00E62F99">
              <w:t>Управление образования</w:t>
            </w:r>
          </w:p>
        </w:tc>
        <w:tc>
          <w:tcPr>
            <w:tcW w:w="567" w:type="dxa"/>
            <w:tcBorders>
              <w:top w:val="single" w:sz="4" w:space="0" w:color="auto"/>
              <w:left w:val="single" w:sz="8" w:space="0" w:color="auto"/>
              <w:bottom w:val="single" w:sz="4" w:space="0" w:color="auto"/>
              <w:right w:val="single" w:sz="8" w:space="0" w:color="auto"/>
            </w:tcBorders>
            <w:vAlign w:val="center"/>
          </w:tcPr>
          <w:p w:rsidR="002D67F7" w:rsidRPr="00E62F99" w:rsidRDefault="002D67F7" w:rsidP="00E87EE2">
            <w:pPr>
              <w:tabs>
                <w:tab w:val="left" w:pos="6331"/>
              </w:tabs>
              <w:suppressAutoHyphens/>
              <w:jc w:val="center"/>
            </w:pPr>
            <w:r w:rsidRPr="00E62F99">
              <w:t>970</w:t>
            </w:r>
          </w:p>
          <w:p w:rsidR="002D67F7" w:rsidRPr="00E62F99" w:rsidRDefault="002D67F7" w:rsidP="00E87EE2">
            <w:pPr>
              <w:tabs>
                <w:tab w:val="left" w:pos="6331"/>
              </w:tabs>
              <w:suppressAutoHyphens/>
              <w:jc w:val="center"/>
            </w:pPr>
          </w:p>
          <w:p w:rsidR="002D67F7" w:rsidRPr="00E62F99" w:rsidRDefault="002D67F7" w:rsidP="00E87EE2">
            <w:pPr>
              <w:tabs>
                <w:tab w:val="left" w:pos="6331"/>
              </w:tabs>
              <w:suppressAutoHyphens/>
              <w:jc w:val="center"/>
            </w:pPr>
            <w:r w:rsidRPr="00E62F99">
              <w:t>970</w:t>
            </w:r>
          </w:p>
        </w:tc>
        <w:tc>
          <w:tcPr>
            <w:tcW w:w="851" w:type="dxa"/>
            <w:gridSpan w:val="2"/>
            <w:tcBorders>
              <w:top w:val="single" w:sz="4" w:space="0" w:color="auto"/>
              <w:left w:val="single" w:sz="8" w:space="0" w:color="auto"/>
              <w:bottom w:val="single" w:sz="4" w:space="0" w:color="auto"/>
              <w:right w:val="single" w:sz="8" w:space="0" w:color="auto"/>
            </w:tcBorders>
            <w:vAlign w:val="center"/>
          </w:tcPr>
          <w:p w:rsidR="002D67F7" w:rsidRPr="00E62F99" w:rsidRDefault="002D67F7" w:rsidP="00E87EE2">
            <w:pPr>
              <w:tabs>
                <w:tab w:val="left" w:pos="6331"/>
              </w:tabs>
              <w:suppressAutoHyphens/>
              <w:jc w:val="center"/>
            </w:pPr>
            <w:r w:rsidRPr="00E62F99">
              <w:t>0701</w:t>
            </w:r>
          </w:p>
          <w:p w:rsidR="002D67F7" w:rsidRPr="00E62F99" w:rsidRDefault="002D67F7" w:rsidP="00E87EE2">
            <w:pPr>
              <w:tabs>
                <w:tab w:val="left" w:pos="6331"/>
              </w:tabs>
              <w:suppressAutoHyphens/>
              <w:jc w:val="center"/>
            </w:pPr>
          </w:p>
          <w:p w:rsidR="002D67F7" w:rsidRPr="00E62F99" w:rsidRDefault="002D67F7" w:rsidP="00E87EE2">
            <w:pPr>
              <w:tabs>
                <w:tab w:val="left" w:pos="6331"/>
              </w:tabs>
              <w:suppressAutoHyphens/>
              <w:jc w:val="center"/>
            </w:pPr>
            <w:r w:rsidRPr="00E62F99">
              <w:t>0702</w:t>
            </w:r>
          </w:p>
        </w:tc>
        <w:tc>
          <w:tcPr>
            <w:tcW w:w="1417" w:type="dxa"/>
            <w:tcBorders>
              <w:top w:val="single" w:sz="4" w:space="0" w:color="auto"/>
              <w:left w:val="single" w:sz="8" w:space="0" w:color="auto"/>
              <w:bottom w:val="single" w:sz="4" w:space="0" w:color="auto"/>
              <w:right w:val="single" w:sz="8" w:space="0" w:color="auto"/>
            </w:tcBorders>
            <w:vAlign w:val="center"/>
          </w:tcPr>
          <w:p w:rsidR="002D67F7" w:rsidRPr="00E62F99" w:rsidRDefault="002D67F7" w:rsidP="00E87EE2">
            <w:pPr>
              <w:tabs>
                <w:tab w:val="left" w:pos="6331"/>
              </w:tabs>
              <w:suppressAutoHyphens/>
              <w:jc w:val="center"/>
            </w:pPr>
            <w:r w:rsidRPr="00E62F99">
              <w:t>0240160030</w:t>
            </w:r>
          </w:p>
          <w:p w:rsidR="002D67F7" w:rsidRPr="00E62F99" w:rsidRDefault="002D67F7" w:rsidP="00E87EE2">
            <w:pPr>
              <w:tabs>
                <w:tab w:val="left" w:pos="6331"/>
              </w:tabs>
              <w:suppressAutoHyphens/>
              <w:jc w:val="center"/>
            </w:pPr>
          </w:p>
          <w:p w:rsidR="002D67F7" w:rsidRPr="00E62F99" w:rsidRDefault="002D67F7" w:rsidP="00E87EE2">
            <w:pPr>
              <w:tabs>
                <w:tab w:val="left" w:pos="6331"/>
              </w:tabs>
              <w:suppressAutoHyphens/>
              <w:ind w:left="-75" w:right="-75"/>
              <w:jc w:val="center"/>
            </w:pPr>
            <w:r w:rsidRPr="00E62F99">
              <w:t>0240160030</w:t>
            </w:r>
          </w:p>
        </w:tc>
        <w:tc>
          <w:tcPr>
            <w:tcW w:w="851" w:type="dxa"/>
            <w:tcBorders>
              <w:top w:val="single" w:sz="4" w:space="0" w:color="auto"/>
              <w:left w:val="single" w:sz="8" w:space="0" w:color="auto"/>
              <w:bottom w:val="single" w:sz="4" w:space="0" w:color="auto"/>
              <w:right w:val="single" w:sz="8" w:space="0" w:color="auto"/>
            </w:tcBorders>
            <w:vAlign w:val="center"/>
          </w:tcPr>
          <w:p w:rsidR="002D67F7" w:rsidRPr="00E62F99" w:rsidRDefault="002D67F7" w:rsidP="00E87EE2">
            <w:pPr>
              <w:tabs>
                <w:tab w:val="left" w:pos="6331"/>
              </w:tabs>
              <w:suppressAutoHyphens/>
              <w:jc w:val="center"/>
            </w:pPr>
            <w:r w:rsidRPr="00E62F99">
              <w:t>612</w:t>
            </w:r>
          </w:p>
          <w:p w:rsidR="002D67F7" w:rsidRPr="00E62F99" w:rsidRDefault="002D67F7" w:rsidP="00E87EE2">
            <w:pPr>
              <w:tabs>
                <w:tab w:val="left" w:pos="6331"/>
              </w:tabs>
              <w:suppressAutoHyphens/>
              <w:jc w:val="center"/>
            </w:pPr>
          </w:p>
          <w:p w:rsidR="002D67F7" w:rsidRPr="00E62F99" w:rsidRDefault="002D67F7" w:rsidP="00E87EE2">
            <w:pPr>
              <w:tabs>
                <w:tab w:val="left" w:pos="6331"/>
              </w:tabs>
              <w:suppressAutoHyphens/>
              <w:jc w:val="center"/>
            </w:pPr>
            <w:r w:rsidRPr="00E62F99">
              <w:t>612</w:t>
            </w:r>
          </w:p>
        </w:tc>
        <w:tc>
          <w:tcPr>
            <w:tcW w:w="1368" w:type="dxa"/>
            <w:tcBorders>
              <w:top w:val="single" w:sz="4" w:space="0" w:color="auto"/>
              <w:left w:val="single" w:sz="8" w:space="0" w:color="auto"/>
              <w:bottom w:val="single" w:sz="4" w:space="0" w:color="auto"/>
              <w:right w:val="single" w:sz="8" w:space="0" w:color="auto"/>
            </w:tcBorders>
            <w:vAlign w:val="center"/>
          </w:tcPr>
          <w:p w:rsidR="002D67F7" w:rsidRDefault="002D67F7" w:rsidP="00E87EE2">
            <w:pPr>
              <w:tabs>
                <w:tab w:val="left" w:pos="6331"/>
              </w:tabs>
              <w:suppressAutoHyphens/>
              <w:jc w:val="center"/>
            </w:pPr>
            <w:r>
              <w:t>68,000</w:t>
            </w:r>
          </w:p>
          <w:p w:rsidR="002D67F7" w:rsidRDefault="002D67F7" w:rsidP="00E87EE2">
            <w:pPr>
              <w:tabs>
                <w:tab w:val="left" w:pos="6331"/>
              </w:tabs>
              <w:suppressAutoHyphens/>
              <w:jc w:val="center"/>
            </w:pPr>
          </w:p>
          <w:p w:rsidR="002D67F7" w:rsidRPr="00E62F99" w:rsidRDefault="002D67F7" w:rsidP="00E87EE2">
            <w:pPr>
              <w:tabs>
                <w:tab w:val="left" w:pos="6331"/>
              </w:tabs>
              <w:suppressAutoHyphens/>
              <w:jc w:val="center"/>
            </w:pPr>
            <w:r>
              <w:t>500,00</w:t>
            </w:r>
          </w:p>
        </w:tc>
        <w:tc>
          <w:tcPr>
            <w:tcW w:w="1629" w:type="dxa"/>
            <w:tcBorders>
              <w:top w:val="single" w:sz="4" w:space="0" w:color="auto"/>
              <w:left w:val="single" w:sz="8" w:space="0" w:color="auto"/>
              <w:bottom w:val="single" w:sz="4" w:space="0" w:color="auto"/>
              <w:right w:val="single" w:sz="8" w:space="0" w:color="auto"/>
            </w:tcBorders>
            <w:vAlign w:val="center"/>
          </w:tcPr>
          <w:p w:rsidR="002D67F7" w:rsidRDefault="002D67F7" w:rsidP="00E87EE2">
            <w:pPr>
              <w:tabs>
                <w:tab w:val="left" w:pos="6331"/>
              </w:tabs>
              <w:suppressAutoHyphens/>
              <w:jc w:val="center"/>
            </w:pPr>
            <w:r>
              <w:t>71,200</w:t>
            </w:r>
          </w:p>
          <w:p w:rsidR="002D67F7" w:rsidRDefault="002D67F7" w:rsidP="00E87EE2">
            <w:pPr>
              <w:tabs>
                <w:tab w:val="left" w:pos="6331"/>
              </w:tabs>
              <w:suppressAutoHyphens/>
              <w:jc w:val="center"/>
            </w:pPr>
          </w:p>
          <w:p w:rsidR="002D67F7" w:rsidRPr="00E62F99" w:rsidRDefault="002D67F7" w:rsidP="00E87EE2">
            <w:pPr>
              <w:tabs>
                <w:tab w:val="left" w:pos="6331"/>
              </w:tabs>
              <w:suppressAutoHyphens/>
              <w:jc w:val="center"/>
            </w:pPr>
            <w:r>
              <w:t>523,500</w:t>
            </w:r>
          </w:p>
        </w:tc>
        <w:tc>
          <w:tcPr>
            <w:tcW w:w="1631" w:type="dxa"/>
            <w:tcBorders>
              <w:top w:val="single" w:sz="4" w:space="0" w:color="auto"/>
              <w:left w:val="single" w:sz="8" w:space="0" w:color="auto"/>
              <w:bottom w:val="single" w:sz="4" w:space="0" w:color="auto"/>
              <w:right w:val="single" w:sz="8" w:space="0" w:color="auto"/>
            </w:tcBorders>
            <w:vAlign w:val="center"/>
          </w:tcPr>
          <w:p w:rsidR="002D67F7" w:rsidRDefault="002D67F7" w:rsidP="00E87EE2">
            <w:pPr>
              <w:tabs>
                <w:tab w:val="left" w:pos="6331"/>
              </w:tabs>
              <w:suppressAutoHyphens/>
              <w:jc w:val="center"/>
            </w:pPr>
            <w:r>
              <w:t>74,480</w:t>
            </w:r>
          </w:p>
          <w:p w:rsidR="002D67F7" w:rsidRDefault="002D67F7" w:rsidP="00E87EE2">
            <w:pPr>
              <w:tabs>
                <w:tab w:val="left" w:pos="6331"/>
              </w:tabs>
              <w:suppressAutoHyphens/>
              <w:jc w:val="center"/>
            </w:pPr>
          </w:p>
          <w:p w:rsidR="002D67F7" w:rsidRPr="00E62F99" w:rsidRDefault="002D67F7" w:rsidP="00E87EE2">
            <w:pPr>
              <w:tabs>
                <w:tab w:val="left" w:pos="6331"/>
              </w:tabs>
              <w:suppressAutoHyphens/>
              <w:jc w:val="center"/>
            </w:pPr>
            <w:r>
              <w:t>547,580</w:t>
            </w:r>
          </w:p>
        </w:tc>
        <w:tc>
          <w:tcPr>
            <w:tcW w:w="1418" w:type="dxa"/>
            <w:tcBorders>
              <w:top w:val="single" w:sz="4" w:space="0" w:color="auto"/>
              <w:left w:val="single" w:sz="8" w:space="0" w:color="auto"/>
              <w:bottom w:val="single" w:sz="4" w:space="0" w:color="auto"/>
              <w:right w:val="single" w:sz="4" w:space="0" w:color="auto"/>
            </w:tcBorders>
            <w:vAlign w:val="center"/>
          </w:tcPr>
          <w:p w:rsidR="002D67F7" w:rsidRDefault="002D67F7" w:rsidP="00E87EE2">
            <w:pPr>
              <w:tabs>
                <w:tab w:val="left" w:pos="6331"/>
              </w:tabs>
              <w:suppressAutoHyphens/>
              <w:jc w:val="center"/>
            </w:pPr>
            <w:r>
              <w:t>77,910</w:t>
            </w:r>
          </w:p>
          <w:p w:rsidR="002D67F7" w:rsidRDefault="002D67F7" w:rsidP="00E87EE2">
            <w:pPr>
              <w:tabs>
                <w:tab w:val="left" w:pos="6331"/>
              </w:tabs>
              <w:suppressAutoHyphens/>
              <w:jc w:val="center"/>
            </w:pPr>
          </w:p>
          <w:p w:rsidR="002D67F7" w:rsidRPr="00E62F99" w:rsidRDefault="002D67F7" w:rsidP="00E87EE2">
            <w:pPr>
              <w:tabs>
                <w:tab w:val="left" w:pos="6331"/>
              </w:tabs>
              <w:suppressAutoHyphens/>
              <w:jc w:val="center"/>
            </w:pPr>
            <w:r>
              <w:t>572,770</w:t>
            </w:r>
          </w:p>
        </w:tc>
        <w:tc>
          <w:tcPr>
            <w:tcW w:w="1417" w:type="dxa"/>
            <w:tcBorders>
              <w:top w:val="single" w:sz="4" w:space="0" w:color="auto"/>
              <w:left w:val="single" w:sz="4" w:space="0" w:color="auto"/>
              <w:bottom w:val="single" w:sz="4" w:space="0" w:color="auto"/>
              <w:right w:val="single" w:sz="8" w:space="0" w:color="auto"/>
            </w:tcBorders>
            <w:vAlign w:val="center"/>
          </w:tcPr>
          <w:p w:rsidR="002D67F7" w:rsidRPr="00E87EE2" w:rsidRDefault="002D67F7" w:rsidP="00E87EE2">
            <w:pPr>
              <w:tabs>
                <w:tab w:val="left" w:pos="6331"/>
              </w:tabs>
              <w:suppressAutoHyphens/>
              <w:jc w:val="center"/>
            </w:pPr>
            <w:r w:rsidRPr="00E87EE2">
              <w:t>81,490</w:t>
            </w:r>
          </w:p>
          <w:p w:rsidR="002D67F7" w:rsidRPr="00E87EE2" w:rsidRDefault="002D67F7" w:rsidP="00E87EE2">
            <w:pPr>
              <w:tabs>
                <w:tab w:val="left" w:pos="6331"/>
              </w:tabs>
              <w:suppressAutoHyphens/>
              <w:jc w:val="center"/>
            </w:pPr>
          </w:p>
          <w:p w:rsidR="002D67F7" w:rsidRPr="00942C7A" w:rsidRDefault="002D67F7" w:rsidP="00E87EE2">
            <w:pPr>
              <w:tabs>
                <w:tab w:val="left" w:pos="6331"/>
              </w:tabs>
              <w:suppressAutoHyphens/>
              <w:jc w:val="center"/>
              <w:rPr>
                <w:sz w:val="26"/>
                <w:szCs w:val="26"/>
              </w:rPr>
            </w:pPr>
            <w:r w:rsidRPr="00E87EE2">
              <w:t>599,120</w:t>
            </w:r>
          </w:p>
        </w:tc>
      </w:tr>
      <w:tr w:rsidR="002D67F7" w:rsidRPr="00942C7A" w:rsidTr="00694839">
        <w:trPr>
          <w:trHeight w:val="320"/>
          <w:tblCellSpacing w:w="5" w:type="nil"/>
        </w:trPr>
        <w:tc>
          <w:tcPr>
            <w:tcW w:w="720"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r w:rsidRPr="00E62F99">
              <w:t>6.1.6.</w:t>
            </w:r>
          </w:p>
        </w:tc>
        <w:tc>
          <w:tcPr>
            <w:tcW w:w="2334"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widowControl w:val="0"/>
              <w:autoSpaceDE w:val="0"/>
              <w:autoSpaceDN w:val="0"/>
              <w:adjustRightInd w:val="0"/>
            </w:pPr>
            <w:r w:rsidRPr="00E62F99">
              <w:t>Мероприятия по обеспечению безопасности перевозки учащихся (приобретение, ремонт автобусов)</w:t>
            </w:r>
          </w:p>
        </w:tc>
        <w:tc>
          <w:tcPr>
            <w:tcW w:w="1417"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ind w:left="-75" w:right="-75"/>
              <w:jc w:val="center"/>
            </w:pPr>
            <w:r w:rsidRPr="00E62F99">
              <w:t>Управление образования</w:t>
            </w:r>
          </w:p>
        </w:tc>
        <w:tc>
          <w:tcPr>
            <w:tcW w:w="567"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r w:rsidRPr="00E62F99">
              <w:t>970</w:t>
            </w:r>
          </w:p>
        </w:tc>
        <w:tc>
          <w:tcPr>
            <w:tcW w:w="851" w:type="dxa"/>
            <w:gridSpan w:val="2"/>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r w:rsidRPr="00E62F99">
              <w:t>0702</w:t>
            </w:r>
          </w:p>
        </w:tc>
        <w:tc>
          <w:tcPr>
            <w:tcW w:w="1417"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r w:rsidRPr="00E62F99">
              <w:t>0240160030</w:t>
            </w:r>
          </w:p>
        </w:tc>
        <w:tc>
          <w:tcPr>
            <w:tcW w:w="851"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r w:rsidRPr="00E62F99">
              <w:t>612</w:t>
            </w:r>
          </w:p>
        </w:tc>
        <w:tc>
          <w:tcPr>
            <w:tcW w:w="1368"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r>
              <w:t>-</w:t>
            </w:r>
          </w:p>
        </w:tc>
        <w:tc>
          <w:tcPr>
            <w:tcW w:w="1629"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r>
              <w:t>-</w:t>
            </w:r>
          </w:p>
        </w:tc>
        <w:tc>
          <w:tcPr>
            <w:tcW w:w="1631" w:type="dxa"/>
            <w:tcBorders>
              <w:top w:val="single" w:sz="4" w:space="0" w:color="auto"/>
              <w:left w:val="single" w:sz="8" w:space="0" w:color="auto"/>
              <w:bottom w:val="single" w:sz="4" w:space="0" w:color="auto"/>
              <w:right w:val="single" w:sz="8" w:space="0" w:color="auto"/>
            </w:tcBorders>
          </w:tcPr>
          <w:p w:rsidR="002D67F7" w:rsidRPr="00E62F99" w:rsidRDefault="002D67F7" w:rsidP="00942C7A">
            <w:pPr>
              <w:tabs>
                <w:tab w:val="left" w:pos="6331"/>
              </w:tabs>
              <w:suppressAutoHyphens/>
              <w:jc w:val="center"/>
            </w:pPr>
            <w:r>
              <w:t>-</w:t>
            </w:r>
          </w:p>
        </w:tc>
        <w:tc>
          <w:tcPr>
            <w:tcW w:w="1418" w:type="dxa"/>
            <w:tcBorders>
              <w:top w:val="single" w:sz="4" w:space="0" w:color="auto"/>
              <w:left w:val="single" w:sz="8" w:space="0" w:color="auto"/>
              <w:bottom w:val="single" w:sz="4" w:space="0" w:color="auto"/>
              <w:right w:val="single" w:sz="4" w:space="0" w:color="auto"/>
            </w:tcBorders>
          </w:tcPr>
          <w:p w:rsidR="002D67F7" w:rsidRPr="00E62F99" w:rsidRDefault="002D67F7" w:rsidP="00942C7A">
            <w:pPr>
              <w:tabs>
                <w:tab w:val="left" w:pos="6331"/>
              </w:tabs>
              <w:suppressAutoHyphens/>
              <w:jc w:val="center"/>
            </w:pPr>
            <w:r>
              <w:t>-</w:t>
            </w:r>
          </w:p>
        </w:tc>
        <w:tc>
          <w:tcPr>
            <w:tcW w:w="1417" w:type="dxa"/>
            <w:tcBorders>
              <w:top w:val="single" w:sz="4" w:space="0" w:color="auto"/>
              <w:left w:val="single" w:sz="4" w:space="0" w:color="auto"/>
              <w:bottom w:val="single" w:sz="4" w:space="0" w:color="auto"/>
              <w:right w:val="single" w:sz="8" w:space="0" w:color="auto"/>
            </w:tcBorders>
          </w:tcPr>
          <w:p w:rsidR="002D67F7" w:rsidRPr="00942C7A" w:rsidRDefault="002D67F7" w:rsidP="00942C7A">
            <w:pPr>
              <w:tabs>
                <w:tab w:val="left" w:pos="6331"/>
              </w:tabs>
              <w:suppressAutoHyphens/>
              <w:jc w:val="center"/>
              <w:rPr>
                <w:sz w:val="26"/>
                <w:szCs w:val="26"/>
              </w:rPr>
            </w:pPr>
            <w:r>
              <w:rPr>
                <w:sz w:val="26"/>
                <w:szCs w:val="26"/>
              </w:rPr>
              <w:t>-</w:t>
            </w:r>
          </w:p>
        </w:tc>
      </w:tr>
      <w:tr w:rsidR="002D67F7" w:rsidRPr="00942C7A" w:rsidTr="00694839">
        <w:trPr>
          <w:trHeight w:val="320"/>
          <w:tblCellSpacing w:w="5" w:type="nil"/>
        </w:trPr>
        <w:tc>
          <w:tcPr>
            <w:tcW w:w="720"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r w:rsidRPr="00E62F99">
              <w:t>6.1.7</w:t>
            </w:r>
          </w:p>
        </w:tc>
        <w:tc>
          <w:tcPr>
            <w:tcW w:w="2334" w:type="dxa"/>
            <w:tcBorders>
              <w:top w:val="single" w:sz="4" w:space="0" w:color="auto"/>
              <w:left w:val="single" w:sz="8" w:space="0" w:color="auto"/>
              <w:bottom w:val="single" w:sz="8" w:space="0" w:color="auto"/>
              <w:right w:val="single" w:sz="8" w:space="0" w:color="auto"/>
            </w:tcBorders>
          </w:tcPr>
          <w:p w:rsidR="002D67F7" w:rsidRPr="00E62F99" w:rsidRDefault="002D67F7" w:rsidP="002919E3">
            <w:pPr>
              <w:widowControl w:val="0"/>
              <w:autoSpaceDE w:val="0"/>
              <w:autoSpaceDN w:val="0"/>
              <w:adjustRightInd w:val="0"/>
            </w:pPr>
            <w:r w:rsidRPr="00E62F99">
              <w:t xml:space="preserve">Капитальный ремонт спортивных залов в рамках </w:t>
            </w:r>
            <w:proofErr w:type="spellStart"/>
            <w:r w:rsidRPr="00E62F99">
              <w:t>софинансирования</w:t>
            </w:r>
            <w:proofErr w:type="spellEnd"/>
            <w:r w:rsidRPr="00E62F99">
              <w:t xml:space="preserve"> субсидии на создание в ОУ, расположенных  в сельской местности условий для занятий физической культурой и спортом</w:t>
            </w:r>
          </w:p>
        </w:tc>
        <w:tc>
          <w:tcPr>
            <w:tcW w:w="1417"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ind w:left="-75" w:right="-75"/>
              <w:jc w:val="center"/>
            </w:pPr>
          </w:p>
        </w:tc>
        <w:tc>
          <w:tcPr>
            <w:tcW w:w="567"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r w:rsidRPr="00E62F99">
              <w:t>970</w:t>
            </w:r>
          </w:p>
        </w:tc>
        <w:tc>
          <w:tcPr>
            <w:tcW w:w="851" w:type="dxa"/>
            <w:gridSpan w:val="2"/>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r w:rsidRPr="00E62F99">
              <w:t>0702</w:t>
            </w:r>
          </w:p>
        </w:tc>
        <w:tc>
          <w:tcPr>
            <w:tcW w:w="1417" w:type="dxa"/>
            <w:tcBorders>
              <w:top w:val="single" w:sz="4" w:space="0" w:color="auto"/>
              <w:left w:val="single" w:sz="8" w:space="0" w:color="auto"/>
              <w:bottom w:val="single" w:sz="8" w:space="0" w:color="auto"/>
              <w:right w:val="single" w:sz="8" w:space="0" w:color="auto"/>
            </w:tcBorders>
          </w:tcPr>
          <w:p w:rsidR="002D67F7" w:rsidRPr="00E62F99" w:rsidRDefault="002D67F7" w:rsidP="001B60DC">
            <w:pPr>
              <w:tabs>
                <w:tab w:val="left" w:pos="6331"/>
              </w:tabs>
              <w:suppressAutoHyphens/>
              <w:jc w:val="center"/>
            </w:pPr>
            <w:r w:rsidRPr="00E62F99">
              <w:t>02401</w:t>
            </w:r>
            <w:r w:rsidRPr="00E62F99">
              <w:rPr>
                <w:lang w:val="en-US"/>
              </w:rPr>
              <w:t>L</w:t>
            </w:r>
            <w:r w:rsidRPr="00E62F99">
              <w:t>0970</w:t>
            </w:r>
          </w:p>
        </w:tc>
        <w:tc>
          <w:tcPr>
            <w:tcW w:w="851"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r w:rsidRPr="00E62F99">
              <w:t>612</w:t>
            </w:r>
          </w:p>
        </w:tc>
        <w:tc>
          <w:tcPr>
            <w:tcW w:w="1368"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r>
              <w:t>-</w:t>
            </w:r>
          </w:p>
        </w:tc>
        <w:tc>
          <w:tcPr>
            <w:tcW w:w="1629"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r>
              <w:t>-</w:t>
            </w:r>
          </w:p>
        </w:tc>
        <w:tc>
          <w:tcPr>
            <w:tcW w:w="1631" w:type="dxa"/>
            <w:tcBorders>
              <w:top w:val="single" w:sz="4" w:space="0" w:color="auto"/>
              <w:left w:val="single" w:sz="8" w:space="0" w:color="auto"/>
              <w:bottom w:val="single" w:sz="8" w:space="0" w:color="auto"/>
              <w:right w:val="single" w:sz="8" w:space="0" w:color="auto"/>
            </w:tcBorders>
          </w:tcPr>
          <w:p w:rsidR="002D67F7" w:rsidRPr="00E62F99" w:rsidRDefault="002D67F7" w:rsidP="00942C7A">
            <w:pPr>
              <w:tabs>
                <w:tab w:val="left" w:pos="6331"/>
              </w:tabs>
              <w:suppressAutoHyphens/>
              <w:jc w:val="center"/>
            </w:pPr>
            <w:r>
              <w:t>-</w:t>
            </w:r>
          </w:p>
        </w:tc>
        <w:tc>
          <w:tcPr>
            <w:tcW w:w="1418" w:type="dxa"/>
            <w:tcBorders>
              <w:top w:val="single" w:sz="4" w:space="0" w:color="auto"/>
              <w:left w:val="single" w:sz="8" w:space="0" w:color="auto"/>
              <w:bottom w:val="single" w:sz="8" w:space="0" w:color="auto"/>
              <w:right w:val="single" w:sz="4" w:space="0" w:color="auto"/>
            </w:tcBorders>
          </w:tcPr>
          <w:p w:rsidR="002D67F7" w:rsidRPr="00E62F99" w:rsidRDefault="002D67F7" w:rsidP="00942C7A">
            <w:pPr>
              <w:tabs>
                <w:tab w:val="left" w:pos="6331"/>
              </w:tabs>
              <w:suppressAutoHyphens/>
              <w:jc w:val="center"/>
            </w:pPr>
            <w:r>
              <w:t>-</w:t>
            </w:r>
          </w:p>
        </w:tc>
        <w:tc>
          <w:tcPr>
            <w:tcW w:w="1417" w:type="dxa"/>
            <w:tcBorders>
              <w:top w:val="single" w:sz="4" w:space="0" w:color="auto"/>
              <w:left w:val="single" w:sz="4" w:space="0" w:color="auto"/>
              <w:bottom w:val="single" w:sz="8" w:space="0" w:color="auto"/>
              <w:right w:val="single" w:sz="8" w:space="0" w:color="auto"/>
            </w:tcBorders>
          </w:tcPr>
          <w:p w:rsidR="002D67F7" w:rsidRPr="00942C7A" w:rsidRDefault="002D67F7" w:rsidP="00942C7A">
            <w:pPr>
              <w:tabs>
                <w:tab w:val="left" w:pos="6331"/>
              </w:tabs>
              <w:suppressAutoHyphens/>
              <w:jc w:val="center"/>
              <w:rPr>
                <w:sz w:val="26"/>
                <w:szCs w:val="26"/>
              </w:rPr>
            </w:pPr>
            <w:r>
              <w:rPr>
                <w:sz w:val="26"/>
                <w:szCs w:val="26"/>
              </w:rPr>
              <w:t>-</w:t>
            </w:r>
          </w:p>
        </w:tc>
      </w:tr>
    </w:tbl>
    <w:p w:rsidR="002D67F7" w:rsidRPr="00942C7A" w:rsidRDefault="002D67F7" w:rsidP="00942C7A">
      <w:pPr>
        <w:shd w:val="clear" w:color="auto" w:fill="FFFFFF"/>
        <w:tabs>
          <w:tab w:val="left" w:pos="6331"/>
        </w:tabs>
        <w:suppressAutoHyphens/>
        <w:rPr>
          <w:sz w:val="26"/>
          <w:szCs w:val="26"/>
        </w:rPr>
        <w:sectPr w:rsidR="002D67F7" w:rsidRPr="00942C7A" w:rsidSect="00CE69F3">
          <w:pgSz w:w="16840" w:h="11907" w:orient="landscape" w:code="9"/>
          <w:pgMar w:top="851" w:right="851" w:bottom="567" w:left="1134" w:header="227" w:footer="170" w:gutter="0"/>
          <w:cols w:space="708"/>
          <w:docGrid w:linePitch="360"/>
        </w:sectPr>
      </w:pPr>
    </w:p>
    <w:p w:rsidR="002D67F7" w:rsidRPr="00942C7A" w:rsidRDefault="002D67F7" w:rsidP="00942C7A">
      <w:pPr>
        <w:autoSpaceDE w:val="0"/>
        <w:autoSpaceDN w:val="0"/>
        <w:adjustRightInd w:val="0"/>
        <w:ind w:left="9639"/>
        <w:jc w:val="center"/>
        <w:rPr>
          <w:sz w:val="26"/>
          <w:szCs w:val="26"/>
        </w:rPr>
      </w:pPr>
      <w:r>
        <w:rPr>
          <w:sz w:val="26"/>
          <w:szCs w:val="26"/>
        </w:rPr>
        <w:lastRenderedPageBreak/>
        <w:t xml:space="preserve">Приложение № </w:t>
      </w:r>
      <w:r w:rsidRPr="00942C7A">
        <w:rPr>
          <w:sz w:val="26"/>
          <w:szCs w:val="26"/>
        </w:rPr>
        <w:t>2</w:t>
      </w:r>
    </w:p>
    <w:p w:rsidR="002D67F7" w:rsidRPr="00942C7A" w:rsidRDefault="002D67F7" w:rsidP="00942C7A">
      <w:pPr>
        <w:autoSpaceDE w:val="0"/>
        <w:autoSpaceDN w:val="0"/>
        <w:adjustRightInd w:val="0"/>
        <w:ind w:left="9639"/>
        <w:jc w:val="center"/>
        <w:rPr>
          <w:sz w:val="26"/>
          <w:szCs w:val="26"/>
        </w:rPr>
      </w:pPr>
      <w:r w:rsidRPr="00942C7A">
        <w:rPr>
          <w:sz w:val="26"/>
          <w:szCs w:val="26"/>
        </w:rPr>
        <w:t>к программе «Развитие образования на</w:t>
      </w:r>
    </w:p>
    <w:p w:rsidR="002D67F7" w:rsidRPr="00942C7A" w:rsidRDefault="002D67F7" w:rsidP="00942C7A">
      <w:pPr>
        <w:autoSpaceDE w:val="0"/>
        <w:autoSpaceDN w:val="0"/>
        <w:adjustRightInd w:val="0"/>
        <w:ind w:left="9639"/>
        <w:jc w:val="center"/>
        <w:rPr>
          <w:sz w:val="26"/>
          <w:szCs w:val="26"/>
        </w:rPr>
      </w:pPr>
      <w:r w:rsidRPr="00942C7A">
        <w:rPr>
          <w:sz w:val="26"/>
          <w:szCs w:val="26"/>
        </w:rPr>
        <w:t>территории Спасского муниципального</w:t>
      </w:r>
    </w:p>
    <w:p w:rsidR="002D67F7" w:rsidRPr="00942C7A" w:rsidRDefault="002D67F7" w:rsidP="00942C7A">
      <w:pPr>
        <w:autoSpaceDE w:val="0"/>
        <w:autoSpaceDN w:val="0"/>
        <w:adjustRightInd w:val="0"/>
        <w:ind w:left="9639"/>
        <w:jc w:val="center"/>
        <w:rPr>
          <w:sz w:val="26"/>
          <w:szCs w:val="26"/>
        </w:rPr>
      </w:pPr>
      <w:r w:rsidRPr="00942C7A">
        <w:rPr>
          <w:sz w:val="26"/>
          <w:szCs w:val="26"/>
        </w:rPr>
        <w:t>района</w:t>
      </w:r>
      <w:r>
        <w:rPr>
          <w:sz w:val="26"/>
          <w:szCs w:val="26"/>
        </w:rPr>
        <w:t xml:space="preserve"> на 2020-2024</w:t>
      </w:r>
      <w:r w:rsidRPr="00942C7A">
        <w:rPr>
          <w:sz w:val="26"/>
          <w:szCs w:val="26"/>
        </w:rPr>
        <w:t xml:space="preserve"> г.г»</w:t>
      </w:r>
    </w:p>
    <w:p w:rsidR="002D67F7" w:rsidRPr="00942C7A" w:rsidRDefault="002D67F7" w:rsidP="00942C7A">
      <w:pPr>
        <w:shd w:val="clear" w:color="auto" w:fill="FFFFFF"/>
        <w:tabs>
          <w:tab w:val="left" w:pos="6331"/>
        </w:tabs>
        <w:suppressAutoHyphens/>
        <w:rPr>
          <w:b/>
          <w:sz w:val="26"/>
          <w:szCs w:val="26"/>
        </w:rPr>
      </w:pPr>
    </w:p>
    <w:p w:rsidR="002D67F7" w:rsidRPr="00CE69F3" w:rsidRDefault="002D67F7" w:rsidP="00942C7A">
      <w:pPr>
        <w:shd w:val="clear" w:color="auto" w:fill="FFFFFF"/>
        <w:tabs>
          <w:tab w:val="left" w:pos="6331"/>
        </w:tabs>
        <w:suppressAutoHyphens/>
        <w:jc w:val="center"/>
        <w:rPr>
          <w:sz w:val="26"/>
          <w:szCs w:val="26"/>
        </w:rPr>
      </w:pPr>
      <w:r w:rsidRPr="00CE69F3">
        <w:rPr>
          <w:sz w:val="26"/>
          <w:szCs w:val="26"/>
        </w:rPr>
        <w:t>Информация о ресурсном обеспечении</w:t>
      </w:r>
    </w:p>
    <w:p w:rsidR="002D67F7" w:rsidRPr="00CE69F3" w:rsidRDefault="002D67F7" w:rsidP="00942C7A">
      <w:pPr>
        <w:shd w:val="clear" w:color="auto" w:fill="FFFFFF"/>
        <w:tabs>
          <w:tab w:val="left" w:pos="6331"/>
        </w:tabs>
        <w:suppressAutoHyphens/>
        <w:jc w:val="center"/>
        <w:rPr>
          <w:sz w:val="26"/>
          <w:szCs w:val="26"/>
        </w:rPr>
      </w:pPr>
      <w:r w:rsidRPr="00CE69F3">
        <w:rPr>
          <w:sz w:val="26"/>
          <w:szCs w:val="26"/>
        </w:rPr>
        <w:t>Программы Спасского муниципального района за счет средств районного бюджета и прогнозная оценка привлекаемых</w:t>
      </w:r>
    </w:p>
    <w:p w:rsidR="002D67F7" w:rsidRPr="00CE69F3" w:rsidRDefault="002D67F7" w:rsidP="00942C7A">
      <w:pPr>
        <w:shd w:val="clear" w:color="auto" w:fill="FFFFFF"/>
        <w:tabs>
          <w:tab w:val="left" w:pos="6331"/>
        </w:tabs>
        <w:suppressAutoHyphens/>
        <w:jc w:val="center"/>
        <w:rPr>
          <w:sz w:val="26"/>
          <w:szCs w:val="26"/>
        </w:rPr>
      </w:pPr>
      <w:r w:rsidRPr="00CE69F3">
        <w:rPr>
          <w:sz w:val="26"/>
          <w:szCs w:val="26"/>
        </w:rPr>
        <w:t xml:space="preserve">на реализацию её целей средств федерального, краевого бюджета, иных внебюджетных источников </w:t>
      </w:r>
    </w:p>
    <w:p w:rsidR="002D67F7" w:rsidRPr="00CE69F3" w:rsidRDefault="002D67F7" w:rsidP="00942C7A">
      <w:pPr>
        <w:shd w:val="clear" w:color="auto" w:fill="FFFFFF"/>
        <w:tabs>
          <w:tab w:val="left" w:pos="6331"/>
        </w:tabs>
        <w:suppressAutoHyphens/>
        <w:jc w:val="center"/>
        <w:rPr>
          <w:sz w:val="26"/>
          <w:szCs w:val="26"/>
        </w:rPr>
      </w:pPr>
    </w:p>
    <w:p w:rsidR="002D67F7" w:rsidRPr="00CE69F3" w:rsidRDefault="002D67F7" w:rsidP="00942C7A">
      <w:pPr>
        <w:autoSpaceDE w:val="0"/>
        <w:autoSpaceDN w:val="0"/>
        <w:adjustRightInd w:val="0"/>
        <w:jc w:val="center"/>
        <w:rPr>
          <w:sz w:val="26"/>
          <w:szCs w:val="26"/>
        </w:rPr>
      </w:pPr>
      <w:r w:rsidRPr="00CE69F3">
        <w:rPr>
          <w:sz w:val="26"/>
          <w:szCs w:val="26"/>
        </w:rPr>
        <w:t>Муниципальная программа «Развитие образования на территории Спасско</w:t>
      </w:r>
      <w:r>
        <w:rPr>
          <w:sz w:val="26"/>
          <w:szCs w:val="26"/>
        </w:rPr>
        <w:t>го муниципального района на 2020-2024</w:t>
      </w:r>
      <w:r w:rsidRPr="00CE69F3">
        <w:rPr>
          <w:sz w:val="26"/>
          <w:szCs w:val="26"/>
        </w:rPr>
        <w:t xml:space="preserve"> г.г»</w:t>
      </w:r>
    </w:p>
    <w:p w:rsidR="002D67F7" w:rsidRPr="00942C7A" w:rsidRDefault="002D67F7" w:rsidP="00942C7A">
      <w:pPr>
        <w:autoSpaceDE w:val="0"/>
        <w:autoSpaceDN w:val="0"/>
        <w:adjustRightInd w:val="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3467"/>
        <w:gridCol w:w="2310"/>
        <w:gridCol w:w="1582"/>
        <w:gridCol w:w="1582"/>
        <w:gridCol w:w="1582"/>
        <w:gridCol w:w="1727"/>
        <w:gridCol w:w="1733"/>
      </w:tblGrid>
      <w:tr w:rsidR="002D67F7" w:rsidRPr="00942C7A" w:rsidTr="00815839">
        <w:trPr>
          <w:tblHeader/>
        </w:trPr>
        <w:tc>
          <w:tcPr>
            <w:tcW w:w="272" w:type="pct"/>
            <w:vMerge w:val="restart"/>
            <w:vAlign w:val="center"/>
          </w:tcPr>
          <w:p w:rsidR="002D67F7" w:rsidRPr="00942C7A" w:rsidRDefault="002D67F7" w:rsidP="00942C7A">
            <w:pPr>
              <w:autoSpaceDE w:val="0"/>
              <w:autoSpaceDN w:val="0"/>
              <w:adjustRightInd w:val="0"/>
              <w:jc w:val="center"/>
              <w:rPr>
                <w:sz w:val="26"/>
                <w:szCs w:val="26"/>
              </w:rPr>
            </w:pPr>
            <w:r w:rsidRPr="00942C7A">
              <w:rPr>
                <w:sz w:val="26"/>
                <w:szCs w:val="26"/>
              </w:rPr>
              <w:t xml:space="preserve">№ </w:t>
            </w:r>
          </w:p>
          <w:p w:rsidR="002D67F7" w:rsidRPr="00942C7A" w:rsidRDefault="002D67F7" w:rsidP="00942C7A">
            <w:pPr>
              <w:autoSpaceDE w:val="0"/>
              <w:autoSpaceDN w:val="0"/>
              <w:adjustRightInd w:val="0"/>
              <w:jc w:val="center"/>
              <w:rPr>
                <w:sz w:val="26"/>
                <w:szCs w:val="26"/>
              </w:rPr>
            </w:pPr>
            <w:r w:rsidRPr="00942C7A">
              <w:rPr>
                <w:sz w:val="26"/>
                <w:szCs w:val="26"/>
              </w:rPr>
              <w:t>п/п</w:t>
            </w:r>
          </w:p>
        </w:tc>
        <w:tc>
          <w:tcPr>
            <w:tcW w:w="1172" w:type="pct"/>
            <w:vMerge w:val="restart"/>
            <w:vAlign w:val="center"/>
          </w:tcPr>
          <w:p w:rsidR="002D67F7" w:rsidRPr="00942C7A" w:rsidRDefault="002D67F7" w:rsidP="00942C7A">
            <w:pPr>
              <w:autoSpaceDE w:val="0"/>
              <w:autoSpaceDN w:val="0"/>
              <w:adjustRightInd w:val="0"/>
              <w:jc w:val="center"/>
              <w:rPr>
                <w:sz w:val="26"/>
                <w:szCs w:val="26"/>
              </w:rPr>
            </w:pPr>
            <w:r w:rsidRPr="00942C7A">
              <w:rPr>
                <w:sz w:val="26"/>
                <w:szCs w:val="26"/>
              </w:rPr>
              <w:t>Мероприятия Программы (Подпрограммы)</w:t>
            </w:r>
          </w:p>
        </w:tc>
        <w:tc>
          <w:tcPr>
            <w:tcW w:w="781" w:type="pct"/>
            <w:vMerge w:val="restart"/>
            <w:vAlign w:val="center"/>
          </w:tcPr>
          <w:p w:rsidR="002D67F7" w:rsidRPr="00942C7A" w:rsidRDefault="002D67F7" w:rsidP="00942C7A">
            <w:pPr>
              <w:autoSpaceDE w:val="0"/>
              <w:autoSpaceDN w:val="0"/>
              <w:adjustRightInd w:val="0"/>
              <w:jc w:val="center"/>
              <w:rPr>
                <w:sz w:val="26"/>
                <w:szCs w:val="26"/>
              </w:rPr>
            </w:pPr>
            <w:r w:rsidRPr="00942C7A">
              <w:rPr>
                <w:sz w:val="26"/>
                <w:szCs w:val="26"/>
              </w:rPr>
              <w:t>Источники ресурсного обеспечения</w:t>
            </w:r>
          </w:p>
        </w:tc>
        <w:tc>
          <w:tcPr>
            <w:tcW w:w="2775" w:type="pct"/>
            <w:gridSpan w:val="5"/>
          </w:tcPr>
          <w:p w:rsidR="002D67F7" w:rsidRPr="00942C7A" w:rsidRDefault="002D67F7" w:rsidP="00942C7A">
            <w:pPr>
              <w:autoSpaceDE w:val="0"/>
              <w:autoSpaceDN w:val="0"/>
              <w:adjustRightInd w:val="0"/>
              <w:jc w:val="center"/>
              <w:rPr>
                <w:sz w:val="26"/>
                <w:szCs w:val="26"/>
              </w:rPr>
            </w:pPr>
            <w:r w:rsidRPr="00942C7A">
              <w:rPr>
                <w:sz w:val="26"/>
                <w:szCs w:val="26"/>
              </w:rPr>
              <w:t>Оценка расходов (тыс. руб.), годы</w:t>
            </w:r>
          </w:p>
        </w:tc>
      </w:tr>
      <w:tr w:rsidR="002D67F7" w:rsidRPr="00942C7A" w:rsidTr="00815839">
        <w:trPr>
          <w:tblHeader/>
        </w:trPr>
        <w:tc>
          <w:tcPr>
            <w:tcW w:w="272" w:type="pct"/>
            <w:vMerge/>
          </w:tcPr>
          <w:p w:rsidR="002D67F7" w:rsidRPr="00942C7A" w:rsidRDefault="002D67F7" w:rsidP="00942C7A">
            <w:pPr>
              <w:autoSpaceDE w:val="0"/>
              <w:autoSpaceDN w:val="0"/>
              <w:adjustRightInd w:val="0"/>
              <w:jc w:val="both"/>
              <w:rPr>
                <w:sz w:val="26"/>
                <w:szCs w:val="26"/>
              </w:rPr>
            </w:pPr>
          </w:p>
        </w:tc>
        <w:tc>
          <w:tcPr>
            <w:tcW w:w="1172" w:type="pct"/>
            <w:vMerge/>
          </w:tcPr>
          <w:p w:rsidR="002D67F7" w:rsidRPr="00942C7A" w:rsidRDefault="002D67F7" w:rsidP="00942C7A">
            <w:pPr>
              <w:autoSpaceDE w:val="0"/>
              <w:autoSpaceDN w:val="0"/>
              <w:adjustRightInd w:val="0"/>
              <w:jc w:val="both"/>
              <w:rPr>
                <w:sz w:val="26"/>
                <w:szCs w:val="26"/>
              </w:rPr>
            </w:pPr>
          </w:p>
        </w:tc>
        <w:tc>
          <w:tcPr>
            <w:tcW w:w="781" w:type="pct"/>
            <w:vMerge/>
          </w:tcPr>
          <w:p w:rsidR="002D67F7" w:rsidRPr="00942C7A" w:rsidRDefault="002D67F7" w:rsidP="00942C7A">
            <w:pPr>
              <w:autoSpaceDE w:val="0"/>
              <w:autoSpaceDN w:val="0"/>
              <w:adjustRightInd w:val="0"/>
              <w:jc w:val="both"/>
              <w:rPr>
                <w:sz w:val="26"/>
                <w:szCs w:val="26"/>
              </w:rPr>
            </w:pPr>
          </w:p>
        </w:tc>
        <w:tc>
          <w:tcPr>
            <w:tcW w:w="535" w:type="pct"/>
          </w:tcPr>
          <w:p w:rsidR="002D67F7" w:rsidRPr="00942C7A" w:rsidRDefault="002D67F7" w:rsidP="00942C7A">
            <w:pPr>
              <w:autoSpaceDE w:val="0"/>
              <w:autoSpaceDN w:val="0"/>
              <w:adjustRightInd w:val="0"/>
              <w:jc w:val="center"/>
              <w:rPr>
                <w:sz w:val="26"/>
                <w:szCs w:val="26"/>
              </w:rPr>
            </w:pPr>
            <w:r w:rsidRPr="00942C7A">
              <w:rPr>
                <w:sz w:val="26"/>
                <w:szCs w:val="26"/>
              </w:rPr>
              <w:t>очередной год</w:t>
            </w:r>
          </w:p>
          <w:p w:rsidR="002D67F7" w:rsidRPr="00942C7A" w:rsidRDefault="002D67F7" w:rsidP="00942C7A">
            <w:pPr>
              <w:autoSpaceDE w:val="0"/>
              <w:autoSpaceDN w:val="0"/>
              <w:adjustRightInd w:val="0"/>
              <w:jc w:val="center"/>
              <w:rPr>
                <w:sz w:val="26"/>
                <w:szCs w:val="26"/>
              </w:rPr>
            </w:pPr>
            <w:r>
              <w:rPr>
                <w:sz w:val="26"/>
                <w:szCs w:val="26"/>
              </w:rPr>
              <w:t>(2020</w:t>
            </w:r>
            <w:r w:rsidRPr="00942C7A">
              <w:rPr>
                <w:sz w:val="26"/>
                <w:szCs w:val="26"/>
              </w:rPr>
              <w:t xml:space="preserve">) </w:t>
            </w:r>
          </w:p>
        </w:tc>
        <w:tc>
          <w:tcPr>
            <w:tcW w:w="535" w:type="pct"/>
          </w:tcPr>
          <w:p w:rsidR="002D67F7" w:rsidRPr="00942C7A" w:rsidRDefault="002D67F7" w:rsidP="00942C7A">
            <w:pPr>
              <w:jc w:val="center"/>
              <w:rPr>
                <w:sz w:val="26"/>
                <w:szCs w:val="26"/>
              </w:rPr>
            </w:pPr>
            <w:r w:rsidRPr="00942C7A">
              <w:rPr>
                <w:sz w:val="26"/>
                <w:szCs w:val="26"/>
              </w:rPr>
              <w:t>первый</w:t>
            </w:r>
          </w:p>
          <w:p w:rsidR="002D67F7" w:rsidRPr="00942C7A" w:rsidRDefault="002D67F7" w:rsidP="00942C7A">
            <w:pPr>
              <w:jc w:val="center"/>
              <w:rPr>
                <w:sz w:val="26"/>
                <w:szCs w:val="26"/>
              </w:rPr>
            </w:pPr>
            <w:r w:rsidRPr="00942C7A">
              <w:rPr>
                <w:sz w:val="26"/>
                <w:szCs w:val="26"/>
              </w:rPr>
              <w:t>год</w:t>
            </w:r>
          </w:p>
          <w:p w:rsidR="002D67F7" w:rsidRPr="00942C7A" w:rsidRDefault="002D67F7" w:rsidP="00942C7A">
            <w:pPr>
              <w:jc w:val="center"/>
              <w:rPr>
                <w:sz w:val="26"/>
                <w:szCs w:val="26"/>
              </w:rPr>
            </w:pPr>
            <w:r w:rsidRPr="00942C7A">
              <w:rPr>
                <w:sz w:val="26"/>
                <w:szCs w:val="26"/>
              </w:rPr>
              <w:t>планового</w:t>
            </w:r>
          </w:p>
          <w:p w:rsidR="002D67F7" w:rsidRPr="00942C7A" w:rsidRDefault="002D67F7" w:rsidP="00942C7A">
            <w:pPr>
              <w:jc w:val="center"/>
              <w:rPr>
                <w:sz w:val="26"/>
                <w:szCs w:val="26"/>
              </w:rPr>
            </w:pPr>
            <w:r w:rsidRPr="00942C7A">
              <w:rPr>
                <w:sz w:val="26"/>
                <w:szCs w:val="26"/>
              </w:rPr>
              <w:t>периода</w:t>
            </w:r>
          </w:p>
          <w:p w:rsidR="002D67F7" w:rsidRPr="00942C7A" w:rsidRDefault="002D67F7" w:rsidP="00942C7A">
            <w:pPr>
              <w:jc w:val="center"/>
              <w:rPr>
                <w:sz w:val="26"/>
                <w:szCs w:val="26"/>
              </w:rPr>
            </w:pPr>
            <w:r>
              <w:rPr>
                <w:sz w:val="26"/>
                <w:szCs w:val="26"/>
              </w:rPr>
              <w:t>(2021</w:t>
            </w:r>
            <w:r w:rsidRPr="00942C7A">
              <w:rPr>
                <w:sz w:val="26"/>
                <w:szCs w:val="26"/>
              </w:rPr>
              <w:t>)</w:t>
            </w:r>
          </w:p>
        </w:tc>
        <w:tc>
          <w:tcPr>
            <w:tcW w:w="535" w:type="pct"/>
          </w:tcPr>
          <w:p w:rsidR="002D67F7" w:rsidRPr="00942C7A" w:rsidRDefault="002D67F7" w:rsidP="00942C7A">
            <w:pPr>
              <w:jc w:val="center"/>
              <w:rPr>
                <w:sz w:val="26"/>
                <w:szCs w:val="26"/>
              </w:rPr>
            </w:pPr>
            <w:r w:rsidRPr="00942C7A">
              <w:rPr>
                <w:sz w:val="26"/>
                <w:szCs w:val="26"/>
              </w:rPr>
              <w:t>второй</w:t>
            </w:r>
          </w:p>
          <w:p w:rsidR="002D67F7" w:rsidRPr="00942C7A" w:rsidRDefault="002D67F7" w:rsidP="00942C7A">
            <w:pPr>
              <w:jc w:val="center"/>
              <w:rPr>
                <w:sz w:val="26"/>
                <w:szCs w:val="26"/>
              </w:rPr>
            </w:pPr>
            <w:r w:rsidRPr="00942C7A">
              <w:rPr>
                <w:sz w:val="26"/>
                <w:szCs w:val="26"/>
              </w:rPr>
              <w:t>год</w:t>
            </w:r>
          </w:p>
          <w:p w:rsidR="002D67F7" w:rsidRPr="00942C7A" w:rsidRDefault="002D67F7" w:rsidP="00942C7A">
            <w:pPr>
              <w:jc w:val="center"/>
              <w:rPr>
                <w:sz w:val="26"/>
                <w:szCs w:val="26"/>
              </w:rPr>
            </w:pPr>
            <w:r w:rsidRPr="00942C7A">
              <w:rPr>
                <w:sz w:val="26"/>
                <w:szCs w:val="26"/>
              </w:rPr>
              <w:t>планового</w:t>
            </w:r>
          </w:p>
          <w:p w:rsidR="002D67F7" w:rsidRPr="00942C7A" w:rsidRDefault="002D67F7" w:rsidP="00942C7A">
            <w:pPr>
              <w:jc w:val="center"/>
              <w:rPr>
                <w:sz w:val="26"/>
                <w:szCs w:val="26"/>
              </w:rPr>
            </w:pPr>
            <w:r>
              <w:rPr>
                <w:sz w:val="26"/>
                <w:szCs w:val="26"/>
              </w:rPr>
              <w:t>периода (2022</w:t>
            </w:r>
            <w:r w:rsidRPr="00942C7A">
              <w:rPr>
                <w:sz w:val="26"/>
                <w:szCs w:val="26"/>
              </w:rPr>
              <w:t>)</w:t>
            </w:r>
          </w:p>
        </w:tc>
        <w:tc>
          <w:tcPr>
            <w:tcW w:w="584" w:type="pct"/>
          </w:tcPr>
          <w:p w:rsidR="002D67F7" w:rsidRPr="00942C7A" w:rsidRDefault="002D67F7" w:rsidP="00942C7A">
            <w:pPr>
              <w:jc w:val="center"/>
              <w:rPr>
                <w:sz w:val="26"/>
                <w:szCs w:val="26"/>
              </w:rPr>
            </w:pPr>
            <w:r w:rsidRPr="00942C7A">
              <w:rPr>
                <w:sz w:val="26"/>
                <w:szCs w:val="26"/>
              </w:rPr>
              <w:t>третий</w:t>
            </w:r>
          </w:p>
          <w:p w:rsidR="002D67F7" w:rsidRPr="00942C7A" w:rsidRDefault="002D67F7" w:rsidP="00942C7A">
            <w:pPr>
              <w:jc w:val="center"/>
              <w:rPr>
                <w:sz w:val="26"/>
                <w:szCs w:val="26"/>
              </w:rPr>
            </w:pPr>
            <w:r w:rsidRPr="00942C7A">
              <w:rPr>
                <w:sz w:val="26"/>
                <w:szCs w:val="26"/>
              </w:rPr>
              <w:t>год</w:t>
            </w:r>
          </w:p>
          <w:p w:rsidR="002D67F7" w:rsidRPr="00942C7A" w:rsidRDefault="002D67F7" w:rsidP="00942C7A">
            <w:pPr>
              <w:jc w:val="center"/>
              <w:rPr>
                <w:sz w:val="26"/>
                <w:szCs w:val="26"/>
              </w:rPr>
            </w:pPr>
            <w:r w:rsidRPr="00942C7A">
              <w:rPr>
                <w:sz w:val="26"/>
                <w:szCs w:val="26"/>
              </w:rPr>
              <w:t>планового</w:t>
            </w:r>
          </w:p>
          <w:p w:rsidR="002D67F7" w:rsidRPr="00942C7A" w:rsidRDefault="002D67F7" w:rsidP="00942C7A">
            <w:pPr>
              <w:jc w:val="center"/>
              <w:rPr>
                <w:sz w:val="26"/>
                <w:szCs w:val="26"/>
              </w:rPr>
            </w:pPr>
            <w:r>
              <w:rPr>
                <w:sz w:val="26"/>
                <w:szCs w:val="26"/>
              </w:rPr>
              <w:t>периода (2023</w:t>
            </w:r>
            <w:r w:rsidRPr="00942C7A">
              <w:rPr>
                <w:sz w:val="26"/>
                <w:szCs w:val="26"/>
              </w:rPr>
              <w:t>)</w:t>
            </w:r>
          </w:p>
        </w:tc>
        <w:tc>
          <w:tcPr>
            <w:tcW w:w="586" w:type="pct"/>
          </w:tcPr>
          <w:p w:rsidR="002D67F7" w:rsidRPr="00942C7A" w:rsidRDefault="002D67F7" w:rsidP="00942C7A">
            <w:pPr>
              <w:jc w:val="center"/>
              <w:rPr>
                <w:sz w:val="26"/>
                <w:szCs w:val="26"/>
              </w:rPr>
            </w:pPr>
            <w:r w:rsidRPr="00942C7A">
              <w:rPr>
                <w:sz w:val="26"/>
                <w:szCs w:val="26"/>
              </w:rPr>
              <w:t>четвертый</w:t>
            </w:r>
          </w:p>
          <w:p w:rsidR="002D67F7" w:rsidRPr="00942C7A" w:rsidRDefault="002D67F7" w:rsidP="00942C7A">
            <w:pPr>
              <w:jc w:val="center"/>
              <w:rPr>
                <w:sz w:val="26"/>
                <w:szCs w:val="26"/>
              </w:rPr>
            </w:pPr>
            <w:r w:rsidRPr="00942C7A">
              <w:rPr>
                <w:sz w:val="26"/>
                <w:szCs w:val="26"/>
              </w:rPr>
              <w:t>год</w:t>
            </w:r>
          </w:p>
          <w:p w:rsidR="002D67F7" w:rsidRPr="00942C7A" w:rsidRDefault="002D67F7" w:rsidP="00942C7A">
            <w:pPr>
              <w:jc w:val="center"/>
              <w:rPr>
                <w:sz w:val="26"/>
                <w:szCs w:val="26"/>
              </w:rPr>
            </w:pPr>
            <w:r w:rsidRPr="00942C7A">
              <w:rPr>
                <w:sz w:val="26"/>
                <w:szCs w:val="26"/>
              </w:rPr>
              <w:t>планового</w:t>
            </w:r>
          </w:p>
          <w:p w:rsidR="002D67F7" w:rsidRPr="00942C7A" w:rsidRDefault="002D67F7" w:rsidP="00942C7A">
            <w:pPr>
              <w:jc w:val="center"/>
              <w:rPr>
                <w:sz w:val="26"/>
                <w:szCs w:val="26"/>
              </w:rPr>
            </w:pPr>
            <w:r>
              <w:rPr>
                <w:sz w:val="26"/>
                <w:szCs w:val="26"/>
              </w:rPr>
              <w:t>периода (2024</w:t>
            </w:r>
            <w:r w:rsidRPr="00942C7A">
              <w:rPr>
                <w:sz w:val="26"/>
                <w:szCs w:val="26"/>
              </w:rPr>
              <w:t>)</w:t>
            </w:r>
          </w:p>
        </w:tc>
      </w:tr>
      <w:tr w:rsidR="002D67F7" w:rsidRPr="00942C7A" w:rsidTr="00815839">
        <w:trPr>
          <w:trHeight w:val="265"/>
        </w:trPr>
        <w:tc>
          <w:tcPr>
            <w:tcW w:w="272" w:type="pct"/>
          </w:tcPr>
          <w:p w:rsidR="002D67F7" w:rsidRPr="002D688D" w:rsidRDefault="002D67F7" w:rsidP="00942C7A">
            <w:pPr>
              <w:autoSpaceDE w:val="0"/>
              <w:autoSpaceDN w:val="0"/>
              <w:adjustRightInd w:val="0"/>
              <w:jc w:val="center"/>
              <w:rPr>
                <w:sz w:val="26"/>
                <w:szCs w:val="26"/>
              </w:rPr>
            </w:pPr>
            <w:r w:rsidRPr="002D688D">
              <w:rPr>
                <w:sz w:val="26"/>
                <w:szCs w:val="26"/>
              </w:rPr>
              <w:t>1</w:t>
            </w:r>
          </w:p>
        </w:tc>
        <w:tc>
          <w:tcPr>
            <w:tcW w:w="1172" w:type="pct"/>
          </w:tcPr>
          <w:p w:rsidR="002D67F7" w:rsidRPr="002D688D" w:rsidRDefault="002D67F7" w:rsidP="00942C7A">
            <w:pPr>
              <w:autoSpaceDE w:val="0"/>
              <w:autoSpaceDN w:val="0"/>
              <w:adjustRightInd w:val="0"/>
              <w:jc w:val="center"/>
              <w:rPr>
                <w:sz w:val="26"/>
                <w:szCs w:val="26"/>
              </w:rPr>
            </w:pPr>
            <w:r w:rsidRPr="002D688D">
              <w:rPr>
                <w:sz w:val="26"/>
                <w:szCs w:val="26"/>
              </w:rPr>
              <w:t>2</w:t>
            </w:r>
          </w:p>
        </w:tc>
        <w:tc>
          <w:tcPr>
            <w:tcW w:w="781" w:type="pct"/>
          </w:tcPr>
          <w:p w:rsidR="002D67F7" w:rsidRPr="002D688D" w:rsidRDefault="002D67F7" w:rsidP="00942C7A">
            <w:pPr>
              <w:autoSpaceDE w:val="0"/>
              <w:autoSpaceDN w:val="0"/>
              <w:adjustRightInd w:val="0"/>
              <w:jc w:val="center"/>
              <w:rPr>
                <w:sz w:val="26"/>
                <w:szCs w:val="26"/>
              </w:rPr>
            </w:pPr>
            <w:r w:rsidRPr="002D688D">
              <w:rPr>
                <w:sz w:val="26"/>
                <w:szCs w:val="26"/>
              </w:rPr>
              <w:t>3</w:t>
            </w:r>
          </w:p>
        </w:tc>
        <w:tc>
          <w:tcPr>
            <w:tcW w:w="535" w:type="pct"/>
          </w:tcPr>
          <w:p w:rsidR="002D67F7" w:rsidRPr="002D688D" w:rsidRDefault="002D67F7" w:rsidP="00942C7A">
            <w:pPr>
              <w:autoSpaceDE w:val="0"/>
              <w:autoSpaceDN w:val="0"/>
              <w:adjustRightInd w:val="0"/>
              <w:jc w:val="center"/>
              <w:rPr>
                <w:sz w:val="26"/>
                <w:szCs w:val="26"/>
              </w:rPr>
            </w:pPr>
            <w:r w:rsidRPr="002D688D">
              <w:rPr>
                <w:sz w:val="26"/>
                <w:szCs w:val="26"/>
              </w:rPr>
              <w:t>4</w:t>
            </w:r>
          </w:p>
        </w:tc>
        <w:tc>
          <w:tcPr>
            <w:tcW w:w="535" w:type="pct"/>
          </w:tcPr>
          <w:p w:rsidR="002D67F7" w:rsidRPr="002D688D" w:rsidRDefault="002D67F7" w:rsidP="00942C7A">
            <w:pPr>
              <w:autoSpaceDE w:val="0"/>
              <w:autoSpaceDN w:val="0"/>
              <w:adjustRightInd w:val="0"/>
              <w:jc w:val="center"/>
              <w:rPr>
                <w:sz w:val="26"/>
                <w:szCs w:val="26"/>
              </w:rPr>
            </w:pPr>
            <w:r w:rsidRPr="002D688D">
              <w:rPr>
                <w:sz w:val="26"/>
                <w:szCs w:val="26"/>
              </w:rPr>
              <w:t>5</w:t>
            </w:r>
          </w:p>
        </w:tc>
        <w:tc>
          <w:tcPr>
            <w:tcW w:w="535" w:type="pct"/>
          </w:tcPr>
          <w:p w:rsidR="002D67F7" w:rsidRPr="002D688D" w:rsidRDefault="002D67F7" w:rsidP="00942C7A">
            <w:pPr>
              <w:autoSpaceDE w:val="0"/>
              <w:autoSpaceDN w:val="0"/>
              <w:adjustRightInd w:val="0"/>
              <w:jc w:val="center"/>
              <w:rPr>
                <w:sz w:val="26"/>
                <w:szCs w:val="26"/>
              </w:rPr>
            </w:pPr>
            <w:r w:rsidRPr="002D688D">
              <w:rPr>
                <w:sz w:val="26"/>
                <w:szCs w:val="26"/>
              </w:rPr>
              <w:t>6</w:t>
            </w:r>
          </w:p>
        </w:tc>
        <w:tc>
          <w:tcPr>
            <w:tcW w:w="584" w:type="pct"/>
          </w:tcPr>
          <w:p w:rsidR="002D67F7" w:rsidRPr="002D688D" w:rsidRDefault="002D67F7" w:rsidP="00942C7A">
            <w:pPr>
              <w:autoSpaceDE w:val="0"/>
              <w:autoSpaceDN w:val="0"/>
              <w:adjustRightInd w:val="0"/>
              <w:jc w:val="center"/>
              <w:rPr>
                <w:sz w:val="26"/>
                <w:szCs w:val="26"/>
              </w:rPr>
            </w:pPr>
            <w:r w:rsidRPr="002D688D">
              <w:rPr>
                <w:sz w:val="26"/>
                <w:szCs w:val="26"/>
              </w:rPr>
              <w:t>7</w:t>
            </w:r>
          </w:p>
        </w:tc>
        <w:tc>
          <w:tcPr>
            <w:tcW w:w="586" w:type="pct"/>
          </w:tcPr>
          <w:p w:rsidR="002D67F7" w:rsidRPr="002D688D" w:rsidRDefault="002D67F7" w:rsidP="00942C7A">
            <w:pPr>
              <w:autoSpaceDE w:val="0"/>
              <w:autoSpaceDN w:val="0"/>
              <w:adjustRightInd w:val="0"/>
              <w:jc w:val="center"/>
              <w:rPr>
                <w:sz w:val="26"/>
                <w:szCs w:val="26"/>
              </w:rPr>
            </w:pPr>
            <w:r w:rsidRPr="002D688D">
              <w:rPr>
                <w:sz w:val="26"/>
                <w:szCs w:val="26"/>
              </w:rPr>
              <w:t>8</w:t>
            </w:r>
          </w:p>
        </w:tc>
      </w:tr>
      <w:tr w:rsidR="002D67F7" w:rsidRPr="00942C7A" w:rsidTr="00815839">
        <w:trPr>
          <w:trHeight w:val="640"/>
        </w:trPr>
        <w:tc>
          <w:tcPr>
            <w:tcW w:w="272" w:type="pct"/>
            <w:vMerge w:val="restart"/>
          </w:tcPr>
          <w:p w:rsidR="002D67F7" w:rsidRPr="002D688D" w:rsidRDefault="002D67F7" w:rsidP="00942C7A">
            <w:pPr>
              <w:autoSpaceDE w:val="0"/>
              <w:autoSpaceDN w:val="0"/>
              <w:adjustRightInd w:val="0"/>
              <w:jc w:val="center"/>
              <w:rPr>
                <w:sz w:val="26"/>
                <w:szCs w:val="26"/>
              </w:rPr>
            </w:pPr>
            <w:r w:rsidRPr="002D688D">
              <w:rPr>
                <w:sz w:val="26"/>
                <w:szCs w:val="26"/>
              </w:rPr>
              <w:t>1.</w:t>
            </w:r>
          </w:p>
          <w:p w:rsidR="002D67F7" w:rsidRPr="002D688D" w:rsidRDefault="002D67F7" w:rsidP="00942C7A">
            <w:pPr>
              <w:autoSpaceDE w:val="0"/>
              <w:autoSpaceDN w:val="0"/>
              <w:adjustRightInd w:val="0"/>
              <w:jc w:val="center"/>
              <w:rPr>
                <w:sz w:val="26"/>
                <w:szCs w:val="26"/>
              </w:rPr>
            </w:pPr>
          </w:p>
        </w:tc>
        <w:tc>
          <w:tcPr>
            <w:tcW w:w="1172" w:type="pct"/>
            <w:vMerge w:val="restart"/>
          </w:tcPr>
          <w:p w:rsidR="002D67F7" w:rsidRPr="002D688D" w:rsidRDefault="002D67F7" w:rsidP="00942C7A">
            <w:pPr>
              <w:autoSpaceDE w:val="0"/>
              <w:autoSpaceDN w:val="0"/>
              <w:adjustRightInd w:val="0"/>
              <w:jc w:val="both"/>
              <w:rPr>
                <w:sz w:val="26"/>
                <w:szCs w:val="26"/>
              </w:rPr>
            </w:pPr>
            <w:r w:rsidRPr="002D688D">
              <w:rPr>
                <w:sz w:val="26"/>
                <w:szCs w:val="26"/>
              </w:rPr>
              <w:t>Муниципальная программа «Развитие образования на территории Спасского муниципального района на 2020-2024 г.г»</w:t>
            </w: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Всего</w:t>
            </w:r>
          </w:p>
        </w:tc>
        <w:tc>
          <w:tcPr>
            <w:tcW w:w="535" w:type="pct"/>
            <w:vAlign w:val="center"/>
          </w:tcPr>
          <w:p w:rsidR="002D67F7" w:rsidRPr="002D688D" w:rsidRDefault="002D67F7" w:rsidP="008B0575">
            <w:pPr>
              <w:autoSpaceDE w:val="0"/>
              <w:autoSpaceDN w:val="0"/>
              <w:adjustRightInd w:val="0"/>
              <w:rPr>
                <w:sz w:val="26"/>
                <w:szCs w:val="26"/>
              </w:rPr>
            </w:pPr>
            <w:r>
              <w:rPr>
                <w:sz w:val="26"/>
                <w:szCs w:val="26"/>
              </w:rPr>
              <w:t>647</w:t>
            </w:r>
            <w:r w:rsidR="00386100">
              <w:rPr>
                <w:sz w:val="26"/>
                <w:szCs w:val="26"/>
              </w:rPr>
              <w:t xml:space="preserve"> </w:t>
            </w:r>
            <w:r>
              <w:rPr>
                <w:sz w:val="26"/>
                <w:szCs w:val="26"/>
              </w:rPr>
              <w:t>003,8</w:t>
            </w:r>
            <w:r w:rsidR="008B0575">
              <w:rPr>
                <w:sz w:val="26"/>
                <w:szCs w:val="26"/>
              </w:rPr>
              <w:t>17</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820</w:t>
            </w:r>
            <w:r w:rsidR="00386100">
              <w:rPr>
                <w:sz w:val="26"/>
                <w:szCs w:val="26"/>
              </w:rPr>
              <w:t xml:space="preserve"> </w:t>
            </w:r>
            <w:r>
              <w:rPr>
                <w:sz w:val="26"/>
                <w:szCs w:val="26"/>
              </w:rPr>
              <w:t>104,267</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637</w:t>
            </w:r>
            <w:r w:rsidR="00386100">
              <w:rPr>
                <w:sz w:val="26"/>
                <w:szCs w:val="26"/>
              </w:rPr>
              <w:t xml:space="preserve"> </w:t>
            </w:r>
            <w:r>
              <w:rPr>
                <w:sz w:val="26"/>
                <w:szCs w:val="26"/>
              </w:rPr>
              <w:t>005,777</w:t>
            </w:r>
          </w:p>
        </w:tc>
        <w:tc>
          <w:tcPr>
            <w:tcW w:w="584" w:type="pct"/>
            <w:vAlign w:val="center"/>
          </w:tcPr>
          <w:p w:rsidR="002D67F7" w:rsidRPr="002D688D" w:rsidRDefault="002D67F7" w:rsidP="001B60DC">
            <w:pPr>
              <w:autoSpaceDE w:val="0"/>
              <w:autoSpaceDN w:val="0"/>
              <w:adjustRightInd w:val="0"/>
              <w:jc w:val="center"/>
              <w:rPr>
                <w:sz w:val="26"/>
                <w:szCs w:val="26"/>
              </w:rPr>
            </w:pPr>
            <w:r>
              <w:rPr>
                <w:sz w:val="26"/>
                <w:szCs w:val="26"/>
              </w:rPr>
              <w:t>813</w:t>
            </w:r>
            <w:r w:rsidR="00386100">
              <w:rPr>
                <w:sz w:val="26"/>
                <w:szCs w:val="26"/>
              </w:rPr>
              <w:t xml:space="preserve"> </w:t>
            </w:r>
            <w:r>
              <w:rPr>
                <w:sz w:val="26"/>
                <w:szCs w:val="26"/>
              </w:rPr>
              <w:t>218,647</w:t>
            </w:r>
          </w:p>
        </w:tc>
        <w:tc>
          <w:tcPr>
            <w:tcW w:w="586" w:type="pct"/>
            <w:vAlign w:val="center"/>
          </w:tcPr>
          <w:p w:rsidR="002D67F7" w:rsidRPr="002D688D" w:rsidRDefault="002D67F7" w:rsidP="00942C7A">
            <w:pPr>
              <w:autoSpaceDE w:val="0"/>
              <w:autoSpaceDN w:val="0"/>
              <w:adjustRightInd w:val="0"/>
              <w:jc w:val="center"/>
              <w:rPr>
                <w:sz w:val="26"/>
                <w:szCs w:val="26"/>
              </w:rPr>
            </w:pPr>
            <w:r>
              <w:rPr>
                <w:sz w:val="26"/>
                <w:szCs w:val="26"/>
              </w:rPr>
              <w:t>620</w:t>
            </w:r>
            <w:r w:rsidR="00386100">
              <w:rPr>
                <w:sz w:val="26"/>
                <w:szCs w:val="26"/>
              </w:rPr>
              <w:t xml:space="preserve"> </w:t>
            </w:r>
            <w:r>
              <w:rPr>
                <w:sz w:val="26"/>
                <w:szCs w:val="26"/>
              </w:rPr>
              <w:t>024,987</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Федеральный бюджет</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84"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86"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r>
      <w:tr w:rsidR="002D67F7" w:rsidRPr="00942C7A" w:rsidTr="00F60C59">
        <w:trPr>
          <w:trHeight w:val="552"/>
        </w:trPr>
        <w:tc>
          <w:tcPr>
            <w:tcW w:w="272" w:type="pct"/>
            <w:vMerge/>
            <w:vAlign w:val="center"/>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Краевой бюджет</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377</w:t>
            </w:r>
            <w:r w:rsidR="00386100">
              <w:rPr>
                <w:sz w:val="26"/>
                <w:szCs w:val="26"/>
              </w:rPr>
              <w:t xml:space="preserve"> </w:t>
            </w:r>
            <w:r>
              <w:rPr>
                <w:sz w:val="26"/>
                <w:szCs w:val="26"/>
              </w:rPr>
              <w:t>399,805</w:t>
            </w:r>
          </w:p>
        </w:tc>
        <w:tc>
          <w:tcPr>
            <w:tcW w:w="535" w:type="pct"/>
            <w:vAlign w:val="center"/>
          </w:tcPr>
          <w:p w:rsidR="002D67F7" w:rsidRPr="002D688D" w:rsidRDefault="002D67F7" w:rsidP="00386100">
            <w:pPr>
              <w:autoSpaceDE w:val="0"/>
              <w:autoSpaceDN w:val="0"/>
              <w:adjustRightInd w:val="0"/>
              <w:jc w:val="center"/>
              <w:rPr>
                <w:sz w:val="26"/>
                <w:szCs w:val="26"/>
              </w:rPr>
            </w:pPr>
            <w:r>
              <w:rPr>
                <w:sz w:val="26"/>
                <w:szCs w:val="26"/>
              </w:rPr>
              <w:t>54</w:t>
            </w:r>
            <w:r w:rsidR="00386100">
              <w:rPr>
                <w:sz w:val="26"/>
                <w:szCs w:val="26"/>
              </w:rPr>
              <w:t xml:space="preserve">9 </w:t>
            </w:r>
            <w:r>
              <w:rPr>
                <w:sz w:val="26"/>
                <w:szCs w:val="26"/>
              </w:rPr>
              <w:t>744,055</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367</w:t>
            </w:r>
            <w:r w:rsidR="00386100">
              <w:rPr>
                <w:sz w:val="26"/>
                <w:szCs w:val="26"/>
              </w:rPr>
              <w:t xml:space="preserve"> </w:t>
            </w:r>
            <w:r>
              <w:rPr>
                <w:sz w:val="26"/>
                <w:szCs w:val="26"/>
              </w:rPr>
              <w:t>252,305</w:t>
            </w:r>
          </w:p>
        </w:tc>
        <w:tc>
          <w:tcPr>
            <w:tcW w:w="584" w:type="pct"/>
            <w:vAlign w:val="center"/>
          </w:tcPr>
          <w:p w:rsidR="002D67F7" w:rsidRPr="002D688D" w:rsidRDefault="002D67F7" w:rsidP="00386100">
            <w:pPr>
              <w:autoSpaceDE w:val="0"/>
              <w:autoSpaceDN w:val="0"/>
              <w:adjustRightInd w:val="0"/>
              <w:jc w:val="center"/>
              <w:rPr>
                <w:sz w:val="26"/>
                <w:szCs w:val="26"/>
              </w:rPr>
            </w:pPr>
            <w:r>
              <w:rPr>
                <w:sz w:val="26"/>
                <w:szCs w:val="26"/>
              </w:rPr>
              <w:t>54</w:t>
            </w:r>
            <w:r w:rsidR="00386100">
              <w:rPr>
                <w:sz w:val="26"/>
                <w:szCs w:val="26"/>
              </w:rPr>
              <w:t xml:space="preserve">3 </w:t>
            </w:r>
            <w:r>
              <w:rPr>
                <w:sz w:val="26"/>
                <w:szCs w:val="26"/>
              </w:rPr>
              <w:t>012,055</w:t>
            </w:r>
          </w:p>
        </w:tc>
        <w:tc>
          <w:tcPr>
            <w:tcW w:w="586" w:type="pct"/>
            <w:vAlign w:val="center"/>
          </w:tcPr>
          <w:p w:rsidR="002D67F7" w:rsidRPr="002D688D" w:rsidRDefault="002D67F7" w:rsidP="00942C7A">
            <w:pPr>
              <w:autoSpaceDE w:val="0"/>
              <w:autoSpaceDN w:val="0"/>
              <w:adjustRightInd w:val="0"/>
              <w:jc w:val="center"/>
              <w:rPr>
                <w:sz w:val="26"/>
                <w:szCs w:val="26"/>
              </w:rPr>
            </w:pPr>
            <w:r>
              <w:rPr>
                <w:sz w:val="26"/>
                <w:szCs w:val="26"/>
              </w:rPr>
              <w:t>350</w:t>
            </w:r>
            <w:r w:rsidR="00386100">
              <w:rPr>
                <w:sz w:val="26"/>
                <w:szCs w:val="26"/>
              </w:rPr>
              <w:t xml:space="preserve"> </w:t>
            </w:r>
            <w:r>
              <w:rPr>
                <w:sz w:val="26"/>
                <w:szCs w:val="26"/>
              </w:rPr>
              <w:t>348,055</w:t>
            </w:r>
          </w:p>
        </w:tc>
      </w:tr>
      <w:tr w:rsidR="002D67F7" w:rsidRPr="00942C7A" w:rsidTr="00F60C59">
        <w:trPr>
          <w:trHeight w:val="546"/>
        </w:trPr>
        <w:tc>
          <w:tcPr>
            <w:tcW w:w="272" w:type="pct"/>
            <w:vMerge/>
            <w:vAlign w:val="center"/>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Районный бюджет</w:t>
            </w:r>
          </w:p>
        </w:tc>
        <w:tc>
          <w:tcPr>
            <w:tcW w:w="535" w:type="pct"/>
            <w:vAlign w:val="center"/>
          </w:tcPr>
          <w:p w:rsidR="002D67F7" w:rsidRPr="002D688D" w:rsidRDefault="002D67F7" w:rsidP="00975608">
            <w:pPr>
              <w:autoSpaceDE w:val="0"/>
              <w:autoSpaceDN w:val="0"/>
              <w:adjustRightInd w:val="0"/>
              <w:jc w:val="center"/>
              <w:rPr>
                <w:sz w:val="26"/>
                <w:szCs w:val="26"/>
              </w:rPr>
            </w:pPr>
            <w:r>
              <w:rPr>
                <w:sz w:val="26"/>
                <w:szCs w:val="26"/>
              </w:rPr>
              <w:t>2</w:t>
            </w:r>
            <w:r w:rsidR="00975608">
              <w:rPr>
                <w:sz w:val="26"/>
                <w:szCs w:val="26"/>
              </w:rPr>
              <w:t>2</w:t>
            </w:r>
            <w:r>
              <w:rPr>
                <w:sz w:val="26"/>
                <w:szCs w:val="26"/>
              </w:rPr>
              <w:t>2</w:t>
            </w:r>
            <w:r w:rsidR="00386100">
              <w:rPr>
                <w:sz w:val="26"/>
                <w:szCs w:val="26"/>
              </w:rPr>
              <w:t xml:space="preserve"> </w:t>
            </w:r>
            <w:r>
              <w:rPr>
                <w:sz w:val="26"/>
                <w:szCs w:val="26"/>
              </w:rPr>
              <w:t>591,012</w:t>
            </w:r>
          </w:p>
        </w:tc>
        <w:tc>
          <w:tcPr>
            <w:tcW w:w="535" w:type="pct"/>
            <w:vAlign w:val="center"/>
          </w:tcPr>
          <w:p w:rsidR="002D67F7" w:rsidRPr="002D688D" w:rsidRDefault="00975608" w:rsidP="00942C7A">
            <w:pPr>
              <w:autoSpaceDE w:val="0"/>
              <w:autoSpaceDN w:val="0"/>
              <w:adjustRightInd w:val="0"/>
              <w:jc w:val="center"/>
              <w:rPr>
                <w:sz w:val="26"/>
                <w:szCs w:val="26"/>
              </w:rPr>
            </w:pPr>
            <w:r>
              <w:rPr>
                <w:sz w:val="26"/>
                <w:szCs w:val="26"/>
              </w:rPr>
              <w:t>22</w:t>
            </w:r>
            <w:r w:rsidR="00386100">
              <w:rPr>
                <w:sz w:val="26"/>
                <w:szCs w:val="26"/>
              </w:rPr>
              <w:t xml:space="preserve">3 </w:t>
            </w:r>
            <w:r w:rsidR="002D67F7">
              <w:rPr>
                <w:sz w:val="26"/>
                <w:szCs w:val="26"/>
              </w:rPr>
              <w:t>347,212</w:t>
            </w:r>
          </w:p>
        </w:tc>
        <w:tc>
          <w:tcPr>
            <w:tcW w:w="535" w:type="pct"/>
            <w:vAlign w:val="center"/>
          </w:tcPr>
          <w:p w:rsidR="002D67F7" w:rsidRPr="002D688D" w:rsidRDefault="002D67F7" w:rsidP="00975608">
            <w:pPr>
              <w:autoSpaceDE w:val="0"/>
              <w:autoSpaceDN w:val="0"/>
              <w:adjustRightInd w:val="0"/>
              <w:jc w:val="center"/>
              <w:rPr>
                <w:sz w:val="26"/>
                <w:szCs w:val="26"/>
              </w:rPr>
            </w:pPr>
            <w:r>
              <w:rPr>
                <w:sz w:val="26"/>
                <w:szCs w:val="26"/>
              </w:rPr>
              <w:t>2</w:t>
            </w:r>
            <w:r w:rsidR="00975608">
              <w:rPr>
                <w:sz w:val="26"/>
                <w:szCs w:val="26"/>
              </w:rPr>
              <w:t>2</w:t>
            </w:r>
            <w:r>
              <w:rPr>
                <w:sz w:val="26"/>
                <w:szCs w:val="26"/>
              </w:rPr>
              <w:t>2</w:t>
            </w:r>
            <w:r w:rsidR="00386100">
              <w:rPr>
                <w:sz w:val="26"/>
                <w:szCs w:val="26"/>
              </w:rPr>
              <w:t xml:space="preserve"> </w:t>
            </w:r>
            <w:r>
              <w:rPr>
                <w:sz w:val="26"/>
                <w:szCs w:val="26"/>
              </w:rPr>
              <w:t>740,472</w:t>
            </w:r>
          </w:p>
        </w:tc>
        <w:tc>
          <w:tcPr>
            <w:tcW w:w="584" w:type="pct"/>
            <w:vAlign w:val="center"/>
          </w:tcPr>
          <w:p w:rsidR="002D67F7" w:rsidRPr="002D688D" w:rsidRDefault="002D67F7" w:rsidP="00975608">
            <w:pPr>
              <w:autoSpaceDE w:val="0"/>
              <w:autoSpaceDN w:val="0"/>
              <w:adjustRightInd w:val="0"/>
              <w:jc w:val="center"/>
              <w:rPr>
                <w:sz w:val="26"/>
                <w:szCs w:val="26"/>
              </w:rPr>
            </w:pPr>
            <w:r>
              <w:rPr>
                <w:sz w:val="26"/>
                <w:szCs w:val="26"/>
              </w:rPr>
              <w:t>2</w:t>
            </w:r>
            <w:r w:rsidR="00975608">
              <w:rPr>
                <w:sz w:val="26"/>
                <w:szCs w:val="26"/>
              </w:rPr>
              <w:t>2</w:t>
            </w:r>
            <w:r w:rsidR="00386100">
              <w:rPr>
                <w:sz w:val="26"/>
                <w:szCs w:val="26"/>
              </w:rPr>
              <w:t xml:space="preserve">3 </w:t>
            </w:r>
            <w:r>
              <w:rPr>
                <w:sz w:val="26"/>
                <w:szCs w:val="26"/>
              </w:rPr>
              <w:t>193,592</w:t>
            </w:r>
          </w:p>
        </w:tc>
        <w:tc>
          <w:tcPr>
            <w:tcW w:w="586" w:type="pct"/>
            <w:vAlign w:val="center"/>
          </w:tcPr>
          <w:p w:rsidR="002D67F7" w:rsidRPr="002D688D" w:rsidRDefault="002D67F7" w:rsidP="00975608">
            <w:pPr>
              <w:autoSpaceDE w:val="0"/>
              <w:autoSpaceDN w:val="0"/>
              <w:adjustRightInd w:val="0"/>
              <w:jc w:val="center"/>
              <w:rPr>
                <w:sz w:val="26"/>
                <w:szCs w:val="26"/>
              </w:rPr>
            </w:pPr>
            <w:r>
              <w:rPr>
                <w:sz w:val="26"/>
                <w:szCs w:val="26"/>
              </w:rPr>
              <w:t>2</w:t>
            </w:r>
            <w:r w:rsidR="00975608">
              <w:rPr>
                <w:sz w:val="26"/>
                <w:szCs w:val="26"/>
              </w:rPr>
              <w:t>2</w:t>
            </w:r>
            <w:r>
              <w:rPr>
                <w:sz w:val="26"/>
                <w:szCs w:val="26"/>
              </w:rPr>
              <w:t>2</w:t>
            </w:r>
            <w:r w:rsidR="00386100">
              <w:rPr>
                <w:sz w:val="26"/>
                <w:szCs w:val="26"/>
              </w:rPr>
              <w:t xml:space="preserve"> </w:t>
            </w:r>
            <w:r>
              <w:rPr>
                <w:sz w:val="26"/>
                <w:szCs w:val="26"/>
              </w:rPr>
              <w:t>663,932</w:t>
            </w:r>
          </w:p>
        </w:tc>
      </w:tr>
      <w:tr w:rsidR="002D67F7" w:rsidRPr="00942C7A" w:rsidTr="00815839">
        <w:trPr>
          <w:trHeight w:val="527"/>
        </w:trPr>
        <w:tc>
          <w:tcPr>
            <w:tcW w:w="272" w:type="pct"/>
            <w:vMerge/>
            <w:vAlign w:val="center"/>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autoSpaceDE w:val="0"/>
              <w:autoSpaceDN w:val="0"/>
              <w:adjustRightInd w:val="0"/>
              <w:jc w:val="both"/>
              <w:rPr>
                <w:sz w:val="26"/>
                <w:szCs w:val="26"/>
              </w:rPr>
            </w:pP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Иные внебюджетные источники</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27 013,000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27 013,000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27 013,000</w:t>
            </w:r>
          </w:p>
        </w:tc>
        <w:tc>
          <w:tcPr>
            <w:tcW w:w="584" w:type="pct"/>
            <w:vAlign w:val="center"/>
          </w:tcPr>
          <w:p w:rsidR="002D67F7" w:rsidRPr="002D688D" w:rsidRDefault="002D67F7" w:rsidP="000C7870">
            <w:pPr>
              <w:tabs>
                <w:tab w:val="left" w:pos="6331"/>
              </w:tabs>
              <w:suppressAutoHyphens/>
              <w:jc w:val="center"/>
              <w:rPr>
                <w:sz w:val="26"/>
                <w:szCs w:val="26"/>
              </w:rPr>
            </w:pPr>
            <w:r>
              <w:rPr>
                <w:sz w:val="26"/>
                <w:szCs w:val="26"/>
              </w:rPr>
              <w:t>27 013,000</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27 013,000</w:t>
            </w:r>
          </w:p>
        </w:tc>
      </w:tr>
      <w:tr w:rsidR="002D67F7" w:rsidRPr="00942C7A" w:rsidTr="00F60C59">
        <w:trPr>
          <w:trHeight w:val="440"/>
        </w:trPr>
        <w:tc>
          <w:tcPr>
            <w:tcW w:w="272" w:type="pct"/>
            <w:vMerge w:val="restart"/>
            <w:vAlign w:val="center"/>
          </w:tcPr>
          <w:p w:rsidR="002D67F7" w:rsidRPr="002D688D" w:rsidRDefault="002D67F7" w:rsidP="00942C7A">
            <w:pPr>
              <w:autoSpaceDE w:val="0"/>
              <w:autoSpaceDN w:val="0"/>
              <w:adjustRightInd w:val="0"/>
              <w:jc w:val="center"/>
              <w:rPr>
                <w:sz w:val="26"/>
                <w:szCs w:val="26"/>
              </w:rPr>
            </w:pPr>
            <w:r w:rsidRPr="002D688D">
              <w:rPr>
                <w:sz w:val="26"/>
                <w:szCs w:val="26"/>
              </w:rPr>
              <w:t>2.</w:t>
            </w:r>
          </w:p>
        </w:tc>
        <w:tc>
          <w:tcPr>
            <w:tcW w:w="1172" w:type="pct"/>
            <w:vMerge w:val="restart"/>
            <w:vAlign w:val="center"/>
          </w:tcPr>
          <w:p w:rsidR="002D67F7" w:rsidRPr="002D688D" w:rsidRDefault="002D67F7" w:rsidP="007E5281">
            <w:pPr>
              <w:jc w:val="both"/>
              <w:rPr>
                <w:sz w:val="26"/>
                <w:szCs w:val="26"/>
              </w:rPr>
            </w:pPr>
            <w:r w:rsidRPr="002D688D">
              <w:rPr>
                <w:sz w:val="26"/>
                <w:szCs w:val="26"/>
              </w:rPr>
              <w:t>Под</w:t>
            </w:r>
            <w:r w:rsidRPr="002D688D">
              <w:rPr>
                <w:color w:val="000000"/>
                <w:sz w:val="26"/>
                <w:szCs w:val="26"/>
              </w:rPr>
              <w:t xml:space="preserve">программа </w:t>
            </w:r>
            <w:r w:rsidRPr="002D688D">
              <w:rPr>
                <w:sz w:val="26"/>
                <w:szCs w:val="26"/>
              </w:rPr>
              <w:t xml:space="preserve">«Развитие системы общего образования на территории Спасского муниципального </w:t>
            </w:r>
            <w:r w:rsidRPr="002D688D">
              <w:rPr>
                <w:sz w:val="26"/>
                <w:szCs w:val="26"/>
              </w:rPr>
              <w:lastRenderedPageBreak/>
              <w:t xml:space="preserve">района на 2020-2024 г.г» </w:t>
            </w: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lastRenderedPageBreak/>
              <w:t>Всего</w:t>
            </w:r>
          </w:p>
          <w:p w:rsidR="002D67F7" w:rsidRPr="002D688D" w:rsidRDefault="002D67F7" w:rsidP="00942C7A">
            <w:pPr>
              <w:autoSpaceDE w:val="0"/>
              <w:autoSpaceDN w:val="0"/>
              <w:adjustRightInd w:val="0"/>
              <w:jc w:val="center"/>
              <w:rPr>
                <w:sz w:val="26"/>
                <w:szCs w:val="26"/>
              </w:rPr>
            </w:pP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466</w:t>
            </w:r>
            <w:r w:rsidR="00386100">
              <w:rPr>
                <w:sz w:val="26"/>
                <w:szCs w:val="26"/>
              </w:rPr>
              <w:t xml:space="preserve"> </w:t>
            </w:r>
            <w:r>
              <w:rPr>
                <w:sz w:val="26"/>
                <w:szCs w:val="26"/>
              </w:rPr>
              <w:t>412,729</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466</w:t>
            </w:r>
            <w:r w:rsidR="00386100">
              <w:rPr>
                <w:sz w:val="26"/>
                <w:szCs w:val="26"/>
              </w:rPr>
              <w:t xml:space="preserve"> </w:t>
            </w:r>
            <w:r>
              <w:rPr>
                <w:sz w:val="26"/>
                <w:szCs w:val="26"/>
              </w:rPr>
              <w:t>412,729</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466</w:t>
            </w:r>
            <w:r w:rsidR="00386100">
              <w:rPr>
                <w:sz w:val="26"/>
                <w:szCs w:val="26"/>
              </w:rPr>
              <w:t xml:space="preserve"> </w:t>
            </w:r>
            <w:r>
              <w:rPr>
                <w:sz w:val="26"/>
                <w:szCs w:val="26"/>
              </w:rPr>
              <w:t>412,729</w:t>
            </w:r>
          </w:p>
        </w:tc>
        <w:tc>
          <w:tcPr>
            <w:tcW w:w="584" w:type="pct"/>
            <w:vAlign w:val="center"/>
          </w:tcPr>
          <w:p w:rsidR="002D67F7" w:rsidRPr="002D688D" w:rsidRDefault="002D67F7" w:rsidP="002919E3">
            <w:pPr>
              <w:autoSpaceDE w:val="0"/>
              <w:autoSpaceDN w:val="0"/>
              <w:adjustRightInd w:val="0"/>
              <w:jc w:val="center"/>
              <w:rPr>
                <w:sz w:val="26"/>
                <w:szCs w:val="26"/>
              </w:rPr>
            </w:pPr>
            <w:r>
              <w:rPr>
                <w:sz w:val="26"/>
                <w:szCs w:val="26"/>
              </w:rPr>
              <w:t>466</w:t>
            </w:r>
            <w:r w:rsidR="00386100">
              <w:rPr>
                <w:sz w:val="26"/>
                <w:szCs w:val="26"/>
              </w:rPr>
              <w:t xml:space="preserve"> </w:t>
            </w:r>
            <w:r>
              <w:rPr>
                <w:sz w:val="26"/>
                <w:szCs w:val="26"/>
              </w:rPr>
              <w:t>412,729</w:t>
            </w:r>
          </w:p>
        </w:tc>
        <w:tc>
          <w:tcPr>
            <w:tcW w:w="586" w:type="pct"/>
            <w:vAlign w:val="center"/>
          </w:tcPr>
          <w:p w:rsidR="002D67F7" w:rsidRPr="002D688D" w:rsidRDefault="002D67F7" w:rsidP="00942C7A">
            <w:pPr>
              <w:autoSpaceDE w:val="0"/>
              <w:autoSpaceDN w:val="0"/>
              <w:adjustRightInd w:val="0"/>
              <w:jc w:val="center"/>
              <w:rPr>
                <w:sz w:val="26"/>
                <w:szCs w:val="26"/>
              </w:rPr>
            </w:pPr>
            <w:r>
              <w:rPr>
                <w:sz w:val="26"/>
                <w:szCs w:val="26"/>
              </w:rPr>
              <w:t>466</w:t>
            </w:r>
            <w:r w:rsidR="00386100">
              <w:rPr>
                <w:sz w:val="26"/>
                <w:szCs w:val="26"/>
              </w:rPr>
              <w:t xml:space="preserve"> </w:t>
            </w:r>
            <w:r>
              <w:rPr>
                <w:sz w:val="26"/>
                <w:szCs w:val="26"/>
              </w:rPr>
              <w:t>412,729</w:t>
            </w:r>
          </w:p>
        </w:tc>
      </w:tr>
      <w:tr w:rsidR="002D67F7" w:rsidRPr="00942C7A" w:rsidTr="00815839">
        <w:tc>
          <w:tcPr>
            <w:tcW w:w="272" w:type="pct"/>
            <w:vMerge/>
            <w:vAlign w:val="center"/>
          </w:tcPr>
          <w:p w:rsidR="002D67F7" w:rsidRPr="002D688D" w:rsidRDefault="002D67F7" w:rsidP="00942C7A">
            <w:pPr>
              <w:autoSpaceDE w:val="0"/>
              <w:autoSpaceDN w:val="0"/>
              <w:adjustRightInd w:val="0"/>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Федеральный бюджет</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84"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86"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r>
      <w:tr w:rsidR="002D67F7" w:rsidRPr="00942C7A" w:rsidTr="00815839">
        <w:tc>
          <w:tcPr>
            <w:tcW w:w="272" w:type="pct"/>
            <w:vMerge/>
            <w:vAlign w:val="center"/>
          </w:tcPr>
          <w:p w:rsidR="002D67F7" w:rsidRPr="002D688D" w:rsidRDefault="002D67F7" w:rsidP="00942C7A">
            <w:pPr>
              <w:autoSpaceDE w:val="0"/>
              <w:autoSpaceDN w:val="0"/>
              <w:adjustRightInd w:val="0"/>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Краевой бюджет</w:t>
            </w:r>
          </w:p>
        </w:tc>
        <w:tc>
          <w:tcPr>
            <w:tcW w:w="535" w:type="pct"/>
          </w:tcPr>
          <w:p w:rsidR="002D67F7" w:rsidRPr="002D688D" w:rsidRDefault="002D67F7" w:rsidP="00F60C59">
            <w:pPr>
              <w:ind w:left="-107" w:right="-109"/>
              <w:jc w:val="center"/>
              <w:rPr>
                <w:sz w:val="26"/>
                <w:szCs w:val="26"/>
              </w:rPr>
            </w:pPr>
            <w:r>
              <w:rPr>
                <w:sz w:val="26"/>
                <w:szCs w:val="26"/>
              </w:rPr>
              <w:t>277 288,997</w:t>
            </w:r>
          </w:p>
        </w:tc>
        <w:tc>
          <w:tcPr>
            <w:tcW w:w="535" w:type="pct"/>
          </w:tcPr>
          <w:p w:rsidR="002D67F7" w:rsidRPr="002D688D" w:rsidRDefault="002D67F7" w:rsidP="00F60C59">
            <w:pPr>
              <w:jc w:val="center"/>
              <w:rPr>
                <w:sz w:val="26"/>
                <w:szCs w:val="26"/>
              </w:rPr>
            </w:pPr>
            <w:r>
              <w:rPr>
                <w:sz w:val="26"/>
                <w:szCs w:val="26"/>
              </w:rPr>
              <w:t>277 288,997</w:t>
            </w:r>
          </w:p>
        </w:tc>
        <w:tc>
          <w:tcPr>
            <w:tcW w:w="535" w:type="pct"/>
          </w:tcPr>
          <w:p w:rsidR="002D67F7" w:rsidRPr="002D688D" w:rsidRDefault="002D67F7" w:rsidP="00F60C59">
            <w:pPr>
              <w:jc w:val="center"/>
              <w:rPr>
                <w:sz w:val="26"/>
                <w:szCs w:val="26"/>
              </w:rPr>
            </w:pPr>
            <w:r>
              <w:rPr>
                <w:sz w:val="26"/>
                <w:szCs w:val="26"/>
              </w:rPr>
              <w:t>277 288,997</w:t>
            </w:r>
          </w:p>
        </w:tc>
        <w:tc>
          <w:tcPr>
            <w:tcW w:w="584" w:type="pct"/>
          </w:tcPr>
          <w:p w:rsidR="002D67F7" w:rsidRPr="002D688D" w:rsidRDefault="002D67F7" w:rsidP="00F60C59">
            <w:pPr>
              <w:jc w:val="center"/>
              <w:rPr>
                <w:sz w:val="26"/>
                <w:szCs w:val="26"/>
              </w:rPr>
            </w:pPr>
            <w:r>
              <w:rPr>
                <w:sz w:val="26"/>
                <w:szCs w:val="26"/>
              </w:rPr>
              <w:t>277 288,997</w:t>
            </w:r>
          </w:p>
        </w:tc>
        <w:tc>
          <w:tcPr>
            <w:tcW w:w="586" w:type="pct"/>
          </w:tcPr>
          <w:p w:rsidR="002D67F7" w:rsidRPr="002D688D" w:rsidRDefault="002D67F7" w:rsidP="00F60C59">
            <w:pPr>
              <w:jc w:val="center"/>
              <w:rPr>
                <w:sz w:val="26"/>
                <w:szCs w:val="26"/>
              </w:rPr>
            </w:pPr>
            <w:r>
              <w:rPr>
                <w:sz w:val="26"/>
                <w:szCs w:val="26"/>
              </w:rPr>
              <w:t>277 288,997</w:t>
            </w:r>
          </w:p>
        </w:tc>
      </w:tr>
      <w:tr w:rsidR="002D67F7" w:rsidRPr="00942C7A" w:rsidTr="00815839">
        <w:trPr>
          <w:trHeight w:val="695"/>
        </w:trPr>
        <w:tc>
          <w:tcPr>
            <w:tcW w:w="272" w:type="pct"/>
            <w:vMerge/>
            <w:vAlign w:val="center"/>
          </w:tcPr>
          <w:p w:rsidR="002D67F7" w:rsidRPr="002D688D" w:rsidRDefault="002D67F7" w:rsidP="00942C7A">
            <w:pPr>
              <w:autoSpaceDE w:val="0"/>
              <w:autoSpaceDN w:val="0"/>
              <w:adjustRightInd w:val="0"/>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Районный бюджет</w:t>
            </w:r>
          </w:p>
        </w:tc>
        <w:tc>
          <w:tcPr>
            <w:tcW w:w="535" w:type="pct"/>
            <w:vAlign w:val="center"/>
          </w:tcPr>
          <w:p w:rsidR="002D67F7" w:rsidRPr="002D688D" w:rsidRDefault="002D67F7" w:rsidP="00F60C59">
            <w:pPr>
              <w:autoSpaceDE w:val="0"/>
              <w:autoSpaceDN w:val="0"/>
              <w:adjustRightInd w:val="0"/>
              <w:jc w:val="center"/>
              <w:rPr>
                <w:sz w:val="26"/>
                <w:szCs w:val="26"/>
              </w:rPr>
            </w:pPr>
            <w:r>
              <w:rPr>
                <w:sz w:val="26"/>
                <w:szCs w:val="26"/>
              </w:rPr>
              <w:t>182 633,732</w:t>
            </w:r>
          </w:p>
        </w:tc>
        <w:tc>
          <w:tcPr>
            <w:tcW w:w="535" w:type="pct"/>
            <w:vAlign w:val="center"/>
          </w:tcPr>
          <w:p w:rsidR="002D67F7" w:rsidRPr="002D688D" w:rsidRDefault="002D67F7" w:rsidP="00F60C59">
            <w:pPr>
              <w:jc w:val="center"/>
              <w:rPr>
                <w:sz w:val="26"/>
                <w:szCs w:val="26"/>
              </w:rPr>
            </w:pPr>
            <w:r>
              <w:rPr>
                <w:sz w:val="26"/>
                <w:szCs w:val="26"/>
              </w:rPr>
              <w:t>182 633,732</w:t>
            </w:r>
          </w:p>
        </w:tc>
        <w:tc>
          <w:tcPr>
            <w:tcW w:w="535" w:type="pct"/>
            <w:vAlign w:val="center"/>
          </w:tcPr>
          <w:p w:rsidR="002D67F7" w:rsidRPr="002D688D" w:rsidRDefault="002D67F7" w:rsidP="00F60C59">
            <w:pPr>
              <w:jc w:val="center"/>
              <w:rPr>
                <w:sz w:val="26"/>
                <w:szCs w:val="26"/>
              </w:rPr>
            </w:pPr>
            <w:r>
              <w:rPr>
                <w:sz w:val="26"/>
                <w:szCs w:val="26"/>
              </w:rPr>
              <w:t>182 633,732</w:t>
            </w:r>
          </w:p>
        </w:tc>
        <w:tc>
          <w:tcPr>
            <w:tcW w:w="584" w:type="pct"/>
            <w:vAlign w:val="center"/>
          </w:tcPr>
          <w:p w:rsidR="002D67F7" w:rsidRPr="002D688D" w:rsidRDefault="002D67F7" w:rsidP="00F60C59">
            <w:pPr>
              <w:jc w:val="center"/>
              <w:rPr>
                <w:sz w:val="26"/>
                <w:szCs w:val="26"/>
              </w:rPr>
            </w:pPr>
            <w:r>
              <w:rPr>
                <w:sz w:val="26"/>
                <w:szCs w:val="26"/>
              </w:rPr>
              <w:t>182 633,732</w:t>
            </w:r>
          </w:p>
        </w:tc>
        <w:tc>
          <w:tcPr>
            <w:tcW w:w="586" w:type="pct"/>
            <w:vAlign w:val="center"/>
          </w:tcPr>
          <w:p w:rsidR="002D67F7" w:rsidRPr="002D688D" w:rsidRDefault="002D67F7" w:rsidP="00F60C59">
            <w:pPr>
              <w:jc w:val="center"/>
              <w:rPr>
                <w:sz w:val="26"/>
                <w:szCs w:val="26"/>
              </w:rPr>
            </w:pPr>
            <w:r>
              <w:rPr>
                <w:sz w:val="26"/>
                <w:szCs w:val="26"/>
              </w:rPr>
              <w:t>182 633,732</w:t>
            </w:r>
          </w:p>
        </w:tc>
      </w:tr>
      <w:tr w:rsidR="002D67F7" w:rsidRPr="00942C7A" w:rsidTr="00815839">
        <w:trPr>
          <w:trHeight w:val="882"/>
        </w:trPr>
        <w:tc>
          <w:tcPr>
            <w:tcW w:w="272" w:type="pct"/>
            <w:vMerge/>
            <w:vAlign w:val="center"/>
          </w:tcPr>
          <w:p w:rsidR="002D67F7" w:rsidRPr="002D688D" w:rsidRDefault="002D67F7" w:rsidP="00942C7A">
            <w:pPr>
              <w:autoSpaceDE w:val="0"/>
              <w:autoSpaceDN w:val="0"/>
              <w:adjustRightInd w:val="0"/>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Иные внебюджетные источники</w:t>
            </w:r>
          </w:p>
        </w:tc>
        <w:tc>
          <w:tcPr>
            <w:tcW w:w="535" w:type="pct"/>
            <w:vAlign w:val="center"/>
          </w:tcPr>
          <w:p w:rsidR="002D67F7" w:rsidRPr="002D688D" w:rsidRDefault="002D67F7" w:rsidP="00F60C59">
            <w:pPr>
              <w:autoSpaceDE w:val="0"/>
              <w:autoSpaceDN w:val="0"/>
              <w:adjustRightInd w:val="0"/>
              <w:jc w:val="center"/>
              <w:rPr>
                <w:sz w:val="26"/>
                <w:szCs w:val="26"/>
              </w:rPr>
            </w:pPr>
            <w:r>
              <w:rPr>
                <w:sz w:val="26"/>
                <w:szCs w:val="26"/>
              </w:rPr>
              <w:t>6 490,000</w:t>
            </w:r>
          </w:p>
        </w:tc>
        <w:tc>
          <w:tcPr>
            <w:tcW w:w="535" w:type="pct"/>
            <w:vAlign w:val="center"/>
          </w:tcPr>
          <w:p w:rsidR="002D67F7" w:rsidRPr="002D688D" w:rsidRDefault="002D67F7" w:rsidP="00F60C59">
            <w:pPr>
              <w:jc w:val="center"/>
              <w:rPr>
                <w:sz w:val="26"/>
                <w:szCs w:val="26"/>
              </w:rPr>
            </w:pPr>
            <w:r>
              <w:rPr>
                <w:sz w:val="26"/>
                <w:szCs w:val="26"/>
              </w:rPr>
              <w:t>6 490,000</w:t>
            </w:r>
          </w:p>
        </w:tc>
        <w:tc>
          <w:tcPr>
            <w:tcW w:w="535" w:type="pct"/>
            <w:vAlign w:val="center"/>
          </w:tcPr>
          <w:p w:rsidR="002D67F7" w:rsidRPr="002D688D" w:rsidRDefault="002D67F7" w:rsidP="00F60C59">
            <w:pPr>
              <w:jc w:val="center"/>
              <w:rPr>
                <w:sz w:val="26"/>
                <w:szCs w:val="26"/>
              </w:rPr>
            </w:pPr>
            <w:r>
              <w:rPr>
                <w:sz w:val="26"/>
                <w:szCs w:val="26"/>
              </w:rPr>
              <w:t>6 490,000</w:t>
            </w:r>
          </w:p>
        </w:tc>
        <w:tc>
          <w:tcPr>
            <w:tcW w:w="584" w:type="pct"/>
            <w:vAlign w:val="center"/>
          </w:tcPr>
          <w:p w:rsidR="002D67F7" w:rsidRPr="002D688D" w:rsidRDefault="002D67F7" w:rsidP="00F60C59">
            <w:pPr>
              <w:jc w:val="center"/>
              <w:rPr>
                <w:sz w:val="26"/>
                <w:szCs w:val="26"/>
              </w:rPr>
            </w:pPr>
            <w:r>
              <w:rPr>
                <w:sz w:val="26"/>
                <w:szCs w:val="26"/>
              </w:rPr>
              <w:t>6 490,000</w:t>
            </w:r>
          </w:p>
        </w:tc>
        <w:tc>
          <w:tcPr>
            <w:tcW w:w="586" w:type="pct"/>
            <w:vAlign w:val="center"/>
          </w:tcPr>
          <w:p w:rsidR="002D67F7" w:rsidRPr="002D688D" w:rsidRDefault="002D67F7" w:rsidP="00F60C59">
            <w:pPr>
              <w:jc w:val="center"/>
              <w:rPr>
                <w:sz w:val="26"/>
                <w:szCs w:val="26"/>
              </w:rPr>
            </w:pPr>
            <w:r>
              <w:rPr>
                <w:sz w:val="26"/>
                <w:szCs w:val="26"/>
              </w:rPr>
              <w:t>6 490,000</w:t>
            </w:r>
          </w:p>
        </w:tc>
      </w:tr>
      <w:tr w:rsidR="002D67F7" w:rsidRPr="00942C7A" w:rsidTr="00815839">
        <w:tc>
          <w:tcPr>
            <w:tcW w:w="272" w:type="pct"/>
            <w:vAlign w:val="bottom"/>
          </w:tcPr>
          <w:p w:rsidR="002D67F7" w:rsidRPr="002D688D" w:rsidRDefault="002D67F7" w:rsidP="00942C7A">
            <w:pPr>
              <w:autoSpaceDE w:val="0"/>
              <w:autoSpaceDN w:val="0"/>
              <w:adjustRightInd w:val="0"/>
              <w:jc w:val="center"/>
              <w:rPr>
                <w:sz w:val="26"/>
                <w:szCs w:val="26"/>
              </w:rPr>
            </w:pPr>
            <w:r w:rsidRPr="002D688D">
              <w:rPr>
                <w:sz w:val="26"/>
                <w:szCs w:val="26"/>
              </w:rPr>
              <w:t>2.1</w:t>
            </w:r>
          </w:p>
        </w:tc>
        <w:tc>
          <w:tcPr>
            <w:tcW w:w="1172" w:type="pct"/>
            <w:vAlign w:val="bottom"/>
          </w:tcPr>
          <w:p w:rsidR="002D67F7" w:rsidRPr="002D688D" w:rsidRDefault="002D67F7" w:rsidP="00942C7A">
            <w:pPr>
              <w:autoSpaceDE w:val="0"/>
              <w:autoSpaceDN w:val="0"/>
              <w:adjustRightInd w:val="0"/>
              <w:jc w:val="center"/>
              <w:rPr>
                <w:sz w:val="26"/>
                <w:szCs w:val="26"/>
              </w:rPr>
            </w:pPr>
            <w:r w:rsidRPr="002D688D">
              <w:rPr>
                <w:sz w:val="26"/>
                <w:szCs w:val="26"/>
              </w:rPr>
              <w:t>Мероприятия по Подпрограмме:</w:t>
            </w:r>
          </w:p>
        </w:tc>
        <w:tc>
          <w:tcPr>
            <w:tcW w:w="781" w:type="pct"/>
            <w:vAlign w:val="center"/>
          </w:tcPr>
          <w:p w:rsidR="002D67F7" w:rsidRPr="002D688D" w:rsidRDefault="002D67F7" w:rsidP="00942C7A">
            <w:pPr>
              <w:autoSpaceDE w:val="0"/>
              <w:autoSpaceDN w:val="0"/>
              <w:adjustRightInd w:val="0"/>
              <w:jc w:val="center"/>
              <w:rPr>
                <w:sz w:val="26"/>
                <w:szCs w:val="26"/>
              </w:rPr>
            </w:pPr>
          </w:p>
        </w:tc>
        <w:tc>
          <w:tcPr>
            <w:tcW w:w="535" w:type="pct"/>
          </w:tcPr>
          <w:p w:rsidR="002D67F7" w:rsidRPr="002D688D" w:rsidRDefault="002D67F7" w:rsidP="00942C7A">
            <w:pPr>
              <w:autoSpaceDE w:val="0"/>
              <w:autoSpaceDN w:val="0"/>
              <w:adjustRightInd w:val="0"/>
              <w:jc w:val="center"/>
              <w:rPr>
                <w:sz w:val="26"/>
                <w:szCs w:val="26"/>
              </w:rPr>
            </w:pPr>
          </w:p>
        </w:tc>
        <w:tc>
          <w:tcPr>
            <w:tcW w:w="535" w:type="pct"/>
          </w:tcPr>
          <w:p w:rsidR="002D67F7" w:rsidRPr="002D688D" w:rsidRDefault="002D67F7" w:rsidP="00942C7A">
            <w:pPr>
              <w:jc w:val="center"/>
              <w:rPr>
                <w:sz w:val="26"/>
                <w:szCs w:val="26"/>
              </w:rPr>
            </w:pPr>
          </w:p>
        </w:tc>
        <w:tc>
          <w:tcPr>
            <w:tcW w:w="535" w:type="pct"/>
          </w:tcPr>
          <w:p w:rsidR="002D67F7" w:rsidRPr="002D688D" w:rsidRDefault="002D67F7" w:rsidP="00942C7A">
            <w:pPr>
              <w:jc w:val="center"/>
              <w:rPr>
                <w:sz w:val="26"/>
                <w:szCs w:val="26"/>
              </w:rPr>
            </w:pPr>
          </w:p>
        </w:tc>
        <w:tc>
          <w:tcPr>
            <w:tcW w:w="584" w:type="pct"/>
          </w:tcPr>
          <w:p w:rsidR="002D67F7" w:rsidRPr="002D688D" w:rsidRDefault="002D67F7" w:rsidP="00942C7A">
            <w:pPr>
              <w:jc w:val="center"/>
              <w:rPr>
                <w:sz w:val="26"/>
                <w:szCs w:val="26"/>
              </w:rPr>
            </w:pPr>
          </w:p>
        </w:tc>
        <w:tc>
          <w:tcPr>
            <w:tcW w:w="586" w:type="pct"/>
          </w:tcPr>
          <w:p w:rsidR="002D67F7" w:rsidRPr="002D688D" w:rsidRDefault="002D67F7" w:rsidP="00942C7A">
            <w:pPr>
              <w:jc w:val="center"/>
              <w:rPr>
                <w:sz w:val="26"/>
                <w:szCs w:val="26"/>
              </w:rPr>
            </w:pPr>
          </w:p>
        </w:tc>
      </w:tr>
      <w:tr w:rsidR="002D67F7" w:rsidRPr="00942C7A" w:rsidTr="00815839">
        <w:trPr>
          <w:trHeight w:val="522"/>
        </w:trPr>
        <w:tc>
          <w:tcPr>
            <w:tcW w:w="272" w:type="pct"/>
            <w:vMerge w:val="restart"/>
            <w:vAlign w:val="center"/>
          </w:tcPr>
          <w:p w:rsidR="002D67F7" w:rsidRPr="002D688D" w:rsidRDefault="002D67F7" w:rsidP="00942C7A">
            <w:pPr>
              <w:autoSpaceDE w:val="0"/>
              <w:autoSpaceDN w:val="0"/>
              <w:adjustRightInd w:val="0"/>
              <w:ind w:left="-108" w:right="-108"/>
              <w:jc w:val="center"/>
              <w:rPr>
                <w:sz w:val="26"/>
                <w:szCs w:val="26"/>
              </w:rPr>
            </w:pPr>
            <w:r w:rsidRPr="002D688D">
              <w:rPr>
                <w:sz w:val="26"/>
                <w:szCs w:val="26"/>
              </w:rPr>
              <w:t>2.1.1</w:t>
            </w:r>
          </w:p>
        </w:tc>
        <w:tc>
          <w:tcPr>
            <w:tcW w:w="1172" w:type="pct"/>
            <w:vMerge w:val="restart"/>
            <w:vAlign w:val="center"/>
          </w:tcPr>
          <w:p w:rsidR="002D67F7" w:rsidRPr="002D688D" w:rsidRDefault="002D67F7" w:rsidP="00942C7A">
            <w:pPr>
              <w:jc w:val="both"/>
              <w:rPr>
                <w:sz w:val="26"/>
                <w:szCs w:val="26"/>
              </w:rPr>
            </w:pPr>
            <w:r w:rsidRPr="002D688D">
              <w:rPr>
                <w:sz w:val="26"/>
                <w:szCs w:val="26"/>
              </w:rPr>
              <w:t>Мероприятия по реализации муниципального задания</w:t>
            </w:r>
          </w:p>
        </w:tc>
        <w:tc>
          <w:tcPr>
            <w:tcW w:w="781" w:type="pct"/>
            <w:vAlign w:val="center"/>
          </w:tcPr>
          <w:p w:rsidR="002D67F7" w:rsidRPr="002D688D" w:rsidRDefault="002D67F7" w:rsidP="00942C7A">
            <w:pPr>
              <w:autoSpaceDE w:val="0"/>
              <w:autoSpaceDN w:val="0"/>
              <w:adjustRightInd w:val="0"/>
              <w:jc w:val="center"/>
              <w:rPr>
                <w:sz w:val="26"/>
                <w:szCs w:val="26"/>
              </w:rPr>
            </w:pPr>
          </w:p>
          <w:p w:rsidR="002D67F7" w:rsidRPr="002D688D" w:rsidRDefault="002D67F7" w:rsidP="00942C7A">
            <w:pPr>
              <w:autoSpaceDE w:val="0"/>
              <w:autoSpaceDN w:val="0"/>
              <w:adjustRightInd w:val="0"/>
              <w:jc w:val="center"/>
              <w:rPr>
                <w:sz w:val="26"/>
                <w:szCs w:val="26"/>
              </w:rPr>
            </w:pPr>
            <w:r w:rsidRPr="002D688D">
              <w:rPr>
                <w:sz w:val="26"/>
                <w:szCs w:val="26"/>
              </w:rPr>
              <w:t>Всего</w:t>
            </w:r>
          </w:p>
        </w:tc>
        <w:tc>
          <w:tcPr>
            <w:tcW w:w="535" w:type="pct"/>
            <w:vAlign w:val="center"/>
          </w:tcPr>
          <w:p w:rsidR="002D67F7" w:rsidRPr="002D688D" w:rsidRDefault="002D67F7" w:rsidP="00942C7A">
            <w:pPr>
              <w:ind w:left="-107" w:right="-109"/>
              <w:jc w:val="center"/>
              <w:rPr>
                <w:sz w:val="26"/>
                <w:szCs w:val="26"/>
              </w:rPr>
            </w:pPr>
            <w:r>
              <w:rPr>
                <w:sz w:val="26"/>
                <w:szCs w:val="26"/>
              </w:rPr>
              <w:t>450 393,732</w:t>
            </w:r>
          </w:p>
        </w:tc>
        <w:tc>
          <w:tcPr>
            <w:tcW w:w="535" w:type="pct"/>
            <w:vAlign w:val="center"/>
          </w:tcPr>
          <w:p w:rsidR="002D67F7" w:rsidRPr="002D688D" w:rsidRDefault="002D67F7" w:rsidP="00942C7A">
            <w:pPr>
              <w:rPr>
                <w:sz w:val="26"/>
                <w:szCs w:val="26"/>
              </w:rPr>
            </w:pPr>
            <w:r>
              <w:rPr>
                <w:sz w:val="26"/>
                <w:szCs w:val="26"/>
              </w:rPr>
              <w:t>450 393,732</w:t>
            </w:r>
          </w:p>
        </w:tc>
        <w:tc>
          <w:tcPr>
            <w:tcW w:w="535" w:type="pct"/>
            <w:vAlign w:val="center"/>
          </w:tcPr>
          <w:p w:rsidR="002D67F7" w:rsidRPr="002D688D" w:rsidRDefault="002D67F7" w:rsidP="00942C7A">
            <w:pPr>
              <w:jc w:val="center"/>
              <w:rPr>
                <w:sz w:val="26"/>
                <w:szCs w:val="26"/>
              </w:rPr>
            </w:pPr>
            <w:r>
              <w:rPr>
                <w:sz w:val="26"/>
                <w:szCs w:val="26"/>
              </w:rPr>
              <w:t>450 393,732</w:t>
            </w:r>
          </w:p>
        </w:tc>
        <w:tc>
          <w:tcPr>
            <w:tcW w:w="584" w:type="pct"/>
            <w:vAlign w:val="center"/>
          </w:tcPr>
          <w:p w:rsidR="002D67F7" w:rsidRPr="002D688D" w:rsidRDefault="002D67F7" w:rsidP="002919E3">
            <w:pPr>
              <w:jc w:val="center"/>
              <w:rPr>
                <w:sz w:val="26"/>
                <w:szCs w:val="26"/>
              </w:rPr>
            </w:pPr>
            <w:r>
              <w:rPr>
                <w:sz w:val="26"/>
                <w:szCs w:val="26"/>
              </w:rPr>
              <w:t>450 393,732</w:t>
            </w:r>
          </w:p>
        </w:tc>
        <w:tc>
          <w:tcPr>
            <w:tcW w:w="586" w:type="pct"/>
            <w:vAlign w:val="center"/>
          </w:tcPr>
          <w:p w:rsidR="002D67F7" w:rsidRPr="002D688D" w:rsidRDefault="002D67F7" w:rsidP="00942C7A">
            <w:pPr>
              <w:jc w:val="center"/>
              <w:rPr>
                <w:sz w:val="26"/>
                <w:szCs w:val="26"/>
              </w:rPr>
            </w:pPr>
            <w:r>
              <w:rPr>
                <w:sz w:val="26"/>
                <w:szCs w:val="26"/>
              </w:rPr>
              <w:t>450 393,732</w:t>
            </w:r>
          </w:p>
        </w:tc>
      </w:tr>
      <w:tr w:rsidR="002D67F7" w:rsidRPr="00942C7A" w:rsidTr="00815839">
        <w:trPr>
          <w:trHeight w:val="455"/>
        </w:trPr>
        <w:tc>
          <w:tcPr>
            <w:tcW w:w="272" w:type="pct"/>
            <w:vMerge/>
            <w:vAlign w:val="center"/>
          </w:tcPr>
          <w:p w:rsidR="002D67F7" w:rsidRPr="002D688D" w:rsidRDefault="002D67F7" w:rsidP="00942C7A">
            <w:pPr>
              <w:autoSpaceDE w:val="0"/>
              <w:autoSpaceDN w:val="0"/>
              <w:adjustRightInd w:val="0"/>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Федеральный бюджет</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35" w:type="pct"/>
            <w:vAlign w:val="center"/>
          </w:tcPr>
          <w:p w:rsidR="002D67F7" w:rsidRPr="002D688D" w:rsidRDefault="002D67F7" w:rsidP="00942C7A">
            <w:pPr>
              <w:jc w:val="center"/>
              <w:rPr>
                <w:sz w:val="26"/>
                <w:szCs w:val="26"/>
              </w:rPr>
            </w:pPr>
            <w:r>
              <w:rPr>
                <w:sz w:val="26"/>
                <w:szCs w:val="26"/>
              </w:rPr>
              <w:t>-</w:t>
            </w:r>
          </w:p>
        </w:tc>
        <w:tc>
          <w:tcPr>
            <w:tcW w:w="535" w:type="pct"/>
            <w:vAlign w:val="center"/>
          </w:tcPr>
          <w:p w:rsidR="002D67F7" w:rsidRPr="002D688D" w:rsidRDefault="002D67F7" w:rsidP="00942C7A">
            <w:pPr>
              <w:jc w:val="center"/>
              <w:rPr>
                <w:sz w:val="26"/>
                <w:szCs w:val="26"/>
              </w:rPr>
            </w:pPr>
            <w:r>
              <w:rPr>
                <w:sz w:val="26"/>
                <w:szCs w:val="26"/>
              </w:rPr>
              <w:t>-</w:t>
            </w:r>
          </w:p>
        </w:tc>
        <w:tc>
          <w:tcPr>
            <w:tcW w:w="584" w:type="pct"/>
            <w:vAlign w:val="center"/>
          </w:tcPr>
          <w:p w:rsidR="002D67F7" w:rsidRPr="002D688D" w:rsidRDefault="002D67F7" w:rsidP="00942C7A">
            <w:pPr>
              <w:jc w:val="center"/>
              <w:rPr>
                <w:sz w:val="26"/>
                <w:szCs w:val="26"/>
              </w:rPr>
            </w:pPr>
            <w:r>
              <w:rPr>
                <w:sz w:val="26"/>
                <w:szCs w:val="26"/>
              </w:rPr>
              <w:t>-</w:t>
            </w:r>
          </w:p>
        </w:tc>
        <w:tc>
          <w:tcPr>
            <w:tcW w:w="586" w:type="pct"/>
            <w:vAlign w:val="center"/>
          </w:tcPr>
          <w:p w:rsidR="002D67F7" w:rsidRPr="002D688D" w:rsidRDefault="002D67F7" w:rsidP="00942C7A">
            <w:pPr>
              <w:jc w:val="center"/>
              <w:rPr>
                <w:sz w:val="26"/>
                <w:szCs w:val="26"/>
              </w:rPr>
            </w:pPr>
            <w:r>
              <w:rPr>
                <w:sz w:val="26"/>
                <w:szCs w:val="26"/>
              </w:rPr>
              <w:t>-</w:t>
            </w:r>
          </w:p>
        </w:tc>
      </w:tr>
      <w:tr w:rsidR="002D67F7" w:rsidRPr="00942C7A" w:rsidTr="00815839">
        <w:trPr>
          <w:trHeight w:val="560"/>
        </w:trPr>
        <w:tc>
          <w:tcPr>
            <w:tcW w:w="272" w:type="pct"/>
            <w:vMerge/>
            <w:vAlign w:val="center"/>
          </w:tcPr>
          <w:p w:rsidR="002D67F7" w:rsidRPr="002D688D" w:rsidRDefault="002D67F7" w:rsidP="00942C7A">
            <w:pPr>
              <w:autoSpaceDE w:val="0"/>
              <w:autoSpaceDN w:val="0"/>
              <w:adjustRightInd w:val="0"/>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Краевой бюджет</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261 270,000</w:t>
            </w:r>
          </w:p>
        </w:tc>
        <w:tc>
          <w:tcPr>
            <w:tcW w:w="535" w:type="pct"/>
            <w:vAlign w:val="center"/>
          </w:tcPr>
          <w:p w:rsidR="002D67F7" w:rsidRPr="002D688D" w:rsidRDefault="002D67F7" w:rsidP="00942C7A">
            <w:pPr>
              <w:jc w:val="center"/>
              <w:rPr>
                <w:sz w:val="26"/>
                <w:szCs w:val="26"/>
              </w:rPr>
            </w:pPr>
            <w:r>
              <w:rPr>
                <w:sz w:val="26"/>
                <w:szCs w:val="26"/>
              </w:rPr>
              <w:t>261 270,000</w:t>
            </w:r>
          </w:p>
        </w:tc>
        <w:tc>
          <w:tcPr>
            <w:tcW w:w="535" w:type="pct"/>
            <w:vAlign w:val="center"/>
          </w:tcPr>
          <w:p w:rsidR="002D67F7" w:rsidRPr="002D688D" w:rsidRDefault="002D67F7" w:rsidP="00942C7A">
            <w:pPr>
              <w:ind w:left="-108" w:right="-107"/>
              <w:jc w:val="center"/>
              <w:rPr>
                <w:sz w:val="26"/>
                <w:szCs w:val="26"/>
              </w:rPr>
            </w:pPr>
            <w:r>
              <w:rPr>
                <w:sz w:val="26"/>
                <w:szCs w:val="26"/>
              </w:rPr>
              <w:t>261 270,000</w:t>
            </w:r>
          </w:p>
        </w:tc>
        <w:tc>
          <w:tcPr>
            <w:tcW w:w="584" w:type="pct"/>
            <w:vAlign w:val="center"/>
          </w:tcPr>
          <w:p w:rsidR="002D67F7" w:rsidRPr="002D688D" w:rsidRDefault="002D67F7" w:rsidP="00942C7A">
            <w:pPr>
              <w:jc w:val="center"/>
              <w:rPr>
                <w:sz w:val="26"/>
                <w:szCs w:val="26"/>
              </w:rPr>
            </w:pPr>
            <w:r>
              <w:rPr>
                <w:sz w:val="26"/>
                <w:szCs w:val="26"/>
              </w:rPr>
              <w:t>261 270,000</w:t>
            </w:r>
          </w:p>
        </w:tc>
        <w:tc>
          <w:tcPr>
            <w:tcW w:w="586" w:type="pct"/>
            <w:vAlign w:val="center"/>
          </w:tcPr>
          <w:p w:rsidR="002D67F7" w:rsidRPr="002D688D" w:rsidRDefault="002D67F7" w:rsidP="00942C7A">
            <w:pPr>
              <w:jc w:val="center"/>
              <w:rPr>
                <w:sz w:val="26"/>
                <w:szCs w:val="26"/>
              </w:rPr>
            </w:pPr>
            <w:r>
              <w:rPr>
                <w:sz w:val="26"/>
                <w:szCs w:val="26"/>
              </w:rPr>
              <w:t>261 270,000</w:t>
            </w:r>
          </w:p>
        </w:tc>
      </w:tr>
      <w:tr w:rsidR="002D67F7" w:rsidRPr="00942C7A" w:rsidTr="00815839">
        <w:trPr>
          <w:trHeight w:val="413"/>
        </w:trPr>
        <w:tc>
          <w:tcPr>
            <w:tcW w:w="272" w:type="pct"/>
            <w:vMerge/>
            <w:vAlign w:val="center"/>
          </w:tcPr>
          <w:p w:rsidR="002D67F7" w:rsidRPr="002D688D" w:rsidRDefault="002D67F7" w:rsidP="00942C7A">
            <w:pPr>
              <w:autoSpaceDE w:val="0"/>
              <w:autoSpaceDN w:val="0"/>
              <w:adjustRightInd w:val="0"/>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Районный бюджет</w:t>
            </w:r>
          </w:p>
        </w:tc>
        <w:tc>
          <w:tcPr>
            <w:tcW w:w="535" w:type="pct"/>
            <w:vAlign w:val="center"/>
          </w:tcPr>
          <w:p w:rsidR="002D67F7" w:rsidRPr="002D688D" w:rsidRDefault="002D67F7" w:rsidP="00F60C59">
            <w:pPr>
              <w:autoSpaceDE w:val="0"/>
              <w:autoSpaceDN w:val="0"/>
              <w:adjustRightInd w:val="0"/>
              <w:jc w:val="center"/>
              <w:rPr>
                <w:sz w:val="26"/>
                <w:szCs w:val="26"/>
              </w:rPr>
            </w:pPr>
            <w:r>
              <w:rPr>
                <w:sz w:val="26"/>
                <w:szCs w:val="26"/>
              </w:rPr>
              <w:t>182 633,732</w:t>
            </w:r>
          </w:p>
        </w:tc>
        <w:tc>
          <w:tcPr>
            <w:tcW w:w="535" w:type="pct"/>
            <w:vAlign w:val="center"/>
          </w:tcPr>
          <w:p w:rsidR="002D67F7" w:rsidRPr="002D688D" w:rsidRDefault="002D67F7" w:rsidP="0088004B">
            <w:pPr>
              <w:autoSpaceDE w:val="0"/>
              <w:autoSpaceDN w:val="0"/>
              <w:adjustRightInd w:val="0"/>
              <w:jc w:val="center"/>
              <w:rPr>
                <w:sz w:val="26"/>
                <w:szCs w:val="26"/>
              </w:rPr>
            </w:pPr>
            <w:r>
              <w:rPr>
                <w:sz w:val="26"/>
                <w:szCs w:val="26"/>
              </w:rPr>
              <w:t>182 633,732</w:t>
            </w:r>
          </w:p>
        </w:tc>
        <w:tc>
          <w:tcPr>
            <w:tcW w:w="535" w:type="pct"/>
            <w:vAlign w:val="center"/>
          </w:tcPr>
          <w:p w:rsidR="002D67F7" w:rsidRPr="002D688D" w:rsidRDefault="002D67F7" w:rsidP="0088004B">
            <w:pPr>
              <w:autoSpaceDE w:val="0"/>
              <w:autoSpaceDN w:val="0"/>
              <w:adjustRightInd w:val="0"/>
              <w:jc w:val="center"/>
              <w:rPr>
                <w:sz w:val="26"/>
                <w:szCs w:val="26"/>
              </w:rPr>
            </w:pPr>
            <w:r>
              <w:rPr>
                <w:sz w:val="26"/>
                <w:szCs w:val="26"/>
              </w:rPr>
              <w:t>182 633,732</w:t>
            </w:r>
          </w:p>
        </w:tc>
        <w:tc>
          <w:tcPr>
            <w:tcW w:w="584" w:type="pct"/>
            <w:vAlign w:val="center"/>
          </w:tcPr>
          <w:p w:rsidR="002D67F7" w:rsidRPr="002D688D" w:rsidRDefault="002D67F7" w:rsidP="0088004B">
            <w:pPr>
              <w:autoSpaceDE w:val="0"/>
              <w:autoSpaceDN w:val="0"/>
              <w:adjustRightInd w:val="0"/>
              <w:jc w:val="center"/>
              <w:rPr>
                <w:sz w:val="26"/>
                <w:szCs w:val="26"/>
              </w:rPr>
            </w:pPr>
            <w:r>
              <w:rPr>
                <w:sz w:val="26"/>
                <w:szCs w:val="26"/>
              </w:rPr>
              <w:t>182 633,732</w:t>
            </w:r>
          </w:p>
        </w:tc>
        <w:tc>
          <w:tcPr>
            <w:tcW w:w="586" w:type="pct"/>
            <w:vAlign w:val="center"/>
          </w:tcPr>
          <w:p w:rsidR="002D67F7" w:rsidRPr="002D688D" w:rsidRDefault="002D67F7" w:rsidP="0088004B">
            <w:pPr>
              <w:autoSpaceDE w:val="0"/>
              <w:autoSpaceDN w:val="0"/>
              <w:adjustRightInd w:val="0"/>
              <w:jc w:val="center"/>
              <w:rPr>
                <w:sz w:val="26"/>
                <w:szCs w:val="26"/>
              </w:rPr>
            </w:pPr>
            <w:r>
              <w:rPr>
                <w:sz w:val="26"/>
                <w:szCs w:val="26"/>
              </w:rPr>
              <w:t>182 633,732</w:t>
            </w:r>
          </w:p>
        </w:tc>
      </w:tr>
      <w:tr w:rsidR="002D67F7" w:rsidRPr="00942C7A" w:rsidTr="00815839">
        <w:tc>
          <w:tcPr>
            <w:tcW w:w="272" w:type="pct"/>
            <w:vMerge/>
            <w:vAlign w:val="center"/>
          </w:tcPr>
          <w:p w:rsidR="002D67F7" w:rsidRPr="002D688D" w:rsidRDefault="002D67F7" w:rsidP="00942C7A">
            <w:pPr>
              <w:autoSpaceDE w:val="0"/>
              <w:autoSpaceDN w:val="0"/>
              <w:adjustRightInd w:val="0"/>
              <w:jc w:val="center"/>
              <w:rPr>
                <w:sz w:val="26"/>
                <w:szCs w:val="26"/>
              </w:rPr>
            </w:pPr>
          </w:p>
        </w:tc>
        <w:tc>
          <w:tcPr>
            <w:tcW w:w="1172" w:type="pct"/>
            <w:vMerge/>
          </w:tcPr>
          <w:p w:rsidR="002D67F7" w:rsidRPr="002D688D" w:rsidRDefault="002D67F7" w:rsidP="00942C7A">
            <w:pPr>
              <w:tabs>
                <w:tab w:val="left" w:pos="1380"/>
              </w:tabs>
              <w:jc w:val="both"/>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Иные внебюджетные источники</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6 490,000</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6 490,000</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6 490,000</w:t>
            </w:r>
          </w:p>
        </w:tc>
        <w:tc>
          <w:tcPr>
            <w:tcW w:w="584" w:type="pct"/>
            <w:vAlign w:val="center"/>
          </w:tcPr>
          <w:p w:rsidR="002D67F7" w:rsidRPr="002D688D" w:rsidRDefault="002D67F7" w:rsidP="00942C7A">
            <w:pPr>
              <w:autoSpaceDE w:val="0"/>
              <w:autoSpaceDN w:val="0"/>
              <w:adjustRightInd w:val="0"/>
              <w:jc w:val="center"/>
              <w:rPr>
                <w:sz w:val="26"/>
                <w:szCs w:val="26"/>
              </w:rPr>
            </w:pPr>
            <w:r>
              <w:rPr>
                <w:sz w:val="26"/>
                <w:szCs w:val="26"/>
              </w:rPr>
              <w:t>6 490,000</w:t>
            </w:r>
          </w:p>
        </w:tc>
        <w:tc>
          <w:tcPr>
            <w:tcW w:w="586" w:type="pct"/>
            <w:vAlign w:val="center"/>
          </w:tcPr>
          <w:p w:rsidR="002D67F7" w:rsidRPr="002D688D" w:rsidRDefault="002D67F7" w:rsidP="00942C7A">
            <w:pPr>
              <w:autoSpaceDE w:val="0"/>
              <w:autoSpaceDN w:val="0"/>
              <w:adjustRightInd w:val="0"/>
              <w:jc w:val="center"/>
              <w:rPr>
                <w:sz w:val="26"/>
                <w:szCs w:val="26"/>
              </w:rPr>
            </w:pPr>
            <w:r>
              <w:rPr>
                <w:sz w:val="26"/>
                <w:szCs w:val="26"/>
              </w:rPr>
              <w:t>6 490,000</w:t>
            </w:r>
          </w:p>
        </w:tc>
      </w:tr>
      <w:tr w:rsidR="002D67F7" w:rsidRPr="00942C7A" w:rsidTr="00815839">
        <w:tc>
          <w:tcPr>
            <w:tcW w:w="272" w:type="pct"/>
            <w:vMerge w:val="restart"/>
            <w:vAlign w:val="center"/>
          </w:tcPr>
          <w:p w:rsidR="002D67F7" w:rsidRPr="002D688D" w:rsidRDefault="002D67F7" w:rsidP="00942C7A">
            <w:pPr>
              <w:autoSpaceDE w:val="0"/>
              <w:autoSpaceDN w:val="0"/>
              <w:adjustRightInd w:val="0"/>
              <w:ind w:left="-108" w:right="-108"/>
              <w:jc w:val="center"/>
              <w:rPr>
                <w:sz w:val="26"/>
                <w:szCs w:val="26"/>
              </w:rPr>
            </w:pPr>
            <w:r w:rsidRPr="002D688D">
              <w:rPr>
                <w:sz w:val="26"/>
                <w:szCs w:val="26"/>
              </w:rPr>
              <w:t>2.1.2</w:t>
            </w:r>
          </w:p>
        </w:tc>
        <w:tc>
          <w:tcPr>
            <w:tcW w:w="1172" w:type="pct"/>
            <w:vMerge w:val="restart"/>
          </w:tcPr>
          <w:p w:rsidR="002D67F7" w:rsidRPr="002D688D" w:rsidRDefault="002D67F7" w:rsidP="00993D95">
            <w:pPr>
              <w:tabs>
                <w:tab w:val="left" w:pos="1380"/>
              </w:tabs>
              <w:jc w:val="both"/>
              <w:rPr>
                <w:sz w:val="26"/>
                <w:szCs w:val="26"/>
              </w:rPr>
            </w:pPr>
            <w:r w:rsidRPr="002D688D">
              <w:rPr>
                <w:sz w:val="26"/>
                <w:szCs w:val="26"/>
              </w:rPr>
              <w:t>Организация питания детей социальной категории</w:t>
            </w: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Всего</w:t>
            </w:r>
          </w:p>
          <w:p w:rsidR="002D67F7" w:rsidRPr="002D688D" w:rsidRDefault="002D67F7" w:rsidP="00942C7A">
            <w:pPr>
              <w:autoSpaceDE w:val="0"/>
              <w:autoSpaceDN w:val="0"/>
              <w:adjustRightInd w:val="0"/>
              <w:jc w:val="center"/>
              <w:rPr>
                <w:sz w:val="26"/>
                <w:szCs w:val="26"/>
              </w:rPr>
            </w:pP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16 018,997</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16 018,997</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16 018,997</w:t>
            </w:r>
          </w:p>
        </w:tc>
        <w:tc>
          <w:tcPr>
            <w:tcW w:w="584" w:type="pct"/>
            <w:vAlign w:val="center"/>
          </w:tcPr>
          <w:p w:rsidR="002D67F7" w:rsidRPr="002D688D" w:rsidRDefault="002D67F7" w:rsidP="00942C7A">
            <w:pPr>
              <w:autoSpaceDE w:val="0"/>
              <w:autoSpaceDN w:val="0"/>
              <w:adjustRightInd w:val="0"/>
              <w:jc w:val="center"/>
              <w:rPr>
                <w:sz w:val="26"/>
                <w:szCs w:val="26"/>
              </w:rPr>
            </w:pPr>
            <w:r>
              <w:rPr>
                <w:sz w:val="26"/>
                <w:szCs w:val="26"/>
              </w:rPr>
              <w:t>16 018,997</w:t>
            </w:r>
          </w:p>
        </w:tc>
        <w:tc>
          <w:tcPr>
            <w:tcW w:w="586" w:type="pct"/>
            <w:vAlign w:val="center"/>
          </w:tcPr>
          <w:p w:rsidR="002D67F7" w:rsidRPr="002D688D" w:rsidRDefault="002D67F7" w:rsidP="00942C7A">
            <w:pPr>
              <w:autoSpaceDE w:val="0"/>
              <w:autoSpaceDN w:val="0"/>
              <w:adjustRightInd w:val="0"/>
              <w:jc w:val="center"/>
              <w:rPr>
                <w:sz w:val="26"/>
                <w:szCs w:val="26"/>
              </w:rPr>
            </w:pPr>
            <w:r>
              <w:rPr>
                <w:sz w:val="26"/>
                <w:szCs w:val="26"/>
              </w:rPr>
              <w:t>16 018,997</w:t>
            </w:r>
          </w:p>
        </w:tc>
      </w:tr>
      <w:tr w:rsidR="002D67F7" w:rsidRPr="00942C7A" w:rsidTr="00815839">
        <w:tc>
          <w:tcPr>
            <w:tcW w:w="272" w:type="pct"/>
            <w:vMerge/>
            <w:vAlign w:val="center"/>
          </w:tcPr>
          <w:p w:rsidR="002D67F7" w:rsidRPr="002D688D" w:rsidRDefault="002D67F7" w:rsidP="00942C7A">
            <w:pPr>
              <w:autoSpaceDE w:val="0"/>
              <w:autoSpaceDN w:val="0"/>
              <w:adjustRightInd w:val="0"/>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Федеральный бюджет</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35" w:type="pct"/>
            <w:vAlign w:val="center"/>
          </w:tcPr>
          <w:p w:rsidR="002D67F7" w:rsidRPr="002D688D" w:rsidRDefault="002D67F7" w:rsidP="00942C7A">
            <w:pPr>
              <w:jc w:val="center"/>
              <w:rPr>
                <w:sz w:val="26"/>
                <w:szCs w:val="26"/>
              </w:rPr>
            </w:pPr>
            <w:r>
              <w:rPr>
                <w:sz w:val="26"/>
                <w:szCs w:val="26"/>
              </w:rPr>
              <w:t>-</w:t>
            </w:r>
          </w:p>
        </w:tc>
        <w:tc>
          <w:tcPr>
            <w:tcW w:w="535" w:type="pct"/>
            <w:vAlign w:val="center"/>
          </w:tcPr>
          <w:p w:rsidR="002D67F7" w:rsidRPr="002D688D" w:rsidRDefault="002D67F7" w:rsidP="00942C7A">
            <w:pPr>
              <w:jc w:val="center"/>
              <w:rPr>
                <w:sz w:val="26"/>
                <w:szCs w:val="26"/>
              </w:rPr>
            </w:pPr>
            <w:r>
              <w:rPr>
                <w:sz w:val="26"/>
                <w:szCs w:val="26"/>
              </w:rPr>
              <w:t>-</w:t>
            </w:r>
          </w:p>
        </w:tc>
        <w:tc>
          <w:tcPr>
            <w:tcW w:w="584" w:type="pct"/>
            <w:vAlign w:val="center"/>
          </w:tcPr>
          <w:p w:rsidR="002D67F7" w:rsidRPr="002D688D" w:rsidRDefault="002D67F7" w:rsidP="00942C7A">
            <w:pPr>
              <w:jc w:val="center"/>
              <w:rPr>
                <w:sz w:val="26"/>
                <w:szCs w:val="26"/>
              </w:rPr>
            </w:pPr>
            <w:r>
              <w:rPr>
                <w:sz w:val="26"/>
                <w:szCs w:val="26"/>
              </w:rPr>
              <w:t>-</w:t>
            </w:r>
          </w:p>
        </w:tc>
        <w:tc>
          <w:tcPr>
            <w:tcW w:w="586" w:type="pct"/>
            <w:vAlign w:val="center"/>
          </w:tcPr>
          <w:p w:rsidR="002D67F7" w:rsidRPr="002D688D" w:rsidRDefault="002D67F7" w:rsidP="00942C7A">
            <w:pPr>
              <w:jc w:val="center"/>
              <w:rPr>
                <w:sz w:val="26"/>
                <w:szCs w:val="26"/>
              </w:rPr>
            </w:pPr>
            <w:r>
              <w:rPr>
                <w:sz w:val="26"/>
                <w:szCs w:val="26"/>
              </w:rPr>
              <w:t>-</w:t>
            </w:r>
          </w:p>
        </w:tc>
      </w:tr>
      <w:tr w:rsidR="002D67F7" w:rsidRPr="00942C7A" w:rsidTr="00815839">
        <w:tc>
          <w:tcPr>
            <w:tcW w:w="272" w:type="pct"/>
            <w:vMerge/>
            <w:vAlign w:val="center"/>
          </w:tcPr>
          <w:p w:rsidR="002D67F7" w:rsidRPr="002D688D" w:rsidRDefault="002D67F7" w:rsidP="00942C7A">
            <w:pPr>
              <w:autoSpaceDE w:val="0"/>
              <w:autoSpaceDN w:val="0"/>
              <w:adjustRightInd w:val="0"/>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rPr>
                <w:sz w:val="26"/>
                <w:szCs w:val="26"/>
              </w:rPr>
            </w:pPr>
            <w:r w:rsidRPr="002D688D">
              <w:rPr>
                <w:sz w:val="26"/>
                <w:szCs w:val="26"/>
              </w:rPr>
              <w:t>Краевой бюджет</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16 018,997</w:t>
            </w:r>
          </w:p>
        </w:tc>
        <w:tc>
          <w:tcPr>
            <w:tcW w:w="535" w:type="pct"/>
            <w:vAlign w:val="center"/>
          </w:tcPr>
          <w:p w:rsidR="002D67F7" w:rsidRPr="002D688D" w:rsidRDefault="002D67F7" w:rsidP="00942C7A">
            <w:pPr>
              <w:jc w:val="center"/>
              <w:rPr>
                <w:sz w:val="26"/>
                <w:szCs w:val="26"/>
              </w:rPr>
            </w:pPr>
            <w:r>
              <w:rPr>
                <w:sz w:val="26"/>
                <w:szCs w:val="26"/>
              </w:rPr>
              <w:t>16 018,997</w:t>
            </w:r>
          </w:p>
        </w:tc>
        <w:tc>
          <w:tcPr>
            <w:tcW w:w="535" w:type="pct"/>
            <w:vAlign w:val="center"/>
          </w:tcPr>
          <w:p w:rsidR="002D67F7" w:rsidRPr="002D688D" w:rsidRDefault="002D67F7" w:rsidP="00942C7A">
            <w:pPr>
              <w:jc w:val="center"/>
              <w:rPr>
                <w:sz w:val="26"/>
                <w:szCs w:val="26"/>
              </w:rPr>
            </w:pPr>
            <w:r>
              <w:rPr>
                <w:sz w:val="26"/>
                <w:szCs w:val="26"/>
              </w:rPr>
              <w:t>16 018,997</w:t>
            </w:r>
          </w:p>
        </w:tc>
        <w:tc>
          <w:tcPr>
            <w:tcW w:w="584" w:type="pct"/>
            <w:vAlign w:val="center"/>
          </w:tcPr>
          <w:p w:rsidR="002D67F7" w:rsidRPr="002D688D" w:rsidRDefault="002D67F7" w:rsidP="00942C7A">
            <w:pPr>
              <w:jc w:val="center"/>
              <w:rPr>
                <w:sz w:val="26"/>
                <w:szCs w:val="26"/>
              </w:rPr>
            </w:pPr>
            <w:r>
              <w:rPr>
                <w:sz w:val="26"/>
                <w:szCs w:val="26"/>
              </w:rPr>
              <w:t>16 018,997</w:t>
            </w:r>
          </w:p>
        </w:tc>
        <w:tc>
          <w:tcPr>
            <w:tcW w:w="586" w:type="pct"/>
            <w:vAlign w:val="center"/>
          </w:tcPr>
          <w:p w:rsidR="002D67F7" w:rsidRPr="002D688D" w:rsidRDefault="002D67F7" w:rsidP="00942C7A">
            <w:pPr>
              <w:jc w:val="center"/>
              <w:rPr>
                <w:sz w:val="26"/>
                <w:szCs w:val="26"/>
              </w:rPr>
            </w:pPr>
            <w:r>
              <w:rPr>
                <w:sz w:val="26"/>
                <w:szCs w:val="26"/>
              </w:rPr>
              <w:t>16 018,997</w:t>
            </w:r>
          </w:p>
        </w:tc>
      </w:tr>
      <w:tr w:rsidR="002D67F7" w:rsidRPr="00942C7A" w:rsidTr="00815839">
        <w:tc>
          <w:tcPr>
            <w:tcW w:w="272" w:type="pct"/>
            <w:vMerge/>
            <w:vAlign w:val="center"/>
          </w:tcPr>
          <w:p w:rsidR="002D67F7" w:rsidRPr="002D688D" w:rsidRDefault="002D67F7" w:rsidP="00942C7A">
            <w:pPr>
              <w:autoSpaceDE w:val="0"/>
              <w:autoSpaceDN w:val="0"/>
              <w:adjustRightInd w:val="0"/>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Районный бюджет</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35" w:type="pct"/>
            <w:vAlign w:val="center"/>
          </w:tcPr>
          <w:p w:rsidR="002D67F7" w:rsidRPr="002D688D" w:rsidRDefault="002D67F7" w:rsidP="00942C7A">
            <w:pPr>
              <w:jc w:val="center"/>
              <w:rPr>
                <w:sz w:val="26"/>
                <w:szCs w:val="26"/>
              </w:rPr>
            </w:pPr>
            <w:r>
              <w:rPr>
                <w:sz w:val="26"/>
                <w:szCs w:val="26"/>
              </w:rPr>
              <w:t>-</w:t>
            </w:r>
          </w:p>
        </w:tc>
        <w:tc>
          <w:tcPr>
            <w:tcW w:w="535" w:type="pct"/>
            <w:vAlign w:val="center"/>
          </w:tcPr>
          <w:p w:rsidR="002D67F7" w:rsidRPr="002D688D" w:rsidRDefault="002D67F7" w:rsidP="00942C7A">
            <w:pPr>
              <w:jc w:val="center"/>
              <w:rPr>
                <w:sz w:val="26"/>
                <w:szCs w:val="26"/>
              </w:rPr>
            </w:pPr>
            <w:r>
              <w:rPr>
                <w:sz w:val="26"/>
                <w:szCs w:val="26"/>
              </w:rPr>
              <w:t>-</w:t>
            </w:r>
          </w:p>
        </w:tc>
        <w:tc>
          <w:tcPr>
            <w:tcW w:w="584" w:type="pct"/>
            <w:vAlign w:val="center"/>
          </w:tcPr>
          <w:p w:rsidR="002D67F7" w:rsidRPr="002D688D" w:rsidRDefault="002D67F7" w:rsidP="00942C7A">
            <w:pPr>
              <w:jc w:val="center"/>
              <w:rPr>
                <w:sz w:val="26"/>
                <w:szCs w:val="26"/>
              </w:rPr>
            </w:pPr>
            <w:r>
              <w:rPr>
                <w:sz w:val="26"/>
                <w:szCs w:val="26"/>
              </w:rPr>
              <w:t>-</w:t>
            </w:r>
          </w:p>
        </w:tc>
        <w:tc>
          <w:tcPr>
            <w:tcW w:w="586" w:type="pct"/>
            <w:vAlign w:val="center"/>
          </w:tcPr>
          <w:p w:rsidR="002D67F7" w:rsidRPr="002D688D" w:rsidRDefault="002D67F7" w:rsidP="00942C7A">
            <w:pPr>
              <w:jc w:val="center"/>
              <w:rPr>
                <w:sz w:val="26"/>
                <w:szCs w:val="26"/>
              </w:rPr>
            </w:pPr>
            <w:r>
              <w:rPr>
                <w:sz w:val="26"/>
                <w:szCs w:val="26"/>
              </w:rPr>
              <w:t>-</w:t>
            </w:r>
          </w:p>
        </w:tc>
      </w:tr>
      <w:tr w:rsidR="002D67F7" w:rsidRPr="00942C7A" w:rsidTr="00815839">
        <w:tc>
          <w:tcPr>
            <w:tcW w:w="272" w:type="pct"/>
            <w:vMerge w:val="restart"/>
          </w:tcPr>
          <w:p w:rsidR="002D67F7" w:rsidRPr="002D688D" w:rsidRDefault="002D67F7" w:rsidP="00942C7A">
            <w:pPr>
              <w:tabs>
                <w:tab w:val="left" w:pos="6331"/>
              </w:tabs>
              <w:suppressAutoHyphens/>
              <w:rPr>
                <w:sz w:val="26"/>
                <w:szCs w:val="26"/>
              </w:rPr>
            </w:pPr>
          </w:p>
          <w:p w:rsidR="002D67F7" w:rsidRPr="002D688D" w:rsidRDefault="002D67F7" w:rsidP="00942C7A">
            <w:pPr>
              <w:tabs>
                <w:tab w:val="left" w:pos="6331"/>
              </w:tabs>
              <w:suppressAutoHyphens/>
              <w:jc w:val="center"/>
              <w:rPr>
                <w:sz w:val="26"/>
                <w:szCs w:val="26"/>
              </w:rPr>
            </w:pPr>
            <w:r w:rsidRPr="002D688D">
              <w:rPr>
                <w:sz w:val="26"/>
                <w:szCs w:val="26"/>
              </w:rPr>
              <w:t>3.</w:t>
            </w:r>
          </w:p>
        </w:tc>
        <w:tc>
          <w:tcPr>
            <w:tcW w:w="1172" w:type="pct"/>
            <w:vMerge w:val="restart"/>
          </w:tcPr>
          <w:p w:rsidR="002D67F7" w:rsidRPr="002D688D" w:rsidRDefault="002D67F7" w:rsidP="00942C7A">
            <w:pPr>
              <w:widowControl w:val="0"/>
              <w:autoSpaceDE w:val="0"/>
              <w:autoSpaceDN w:val="0"/>
              <w:adjustRightInd w:val="0"/>
              <w:jc w:val="both"/>
              <w:rPr>
                <w:bCs/>
                <w:sz w:val="26"/>
                <w:szCs w:val="26"/>
              </w:rPr>
            </w:pPr>
            <w:r w:rsidRPr="002D688D">
              <w:rPr>
                <w:sz w:val="26"/>
                <w:szCs w:val="26"/>
              </w:rPr>
              <w:t xml:space="preserve">Подпрограмма «Развитие системы дошкольного </w:t>
            </w:r>
            <w:r w:rsidRPr="002D688D">
              <w:rPr>
                <w:sz w:val="26"/>
                <w:szCs w:val="26"/>
              </w:rPr>
              <w:lastRenderedPageBreak/>
              <w:t>образования на территории Спасского муниципального района на 2020-2024 г.г»</w:t>
            </w:r>
          </w:p>
        </w:tc>
        <w:tc>
          <w:tcPr>
            <w:tcW w:w="781" w:type="pct"/>
          </w:tcPr>
          <w:p w:rsidR="002D67F7" w:rsidRPr="002D688D" w:rsidRDefault="002D67F7" w:rsidP="00942C7A">
            <w:pPr>
              <w:autoSpaceDE w:val="0"/>
              <w:autoSpaceDN w:val="0"/>
              <w:adjustRightInd w:val="0"/>
              <w:jc w:val="center"/>
              <w:rPr>
                <w:sz w:val="26"/>
                <w:szCs w:val="26"/>
              </w:rPr>
            </w:pPr>
            <w:r w:rsidRPr="002D688D">
              <w:rPr>
                <w:sz w:val="26"/>
                <w:szCs w:val="26"/>
              </w:rPr>
              <w:lastRenderedPageBreak/>
              <w:t>Всего</w:t>
            </w:r>
          </w:p>
          <w:p w:rsidR="002D67F7" w:rsidRPr="002D688D" w:rsidRDefault="002D67F7" w:rsidP="00942C7A">
            <w:pPr>
              <w:autoSpaceDE w:val="0"/>
              <w:autoSpaceDN w:val="0"/>
              <w:adjustRightInd w:val="0"/>
              <w:jc w:val="center"/>
              <w:rPr>
                <w:sz w:val="26"/>
                <w:szCs w:val="26"/>
              </w:rPr>
            </w:pPr>
          </w:p>
        </w:tc>
        <w:tc>
          <w:tcPr>
            <w:tcW w:w="535" w:type="pct"/>
            <w:vAlign w:val="center"/>
          </w:tcPr>
          <w:p w:rsidR="002D67F7" w:rsidRPr="002D688D" w:rsidRDefault="00975608" w:rsidP="00942C7A">
            <w:pPr>
              <w:autoSpaceDE w:val="0"/>
              <w:autoSpaceDN w:val="0"/>
              <w:adjustRightInd w:val="0"/>
              <w:jc w:val="center"/>
              <w:rPr>
                <w:sz w:val="26"/>
                <w:szCs w:val="26"/>
              </w:rPr>
            </w:pPr>
            <w:r>
              <w:rPr>
                <w:sz w:val="26"/>
                <w:szCs w:val="26"/>
              </w:rPr>
              <w:t>7</w:t>
            </w:r>
            <w:r w:rsidR="002D67F7">
              <w:rPr>
                <w:sz w:val="26"/>
                <w:szCs w:val="26"/>
              </w:rPr>
              <w:t>5 104,090</w:t>
            </w:r>
          </w:p>
        </w:tc>
        <w:tc>
          <w:tcPr>
            <w:tcW w:w="535" w:type="pct"/>
            <w:vAlign w:val="center"/>
          </w:tcPr>
          <w:p w:rsidR="002D67F7" w:rsidRPr="002D688D" w:rsidRDefault="002D67F7" w:rsidP="00975608">
            <w:pPr>
              <w:ind w:left="-108" w:right="-108"/>
              <w:jc w:val="center"/>
              <w:rPr>
                <w:sz w:val="26"/>
                <w:szCs w:val="26"/>
              </w:rPr>
            </w:pPr>
            <w:r>
              <w:rPr>
                <w:sz w:val="26"/>
                <w:szCs w:val="26"/>
              </w:rPr>
              <w:t>2</w:t>
            </w:r>
            <w:r w:rsidR="00975608">
              <w:rPr>
                <w:sz w:val="26"/>
                <w:szCs w:val="26"/>
              </w:rPr>
              <w:t>6</w:t>
            </w:r>
            <w:r>
              <w:rPr>
                <w:sz w:val="26"/>
                <w:szCs w:val="26"/>
              </w:rPr>
              <w:t>6</w:t>
            </w:r>
            <w:r w:rsidR="00386100">
              <w:rPr>
                <w:sz w:val="26"/>
                <w:szCs w:val="26"/>
              </w:rPr>
              <w:t xml:space="preserve"> </w:t>
            </w:r>
            <w:r>
              <w:rPr>
                <w:sz w:val="26"/>
                <w:szCs w:val="26"/>
              </w:rPr>
              <w:t>279,090</w:t>
            </w:r>
          </w:p>
        </w:tc>
        <w:tc>
          <w:tcPr>
            <w:tcW w:w="535" w:type="pct"/>
            <w:vAlign w:val="center"/>
          </w:tcPr>
          <w:p w:rsidR="002D67F7" w:rsidRPr="002D688D" w:rsidRDefault="00975608" w:rsidP="00942C7A">
            <w:pPr>
              <w:ind w:left="-108" w:right="-108"/>
              <w:jc w:val="center"/>
              <w:rPr>
                <w:sz w:val="26"/>
                <w:szCs w:val="26"/>
              </w:rPr>
            </w:pPr>
            <w:r>
              <w:rPr>
                <w:sz w:val="26"/>
                <w:szCs w:val="26"/>
              </w:rPr>
              <w:t>7</w:t>
            </w:r>
            <w:r w:rsidR="002D67F7">
              <w:rPr>
                <w:sz w:val="26"/>
                <w:szCs w:val="26"/>
              </w:rPr>
              <w:t>5</w:t>
            </w:r>
            <w:r w:rsidR="00386100">
              <w:rPr>
                <w:sz w:val="26"/>
                <w:szCs w:val="26"/>
              </w:rPr>
              <w:t xml:space="preserve"> </w:t>
            </w:r>
            <w:r w:rsidR="002D67F7">
              <w:rPr>
                <w:sz w:val="26"/>
                <w:szCs w:val="26"/>
              </w:rPr>
              <w:t>104,090</w:t>
            </w:r>
          </w:p>
        </w:tc>
        <w:tc>
          <w:tcPr>
            <w:tcW w:w="584" w:type="pct"/>
            <w:vAlign w:val="center"/>
          </w:tcPr>
          <w:p w:rsidR="002D67F7" w:rsidRPr="002D688D" w:rsidRDefault="002D67F7" w:rsidP="00975608">
            <w:pPr>
              <w:ind w:left="-108" w:right="-108"/>
              <w:jc w:val="center"/>
              <w:rPr>
                <w:sz w:val="26"/>
                <w:szCs w:val="26"/>
              </w:rPr>
            </w:pPr>
            <w:r>
              <w:rPr>
                <w:sz w:val="26"/>
                <w:szCs w:val="26"/>
              </w:rPr>
              <w:t>2</w:t>
            </w:r>
            <w:r w:rsidR="00975608">
              <w:rPr>
                <w:sz w:val="26"/>
                <w:szCs w:val="26"/>
              </w:rPr>
              <w:t>6</w:t>
            </w:r>
            <w:r>
              <w:rPr>
                <w:sz w:val="26"/>
                <w:szCs w:val="26"/>
              </w:rPr>
              <w:t>6</w:t>
            </w:r>
            <w:r w:rsidR="00386100">
              <w:rPr>
                <w:sz w:val="26"/>
                <w:szCs w:val="26"/>
              </w:rPr>
              <w:t xml:space="preserve"> </w:t>
            </w:r>
            <w:r>
              <w:rPr>
                <w:sz w:val="26"/>
                <w:szCs w:val="26"/>
              </w:rPr>
              <w:t>279,090</w:t>
            </w:r>
          </w:p>
        </w:tc>
        <w:tc>
          <w:tcPr>
            <w:tcW w:w="586" w:type="pct"/>
            <w:vAlign w:val="center"/>
          </w:tcPr>
          <w:p w:rsidR="002D67F7" w:rsidRPr="002D688D" w:rsidRDefault="00975608" w:rsidP="00942C7A">
            <w:pPr>
              <w:ind w:left="-108" w:right="-108"/>
              <w:jc w:val="center"/>
              <w:rPr>
                <w:sz w:val="26"/>
                <w:szCs w:val="26"/>
              </w:rPr>
            </w:pPr>
            <w:r>
              <w:rPr>
                <w:sz w:val="26"/>
                <w:szCs w:val="26"/>
              </w:rPr>
              <w:t>6</w:t>
            </w:r>
            <w:r w:rsidR="002D67F7">
              <w:rPr>
                <w:sz w:val="26"/>
                <w:szCs w:val="26"/>
              </w:rPr>
              <w:t>6</w:t>
            </w:r>
            <w:r w:rsidR="00386100">
              <w:rPr>
                <w:sz w:val="26"/>
                <w:szCs w:val="26"/>
              </w:rPr>
              <w:t xml:space="preserve"> </w:t>
            </w:r>
            <w:r w:rsidR="002D67F7">
              <w:rPr>
                <w:sz w:val="26"/>
                <w:szCs w:val="26"/>
              </w:rPr>
              <w:t>279,090</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Федеральный бюджет</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35" w:type="pct"/>
            <w:vAlign w:val="center"/>
          </w:tcPr>
          <w:p w:rsidR="002D67F7" w:rsidRPr="002D688D" w:rsidRDefault="002D67F7" w:rsidP="00942C7A">
            <w:pPr>
              <w:ind w:left="-108" w:right="-108"/>
              <w:jc w:val="center"/>
              <w:rPr>
                <w:sz w:val="26"/>
                <w:szCs w:val="26"/>
              </w:rPr>
            </w:pPr>
            <w:r>
              <w:rPr>
                <w:sz w:val="26"/>
                <w:szCs w:val="26"/>
              </w:rPr>
              <w:t>-</w:t>
            </w:r>
          </w:p>
        </w:tc>
        <w:tc>
          <w:tcPr>
            <w:tcW w:w="535" w:type="pct"/>
            <w:vAlign w:val="center"/>
          </w:tcPr>
          <w:p w:rsidR="002D67F7" w:rsidRPr="002D688D" w:rsidRDefault="002D67F7" w:rsidP="00942C7A">
            <w:pPr>
              <w:ind w:left="-108" w:right="-108"/>
              <w:jc w:val="center"/>
              <w:rPr>
                <w:sz w:val="26"/>
                <w:szCs w:val="26"/>
              </w:rPr>
            </w:pPr>
            <w:r>
              <w:rPr>
                <w:sz w:val="26"/>
                <w:szCs w:val="26"/>
              </w:rPr>
              <w:t>-</w:t>
            </w:r>
          </w:p>
        </w:tc>
        <w:tc>
          <w:tcPr>
            <w:tcW w:w="584" w:type="pct"/>
            <w:vAlign w:val="center"/>
          </w:tcPr>
          <w:p w:rsidR="002D67F7" w:rsidRPr="002D688D" w:rsidRDefault="002D67F7" w:rsidP="00942C7A">
            <w:pPr>
              <w:ind w:left="-108" w:right="-108"/>
              <w:jc w:val="center"/>
              <w:rPr>
                <w:sz w:val="26"/>
                <w:szCs w:val="26"/>
              </w:rPr>
            </w:pPr>
            <w:r>
              <w:rPr>
                <w:sz w:val="26"/>
                <w:szCs w:val="26"/>
              </w:rPr>
              <w:t>-</w:t>
            </w:r>
          </w:p>
        </w:tc>
        <w:tc>
          <w:tcPr>
            <w:tcW w:w="586" w:type="pct"/>
            <w:vAlign w:val="center"/>
          </w:tcPr>
          <w:p w:rsidR="002D67F7" w:rsidRPr="002D688D" w:rsidRDefault="002D67F7" w:rsidP="00942C7A">
            <w:pPr>
              <w:ind w:left="-108" w:right="-108"/>
              <w:jc w:val="center"/>
              <w:rPr>
                <w:sz w:val="26"/>
                <w:szCs w:val="26"/>
              </w:rPr>
            </w:pPr>
            <w:r>
              <w:rPr>
                <w:sz w:val="26"/>
                <w:szCs w:val="26"/>
              </w:rPr>
              <w:t>-</w:t>
            </w:r>
          </w:p>
        </w:tc>
      </w:tr>
      <w:tr w:rsidR="002D67F7" w:rsidRPr="00942C7A" w:rsidTr="00815839">
        <w:trPr>
          <w:trHeight w:val="511"/>
        </w:trPr>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Краевой бюджет</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41 311,750</w:t>
            </w:r>
          </w:p>
        </w:tc>
        <w:tc>
          <w:tcPr>
            <w:tcW w:w="535" w:type="pct"/>
            <w:vAlign w:val="center"/>
          </w:tcPr>
          <w:p w:rsidR="002D67F7" w:rsidRPr="002D688D" w:rsidRDefault="002D67F7" w:rsidP="00020F9C">
            <w:pPr>
              <w:autoSpaceDE w:val="0"/>
              <w:autoSpaceDN w:val="0"/>
              <w:adjustRightInd w:val="0"/>
              <w:jc w:val="center"/>
              <w:rPr>
                <w:sz w:val="26"/>
                <w:szCs w:val="26"/>
              </w:rPr>
            </w:pPr>
            <w:r>
              <w:rPr>
                <w:sz w:val="26"/>
                <w:szCs w:val="26"/>
              </w:rPr>
              <w:t>231 575,000</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41 311,750</w:t>
            </w:r>
          </w:p>
        </w:tc>
        <w:tc>
          <w:tcPr>
            <w:tcW w:w="584" w:type="pct"/>
            <w:vAlign w:val="center"/>
          </w:tcPr>
          <w:p w:rsidR="002D67F7" w:rsidRPr="002D688D" w:rsidRDefault="002D67F7" w:rsidP="00020F9C">
            <w:pPr>
              <w:autoSpaceDE w:val="0"/>
              <w:autoSpaceDN w:val="0"/>
              <w:adjustRightInd w:val="0"/>
              <w:jc w:val="center"/>
              <w:rPr>
                <w:sz w:val="26"/>
                <w:szCs w:val="26"/>
              </w:rPr>
            </w:pPr>
            <w:r>
              <w:rPr>
                <w:sz w:val="26"/>
                <w:szCs w:val="26"/>
              </w:rPr>
              <w:t>231 575,000</w:t>
            </w:r>
          </w:p>
        </w:tc>
        <w:tc>
          <w:tcPr>
            <w:tcW w:w="586" w:type="pct"/>
            <w:vAlign w:val="center"/>
          </w:tcPr>
          <w:p w:rsidR="002D67F7" w:rsidRPr="002D688D" w:rsidRDefault="002D67F7" w:rsidP="00020F9C">
            <w:pPr>
              <w:autoSpaceDE w:val="0"/>
              <w:autoSpaceDN w:val="0"/>
              <w:adjustRightInd w:val="0"/>
              <w:jc w:val="center"/>
              <w:rPr>
                <w:sz w:val="26"/>
                <w:szCs w:val="26"/>
              </w:rPr>
            </w:pPr>
            <w:r>
              <w:rPr>
                <w:sz w:val="26"/>
                <w:szCs w:val="26"/>
              </w:rPr>
              <w:t xml:space="preserve">32 575,000 </w:t>
            </w:r>
          </w:p>
        </w:tc>
      </w:tr>
      <w:tr w:rsidR="002D67F7" w:rsidRPr="00942C7A" w:rsidTr="00815839">
        <w:trPr>
          <w:trHeight w:val="435"/>
        </w:trPr>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Районный бюджет</w:t>
            </w:r>
          </w:p>
        </w:tc>
        <w:tc>
          <w:tcPr>
            <w:tcW w:w="535" w:type="pct"/>
            <w:vAlign w:val="center"/>
          </w:tcPr>
          <w:p w:rsidR="002D67F7" w:rsidRPr="002D688D" w:rsidRDefault="00975608" w:rsidP="00942C7A">
            <w:pPr>
              <w:autoSpaceDE w:val="0"/>
              <w:autoSpaceDN w:val="0"/>
              <w:adjustRightInd w:val="0"/>
              <w:jc w:val="center"/>
              <w:rPr>
                <w:sz w:val="26"/>
                <w:szCs w:val="26"/>
              </w:rPr>
            </w:pPr>
            <w:r>
              <w:rPr>
                <w:sz w:val="26"/>
                <w:szCs w:val="26"/>
              </w:rPr>
              <w:t>2</w:t>
            </w:r>
            <w:r w:rsidR="002D67F7">
              <w:rPr>
                <w:sz w:val="26"/>
                <w:szCs w:val="26"/>
              </w:rPr>
              <w:t>7 640,340</w:t>
            </w:r>
          </w:p>
        </w:tc>
        <w:tc>
          <w:tcPr>
            <w:tcW w:w="535" w:type="pct"/>
            <w:vAlign w:val="center"/>
          </w:tcPr>
          <w:p w:rsidR="002D67F7" w:rsidRPr="002D688D" w:rsidRDefault="00975608" w:rsidP="00020F9C">
            <w:pPr>
              <w:autoSpaceDE w:val="0"/>
              <w:autoSpaceDN w:val="0"/>
              <w:adjustRightInd w:val="0"/>
              <w:jc w:val="center"/>
              <w:rPr>
                <w:sz w:val="26"/>
                <w:szCs w:val="26"/>
              </w:rPr>
            </w:pPr>
            <w:r>
              <w:rPr>
                <w:sz w:val="26"/>
                <w:szCs w:val="26"/>
              </w:rPr>
              <w:t>2</w:t>
            </w:r>
            <w:r w:rsidR="002D67F7">
              <w:rPr>
                <w:sz w:val="26"/>
                <w:szCs w:val="26"/>
              </w:rPr>
              <w:t>8 552,090</w:t>
            </w:r>
          </w:p>
        </w:tc>
        <w:tc>
          <w:tcPr>
            <w:tcW w:w="535" w:type="pct"/>
            <w:vAlign w:val="center"/>
          </w:tcPr>
          <w:p w:rsidR="002D67F7" w:rsidRPr="002D688D" w:rsidRDefault="00975608" w:rsidP="00942C7A">
            <w:pPr>
              <w:autoSpaceDE w:val="0"/>
              <w:autoSpaceDN w:val="0"/>
              <w:adjustRightInd w:val="0"/>
              <w:jc w:val="center"/>
              <w:rPr>
                <w:sz w:val="26"/>
                <w:szCs w:val="26"/>
              </w:rPr>
            </w:pPr>
            <w:r>
              <w:rPr>
                <w:sz w:val="26"/>
                <w:szCs w:val="26"/>
              </w:rPr>
              <w:t>2</w:t>
            </w:r>
            <w:r w:rsidR="002D67F7">
              <w:rPr>
                <w:sz w:val="26"/>
                <w:szCs w:val="26"/>
              </w:rPr>
              <w:t>7 640,340</w:t>
            </w:r>
          </w:p>
        </w:tc>
        <w:tc>
          <w:tcPr>
            <w:tcW w:w="584" w:type="pct"/>
            <w:vAlign w:val="center"/>
          </w:tcPr>
          <w:p w:rsidR="002D67F7" w:rsidRPr="002D688D" w:rsidRDefault="00975608" w:rsidP="00020F9C">
            <w:pPr>
              <w:autoSpaceDE w:val="0"/>
              <w:autoSpaceDN w:val="0"/>
              <w:adjustRightInd w:val="0"/>
              <w:jc w:val="center"/>
              <w:rPr>
                <w:sz w:val="26"/>
                <w:szCs w:val="26"/>
              </w:rPr>
            </w:pPr>
            <w:r>
              <w:rPr>
                <w:sz w:val="26"/>
                <w:szCs w:val="26"/>
              </w:rPr>
              <w:t>2</w:t>
            </w:r>
            <w:r w:rsidR="002D67F7">
              <w:rPr>
                <w:sz w:val="26"/>
                <w:szCs w:val="26"/>
              </w:rPr>
              <w:t>8 552,090</w:t>
            </w:r>
          </w:p>
        </w:tc>
        <w:tc>
          <w:tcPr>
            <w:tcW w:w="586" w:type="pct"/>
            <w:vAlign w:val="center"/>
          </w:tcPr>
          <w:p w:rsidR="002D67F7" w:rsidRPr="002D688D" w:rsidRDefault="00975608" w:rsidP="00942C7A">
            <w:pPr>
              <w:autoSpaceDE w:val="0"/>
              <w:autoSpaceDN w:val="0"/>
              <w:adjustRightInd w:val="0"/>
              <w:jc w:val="center"/>
              <w:rPr>
                <w:sz w:val="26"/>
                <w:szCs w:val="26"/>
              </w:rPr>
            </w:pPr>
            <w:r>
              <w:rPr>
                <w:sz w:val="26"/>
                <w:szCs w:val="26"/>
              </w:rPr>
              <w:t>2</w:t>
            </w:r>
            <w:r w:rsidR="002D67F7">
              <w:rPr>
                <w:sz w:val="26"/>
                <w:szCs w:val="26"/>
              </w:rPr>
              <w:t>7 552,090</w:t>
            </w:r>
          </w:p>
        </w:tc>
      </w:tr>
      <w:tr w:rsidR="002D67F7" w:rsidRPr="00942C7A" w:rsidTr="00815839">
        <w:trPr>
          <w:trHeight w:val="435"/>
        </w:trPr>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ind w:left="-87" w:right="-106"/>
              <w:jc w:val="center"/>
              <w:rPr>
                <w:sz w:val="26"/>
                <w:szCs w:val="26"/>
              </w:rPr>
            </w:pPr>
            <w:r w:rsidRPr="002D688D">
              <w:rPr>
                <w:sz w:val="26"/>
                <w:szCs w:val="26"/>
              </w:rPr>
              <w:t>Иные внебюджетные источники</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6 152,000</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6 152,000</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6 152,000</w:t>
            </w:r>
          </w:p>
        </w:tc>
        <w:tc>
          <w:tcPr>
            <w:tcW w:w="584" w:type="pct"/>
            <w:vAlign w:val="center"/>
          </w:tcPr>
          <w:p w:rsidR="002D67F7" w:rsidRPr="002D688D" w:rsidRDefault="002D67F7" w:rsidP="00942C7A">
            <w:pPr>
              <w:autoSpaceDE w:val="0"/>
              <w:autoSpaceDN w:val="0"/>
              <w:adjustRightInd w:val="0"/>
              <w:jc w:val="center"/>
              <w:rPr>
                <w:sz w:val="26"/>
                <w:szCs w:val="26"/>
              </w:rPr>
            </w:pPr>
            <w:r>
              <w:rPr>
                <w:sz w:val="26"/>
                <w:szCs w:val="26"/>
              </w:rPr>
              <w:t>6 152,000</w:t>
            </w:r>
          </w:p>
        </w:tc>
        <w:tc>
          <w:tcPr>
            <w:tcW w:w="586" w:type="pct"/>
            <w:vAlign w:val="center"/>
          </w:tcPr>
          <w:p w:rsidR="002D67F7" w:rsidRPr="002D688D" w:rsidRDefault="002D67F7" w:rsidP="00942C7A">
            <w:pPr>
              <w:autoSpaceDE w:val="0"/>
              <w:autoSpaceDN w:val="0"/>
              <w:adjustRightInd w:val="0"/>
              <w:jc w:val="center"/>
              <w:rPr>
                <w:sz w:val="26"/>
                <w:szCs w:val="26"/>
              </w:rPr>
            </w:pPr>
            <w:r>
              <w:rPr>
                <w:sz w:val="26"/>
                <w:szCs w:val="26"/>
              </w:rPr>
              <w:t>6 152,000</w:t>
            </w:r>
          </w:p>
        </w:tc>
      </w:tr>
      <w:tr w:rsidR="002D67F7" w:rsidRPr="00942C7A" w:rsidTr="00815839">
        <w:tc>
          <w:tcPr>
            <w:tcW w:w="272"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3.1</w:t>
            </w:r>
          </w:p>
        </w:tc>
        <w:tc>
          <w:tcPr>
            <w:tcW w:w="1172" w:type="pct"/>
            <w:vAlign w:val="center"/>
          </w:tcPr>
          <w:p w:rsidR="002D67F7" w:rsidRPr="002D688D" w:rsidRDefault="002D67F7" w:rsidP="00942C7A">
            <w:pPr>
              <w:widowControl w:val="0"/>
              <w:autoSpaceDE w:val="0"/>
              <w:autoSpaceDN w:val="0"/>
              <w:adjustRightInd w:val="0"/>
              <w:jc w:val="both"/>
              <w:rPr>
                <w:sz w:val="26"/>
                <w:szCs w:val="26"/>
              </w:rPr>
            </w:pPr>
            <w:r w:rsidRPr="002D688D">
              <w:rPr>
                <w:bCs/>
                <w:sz w:val="26"/>
                <w:szCs w:val="26"/>
              </w:rPr>
              <w:t xml:space="preserve">Мероприятия по Подпрограмме </w:t>
            </w:r>
          </w:p>
        </w:tc>
        <w:tc>
          <w:tcPr>
            <w:tcW w:w="781" w:type="pct"/>
            <w:vAlign w:val="center"/>
          </w:tcPr>
          <w:p w:rsidR="002D67F7" w:rsidRPr="002D688D" w:rsidRDefault="002D67F7" w:rsidP="00942C7A">
            <w:pPr>
              <w:autoSpaceDE w:val="0"/>
              <w:autoSpaceDN w:val="0"/>
              <w:adjustRightInd w:val="0"/>
              <w:jc w:val="center"/>
              <w:rPr>
                <w:sz w:val="26"/>
                <w:szCs w:val="26"/>
              </w:rPr>
            </w:pPr>
          </w:p>
        </w:tc>
        <w:tc>
          <w:tcPr>
            <w:tcW w:w="535" w:type="pct"/>
            <w:vAlign w:val="center"/>
          </w:tcPr>
          <w:p w:rsidR="002D67F7" w:rsidRPr="002D688D" w:rsidRDefault="002D67F7" w:rsidP="00942C7A">
            <w:pPr>
              <w:autoSpaceDE w:val="0"/>
              <w:autoSpaceDN w:val="0"/>
              <w:adjustRightInd w:val="0"/>
              <w:jc w:val="center"/>
              <w:rPr>
                <w:sz w:val="26"/>
                <w:szCs w:val="26"/>
              </w:rPr>
            </w:pPr>
          </w:p>
        </w:tc>
        <w:tc>
          <w:tcPr>
            <w:tcW w:w="535" w:type="pct"/>
            <w:vAlign w:val="center"/>
          </w:tcPr>
          <w:p w:rsidR="002D67F7" w:rsidRPr="002D688D" w:rsidRDefault="002D67F7" w:rsidP="00942C7A">
            <w:pPr>
              <w:autoSpaceDE w:val="0"/>
              <w:autoSpaceDN w:val="0"/>
              <w:adjustRightInd w:val="0"/>
              <w:jc w:val="center"/>
              <w:rPr>
                <w:sz w:val="26"/>
                <w:szCs w:val="26"/>
              </w:rPr>
            </w:pPr>
          </w:p>
        </w:tc>
        <w:tc>
          <w:tcPr>
            <w:tcW w:w="535" w:type="pct"/>
            <w:vAlign w:val="center"/>
          </w:tcPr>
          <w:p w:rsidR="002D67F7" w:rsidRPr="002D688D" w:rsidRDefault="002D67F7" w:rsidP="00942C7A">
            <w:pPr>
              <w:autoSpaceDE w:val="0"/>
              <w:autoSpaceDN w:val="0"/>
              <w:adjustRightInd w:val="0"/>
              <w:jc w:val="center"/>
              <w:rPr>
                <w:sz w:val="26"/>
                <w:szCs w:val="26"/>
              </w:rPr>
            </w:pPr>
          </w:p>
        </w:tc>
        <w:tc>
          <w:tcPr>
            <w:tcW w:w="584" w:type="pct"/>
            <w:vAlign w:val="center"/>
          </w:tcPr>
          <w:p w:rsidR="002D67F7" w:rsidRPr="002D688D" w:rsidRDefault="002D67F7" w:rsidP="00942C7A">
            <w:pPr>
              <w:autoSpaceDE w:val="0"/>
              <w:autoSpaceDN w:val="0"/>
              <w:adjustRightInd w:val="0"/>
              <w:jc w:val="center"/>
              <w:rPr>
                <w:sz w:val="26"/>
                <w:szCs w:val="26"/>
              </w:rPr>
            </w:pPr>
          </w:p>
        </w:tc>
        <w:tc>
          <w:tcPr>
            <w:tcW w:w="586" w:type="pct"/>
            <w:vAlign w:val="center"/>
          </w:tcPr>
          <w:p w:rsidR="002D67F7" w:rsidRPr="002D688D" w:rsidRDefault="002D67F7" w:rsidP="00942C7A">
            <w:pPr>
              <w:autoSpaceDE w:val="0"/>
              <w:autoSpaceDN w:val="0"/>
              <w:adjustRightInd w:val="0"/>
              <w:jc w:val="center"/>
              <w:rPr>
                <w:sz w:val="26"/>
                <w:szCs w:val="26"/>
              </w:rPr>
            </w:pPr>
          </w:p>
        </w:tc>
      </w:tr>
      <w:tr w:rsidR="002D67F7" w:rsidRPr="00942C7A" w:rsidTr="00815839">
        <w:trPr>
          <w:trHeight w:val="474"/>
        </w:trPr>
        <w:tc>
          <w:tcPr>
            <w:tcW w:w="272" w:type="pct"/>
            <w:vMerge w:val="restart"/>
            <w:vAlign w:val="center"/>
          </w:tcPr>
          <w:p w:rsidR="002D67F7" w:rsidRPr="002D688D" w:rsidRDefault="002D67F7" w:rsidP="00942C7A">
            <w:pPr>
              <w:autoSpaceDE w:val="0"/>
              <w:autoSpaceDN w:val="0"/>
              <w:adjustRightInd w:val="0"/>
              <w:ind w:left="-42" w:right="-162"/>
              <w:jc w:val="center"/>
              <w:rPr>
                <w:sz w:val="26"/>
                <w:szCs w:val="26"/>
              </w:rPr>
            </w:pPr>
            <w:r w:rsidRPr="002D688D">
              <w:rPr>
                <w:sz w:val="26"/>
                <w:szCs w:val="26"/>
              </w:rPr>
              <w:t>3.1.1</w:t>
            </w:r>
          </w:p>
        </w:tc>
        <w:tc>
          <w:tcPr>
            <w:tcW w:w="1172" w:type="pct"/>
            <w:vMerge w:val="restart"/>
            <w:vAlign w:val="center"/>
          </w:tcPr>
          <w:p w:rsidR="002D67F7" w:rsidRPr="002D688D" w:rsidRDefault="002D67F7" w:rsidP="00942C7A">
            <w:pPr>
              <w:autoSpaceDE w:val="0"/>
              <w:autoSpaceDN w:val="0"/>
              <w:adjustRightInd w:val="0"/>
              <w:jc w:val="both"/>
              <w:rPr>
                <w:sz w:val="26"/>
                <w:szCs w:val="26"/>
              </w:rPr>
            </w:pPr>
            <w:r w:rsidRPr="002D688D">
              <w:rPr>
                <w:sz w:val="26"/>
                <w:szCs w:val="26"/>
              </w:rPr>
              <w:t>Мероприятия по реализации муниципального задания</w:t>
            </w: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Всего</w:t>
            </w:r>
          </w:p>
        </w:tc>
        <w:tc>
          <w:tcPr>
            <w:tcW w:w="535" w:type="pct"/>
            <w:vAlign w:val="center"/>
          </w:tcPr>
          <w:p w:rsidR="002D67F7" w:rsidRPr="002D688D" w:rsidRDefault="00975608" w:rsidP="00942C7A">
            <w:pPr>
              <w:autoSpaceDE w:val="0"/>
              <w:autoSpaceDN w:val="0"/>
              <w:adjustRightInd w:val="0"/>
              <w:jc w:val="center"/>
              <w:rPr>
                <w:sz w:val="26"/>
                <w:szCs w:val="26"/>
              </w:rPr>
            </w:pPr>
            <w:r>
              <w:rPr>
                <w:sz w:val="26"/>
                <w:szCs w:val="26"/>
              </w:rPr>
              <w:t>6</w:t>
            </w:r>
            <w:r w:rsidR="002D67F7">
              <w:rPr>
                <w:sz w:val="26"/>
                <w:szCs w:val="26"/>
              </w:rPr>
              <w:t>6 279,090</w:t>
            </w:r>
          </w:p>
        </w:tc>
        <w:tc>
          <w:tcPr>
            <w:tcW w:w="535" w:type="pct"/>
            <w:vAlign w:val="center"/>
          </w:tcPr>
          <w:p w:rsidR="002D67F7" w:rsidRPr="002D688D" w:rsidRDefault="00975608" w:rsidP="00942C7A">
            <w:pPr>
              <w:autoSpaceDE w:val="0"/>
              <w:autoSpaceDN w:val="0"/>
              <w:adjustRightInd w:val="0"/>
              <w:jc w:val="center"/>
              <w:rPr>
                <w:sz w:val="26"/>
                <w:szCs w:val="26"/>
              </w:rPr>
            </w:pPr>
            <w:r>
              <w:rPr>
                <w:sz w:val="26"/>
                <w:szCs w:val="26"/>
              </w:rPr>
              <w:t>6</w:t>
            </w:r>
            <w:r w:rsidR="002D67F7">
              <w:rPr>
                <w:sz w:val="26"/>
                <w:szCs w:val="26"/>
              </w:rPr>
              <w:t>6 279,090</w:t>
            </w:r>
          </w:p>
        </w:tc>
        <w:tc>
          <w:tcPr>
            <w:tcW w:w="535" w:type="pct"/>
            <w:vAlign w:val="center"/>
          </w:tcPr>
          <w:p w:rsidR="002D67F7" w:rsidRPr="002D688D" w:rsidRDefault="00975608" w:rsidP="00942C7A">
            <w:pPr>
              <w:autoSpaceDE w:val="0"/>
              <w:autoSpaceDN w:val="0"/>
              <w:adjustRightInd w:val="0"/>
              <w:jc w:val="center"/>
              <w:rPr>
                <w:sz w:val="26"/>
                <w:szCs w:val="26"/>
              </w:rPr>
            </w:pPr>
            <w:r>
              <w:rPr>
                <w:sz w:val="26"/>
                <w:szCs w:val="26"/>
              </w:rPr>
              <w:t>6</w:t>
            </w:r>
            <w:r w:rsidR="002D67F7">
              <w:rPr>
                <w:sz w:val="26"/>
                <w:szCs w:val="26"/>
              </w:rPr>
              <w:t>6 279,090</w:t>
            </w:r>
          </w:p>
        </w:tc>
        <w:tc>
          <w:tcPr>
            <w:tcW w:w="584" w:type="pct"/>
            <w:vAlign w:val="center"/>
          </w:tcPr>
          <w:p w:rsidR="002D67F7" w:rsidRPr="002D688D" w:rsidRDefault="00975608" w:rsidP="002919E3">
            <w:pPr>
              <w:autoSpaceDE w:val="0"/>
              <w:autoSpaceDN w:val="0"/>
              <w:adjustRightInd w:val="0"/>
              <w:jc w:val="center"/>
              <w:rPr>
                <w:sz w:val="26"/>
                <w:szCs w:val="26"/>
              </w:rPr>
            </w:pPr>
            <w:r>
              <w:rPr>
                <w:sz w:val="26"/>
                <w:szCs w:val="26"/>
              </w:rPr>
              <w:t>6</w:t>
            </w:r>
            <w:r w:rsidR="002D67F7">
              <w:rPr>
                <w:sz w:val="26"/>
                <w:szCs w:val="26"/>
              </w:rPr>
              <w:t>6 279,090</w:t>
            </w:r>
          </w:p>
        </w:tc>
        <w:tc>
          <w:tcPr>
            <w:tcW w:w="586" w:type="pct"/>
            <w:vAlign w:val="center"/>
          </w:tcPr>
          <w:p w:rsidR="002D67F7" w:rsidRPr="002D688D" w:rsidRDefault="00975608" w:rsidP="00942C7A">
            <w:pPr>
              <w:autoSpaceDE w:val="0"/>
              <w:autoSpaceDN w:val="0"/>
              <w:adjustRightInd w:val="0"/>
              <w:jc w:val="center"/>
              <w:rPr>
                <w:sz w:val="26"/>
                <w:szCs w:val="26"/>
              </w:rPr>
            </w:pPr>
            <w:r>
              <w:rPr>
                <w:sz w:val="26"/>
                <w:szCs w:val="26"/>
              </w:rPr>
              <w:t>6</w:t>
            </w:r>
            <w:r w:rsidR="002D67F7">
              <w:rPr>
                <w:sz w:val="26"/>
                <w:szCs w:val="26"/>
              </w:rPr>
              <w:t>6 279,090</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widowControl w:val="0"/>
              <w:autoSpaceDE w:val="0"/>
              <w:autoSpaceDN w:val="0"/>
              <w:adjustRightInd w:val="0"/>
              <w:jc w:val="both"/>
              <w:rPr>
                <w:bCs/>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Федеральный бюджет</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84"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86"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r>
      <w:tr w:rsidR="002D67F7" w:rsidRPr="00942C7A" w:rsidTr="00815839">
        <w:trPr>
          <w:trHeight w:val="453"/>
        </w:trPr>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widowControl w:val="0"/>
              <w:autoSpaceDE w:val="0"/>
              <w:autoSpaceDN w:val="0"/>
              <w:adjustRightInd w:val="0"/>
              <w:jc w:val="both"/>
              <w:rPr>
                <w:bCs/>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Краевой бюджет</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32 575,000</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32 575,000</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32 575,000</w:t>
            </w:r>
          </w:p>
        </w:tc>
        <w:tc>
          <w:tcPr>
            <w:tcW w:w="584" w:type="pct"/>
            <w:vAlign w:val="center"/>
          </w:tcPr>
          <w:p w:rsidR="002D67F7" w:rsidRPr="002D688D" w:rsidRDefault="002D67F7" w:rsidP="00942C7A">
            <w:pPr>
              <w:autoSpaceDE w:val="0"/>
              <w:autoSpaceDN w:val="0"/>
              <w:adjustRightInd w:val="0"/>
              <w:jc w:val="center"/>
              <w:rPr>
                <w:sz w:val="26"/>
                <w:szCs w:val="26"/>
              </w:rPr>
            </w:pPr>
            <w:r>
              <w:rPr>
                <w:sz w:val="26"/>
                <w:szCs w:val="26"/>
              </w:rPr>
              <w:t>32 575,000</w:t>
            </w:r>
          </w:p>
        </w:tc>
        <w:tc>
          <w:tcPr>
            <w:tcW w:w="586" w:type="pct"/>
            <w:vAlign w:val="center"/>
          </w:tcPr>
          <w:p w:rsidR="002D67F7" w:rsidRPr="002D688D" w:rsidRDefault="002D67F7" w:rsidP="00942C7A">
            <w:pPr>
              <w:autoSpaceDE w:val="0"/>
              <w:autoSpaceDN w:val="0"/>
              <w:adjustRightInd w:val="0"/>
              <w:jc w:val="center"/>
              <w:rPr>
                <w:sz w:val="26"/>
                <w:szCs w:val="26"/>
              </w:rPr>
            </w:pPr>
            <w:r>
              <w:rPr>
                <w:sz w:val="26"/>
                <w:szCs w:val="26"/>
              </w:rPr>
              <w:t>32 575,000</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widowControl w:val="0"/>
              <w:autoSpaceDE w:val="0"/>
              <w:autoSpaceDN w:val="0"/>
              <w:adjustRightInd w:val="0"/>
              <w:jc w:val="both"/>
              <w:rPr>
                <w:bCs/>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Районный бюджет</w:t>
            </w:r>
          </w:p>
        </w:tc>
        <w:tc>
          <w:tcPr>
            <w:tcW w:w="535" w:type="pct"/>
            <w:vAlign w:val="center"/>
          </w:tcPr>
          <w:p w:rsidR="002D67F7" w:rsidRPr="002D688D" w:rsidRDefault="00975608" w:rsidP="00942C7A">
            <w:pPr>
              <w:autoSpaceDE w:val="0"/>
              <w:autoSpaceDN w:val="0"/>
              <w:adjustRightInd w:val="0"/>
              <w:jc w:val="center"/>
              <w:rPr>
                <w:sz w:val="26"/>
                <w:szCs w:val="26"/>
              </w:rPr>
            </w:pPr>
            <w:r>
              <w:rPr>
                <w:sz w:val="26"/>
                <w:szCs w:val="26"/>
              </w:rPr>
              <w:t>2</w:t>
            </w:r>
            <w:r w:rsidR="002D67F7">
              <w:rPr>
                <w:sz w:val="26"/>
                <w:szCs w:val="26"/>
              </w:rPr>
              <w:t>7 552,090</w:t>
            </w:r>
          </w:p>
        </w:tc>
        <w:tc>
          <w:tcPr>
            <w:tcW w:w="535" w:type="pct"/>
            <w:vAlign w:val="center"/>
          </w:tcPr>
          <w:p w:rsidR="002D67F7" w:rsidRPr="002D688D" w:rsidRDefault="00975608" w:rsidP="00942C7A">
            <w:pPr>
              <w:autoSpaceDE w:val="0"/>
              <w:autoSpaceDN w:val="0"/>
              <w:adjustRightInd w:val="0"/>
              <w:jc w:val="center"/>
              <w:rPr>
                <w:sz w:val="26"/>
                <w:szCs w:val="26"/>
              </w:rPr>
            </w:pPr>
            <w:r>
              <w:rPr>
                <w:sz w:val="26"/>
                <w:szCs w:val="26"/>
              </w:rPr>
              <w:t>2</w:t>
            </w:r>
            <w:r w:rsidR="002D67F7">
              <w:rPr>
                <w:sz w:val="26"/>
                <w:szCs w:val="26"/>
              </w:rPr>
              <w:t>7 552,090</w:t>
            </w:r>
          </w:p>
        </w:tc>
        <w:tc>
          <w:tcPr>
            <w:tcW w:w="535" w:type="pct"/>
            <w:vAlign w:val="center"/>
          </w:tcPr>
          <w:p w:rsidR="002D67F7" w:rsidRPr="002D688D" w:rsidRDefault="00975608" w:rsidP="00942C7A">
            <w:pPr>
              <w:autoSpaceDE w:val="0"/>
              <w:autoSpaceDN w:val="0"/>
              <w:adjustRightInd w:val="0"/>
              <w:jc w:val="center"/>
              <w:rPr>
                <w:sz w:val="26"/>
                <w:szCs w:val="26"/>
              </w:rPr>
            </w:pPr>
            <w:r>
              <w:rPr>
                <w:sz w:val="26"/>
                <w:szCs w:val="26"/>
              </w:rPr>
              <w:t>2</w:t>
            </w:r>
            <w:r w:rsidR="002D67F7">
              <w:rPr>
                <w:sz w:val="26"/>
                <w:szCs w:val="26"/>
              </w:rPr>
              <w:t>7 552,090</w:t>
            </w:r>
          </w:p>
        </w:tc>
        <w:tc>
          <w:tcPr>
            <w:tcW w:w="584" w:type="pct"/>
            <w:vAlign w:val="center"/>
          </w:tcPr>
          <w:p w:rsidR="002D67F7" w:rsidRPr="002D688D" w:rsidRDefault="00975608" w:rsidP="002919E3">
            <w:pPr>
              <w:autoSpaceDE w:val="0"/>
              <w:autoSpaceDN w:val="0"/>
              <w:adjustRightInd w:val="0"/>
              <w:jc w:val="center"/>
              <w:rPr>
                <w:sz w:val="26"/>
                <w:szCs w:val="26"/>
              </w:rPr>
            </w:pPr>
            <w:r>
              <w:rPr>
                <w:sz w:val="26"/>
                <w:szCs w:val="26"/>
              </w:rPr>
              <w:t>2</w:t>
            </w:r>
            <w:r w:rsidR="002D67F7">
              <w:rPr>
                <w:sz w:val="26"/>
                <w:szCs w:val="26"/>
              </w:rPr>
              <w:t>7 552,090</w:t>
            </w:r>
          </w:p>
        </w:tc>
        <w:tc>
          <w:tcPr>
            <w:tcW w:w="586" w:type="pct"/>
            <w:vAlign w:val="center"/>
          </w:tcPr>
          <w:p w:rsidR="002D67F7" w:rsidRPr="002D688D" w:rsidRDefault="00975608" w:rsidP="00942C7A">
            <w:pPr>
              <w:autoSpaceDE w:val="0"/>
              <w:autoSpaceDN w:val="0"/>
              <w:adjustRightInd w:val="0"/>
              <w:jc w:val="center"/>
              <w:rPr>
                <w:sz w:val="26"/>
                <w:szCs w:val="26"/>
              </w:rPr>
            </w:pPr>
            <w:r>
              <w:rPr>
                <w:sz w:val="26"/>
                <w:szCs w:val="26"/>
              </w:rPr>
              <w:t>2</w:t>
            </w:r>
            <w:r w:rsidR="002D67F7">
              <w:rPr>
                <w:sz w:val="26"/>
                <w:szCs w:val="26"/>
              </w:rPr>
              <w:t>7 552,090</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autoSpaceDE w:val="0"/>
              <w:autoSpaceDN w:val="0"/>
              <w:adjustRightInd w:val="0"/>
              <w:jc w:val="center"/>
              <w:rPr>
                <w:sz w:val="26"/>
                <w:szCs w:val="26"/>
              </w:rPr>
            </w:pPr>
          </w:p>
        </w:tc>
        <w:tc>
          <w:tcPr>
            <w:tcW w:w="781" w:type="pct"/>
            <w:vAlign w:val="center"/>
          </w:tcPr>
          <w:p w:rsidR="002D67F7" w:rsidRPr="002D688D" w:rsidRDefault="002D67F7" w:rsidP="00942C7A">
            <w:pPr>
              <w:autoSpaceDE w:val="0"/>
              <w:autoSpaceDN w:val="0"/>
              <w:adjustRightInd w:val="0"/>
              <w:ind w:left="-85" w:right="-108"/>
              <w:jc w:val="center"/>
              <w:rPr>
                <w:sz w:val="26"/>
                <w:szCs w:val="26"/>
              </w:rPr>
            </w:pPr>
            <w:r w:rsidRPr="002D688D">
              <w:rPr>
                <w:sz w:val="26"/>
                <w:szCs w:val="26"/>
              </w:rPr>
              <w:t>Иные внебюджетные источники</w:t>
            </w:r>
          </w:p>
        </w:tc>
        <w:tc>
          <w:tcPr>
            <w:tcW w:w="535" w:type="pct"/>
            <w:vAlign w:val="center"/>
          </w:tcPr>
          <w:p w:rsidR="002D67F7" w:rsidRPr="002D688D" w:rsidRDefault="002D67F7" w:rsidP="00D544B8">
            <w:pPr>
              <w:autoSpaceDE w:val="0"/>
              <w:autoSpaceDN w:val="0"/>
              <w:adjustRightInd w:val="0"/>
              <w:jc w:val="center"/>
              <w:rPr>
                <w:sz w:val="26"/>
                <w:szCs w:val="26"/>
              </w:rPr>
            </w:pPr>
            <w:r>
              <w:rPr>
                <w:sz w:val="26"/>
                <w:szCs w:val="26"/>
              </w:rPr>
              <w:t>6 152,000</w:t>
            </w:r>
          </w:p>
        </w:tc>
        <w:tc>
          <w:tcPr>
            <w:tcW w:w="535" w:type="pct"/>
            <w:vAlign w:val="center"/>
          </w:tcPr>
          <w:p w:rsidR="002D67F7" w:rsidRPr="002D688D" w:rsidRDefault="002D67F7" w:rsidP="00D544B8">
            <w:pPr>
              <w:autoSpaceDE w:val="0"/>
              <w:autoSpaceDN w:val="0"/>
              <w:adjustRightInd w:val="0"/>
              <w:jc w:val="center"/>
              <w:rPr>
                <w:sz w:val="26"/>
                <w:szCs w:val="26"/>
              </w:rPr>
            </w:pPr>
            <w:r>
              <w:rPr>
                <w:sz w:val="26"/>
                <w:szCs w:val="26"/>
              </w:rPr>
              <w:t>6 152,000</w:t>
            </w:r>
          </w:p>
        </w:tc>
        <w:tc>
          <w:tcPr>
            <w:tcW w:w="535" w:type="pct"/>
            <w:vAlign w:val="center"/>
          </w:tcPr>
          <w:p w:rsidR="002D67F7" w:rsidRPr="002D688D" w:rsidRDefault="002D67F7" w:rsidP="00D544B8">
            <w:pPr>
              <w:autoSpaceDE w:val="0"/>
              <w:autoSpaceDN w:val="0"/>
              <w:adjustRightInd w:val="0"/>
              <w:jc w:val="center"/>
              <w:rPr>
                <w:sz w:val="26"/>
                <w:szCs w:val="26"/>
              </w:rPr>
            </w:pPr>
            <w:r>
              <w:rPr>
                <w:sz w:val="26"/>
                <w:szCs w:val="26"/>
              </w:rPr>
              <w:t>6 152,000</w:t>
            </w:r>
          </w:p>
        </w:tc>
        <w:tc>
          <w:tcPr>
            <w:tcW w:w="584" w:type="pct"/>
            <w:vAlign w:val="center"/>
          </w:tcPr>
          <w:p w:rsidR="002D67F7" w:rsidRPr="002D688D" w:rsidRDefault="002D67F7" w:rsidP="00D544B8">
            <w:pPr>
              <w:autoSpaceDE w:val="0"/>
              <w:autoSpaceDN w:val="0"/>
              <w:adjustRightInd w:val="0"/>
              <w:jc w:val="center"/>
              <w:rPr>
                <w:sz w:val="26"/>
                <w:szCs w:val="26"/>
              </w:rPr>
            </w:pPr>
            <w:r>
              <w:rPr>
                <w:sz w:val="26"/>
                <w:szCs w:val="26"/>
              </w:rPr>
              <w:t>6 152,000</w:t>
            </w:r>
          </w:p>
        </w:tc>
        <w:tc>
          <w:tcPr>
            <w:tcW w:w="586" w:type="pct"/>
            <w:vAlign w:val="center"/>
          </w:tcPr>
          <w:p w:rsidR="002D67F7" w:rsidRPr="002D688D" w:rsidRDefault="002D67F7" w:rsidP="00D544B8">
            <w:pPr>
              <w:autoSpaceDE w:val="0"/>
              <w:autoSpaceDN w:val="0"/>
              <w:adjustRightInd w:val="0"/>
              <w:jc w:val="center"/>
              <w:rPr>
                <w:sz w:val="26"/>
                <w:szCs w:val="26"/>
              </w:rPr>
            </w:pPr>
            <w:r>
              <w:rPr>
                <w:sz w:val="26"/>
                <w:szCs w:val="26"/>
              </w:rPr>
              <w:t>6 152,000</w:t>
            </w:r>
          </w:p>
        </w:tc>
      </w:tr>
      <w:tr w:rsidR="002D67F7" w:rsidRPr="00942C7A" w:rsidTr="00815839">
        <w:tc>
          <w:tcPr>
            <w:tcW w:w="272" w:type="pct"/>
            <w:vMerge w:val="restart"/>
            <w:vAlign w:val="center"/>
          </w:tcPr>
          <w:p w:rsidR="002D67F7" w:rsidRPr="002D688D" w:rsidRDefault="002D67F7" w:rsidP="00942C7A">
            <w:pPr>
              <w:autoSpaceDE w:val="0"/>
              <w:autoSpaceDN w:val="0"/>
              <w:adjustRightInd w:val="0"/>
              <w:ind w:left="-108" w:right="-108"/>
              <w:jc w:val="center"/>
              <w:rPr>
                <w:sz w:val="26"/>
                <w:szCs w:val="26"/>
              </w:rPr>
            </w:pPr>
            <w:r w:rsidRPr="002D688D">
              <w:rPr>
                <w:sz w:val="26"/>
                <w:szCs w:val="26"/>
              </w:rPr>
              <w:t>3.1.2.</w:t>
            </w:r>
          </w:p>
        </w:tc>
        <w:tc>
          <w:tcPr>
            <w:tcW w:w="1172" w:type="pct"/>
            <w:vMerge w:val="restart"/>
            <w:vAlign w:val="center"/>
          </w:tcPr>
          <w:p w:rsidR="002D67F7" w:rsidRPr="002D688D" w:rsidRDefault="002D67F7" w:rsidP="00815839">
            <w:pPr>
              <w:autoSpaceDE w:val="0"/>
              <w:autoSpaceDN w:val="0"/>
              <w:adjustRightInd w:val="0"/>
              <w:jc w:val="center"/>
              <w:rPr>
                <w:sz w:val="26"/>
                <w:szCs w:val="26"/>
              </w:rPr>
            </w:pPr>
            <w:r>
              <w:rPr>
                <w:sz w:val="26"/>
                <w:szCs w:val="26"/>
              </w:rPr>
              <w:t xml:space="preserve">Проектно-изыскательские работы для строительства здания детского сада в с.Дубовское </w:t>
            </w: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всего</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8825,000</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84"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86"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widowControl w:val="0"/>
              <w:autoSpaceDE w:val="0"/>
              <w:autoSpaceDN w:val="0"/>
              <w:adjustRightInd w:val="0"/>
              <w:jc w:val="both"/>
              <w:rPr>
                <w:bCs/>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Федеральный бюджет</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84"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86"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widowControl w:val="0"/>
              <w:autoSpaceDE w:val="0"/>
              <w:autoSpaceDN w:val="0"/>
              <w:adjustRightInd w:val="0"/>
              <w:jc w:val="both"/>
              <w:rPr>
                <w:bCs/>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Краевой бюджет</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8736,750</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4"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6"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widowControl w:val="0"/>
              <w:autoSpaceDE w:val="0"/>
              <w:autoSpaceDN w:val="0"/>
              <w:adjustRightInd w:val="0"/>
              <w:jc w:val="both"/>
              <w:rPr>
                <w:bCs/>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Районный бюджет</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88,250</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4"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6"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widowControl w:val="0"/>
              <w:autoSpaceDE w:val="0"/>
              <w:autoSpaceDN w:val="0"/>
              <w:adjustRightInd w:val="0"/>
              <w:jc w:val="both"/>
              <w:rPr>
                <w:bCs/>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 xml:space="preserve">Иные внебюджетные </w:t>
            </w:r>
            <w:r w:rsidRPr="002D688D">
              <w:rPr>
                <w:sz w:val="26"/>
                <w:szCs w:val="26"/>
              </w:rPr>
              <w:lastRenderedPageBreak/>
              <w:t>источники</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lastRenderedPageBreak/>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4"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6"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r>
      <w:tr w:rsidR="002D67F7" w:rsidRPr="00942C7A" w:rsidTr="00D544B8">
        <w:tc>
          <w:tcPr>
            <w:tcW w:w="272" w:type="pct"/>
            <w:vMerge w:val="restart"/>
            <w:vAlign w:val="center"/>
          </w:tcPr>
          <w:p w:rsidR="002D67F7" w:rsidRPr="002D688D" w:rsidRDefault="002D67F7" w:rsidP="00D544B8">
            <w:pPr>
              <w:autoSpaceDE w:val="0"/>
              <w:autoSpaceDN w:val="0"/>
              <w:adjustRightInd w:val="0"/>
              <w:jc w:val="center"/>
              <w:rPr>
                <w:sz w:val="26"/>
                <w:szCs w:val="26"/>
              </w:rPr>
            </w:pPr>
            <w:r>
              <w:rPr>
                <w:sz w:val="26"/>
                <w:szCs w:val="26"/>
              </w:rPr>
              <w:lastRenderedPageBreak/>
              <w:t>3.1.3.</w:t>
            </w:r>
          </w:p>
        </w:tc>
        <w:tc>
          <w:tcPr>
            <w:tcW w:w="1172" w:type="pct"/>
            <w:vMerge w:val="restart"/>
            <w:vAlign w:val="center"/>
          </w:tcPr>
          <w:p w:rsidR="002D67F7" w:rsidRPr="002D688D" w:rsidRDefault="002D67F7" w:rsidP="00815839">
            <w:pPr>
              <w:autoSpaceDE w:val="0"/>
              <w:autoSpaceDN w:val="0"/>
              <w:adjustRightInd w:val="0"/>
              <w:jc w:val="center"/>
              <w:rPr>
                <w:sz w:val="26"/>
                <w:szCs w:val="26"/>
              </w:rPr>
            </w:pPr>
            <w:r w:rsidRPr="002D688D">
              <w:rPr>
                <w:sz w:val="26"/>
                <w:szCs w:val="26"/>
              </w:rPr>
              <w:t xml:space="preserve">Строительство детского сада </w:t>
            </w:r>
            <w:r>
              <w:rPr>
                <w:sz w:val="26"/>
                <w:szCs w:val="26"/>
              </w:rPr>
              <w:t xml:space="preserve"> в </w:t>
            </w:r>
            <w:proofErr w:type="spellStart"/>
            <w:r>
              <w:rPr>
                <w:sz w:val="26"/>
                <w:szCs w:val="26"/>
              </w:rPr>
              <w:t>с,Дубовское</w:t>
            </w:r>
            <w:proofErr w:type="spellEnd"/>
          </w:p>
        </w:tc>
        <w:tc>
          <w:tcPr>
            <w:tcW w:w="781" w:type="pct"/>
            <w:vAlign w:val="center"/>
          </w:tcPr>
          <w:p w:rsidR="002D67F7" w:rsidRPr="002D688D" w:rsidRDefault="002D67F7" w:rsidP="00815839">
            <w:pPr>
              <w:autoSpaceDE w:val="0"/>
              <w:autoSpaceDN w:val="0"/>
              <w:adjustRightInd w:val="0"/>
              <w:jc w:val="center"/>
              <w:rPr>
                <w:sz w:val="26"/>
                <w:szCs w:val="26"/>
              </w:rPr>
            </w:pPr>
            <w:r w:rsidRPr="002D688D">
              <w:rPr>
                <w:sz w:val="26"/>
                <w:szCs w:val="26"/>
              </w:rPr>
              <w:t>всего</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200 000,000</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4"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6"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widowControl w:val="0"/>
              <w:autoSpaceDE w:val="0"/>
              <w:autoSpaceDN w:val="0"/>
              <w:adjustRightInd w:val="0"/>
              <w:jc w:val="both"/>
              <w:rPr>
                <w:bCs/>
                <w:sz w:val="26"/>
                <w:szCs w:val="26"/>
              </w:rPr>
            </w:pPr>
          </w:p>
        </w:tc>
        <w:tc>
          <w:tcPr>
            <w:tcW w:w="781" w:type="pct"/>
            <w:vAlign w:val="center"/>
          </w:tcPr>
          <w:p w:rsidR="002D67F7" w:rsidRPr="002D688D" w:rsidRDefault="002D67F7" w:rsidP="00815839">
            <w:pPr>
              <w:autoSpaceDE w:val="0"/>
              <w:autoSpaceDN w:val="0"/>
              <w:adjustRightInd w:val="0"/>
              <w:jc w:val="center"/>
              <w:rPr>
                <w:sz w:val="26"/>
                <w:szCs w:val="26"/>
              </w:rPr>
            </w:pPr>
            <w:r w:rsidRPr="002D688D">
              <w:rPr>
                <w:sz w:val="26"/>
                <w:szCs w:val="26"/>
              </w:rPr>
              <w:t>Федеральный бюджет</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4"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6"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widowControl w:val="0"/>
              <w:autoSpaceDE w:val="0"/>
              <w:autoSpaceDN w:val="0"/>
              <w:adjustRightInd w:val="0"/>
              <w:jc w:val="both"/>
              <w:rPr>
                <w:bCs/>
                <w:sz w:val="26"/>
                <w:szCs w:val="26"/>
              </w:rPr>
            </w:pPr>
          </w:p>
        </w:tc>
        <w:tc>
          <w:tcPr>
            <w:tcW w:w="781" w:type="pct"/>
            <w:vAlign w:val="center"/>
          </w:tcPr>
          <w:p w:rsidR="002D67F7" w:rsidRPr="002D688D" w:rsidRDefault="002D67F7" w:rsidP="00815839">
            <w:pPr>
              <w:autoSpaceDE w:val="0"/>
              <w:autoSpaceDN w:val="0"/>
              <w:adjustRightInd w:val="0"/>
              <w:jc w:val="center"/>
              <w:rPr>
                <w:sz w:val="26"/>
                <w:szCs w:val="26"/>
              </w:rPr>
            </w:pPr>
            <w:r w:rsidRPr="002D688D">
              <w:rPr>
                <w:sz w:val="26"/>
                <w:szCs w:val="26"/>
              </w:rPr>
              <w:t>Краевой бюджет</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020F9C">
            <w:pPr>
              <w:autoSpaceDE w:val="0"/>
              <w:autoSpaceDN w:val="0"/>
              <w:adjustRightInd w:val="0"/>
              <w:spacing w:line="276" w:lineRule="auto"/>
              <w:jc w:val="center"/>
              <w:rPr>
                <w:sz w:val="26"/>
                <w:szCs w:val="26"/>
                <w:lang w:eastAsia="en-US"/>
              </w:rPr>
            </w:pPr>
            <w:r>
              <w:rPr>
                <w:sz w:val="26"/>
                <w:szCs w:val="26"/>
                <w:lang w:eastAsia="en-US"/>
              </w:rPr>
              <w:t>199 000,0</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p>
        </w:tc>
        <w:tc>
          <w:tcPr>
            <w:tcW w:w="584" w:type="pct"/>
            <w:vAlign w:val="center"/>
          </w:tcPr>
          <w:p w:rsidR="002D67F7" w:rsidRDefault="002D67F7" w:rsidP="00815839">
            <w:pPr>
              <w:autoSpaceDE w:val="0"/>
              <w:autoSpaceDN w:val="0"/>
              <w:adjustRightInd w:val="0"/>
              <w:spacing w:line="276" w:lineRule="auto"/>
              <w:jc w:val="center"/>
              <w:rPr>
                <w:sz w:val="26"/>
                <w:szCs w:val="26"/>
                <w:lang w:eastAsia="en-US"/>
              </w:rPr>
            </w:pPr>
          </w:p>
        </w:tc>
        <w:tc>
          <w:tcPr>
            <w:tcW w:w="586" w:type="pct"/>
            <w:vAlign w:val="center"/>
          </w:tcPr>
          <w:p w:rsidR="002D67F7" w:rsidRDefault="002D67F7" w:rsidP="00815839">
            <w:pPr>
              <w:autoSpaceDE w:val="0"/>
              <w:autoSpaceDN w:val="0"/>
              <w:adjustRightInd w:val="0"/>
              <w:spacing w:line="276" w:lineRule="auto"/>
              <w:jc w:val="center"/>
              <w:rPr>
                <w:sz w:val="26"/>
                <w:szCs w:val="26"/>
                <w:lang w:eastAsia="en-US"/>
              </w:rPr>
            </w:pP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widowControl w:val="0"/>
              <w:autoSpaceDE w:val="0"/>
              <w:autoSpaceDN w:val="0"/>
              <w:adjustRightInd w:val="0"/>
              <w:jc w:val="both"/>
              <w:rPr>
                <w:bCs/>
                <w:sz w:val="26"/>
                <w:szCs w:val="26"/>
              </w:rPr>
            </w:pPr>
          </w:p>
        </w:tc>
        <w:tc>
          <w:tcPr>
            <w:tcW w:w="781" w:type="pct"/>
            <w:vAlign w:val="center"/>
          </w:tcPr>
          <w:p w:rsidR="002D67F7" w:rsidRPr="002D688D" w:rsidRDefault="002D67F7" w:rsidP="00815839">
            <w:pPr>
              <w:autoSpaceDE w:val="0"/>
              <w:autoSpaceDN w:val="0"/>
              <w:adjustRightInd w:val="0"/>
              <w:jc w:val="center"/>
              <w:rPr>
                <w:sz w:val="26"/>
                <w:szCs w:val="26"/>
              </w:rPr>
            </w:pPr>
            <w:r w:rsidRPr="002D688D">
              <w:rPr>
                <w:sz w:val="26"/>
                <w:szCs w:val="26"/>
              </w:rPr>
              <w:t>Районный бюджет</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1 000,0</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p>
        </w:tc>
        <w:tc>
          <w:tcPr>
            <w:tcW w:w="584" w:type="pct"/>
            <w:vAlign w:val="center"/>
          </w:tcPr>
          <w:p w:rsidR="002D67F7" w:rsidRDefault="002D67F7" w:rsidP="00815839">
            <w:pPr>
              <w:autoSpaceDE w:val="0"/>
              <w:autoSpaceDN w:val="0"/>
              <w:adjustRightInd w:val="0"/>
              <w:spacing w:line="276" w:lineRule="auto"/>
              <w:jc w:val="center"/>
              <w:rPr>
                <w:sz w:val="26"/>
                <w:szCs w:val="26"/>
                <w:lang w:eastAsia="en-US"/>
              </w:rPr>
            </w:pPr>
          </w:p>
        </w:tc>
        <w:tc>
          <w:tcPr>
            <w:tcW w:w="586" w:type="pct"/>
            <w:vAlign w:val="center"/>
          </w:tcPr>
          <w:p w:rsidR="002D67F7" w:rsidRDefault="002D67F7" w:rsidP="00815839">
            <w:pPr>
              <w:autoSpaceDE w:val="0"/>
              <w:autoSpaceDN w:val="0"/>
              <w:adjustRightInd w:val="0"/>
              <w:spacing w:line="276" w:lineRule="auto"/>
              <w:jc w:val="center"/>
              <w:rPr>
                <w:sz w:val="26"/>
                <w:szCs w:val="26"/>
                <w:lang w:eastAsia="en-US"/>
              </w:rPr>
            </w:pP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widowControl w:val="0"/>
              <w:autoSpaceDE w:val="0"/>
              <w:autoSpaceDN w:val="0"/>
              <w:adjustRightInd w:val="0"/>
              <w:jc w:val="both"/>
              <w:rPr>
                <w:bCs/>
                <w:sz w:val="26"/>
                <w:szCs w:val="26"/>
              </w:rPr>
            </w:pPr>
          </w:p>
        </w:tc>
        <w:tc>
          <w:tcPr>
            <w:tcW w:w="781" w:type="pct"/>
            <w:vAlign w:val="center"/>
          </w:tcPr>
          <w:p w:rsidR="002D67F7" w:rsidRPr="002D688D" w:rsidRDefault="002D67F7" w:rsidP="00815839">
            <w:pPr>
              <w:autoSpaceDE w:val="0"/>
              <w:autoSpaceDN w:val="0"/>
              <w:adjustRightInd w:val="0"/>
              <w:jc w:val="center"/>
              <w:rPr>
                <w:sz w:val="26"/>
                <w:szCs w:val="26"/>
              </w:rPr>
            </w:pPr>
            <w:r w:rsidRPr="002D688D">
              <w:rPr>
                <w:sz w:val="26"/>
                <w:szCs w:val="26"/>
              </w:rPr>
              <w:t>Иные внебюджетные источники</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p>
        </w:tc>
        <w:tc>
          <w:tcPr>
            <w:tcW w:w="584" w:type="pct"/>
            <w:vAlign w:val="center"/>
          </w:tcPr>
          <w:p w:rsidR="002D67F7" w:rsidRDefault="002D67F7" w:rsidP="00815839">
            <w:pPr>
              <w:autoSpaceDE w:val="0"/>
              <w:autoSpaceDN w:val="0"/>
              <w:adjustRightInd w:val="0"/>
              <w:spacing w:line="276" w:lineRule="auto"/>
              <w:jc w:val="center"/>
              <w:rPr>
                <w:sz w:val="26"/>
                <w:szCs w:val="26"/>
                <w:lang w:eastAsia="en-US"/>
              </w:rPr>
            </w:pPr>
          </w:p>
        </w:tc>
        <w:tc>
          <w:tcPr>
            <w:tcW w:w="586" w:type="pct"/>
            <w:vAlign w:val="center"/>
          </w:tcPr>
          <w:p w:rsidR="002D67F7" w:rsidRDefault="002D67F7" w:rsidP="00815839">
            <w:pPr>
              <w:autoSpaceDE w:val="0"/>
              <w:autoSpaceDN w:val="0"/>
              <w:adjustRightInd w:val="0"/>
              <w:spacing w:line="276" w:lineRule="auto"/>
              <w:jc w:val="center"/>
              <w:rPr>
                <w:sz w:val="26"/>
                <w:szCs w:val="26"/>
                <w:lang w:eastAsia="en-US"/>
              </w:rPr>
            </w:pPr>
          </w:p>
        </w:tc>
      </w:tr>
      <w:tr w:rsidR="002D67F7" w:rsidRPr="00942C7A" w:rsidTr="00D544B8">
        <w:tc>
          <w:tcPr>
            <w:tcW w:w="272" w:type="pct"/>
            <w:vMerge w:val="restart"/>
            <w:vAlign w:val="center"/>
          </w:tcPr>
          <w:p w:rsidR="002D67F7" w:rsidRPr="002D688D" w:rsidRDefault="002D67F7" w:rsidP="00D544B8">
            <w:pPr>
              <w:autoSpaceDE w:val="0"/>
              <w:autoSpaceDN w:val="0"/>
              <w:adjustRightInd w:val="0"/>
              <w:jc w:val="center"/>
              <w:rPr>
                <w:sz w:val="26"/>
                <w:szCs w:val="26"/>
              </w:rPr>
            </w:pPr>
            <w:r>
              <w:rPr>
                <w:sz w:val="26"/>
                <w:szCs w:val="26"/>
              </w:rPr>
              <w:t>3.1.4.</w:t>
            </w:r>
          </w:p>
        </w:tc>
        <w:tc>
          <w:tcPr>
            <w:tcW w:w="1172" w:type="pct"/>
            <w:vMerge w:val="restart"/>
            <w:vAlign w:val="center"/>
          </w:tcPr>
          <w:p w:rsidR="002D67F7" w:rsidRPr="002D688D" w:rsidRDefault="002D67F7" w:rsidP="00815839">
            <w:pPr>
              <w:widowControl w:val="0"/>
              <w:autoSpaceDE w:val="0"/>
              <w:autoSpaceDN w:val="0"/>
              <w:adjustRightInd w:val="0"/>
              <w:jc w:val="both"/>
              <w:rPr>
                <w:bCs/>
                <w:sz w:val="26"/>
                <w:szCs w:val="26"/>
              </w:rPr>
            </w:pPr>
            <w:r>
              <w:rPr>
                <w:sz w:val="26"/>
                <w:szCs w:val="26"/>
              </w:rPr>
              <w:t xml:space="preserve">Проектно-изыскательские работы для строительства здания детского сада в </w:t>
            </w:r>
            <w:r w:rsidRPr="002D688D">
              <w:rPr>
                <w:sz w:val="26"/>
                <w:szCs w:val="26"/>
              </w:rPr>
              <w:t>с.Красный Кут</w:t>
            </w:r>
          </w:p>
        </w:tc>
        <w:tc>
          <w:tcPr>
            <w:tcW w:w="781" w:type="pct"/>
            <w:vAlign w:val="center"/>
          </w:tcPr>
          <w:p w:rsidR="002D67F7" w:rsidRPr="002D688D" w:rsidRDefault="002D67F7" w:rsidP="00815839">
            <w:pPr>
              <w:autoSpaceDE w:val="0"/>
              <w:autoSpaceDN w:val="0"/>
              <w:adjustRightInd w:val="0"/>
              <w:jc w:val="center"/>
              <w:rPr>
                <w:sz w:val="26"/>
                <w:szCs w:val="26"/>
              </w:rPr>
            </w:pPr>
            <w:r w:rsidRPr="002D688D">
              <w:rPr>
                <w:sz w:val="26"/>
                <w:szCs w:val="26"/>
              </w:rPr>
              <w:t>всего</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8825,000</w:t>
            </w:r>
          </w:p>
        </w:tc>
        <w:tc>
          <w:tcPr>
            <w:tcW w:w="584"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6"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815839">
            <w:pPr>
              <w:widowControl w:val="0"/>
              <w:autoSpaceDE w:val="0"/>
              <w:autoSpaceDN w:val="0"/>
              <w:adjustRightInd w:val="0"/>
              <w:jc w:val="both"/>
              <w:rPr>
                <w:bCs/>
                <w:sz w:val="26"/>
                <w:szCs w:val="26"/>
              </w:rPr>
            </w:pPr>
          </w:p>
        </w:tc>
        <w:tc>
          <w:tcPr>
            <w:tcW w:w="781" w:type="pct"/>
            <w:vAlign w:val="center"/>
          </w:tcPr>
          <w:p w:rsidR="002D67F7" w:rsidRPr="002D688D" w:rsidRDefault="002D67F7" w:rsidP="00815839">
            <w:pPr>
              <w:autoSpaceDE w:val="0"/>
              <w:autoSpaceDN w:val="0"/>
              <w:adjustRightInd w:val="0"/>
              <w:jc w:val="center"/>
              <w:rPr>
                <w:sz w:val="26"/>
                <w:szCs w:val="26"/>
              </w:rPr>
            </w:pPr>
            <w:r w:rsidRPr="002D688D">
              <w:rPr>
                <w:sz w:val="26"/>
                <w:szCs w:val="26"/>
              </w:rPr>
              <w:t>Федеральный бюджет</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4"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6"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widowControl w:val="0"/>
              <w:autoSpaceDE w:val="0"/>
              <w:autoSpaceDN w:val="0"/>
              <w:adjustRightInd w:val="0"/>
              <w:jc w:val="both"/>
              <w:rPr>
                <w:bCs/>
                <w:sz w:val="26"/>
                <w:szCs w:val="26"/>
              </w:rPr>
            </w:pPr>
          </w:p>
        </w:tc>
        <w:tc>
          <w:tcPr>
            <w:tcW w:w="781" w:type="pct"/>
            <w:vAlign w:val="center"/>
          </w:tcPr>
          <w:p w:rsidR="002D67F7" w:rsidRPr="002D688D" w:rsidRDefault="002D67F7" w:rsidP="00815839">
            <w:pPr>
              <w:autoSpaceDE w:val="0"/>
              <w:autoSpaceDN w:val="0"/>
              <w:adjustRightInd w:val="0"/>
              <w:jc w:val="center"/>
              <w:rPr>
                <w:sz w:val="26"/>
                <w:szCs w:val="26"/>
              </w:rPr>
            </w:pPr>
            <w:r w:rsidRPr="002D688D">
              <w:rPr>
                <w:sz w:val="26"/>
                <w:szCs w:val="26"/>
              </w:rPr>
              <w:t>Краевой бюджет</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8736,750</w:t>
            </w:r>
          </w:p>
        </w:tc>
        <w:tc>
          <w:tcPr>
            <w:tcW w:w="584"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6"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widowControl w:val="0"/>
              <w:autoSpaceDE w:val="0"/>
              <w:autoSpaceDN w:val="0"/>
              <w:adjustRightInd w:val="0"/>
              <w:jc w:val="both"/>
              <w:rPr>
                <w:bCs/>
                <w:sz w:val="26"/>
                <w:szCs w:val="26"/>
              </w:rPr>
            </w:pPr>
          </w:p>
        </w:tc>
        <w:tc>
          <w:tcPr>
            <w:tcW w:w="781" w:type="pct"/>
            <w:vAlign w:val="center"/>
          </w:tcPr>
          <w:p w:rsidR="002D67F7" w:rsidRPr="002D688D" w:rsidRDefault="002D67F7" w:rsidP="00815839">
            <w:pPr>
              <w:autoSpaceDE w:val="0"/>
              <w:autoSpaceDN w:val="0"/>
              <w:adjustRightInd w:val="0"/>
              <w:jc w:val="center"/>
              <w:rPr>
                <w:sz w:val="26"/>
                <w:szCs w:val="26"/>
              </w:rPr>
            </w:pPr>
            <w:r w:rsidRPr="002D688D">
              <w:rPr>
                <w:sz w:val="26"/>
                <w:szCs w:val="26"/>
              </w:rPr>
              <w:t>Районный бюджет</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88,250</w:t>
            </w:r>
          </w:p>
        </w:tc>
        <w:tc>
          <w:tcPr>
            <w:tcW w:w="584"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6"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widowControl w:val="0"/>
              <w:autoSpaceDE w:val="0"/>
              <w:autoSpaceDN w:val="0"/>
              <w:adjustRightInd w:val="0"/>
              <w:jc w:val="both"/>
              <w:rPr>
                <w:bCs/>
                <w:sz w:val="26"/>
                <w:szCs w:val="26"/>
              </w:rPr>
            </w:pPr>
          </w:p>
        </w:tc>
        <w:tc>
          <w:tcPr>
            <w:tcW w:w="781" w:type="pct"/>
            <w:vAlign w:val="center"/>
          </w:tcPr>
          <w:p w:rsidR="002D67F7" w:rsidRPr="002D688D" w:rsidRDefault="002D67F7" w:rsidP="00815839">
            <w:pPr>
              <w:autoSpaceDE w:val="0"/>
              <w:autoSpaceDN w:val="0"/>
              <w:adjustRightInd w:val="0"/>
              <w:jc w:val="center"/>
              <w:rPr>
                <w:sz w:val="26"/>
                <w:szCs w:val="26"/>
              </w:rPr>
            </w:pPr>
            <w:r w:rsidRPr="002D688D">
              <w:rPr>
                <w:sz w:val="26"/>
                <w:szCs w:val="26"/>
              </w:rPr>
              <w:t>Иные внебюджетные источники</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4"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6"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r>
      <w:tr w:rsidR="002D67F7" w:rsidRPr="00942C7A" w:rsidTr="00D544B8">
        <w:tc>
          <w:tcPr>
            <w:tcW w:w="272" w:type="pct"/>
            <w:vMerge w:val="restart"/>
            <w:vAlign w:val="center"/>
          </w:tcPr>
          <w:p w:rsidR="002D67F7" w:rsidRPr="002D688D" w:rsidRDefault="002D67F7" w:rsidP="00D544B8">
            <w:pPr>
              <w:autoSpaceDE w:val="0"/>
              <w:autoSpaceDN w:val="0"/>
              <w:adjustRightInd w:val="0"/>
              <w:jc w:val="center"/>
              <w:rPr>
                <w:sz w:val="26"/>
                <w:szCs w:val="26"/>
              </w:rPr>
            </w:pPr>
            <w:r>
              <w:rPr>
                <w:sz w:val="26"/>
                <w:szCs w:val="26"/>
              </w:rPr>
              <w:t>3.1.5.</w:t>
            </w:r>
          </w:p>
        </w:tc>
        <w:tc>
          <w:tcPr>
            <w:tcW w:w="1172" w:type="pct"/>
            <w:vMerge w:val="restart"/>
            <w:vAlign w:val="center"/>
          </w:tcPr>
          <w:p w:rsidR="002D67F7" w:rsidRPr="002D688D" w:rsidRDefault="002D67F7" w:rsidP="00942C7A">
            <w:pPr>
              <w:widowControl w:val="0"/>
              <w:autoSpaceDE w:val="0"/>
              <w:autoSpaceDN w:val="0"/>
              <w:adjustRightInd w:val="0"/>
              <w:jc w:val="both"/>
              <w:rPr>
                <w:bCs/>
                <w:sz w:val="26"/>
                <w:szCs w:val="26"/>
              </w:rPr>
            </w:pPr>
            <w:r>
              <w:rPr>
                <w:bCs/>
                <w:sz w:val="26"/>
                <w:szCs w:val="26"/>
              </w:rPr>
              <w:t>Строительство детского сада в с.Красный Кут</w:t>
            </w:r>
          </w:p>
        </w:tc>
        <w:tc>
          <w:tcPr>
            <w:tcW w:w="781" w:type="pct"/>
            <w:vAlign w:val="center"/>
          </w:tcPr>
          <w:p w:rsidR="002D67F7" w:rsidRPr="002D688D" w:rsidRDefault="002D67F7" w:rsidP="00815839">
            <w:pPr>
              <w:autoSpaceDE w:val="0"/>
              <w:autoSpaceDN w:val="0"/>
              <w:adjustRightInd w:val="0"/>
              <w:jc w:val="center"/>
              <w:rPr>
                <w:sz w:val="26"/>
                <w:szCs w:val="26"/>
              </w:rPr>
            </w:pPr>
            <w:r w:rsidRPr="002D688D">
              <w:rPr>
                <w:sz w:val="26"/>
                <w:szCs w:val="26"/>
              </w:rPr>
              <w:t>всего</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4"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200 000,000</w:t>
            </w:r>
          </w:p>
        </w:tc>
        <w:tc>
          <w:tcPr>
            <w:tcW w:w="586"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widowControl w:val="0"/>
              <w:autoSpaceDE w:val="0"/>
              <w:autoSpaceDN w:val="0"/>
              <w:adjustRightInd w:val="0"/>
              <w:jc w:val="both"/>
              <w:rPr>
                <w:bCs/>
                <w:sz w:val="26"/>
                <w:szCs w:val="26"/>
              </w:rPr>
            </w:pPr>
          </w:p>
        </w:tc>
        <w:tc>
          <w:tcPr>
            <w:tcW w:w="781" w:type="pct"/>
            <w:vAlign w:val="center"/>
          </w:tcPr>
          <w:p w:rsidR="002D67F7" w:rsidRPr="002D688D" w:rsidRDefault="002D67F7" w:rsidP="00815839">
            <w:pPr>
              <w:autoSpaceDE w:val="0"/>
              <w:autoSpaceDN w:val="0"/>
              <w:adjustRightInd w:val="0"/>
              <w:jc w:val="center"/>
              <w:rPr>
                <w:sz w:val="26"/>
                <w:szCs w:val="26"/>
              </w:rPr>
            </w:pPr>
            <w:r w:rsidRPr="002D688D">
              <w:rPr>
                <w:sz w:val="26"/>
                <w:szCs w:val="26"/>
              </w:rPr>
              <w:t>Федеральный бюджет</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4"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6"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widowControl w:val="0"/>
              <w:autoSpaceDE w:val="0"/>
              <w:autoSpaceDN w:val="0"/>
              <w:adjustRightInd w:val="0"/>
              <w:jc w:val="both"/>
              <w:rPr>
                <w:bCs/>
                <w:sz w:val="26"/>
                <w:szCs w:val="26"/>
              </w:rPr>
            </w:pPr>
          </w:p>
        </w:tc>
        <w:tc>
          <w:tcPr>
            <w:tcW w:w="781" w:type="pct"/>
            <w:vAlign w:val="center"/>
          </w:tcPr>
          <w:p w:rsidR="002D67F7" w:rsidRPr="002D688D" w:rsidRDefault="002D67F7" w:rsidP="00815839">
            <w:pPr>
              <w:autoSpaceDE w:val="0"/>
              <w:autoSpaceDN w:val="0"/>
              <w:adjustRightInd w:val="0"/>
              <w:jc w:val="center"/>
              <w:rPr>
                <w:sz w:val="26"/>
                <w:szCs w:val="26"/>
              </w:rPr>
            </w:pPr>
            <w:r w:rsidRPr="002D688D">
              <w:rPr>
                <w:sz w:val="26"/>
                <w:szCs w:val="26"/>
              </w:rPr>
              <w:t>Краевой бюджет</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4"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199 000,0</w:t>
            </w:r>
          </w:p>
        </w:tc>
        <w:tc>
          <w:tcPr>
            <w:tcW w:w="586"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widowControl w:val="0"/>
              <w:autoSpaceDE w:val="0"/>
              <w:autoSpaceDN w:val="0"/>
              <w:adjustRightInd w:val="0"/>
              <w:jc w:val="both"/>
              <w:rPr>
                <w:bCs/>
                <w:sz w:val="26"/>
                <w:szCs w:val="26"/>
              </w:rPr>
            </w:pPr>
          </w:p>
        </w:tc>
        <w:tc>
          <w:tcPr>
            <w:tcW w:w="781" w:type="pct"/>
            <w:vAlign w:val="center"/>
          </w:tcPr>
          <w:p w:rsidR="002D67F7" w:rsidRPr="002D688D" w:rsidRDefault="002D67F7" w:rsidP="00815839">
            <w:pPr>
              <w:autoSpaceDE w:val="0"/>
              <w:autoSpaceDN w:val="0"/>
              <w:adjustRightInd w:val="0"/>
              <w:jc w:val="center"/>
              <w:rPr>
                <w:sz w:val="26"/>
                <w:szCs w:val="26"/>
              </w:rPr>
            </w:pPr>
            <w:r w:rsidRPr="002D688D">
              <w:rPr>
                <w:sz w:val="26"/>
                <w:szCs w:val="26"/>
              </w:rPr>
              <w:t>Районный бюджет</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4"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1 000,0</w:t>
            </w:r>
          </w:p>
        </w:tc>
        <w:tc>
          <w:tcPr>
            <w:tcW w:w="586"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widowControl w:val="0"/>
              <w:autoSpaceDE w:val="0"/>
              <w:autoSpaceDN w:val="0"/>
              <w:adjustRightInd w:val="0"/>
              <w:jc w:val="both"/>
              <w:rPr>
                <w:bCs/>
                <w:sz w:val="26"/>
                <w:szCs w:val="26"/>
              </w:rPr>
            </w:pPr>
          </w:p>
        </w:tc>
        <w:tc>
          <w:tcPr>
            <w:tcW w:w="781" w:type="pct"/>
            <w:vAlign w:val="center"/>
          </w:tcPr>
          <w:p w:rsidR="002D67F7" w:rsidRPr="002D688D" w:rsidRDefault="002D67F7" w:rsidP="00815839">
            <w:pPr>
              <w:autoSpaceDE w:val="0"/>
              <w:autoSpaceDN w:val="0"/>
              <w:adjustRightInd w:val="0"/>
              <w:jc w:val="center"/>
              <w:rPr>
                <w:sz w:val="26"/>
                <w:szCs w:val="26"/>
              </w:rPr>
            </w:pPr>
            <w:r w:rsidRPr="002D688D">
              <w:rPr>
                <w:sz w:val="26"/>
                <w:szCs w:val="26"/>
              </w:rPr>
              <w:t>Иные внебюджетные источники</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35"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4"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c>
          <w:tcPr>
            <w:tcW w:w="586" w:type="pct"/>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w:t>
            </w:r>
          </w:p>
        </w:tc>
      </w:tr>
      <w:tr w:rsidR="002D67F7" w:rsidRPr="00942C7A" w:rsidTr="00815839">
        <w:trPr>
          <w:trHeight w:val="580"/>
        </w:trPr>
        <w:tc>
          <w:tcPr>
            <w:tcW w:w="272" w:type="pct"/>
            <w:vMerge w:val="restart"/>
          </w:tcPr>
          <w:p w:rsidR="002D67F7" w:rsidRPr="002D688D" w:rsidRDefault="002D67F7" w:rsidP="00942C7A">
            <w:pPr>
              <w:tabs>
                <w:tab w:val="left" w:pos="6331"/>
              </w:tabs>
              <w:suppressAutoHyphens/>
              <w:jc w:val="center"/>
              <w:rPr>
                <w:sz w:val="26"/>
                <w:szCs w:val="26"/>
              </w:rPr>
            </w:pPr>
          </w:p>
          <w:p w:rsidR="002D67F7" w:rsidRPr="002D688D" w:rsidRDefault="002D67F7" w:rsidP="00942C7A">
            <w:pPr>
              <w:tabs>
                <w:tab w:val="left" w:pos="6331"/>
              </w:tabs>
              <w:suppressAutoHyphens/>
              <w:jc w:val="center"/>
              <w:rPr>
                <w:sz w:val="26"/>
                <w:szCs w:val="26"/>
              </w:rPr>
            </w:pPr>
          </w:p>
          <w:p w:rsidR="002D67F7" w:rsidRPr="002D688D" w:rsidRDefault="002D67F7" w:rsidP="00942C7A">
            <w:pPr>
              <w:tabs>
                <w:tab w:val="left" w:pos="6331"/>
              </w:tabs>
              <w:suppressAutoHyphens/>
              <w:jc w:val="center"/>
              <w:rPr>
                <w:sz w:val="26"/>
                <w:szCs w:val="26"/>
              </w:rPr>
            </w:pPr>
          </w:p>
          <w:p w:rsidR="002D67F7" w:rsidRPr="002D688D" w:rsidRDefault="002D67F7" w:rsidP="00942C7A">
            <w:pPr>
              <w:tabs>
                <w:tab w:val="left" w:pos="6331"/>
              </w:tabs>
              <w:suppressAutoHyphens/>
              <w:jc w:val="center"/>
              <w:rPr>
                <w:sz w:val="26"/>
                <w:szCs w:val="26"/>
              </w:rPr>
            </w:pPr>
            <w:r w:rsidRPr="002D688D">
              <w:rPr>
                <w:sz w:val="26"/>
                <w:szCs w:val="26"/>
              </w:rPr>
              <w:t xml:space="preserve">4. </w:t>
            </w:r>
          </w:p>
          <w:p w:rsidR="002D67F7" w:rsidRPr="002D688D" w:rsidRDefault="002D67F7" w:rsidP="00942C7A">
            <w:pPr>
              <w:tabs>
                <w:tab w:val="left" w:pos="6331"/>
              </w:tabs>
              <w:suppressAutoHyphens/>
              <w:jc w:val="center"/>
              <w:rPr>
                <w:sz w:val="26"/>
                <w:szCs w:val="26"/>
              </w:rPr>
            </w:pPr>
          </w:p>
        </w:tc>
        <w:tc>
          <w:tcPr>
            <w:tcW w:w="1172" w:type="pct"/>
            <w:vMerge w:val="restart"/>
          </w:tcPr>
          <w:p w:rsidR="002D67F7" w:rsidRPr="002D688D" w:rsidRDefault="002D67F7" w:rsidP="00386100">
            <w:pPr>
              <w:rPr>
                <w:sz w:val="26"/>
                <w:szCs w:val="26"/>
              </w:rPr>
            </w:pPr>
            <w:r w:rsidRPr="002D688D">
              <w:rPr>
                <w:sz w:val="26"/>
                <w:szCs w:val="26"/>
              </w:rPr>
              <w:t>Под</w:t>
            </w:r>
            <w:r w:rsidRPr="002D688D">
              <w:rPr>
                <w:color w:val="000000"/>
                <w:sz w:val="26"/>
                <w:szCs w:val="26"/>
              </w:rPr>
              <w:t xml:space="preserve">программа </w:t>
            </w:r>
            <w:r w:rsidRPr="002D688D">
              <w:rPr>
                <w:sz w:val="26"/>
                <w:szCs w:val="26"/>
              </w:rPr>
              <w:t>«Развитие системы дополнительного  образования на территории Спасского муниципального района на 20</w:t>
            </w:r>
            <w:r w:rsidR="00386100">
              <w:rPr>
                <w:sz w:val="26"/>
                <w:szCs w:val="26"/>
              </w:rPr>
              <w:t>20</w:t>
            </w:r>
            <w:r w:rsidRPr="002D688D">
              <w:rPr>
                <w:sz w:val="26"/>
                <w:szCs w:val="26"/>
              </w:rPr>
              <w:t>- 20</w:t>
            </w:r>
            <w:r w:rsidR="00386100">
              <w:rPr>
                <w:sz w:val="26"/>
                <w:szCs w:val="26"/>
              </w:rPr>
              <w:t>24</w:t>
            </w:r>
            <w:r w:rsidRPr="002D688D">
              <w:rPr>
                <w:sz w:val="26"/>
                <w:szCs w:val="26"/>
              </w:rPr>
              <w:t xml:space="preserve"> гг. » </w:t>
            </w:r>
            <w:r w:rsidRPr="002D688D">
              <w:rPr>
                <w:color w:val="000000"/>
                <w:sz w:val="26"/>
                <w:szCs w:val="26"/>
              </w:rPr>
              <w:t>муниципальной программы «Развитие образования на территории Спасского муниципального района на 20</w:t>
            </w:r>
            <w:r w:rsidR="00386100">
              <w:rPr>
                <w:color w:val="000000"/>
                <w:sz w:val="26"/>
                <w:szCs w:val="26"/>
              </w:rPr>
              <w:t>20</w:t>
            </w:r>
            <w:r w:rsidRPr="002D688D">
              <w:rPr>
                <w:color w:val="000000"/>
                <w:sz w:val="26"/>
                <w:szCs w:val="26"/>
              </w:rPr>
              <w:t>-20</w:t>
            </w:r>
            <w:r w:rsidR="00386100">
              <w:rPr>
                <w:color w:val="000000"/>
                <w:sz w:val="26"/>
                <w:szCs w:val="26"/>
              </w:rPr>
              <w:t>24</w:t>
            </w:r>
            <w:r w:rsidRPr="002D688D">
              <w:rPr>
                <w:color w:val="000000"/>
                <w:sz w:val="26"/>
                <w:szCs w:val="26"/>
              </w:rPr>
              <w:t xml:space="preserve"> гг.»</w:t>
            </w:r>
          </w:p>
        </w:tc>
        <w:tc>
          <w:tcPr>
            <w:tcW w:w="781" w:type="pct"/>
            <w:vAlign w:val="center"/>
          </w:tcPr>
          <w:p w:rsidR="002D67F7" w:rsidRPr="002D688D" w:rsidRDefault="002D67F7" w:rsidP="00942C7A">
            <w:pPr>
              <w:tabs>
                <w:tab w:val="left" w:pos="6331"/>
              </w:tabs>
              <w:suppressAutoHyphens/>
              <w:jc w:val="center"/>
              <w:rPr>
                <w:sz w:val="26"/>
                <w:szCs w:val="26"/>
              </w:rPr>
            </w:pPr>
            <w:r w:rsidRPr="002D688D">
              <w:rPr>
                <w:sz w:val="26"/>
                <w:szCs w:val="26"/>
              </w:rPr>
              <w:t>Всего</w:t>
            </w:r>
          </w:p>
          <w:p w:rsidR="002D67F7" w:rsidRPr="002D688D" w:rsidRDefault="002D67F7" w:rsidP="00942C7A">
            <w:pPr>
              <w:tabs>
                <w:tab w:val="left" w:pos="6331"/>
              </w:tabs>
              <w:suppressAutoHyphens/>
              <w:jc w:val="center"/>
              <w:rPr>
                <w:sz w:val="26"/>
                <w:szCs w:val="26"/>
              </w:rPr>
            </w:pP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25 466,988</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25 466,988</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25 466,988</w:t>
            </w:r>
          </w:p>
        </w:tc>
        <w:tc>
          <w:tcPr>
            <w:tcW w:w="584" w:type="pct"/>
            <w:vAlign w:val="center"/>
          </w:tcPr>
          <w:p w:rsidR="002D67F7" w:rsidRPr="002D688D" w:rsidRDefault="002D67F7" w:rsidP="00942C7A">
            <w:pPr>
              <w:tabs>
                <w:tab w:val="left" w:pos="6331"/>
              </w:tabs>
              <w:suppressAutoHyphens/>
              <w:jc w:val="center"/>
              <w:rPr>
                <w:sz w:val="26"/>
                <w:szCs w:val="26"/>
              </w:rPr>
            </w:pPr>
            <w:r>
              <w:rPr>
                <w:sz w:val="26"/>
                <w:szCs w:val="26"/>
              </w:rPr>
              <w:t>25 466,988</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25 466,988</w:t>
            </w:r>
          </w:p>
        </w:tc>
      </w:tr>
      <w:tr w:rsidR="002D67F7" w:rsidRPr="00942C7A" w:rsidTr="00815839">
        <w:tc>
          <w:tcPr>
            <w:tcW w:w="272" w:type="pct"/>
            <w:vMerge/>
            <w:vAlign w:val="center"/>
          </w:tcPr>
          <w:p w:rsidR="002D67F7" w:rsidRPr="002D688D" w:rsidRDefault="002D67F7" w:rsidP="00942C7A">
            <w:pPr>
              <w:autoSpaceDE w:val="0"/>
              <w:autoSpaceDN w:val="0"/>
              <w:adjustRightInd w:val="0"/>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tabs>
                <w:tab w:val="left" w:pos="6331"/>
              </w:tabs>
              <w:suppressAutoHyphens/>
              <w:ind w:left="-87" w:right="-106"/>
              <w:jc w:val="center"/>
              <w:rPr>
                <w:sz w:val="26"/>
                <w:szCs w:val="26"/>
              </w:rPr>
            </w:pPr>
            <w:r w:rsidRPr="002D688D">
              <w:rPr>
                <w:sz w:val="26"/>
                <w:szCs w:val="26"/>
              </w:rPr>
              <w:t>Федеральный бюджет</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84"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w:t>
            </w:r>
          </w:p>
        </w:tc>
      </w:tr>
      <w:tr w:rsidR="002D67F7" w:rsidRPr="00942C7A" w:rsidTr="00815839">
        <w:trPr>
          <w:trHeight w:val="537"/>
        </w:trPr>
        <w:tc>
          <w:tcPr>
            <w:tcW w:w="272" w:type="pct"/>
            <w:vMerge/>
            <w:vAlign w:val="center"/>
          </w:tcPr>
          <w:p w:rsidR="002D67F7" w:rsidRPr="002D688D" w:rsidRDefault="002D67F7" w:rsidP="00942C7A">
            <w:pPr>
              <w:autoSpaceDE w:val="0"/>
              <w:autoSpaceDN w:val="0"/>
              <w:adjustRightInd w:val="0"/>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tabs>
                <w:tab w:val="left" w:pos="6331"/>
              </w:tabs>
              <w:suppressAutoHyphens/>
              <w:jc w:val="center"/>
              <w:rPr>
                <w:sz w:val="26"/>
                <w:szCs w:val="26"/>
              </w:rPr>
            </w:pPr>
            <w:r w:rsidRPr="002D688D">
              <w:rPr>
                <w:sz w:val="26"/>
                <w:szCs w:val="26"/>
              </w:rPr>
              <w:t>Краевой бюджет</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4 327,058</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4 327,058</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4 327,058</w:t>
            </w:r>
          </w:p>
        </w:tc>
        <w:tc>
          <w:tcPr>
            <w:tcW w:w="584" w:type="pct"/>
            <w:vAlign w:val="center"/>
          </w:tcPr>
          <w:p w:rsidR="002D67F7" w:rsidRPr="002D688D" w:rsidRDefault="002D67F7" w:rsidP="00942C7A">
            <w:pPr>
              <w:tabs>
                <w:tab w:val="left" w:pos="6331"/>
              </w:tabs>
              <w:suppressAutoHyphens/>
              <w:jc w:val="center"/>
              <w:rPr>
                <w:sz w:val="26"/>
                <w:szCs w:val="26"/>
              </w:rPr>
            </w:pPr>
            <w:r>
              <w:rPr>
                <w:sz w:val="26"/>
                <w:szCs w:val="26"/>
              </w:rPr>
              <w:t>4 327,058</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4 327,058</w:t>
            </w:r>
          </w:p>
        </w:tc>
      </w:tr>
      <w:tr w:rsidR="002D67F7" w:rsidRPr="00942C7A" w:rsidTr="00815839">
        <w:trPr>
          <w:trHeight w:val="687"/>
        </w:trPr>
        <w:tc>
          <w:tcPr>
            <w:tcW w:w="272" w:type="pct"/>
            <w:vMerge/>
            <w:vAlign w:val="center"/>
          </w:tcPr>
          <w:p w:rsidR="002D67F7" w:rsidRPr="002D688D" w:rsidRDefault="002D67F7" w:rsidP="00942C7A">
            <w:pPr>
              <w:autoSpaceDE w:val="0"/>
              <w:autoSpaceDN w:val="0"/>
              <w:adjustRightInd w:val="0"/>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tabs>
                <w:tab w:val="left" w:pos="6331"/>
              </w:tabs>
              <w:suppressAutoHyphens/>
              <w:jc w:val="center"/>
              <w:rPr>
                <w:sz w:val="26"/>
                <w:szCs w:val="26"/>
              </w:rPr>
            </w:pPr>
            <w:r w:rsidRPr="002D688D">
              <w:rPr>
                <w:sz w:val="26"/>
                <w:szCs w:val="26"/>
              </w:rPr>
              <w:t>Районный бюджет</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6 768,930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6 768,930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6 768,930</w:t>
            </w:r>
          </w:p>
        </w:tc>
        <w:tc>
          <w:tcPr>
            <w:tcW w:w="584" w:type="pct"/>
            <w:vAlign w:val="center"/>
          </w:tcPr>
          <w:p w:rsidR="002D67F7" w:rsidRPr="002D688D" w:rsidRDefault="002D67F7" w:rsidP="00942C7A">
            <w:pPr>
              <w:tabs>
                <w:tab w:val="left" w:pos="6331"/>
              </w:tabs>
              <w:suppressAutoHyphens/>
              <w:jc w:val="center"/>
              <w:rPr>
                <w:sz w:val="26"/>
                <w:szCs w:val="26"/>
              </w:rPr>
            </w:pPr>
            <w:r>
              <w:rPr>
                <w:sz w:val="26"/>
                <w:szCs w:val="26"/>
              </w:rPr>
              <w:t>6 768,930</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6 768,930</w:t>
            </w:r>
          </w:p>
        </w:tc>
      </w:tr>
      <w:tr w:rsidR="002D67F7" w:rsidRPr="00942C7A" w:rsidTr="00815839">
        <w:trPr>
          <w:trHeight w:val="994"/>
        </w:trPr>
        <w:tc>
          <w:tcPr>
            <w:tcW w:w="272" w:type="pct"/>
            <w:vMerge/>
            <w:vAlign w:val="center"/>
          </w:tcPr>
          <w:p w:rsidR="002D67F7" w:rsidRPr="002D688D" w:rsidRDefault="002D67F7" w:rsidP="00942C7A">
            <w:pPr>
              <w:autoSpaceDE w:val="0"/>
              <w:autoSpaceDN w:val="0"/>
              <w:adjustRightInd w:val="0"/>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tabs>
                <w:tab w:val="left" w:pos="6331"/>
              </w:tabs>
              <w:suppressAutoHyphens/>
              <w:jc w:val="center"/>
              <w:rPr>
                <w:sz w:val="26"/>
                <w:szCs w:val="26"/>
              </w:rPr>
            </w:pPr>
            <w:r w:rsidRPr="002D688D">
              <w:rPr>
                <w:sz w:val="26"/>
                <w:szCs w:val="26"/>
              </w:rPr>
              <w:t>Иные внебюджетные источники</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14 371,000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14 371,000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14 371,000</w:t>
            </w:r>
          </w:p>
        </w:tc>
        <w:tc>
          <w:tcPr>
            <w:tcW w:w="584" w:type="pct"/>
            <w:vAlign w:val="center"/>
          </w:tcPr>
          <w:p w:rsidR="002D67F7" w:rsidRPr="002D688D" w:rsidRDefault="002D67F7" w:rsidP="00942C7A">
            <w:pPr>
              <w:tabs>
                <w:tab w:val="left" w:pos="6331"/>
              </w:tabs>
              <w:suppressAutoHyphens/>
              <w:jc w:val="center"/>
              <w:rPr>
                <w:sz w:val="26"/>
                <w:szCs w:val="26"/>
              </w:rPr>
            </w:pPr>
            <w:r>
              <w:rPr>
                <w:sz w:val="26"/>
                <w:szCs w:val="26"/>
              </w:rPr>
              <w:t>14 371,000</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14 371,000</w:t>
            </w:r>
          </w:p>
        </w:tc>
      </w:tr>
      <w:tr w:rsidR="002D67F7" w:rsidRPr="00942C7A" w:rsidTr="00815839">
        <w:tc>
          <w:tcPr>
            <w:tcW w:w="272" w:type="pct"/>
            <w:vAlign w:val="center"/>
          </w:tcPr>
          <w:p w:rsidR="002D67F7" w:rsidRPr="002D688D" w:rsidRDefault="002D67F7" w:rsidP="00942C7A">
            <w:pPr>
              <w:tabs>
                <w:tab w:val="left" w:pos="6331"/>
              </w:tabs>
              <w:suppressAutoHyphens/>
              <w:jc w:val="center"/>
              <w:rPr>
                <w:sz w:val="26"/>
                <w:szCs w:val="26"/>
              </w:rPr>
            </w:pPr>
            <w:r w:rsidRPr="002D688D">
              <w:rPr>
                <w:sz w:val="26"/>
                <w:szCs w:val="26"/>
              </w:rPr>
              <w:t>4.1.</w:t>
            </w:r>
          </w:p>
        </w:tc>
        <w:tc>
          <w:tcPr>
            <w:tcW w:w="1172" w:type="pct"/>
          </w:tcPr>
          <w:p w:rsidR="002D67F7" w:rsidRPr="002D688D" w:rsidRDefault="002D67F7" w:rsidP="00942C7A">
            <w:pPr>
              <w:autoSpaceDE w:val="0"/>
              <w:autoSpaceDN w:val="0"/>
              <w:adjustRightInd w:val="0"/>
              <w:rPr>
                <w:sz w:val="26"/>
                <w:szCs w:val="26"/>
              </w:rPr>
            </w:pPr>
            <w:r w:rsidRPr="002D688D">
              <w:rPr>
                <w:sz w:val="26"/>
                <w:szCs w:val="26"/>
              </w:rPr>
              <w:t>Мероприятия по Подпрограмме</w:t>
            </w:r>
          </w:p>
        </w:tc>
        <w:tc>
          <w:tcPr>
            <w:tcW w:w="781" w:type="pct"/>
          </w:tcPr>
          <w:p w:rsidR="002D67F7" w:rsidRPr="002D688D" w:rsidRDefault="002D67F7" w:rsidP="00942C7A">
            <w:pPr>
              <w:tabs>
                <w:tab w:val="left" w:pos="6331"/>
              </w:tabs>
              <w:suppressAutoHyphens/>
              <w:jc w:val="center"/>
              <w:rPr>
                <w:sz w:val="26"/>
                <w:szCs w:val="26"/>
              </w:rPr>
            </w:pPr>
          </w:p>
        </w:tc>
        <w:tc>
          <w:tcPr>
            <w:tcW w:w="535" w:type="pct"/>
          </w:tcPr>
          <w:p w:rsidR="002D67F7" w:rsidRPr="002D688D" w:rsidRDefault="002D67F7" w:rsidP="00942C7A">
            <w:pPr>
              <w:tabs>
                <w:tab w:val="left" w:pos="6331"/>
              </w:tabs>
              <w:suppressAutoHyphens/>
              <w:jc w:val="center"/>
              <w:rPr>
                <w:sz w:val="26"/>
                <w:szCs w:val="26"/>
              </w:rPr>
            </w:pPr>
          </w:p>
        </w:tc>
        <w:tc>
          <w:tcPr>
            <w:tcW w:w="535" w:type="pct"/>
          </w:tcPr>
          <w:p w:rsidR="002D67F7" w:rsidRPr="002D688D" w:rsidRDefault="002D67F7" w:rsidP="00942C7A">
            <w:pPr>
              <w:tabs>
                <w:tab w:val="left" w:pos="6331"/>
              </w:tabs>
              <w:suppressAutoHyphens/>
              <w:jc w:val="center"/>
              <w:rPr>
                <w:sz w:val="26"/>
                <w:szCs w:val="26"/>
              </w:rPr>
            </w:pPr>
          </w:p>
        </w:tc>
        <w:tc>
          <w:tcPr>
            <w:tcW w:w="535" w:type="pct"/>
          </w:tcPr>
          <w:p w:rsidR="002D67F7" w:rsidRPr="002D688D" w:rsidRDefault="002D67F7" w:rsidP="00942C7A">
            <w:pPr>
              <w:tabs>
                <w:tab w:val="left" w:pos="6331"/>
              </w:tabs>
              <w:suppressAutoHyphens/>
              <w:jc w:val="center"/>
              <w:rPr>
                <w:sz w:val="26"/>
                <w:szCs w:val="26"/>
              </w:rPr>
            </w:pPr>
          </w:p>
        </w:tc>
        <w:tc>
          <w:tcPr>
            <w:tcW w:w="584" w:type="pct"/>
          </w:tcPr>
          <w:p w:rsidR="002D67F7" w:rsidRPr="002D688D" w:rsidRDefault="002D67F7" w:rsidP="00942C7A">
            <w:pPr>
              <w:tabs>
                <w:tab w:val="left" w:pos="6331"/>
              </w:tabs>
              <w:suppressAutoHyphens/>
              <w:jc w:val="center"/>
              <w:rPr>
                <w:sz w:val="26"/>
                <w:szCs w:val="26"/>
              </w:rPr>
            </w:pPr>
          </w:p>
        </w:tc>
        <w:tc>
          <w:tcPr>
            <w:tcW w:w="586" w:type="pct"/>
          </w:tcPr>
          <w:p w:rsidR="002D67F7" w:rsidRPr="002D688D" w:rsidRDefault="002D67F7" w:rsidP="00942C7A">
            <w:pPr>
              <w:tabs>
                <w:tab w:val="left" w:pos="6331"/>
              </w:tabs>
              <w:suppressAutoHyphens/>
              <w:jc w:val="center"/>
              <w:rPr>
                <w:sz w:val="26"/>
                <w:szCs w:val="26"/>
              </w:rPr>
            </w:pPr>
          </w:p>
        </w:tc>
      </w:tr>
      <w:tr w:rsidR="002D67F7" w:rsidRPr="00942C7A" w:rsidTr="00D544B8">
        <w:tc>
          <w:tcPr>
            <w:tcW w:w="272" w:type="pct"/>
            <w:vMerge w:val="restart"/>
            <w:vAlign w:val="center"/>
          </w:tcPr>
          <w:p w:rsidR="002D67F7" w:rsidRPr="002D688D" w:rsidRDefault="002D67F7" w:rsidP="00942C7A">
            <w:pPr>
              <w:tabs>
                <w:tab w:val="left" w:pos="6331"/>
              </w:tabs>
              <w:suppressAutoHyphens/>
              <w:ind w:left="-108" w:right="-108"/>
              <w:jc w:val="center"/>
              <w:rPr>
                <w:sz w:val="26"/>
                <w:szCs w:val="26"/>
              </w:rPr>
            </w:pPr>
            <w:r w:rsidRPr="002D688D">
              <w:rPr>
                <w:sz w:val="26"/>
                <w:szCs w:val="26"/>
              </w:rPr>
              <w:t>4.1.1</w:t>
            </w:r>
          </w:p>
        </w:tc>
        <w:tc>
          <w:tcPr>
            <w:tcW w:w="1172" w:type="pct"/>
            <w:vMerge w:val="restart"/>
            <w:vAlign w:val="center"/>
          </w:tcPr>
          <w:p w:rsidR="002D67F7" w:rsidRPr="002D688D" w:rsidRDefault="002D67F7" w:rsidP="00942C7A">
            <w:pPr>
              <w:autoSpaceDE w:val="0"/>
              <w:autoSpaceDN w:val="0"/>
              <w:adjustRightInd w:val="0"/>
              <w:jc w:val="both"/>
              <w:rPr>
                <w:sz w:val="26"/>
                <w:szCs w:val="26"/>
              </w:rPr>
            </w:pPr>
            <w:r w:rsidRPr="002D688D">
              <w:rPr>
                <w:sz w:val="26"/>
                <w:szCs w:val="26"/>
              </w:rPr>
              <w:t>Мероприятия по реализации муниципального задания</w:t>
            </w:r>
          </w:p>
        </w:tc>
        <w:tc>
          <w:tcPr>
            <w:tcW w:w="781" w:type="pct"/>
            <w:vAlign w:val="center"/>
          </w:tcPr>
          <w:p w:rsidR="002D67F7" w:rsidRPr="002D688D" w:rsidRDefault="002D67F7" w:rsidP="00D544B8">
            <w:pPr>
              <w:tabs>
                <w:tab w:val="left" w:pos="6331"/>
              </w:tabs>
              <w:suppressAutoHyphens/>
              <w:jc w:val="center"/>
              <w:rPr>
                <w:sz w:val="26"/>
                <w:szCs w:val="26"/>
              </w:rPr>
            </w:pPr>
            <w:r w:rsidRPr="002D688D">
              <w:rPr>
                <w:sz w:val="26"/>
                <w:szCs w:val="26"/>
              </w:rPr>
              <w:t>Всего</w:t>
            </w:r>
          </w:p>
          <w:p w:rsidR="002D67F7" w:rsidRPr="002D688D" w:rsidRDefault="002D67F7" w:rsidP="00D544B8">
            <w:pPr>
              <w:tabs>
                <w:tab w:val="left" w:pos="6331"/>
              </w:tabs>
              <w:suppressAutoHyphens/>
              <w:jc w:val="center"/>
              <w:rPr>
                <w:sz w:val="26"/>
                <w:szCs w:val="26"/>
              </w:rPr>
            </w:pPr>
          </w:p>
        </w:tc>
        <w:tc>
          <w:tcPr>
            <w:tcW w:w="535" w:type="pct"/>
            <w:vAlign w:val="center"/>
          </w:tcPr>
          <w:p w:rsidR="002D67F7" w:rsidRPr="002D688D" w:rsidRDefault="002D67F7" w:rsidP="00D544B8">
            <w:pPr>
              <w:tabs>
                <w:tab w:val="left" w:pos="6331"/>
              </w:tabs>
              <w:suppressAutoHyphens/>
              <w:jc w:val="center"/>
              <w:rPr>
                <w:sz w:val="26"/>
                <w:szCs w:val="26"/>
              </w:rPr>
            </w:pPr>
            <w:r>
              <w:rPr>
                <w:sz w:val="26"/>
                <w:szCs w:val="26"/>
              </w:rPr>
              <w:t>6 418,930</w:t>
            </w:r>
          </w:p>
        </w:tc>
        <w:tc>
          <w:tcPr>
            <w:tcW w:w="535" w:type="pct"/>
            <w:vAlign w:val="center"/>
          </w:tcPr>
          <w:p w:rsidR="002D67F7" w:rsidRPr="002D688D" w:rsidRDefault="002D67F7" w:rsidP="00D544B8">
            <w:pPr>
              <w:tabs>
                <w:tab w:val="left" w:pos="6331"/>
              </w:tabs>
              <w:suppressAutoHyphens/>
              <w:jc w:val="center"/>
              <w:rPr>
                <w:sz w:val="26"/>
                <w:szCs w:val="26"/>
              </w:rPr>
            </w:pPr>
            <w:r>
              <w:rPr>
                <w:sz w:val="26"/>
                <w:szCs w:val="26"/>
              </w:rPr>
              <w:t>6 418,930</w:t>
            </w:r>
          </w:p>
        </w:tc>
        <w:tc>
          <w:tcPr>
            <w:tcW w:w="535" w:type="pct"/>
            <w:vAlign w:val="center"/>
          </w:tcPr>
          <w:p w:rsidR="002D67F7" w:rsidRPr="002D688D" w:rsidRDefault="002D67F7" w:rsidP="00D544B8">
            <w:pPr>
              <w:tabs>
                <w:tab w:val="left" w:pos="6331"/>
              </w:tabs>
              <w:suppressAutoHyphens/>
              <w:jc w:val="center"/>
              <w:rPr>
                <w:sz w:val="26"/>
                <w:szCs w:val="26"/>
              </w:rPr>
            </w:pPr>
            <w:r>
              <w:rPr>
                <w:sz w:val="26"/>
                <w:szCs w:val="26"/>
              </w:rPr>
              <w:t>6 418,930</w:t>
            </w:r>
          </w:p>
        </w:tc>
        <w:tc>
          <w:tcPr>
            <w:tcW w:w="584" w:type="pct"/>
            <w:vAlign w:val="center"/>
          </w:tcPr>
          <w:p w:rsidR="002D67F7" w:rsidRPr="002D688D" w:rsidRDefault="002D67F7" w:rsidP="00D544B8">
            <w:pPr>
              <w:tabs>
                <w:tab w:val="left" w:pos="6331"/>
              </w:tabs>
              <w:suppressAutoHyphens/>
              <w:jc w:val="center"/>
              <w:rPr>
                <w:sz w:val="26"/>
                <w:szCs w:val="26"/>
              </w:rPr>
            </w:pPr>
            <w:r>
              <w:rPr>
                <w:sz w:val="26"/>
                <w:szCs w:val="26"/>
              </w:rPr>
              <w:t>6 418,930</w:t>
            </w:r>
          </w:p>
        </w:tc>
        <w:tc>
          <w:tcPr>
            <w:tcW w:w="586" w:type="pct"/>
            <w:vAlign w:val="center"/>
          </w:tcPr>
          <w:p w:rsidR="002D67F7" w:rsidRPr="002D688D" w:rsidRDefault="002D67F7" w:rsidP="00D544B8">
            <w:pPr>
              <w:tabs>
                <w:tab w:val="left" w:pos="6331"/>
              </w:tabs>
              <w:suppressAutoHyphens/>
              <w:jc w:val="center"/>
              <w:rPr>
                <w:sz w:val="26"/>
                <w:szCs w:val="26"/>
              </w:rPr>
            </w:pPr>
            <w:r>
              <w:rPr>
                <w:sz w:val="26"/>
                <w:szCs w:val="26"/>
              </w:rPr>
              <w:t>6 418,930</w:t>
            </w:r>
          </w:p>
        </w:tc>
      </w:tr>
      <w:tr w:rsidR="002D67F7" w:rsidRPr="00942C7A" w:rsidTr="00D544B8">
        <w:tc>
          <w:tcPr>
            <w:tcW w:w="272" w:type="pct"/>
            <w:vMerge/>
            <w:vAlign w:val="center"/>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D544B8">
            <w:pPr>
              <w:tabs>
                <w:tab w:val="left" w:pos="6331"/>
              </w:tabs>
              <w:suppressAutoHyphens/>
              <w:jc w:val="center"/>
              <w:rPr>
                <w:sz w:val="26"/>
                <w:szCs w:val="26"/>
              </w:rPr>
            </w:pPr>
            <w:r w:rsidRPr="002D688D">
              <w:rPr>
                <w:sz w:val="26"/>
                <w:szCs w:val="26"/>
              </w:rPr>
              <w:t>Федеральный бюджет</w:t>
            </w:r>
          </w:p>
        </w:tc>
        <w:tc>
          <w:tcPr>
            <w:tcW w:w="535" w:type="pct"/>
            <w:vAlign w:val="center"/>
          </w:tcPr>
          <w:p w:rsidR="002D67F7" w:rsidRPr="002D688D" w:rsidRDefault="002D67F7" w:rsidP="00D544B8">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D544B8">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D544B8">
            <w:pPr>
              <w:tabs>
                <w:tab w:val="left" w:pos="6331"/>
              </w:tabs>
              <w:suppressAutoHyphens/>
              <w:jc w:val="center"/>
              <w:rPr>
                <w:sz w:val="26"/>
                <w:szCs w:val="26"/>
              </w:rPr>
            </w:pPr>
            <w:r>
              <w:rPr>
                <w:sz w:val="26"/>
                <w:szCs w:val="26"/>
              </w:rPr>
              <w:t>-</w:t>
            </w:r>
          </w:p>
        </w:tc>
        <w:tc>
          <w:tcPr>
            <w:tcW w:w="584" w:type="pct"/>
            <w:vAlign w:val="center"/>
          </w:tcPr>
          <w:p w:rsidR="002D67F7" w:rsidRPr="002D688D" w:rsidRDefault="002D67F7" w:rsidP="00D544B8">
            <w:pPr>
              <w:tabs>
                <w:tab w:val="left" w:pos="6331"/>
              </w:tabs>
              <w:suppressAutoHyphens/>
              <w:jc w:val="center"/>
              <w:rPr>
                <w:sz w:val="26"/>
                <w:szCs w:val="26"/>
              </w:rPr>
            </w:pPr>
            <w:r>
              <w:rPr>
                <w:sz w:val="26"/>
                <w:szCs w:val="26"/>
              </w:rPr>
              <w:t>-</w:t>
            </w:r>
          </w:p>
        </w:tc>
        <w:tc>
          <w:tcPr>
            <w:tcW w:w="586" w:type="pct"/>
            <w:vAlign w:val="center"/>
          </w:tcPr>
          <w:p w:rsidR="002D67F7" w:rsidRPr="002D688D" w:rsidRDefault="002D67F7" w:rsidP="00D544B8">
            <w:pPr>
              <w:tabs>
                <w:tab w:val="left" w:pos="6331"/>
              </w:tabs>
              <w:suppressAutoHyphens/>
              <w:jc w:val="center"/>
              <w:rPr>
                <w:sz w:val="26"/>
                <w:szCs w:val="26"/>
              </w:rPr>
            </w:pPr>
            <w:r>
              <w:rPr>
                <w:sz w:val="26"/>
                <w:szCs w:val="26"/>
              </w:rPr>
              <w:t>-</w:t>
            </w:r>
          </w:p>
        </w:tc>
      </w:tr>
      <w:tr w:rsidR="002D67F7" w:rsidRPr="00942C7A" w:rsidTr="00D544B8">
        <w:trPr>
          <w:trHeight w:val="414"/>
        </w:trPr>
        <w:tc>
          <w:tcPr>
            <w:tcW w:w="272" w:type="pct"/>
            <w:vMerge/>
            <w:vAlign w:val="center"/>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D544B8">
            <w:pPr>
              <w:tabs>
                <w:tab w:val="left" w:pos="6331"/>
              </w:tabs>
              <w:suppressAutoHyphens/>
              <w:jc w:val="center"/>
              <w:rPr>
                <w:sz w:val="26"/>
                <w:szCs w:val="26"/>
              </w:rPr>
            </w:pPr>
            <w:r w:rsidRPr="002D688D">
              <w:rPr>
                <w:sz w:val="26"/>
                <w:szCs w:val="26"/>
              </w:rPr>
              <w:t>Краевой бюджет</w:t>
            </w:r>
          </w:p>
        </w:tc>
        <w:tc>
          <w:tcPr>
            <w:tcW w:w="535" w:type="pct"/>
            <w:vAlign w:val="center"/>
          </w:tcPr>
          <w:p w:rsidR="002D67F7" w:rsidRPr="002D688D" w:rsidRDefault="002D67F7" w:rsidP="00D544B8">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D544B8">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D544B8">
            <w:pPr>
              <w:tabs>
                <w:tab w:val="left" w:pos="6331"/>
              </w:tabs>
              <w:suppressAutoHyphens/>
              <w:jc w:val="center"/>
              <w:rPr>
                <w:sz w:val="26"/>
                <w:szCs w:val="26"/>
              </w:rPr>
            </w:pPr>
            <w:r>
              <w:rPr>
                <w:sz w:val="26"/>
                <w:szCs w:val="26"/>
              </w:rPr>
              <w:t>-</w:t>
            </w:r>
          </w:p>
        </w:tc>
        <w:tc>
          <w:tcPr>
            <w:tcW w:w="584" w:type="pct"/>
            <w:vAlign w:val="center"/>
          </w:tcPr>
          <w:p w:rsidR="002D67F7" w:rsidRPr="002D688D" w:rsidRDefault="002D67F7" w:rsidP="00D544B8">
            <w:pPr>
              <w:tabs>
                <w:tab w:val="left" w:pos="6331"/>
              </w:tabs>
              <w:suppressAutoHyphens/>
              <w:jc w:val="center"/>
              <w:rPr>
                <w:sz w:val="26"/>
                <w:szCs w:val="26"/>
              </w:rPr>
            </w:pPr>
            <w:r>
              <w:rPr>
                <w:sz w:val="26"/>
                <w:szCs w:val="26"/>
              </w:rPr>
              <w:t>-</w:t>
            </w:r>
          </w:p>
        </w:tc>
        <w:tc>
          <w:tcPr>
            <w:tcW w:w="586" w:type="pct"/>
            <w:vAlign w:val="center"/>
          </w:tcPr>
          <w:p w:rsidR="002D67F7" w:rsidRPr="002D688D" w:rsidRDefault="002D67F7" w:rsidP="00D544B8">
            <w:pPr>
              <w:tabs>
                <w:tab w:val="left" w:pos="6331"/>
              </w:tabs>
              <w:suppressAutoHyphens/>
              <w:jc w:val="center"/>
              <w:rPr>
                <w:sz w:val="26"/>
                <w:szCs w:val="26"/>
              </w:rPr>
            </w:pPr>
            <w:r>
              <w:rPr>
                <w:sz w:val="26"/>
                <w:szCs w:val="26"/>
              </w:rPr>
              <w:t>-</w:t>
            </w:r>
          </w:p>
        </w:tc>
      </w:tr>
      <w:tr w:rsidR="002D67F7" w:rsidRPr="00942C7A" w:rsidTr="00D544B8">
        <w:trPr>
          <w:trHeight w:val="439"/>
        </w:trPr>
        <w:tc>
          <w:tcPr>
            <w:tcW w:w="272" w:type="pct"/>
            <w:vMerge/>
            <w:vAlign w:val="center"/>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D544B8">
            <w:pPr>
              <w:tabs>
                <w:tab w:val="left" w:pos="6331"/>
              </w:tabs>
              <w:suppressAutoHyphens/>
              <w:jc w:val="center"/>
              <w:rPr>
                <w:sz w:val="26"/>
                <w:szCs w:val="26"/>
              </w:rPr>
            </w:pPr>
            <w:r w:rsidRPr="002D688D">
              <w:rPr>
                <w:sz w:val="26"/>
                <w:szCs w:val="26"/>
              </w:rPr>
              <w:t>Районный бюджет</w:t>
            </w:r>
          </w:p>
        </w:tc>
        <w:tc>
          <w:tcPr>
            <w:tcW w:w="535" w:type="pct"/>
            <w:vAlign w:val="center"/>
          </w:tcPr>
          <w:p w:rsidR="002D67F7" w:rsidRPr="002D688D" w:rsidRDefault="002D67F7" w:rsidP="00D544B8">
            <w:pPr>
              <w:tabs>
                <w:tab w:val="left" w:pos="6331"/>
              </w:tabs>
              <w:suppressAutoHyphens/>
              <w:jc w:val="center"/>
              <w:rPr>
                <w:sz w:val="26"/>
                <w:szCs w:val="26"/>
              </w:rPr>
            </w:pPr>
            <w:r>
              <w:rPr>
                <w:sz w:val="26"/>
                <w:szCs w:val="26"/>
              </w:rPr>
              <w:t>6 418,930</w:t>
            </w:r>
          </w:p>
        </w:tc>
        <w:tc>
          <w:tcPr>
            <w:tcW w:w="535" w:type="pct"/>
            <w:vAlign w:val="center"/>
          </w:tcPr>
          <w:p w:rsidR="002D67F7" w:rsidRPr="002D688D" w:rsidRDefault="002D67F7" w:rsidP="00D544B8">
            <w:pPr>
              <w:tabs>
                <w:tab w:val="left" w:pos="6331"/>
              </w:tabs>
              <w:suppressAutoHyphens/>
              <w:jc w:val="center"/>
              <w:rPr>
                <w:sz w:val="26"/>
                <w:szCs w:val="26"/>
              </w:rPr>
            </w:pPr>
            <w:r>
              <w:rPr>
                <w:sz w:val="26"/>
                <w:szCs w:val="26"/>
              </w:rPr>
              <w:t>6 418,930</w:t>
            </w:r>
          </w:p>
        </w:tc>
        <w:tc>
          <w:tcPr>
            <w:tcW w:w="535" w:type="pct"/>
            <w:vAlign w:val="center"/>
          </w:tcPr>
          <w:p w:rsidR="002D67F7" w:rsidRPr="002D688D" w:rsidRDefault="002D67F7" w:rsidP="00D544B8">
            <w:pPr>
              <w:tabs>
                <w:tab w:val="left" w:pos="6331"/>
              </w:tabs>
              <w:suppressAutoHyphens/>
              <w:jc w:val="center"/>
              <w:rPr>
                <w:sz w:val="26"/>
                <w:szCs w:val="26"/>
              </w:rPr>
            </w:pPr>
            <w:r>
              <w:rPr>
                <w:sz w:val="26"/>
                <w:szCs w:val="26"/>
              </w:rPr>
              <w:t>6 418,930</w:t>
            </w:r>
          </w:p>
        </w:tc>
        <w:tc>
          <w:tcPr>
            <w:tcW w:w="584" w:type="pct"/>
            <w:vAlign w:val="center"/>
          </w:tcPr>
          <w:p w:rsidR="002D67F7" w:rsidRPr="002D688D" w:rsidRDefault="002D67F7" w:rsidP="00D544B8">
            <w:pPr>
              <w:tabs>
                <w:tab w:val="left" w:pos="6331"/>
              </w:tabs>
              <w:suppressAutoHyphens/>
              <w:jc w:val="center"/>
              <w:rPr>
                <w:sz w:val="26"/>
                <w:szCs w:val="26"/>
              </w:rPr>
            </w:pPr>
            <w:r>
              <w:rPr>
                <w:sz w:val="26"/>
                <w:szCs w:val="26"/>
              </w:rPr>
              <w:t>6 418,930</w:t>
            </w:r>
          </w:p>
        </w:tc>
        <w:tc>
          <w:tcPr>
            <w:tcW w:w="586" w:type="pct"/>
            <w:vAlign w:val="center"/>
          </w:tcPr>
          <w:p w:rsidR="002D67F7" w:rsidRPr="002D688D" w:rsidRDefault="002D67F7" w:rsidP="00D544B8">
            <w:pPr>
              <w:tabs>
                <w:tab w:val="left" w:pos="6331"/>
              </w:tabs>
              <w:suppressAutoHyphens/>
              <w:jc w:val="center"/>
              <w:rPr>
                <w:sz w:val="26"/>
                <w:szCs w:val="26"/>
              </w:rPr>
            </w:pPr>
            <w:r>
              <w:rPr>
                <w:sz w:val="26"/>
                <w:szCs w:val="26"/>
              </w:rPr>
              <w:t>6 418,930</w:t>
            </w:r>
          </w:p>
        </w:tc>
      </w:tr>
      <w:tr w:rsidR="002D67F7" w:rsidRPr="00942C7A" w:rsidTr="00D544B8">
        <w:tc>
          <w:tcPr>
            <w:tcW w:w="272" w:type="pct"/>
            <w:vMerge/>
            <w:vAlign w:val="center"/>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D544B8">
            <w:pPr>
              <w:tabs>
                <w:tab w:val="left" w:pos="6331"/>
              </w:tabs>
              <w:suppressAutoHyphens/>
              <w:ind w:left="-87" w:right="-106"/>
              <w:jc w:val="center"/>
              <w:rPr>
                <w:sz w:val="26"/>
                <w:szCs w:val="26"/>
              </w:rPr>
            </w:pPr>
            <w:r w:rsidRPr="002D688D">
              <w:rPr>
                <w:sz w:val="26"/>
                <w:szCs w:val="26"/>
              </w:rPr>
              <w:t>Иные внебюджетные источники</w:t>
            </w:r>
          </w:p>
        </w:tc>
        <w:tc>
          <w:tcPr>
            <w:tcW w:w="535" w:type="pct"/>
            <w:vAlign w:val="center"/>
          </w:tcPr>
          <w:p w:rsidR="002D67F7" w:rsidRPr="002D688D" w:rsidRDefault="002D67F7" w:rsidP="00D544B8">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D544B8">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D544B8">
            <w:pPr>
              <w:tabs>
                <w:tab w:val="left" w:pos="6331"/>
              </w:tabs>
              <w:suppressAutoHyphens/>
              <w:jc w:val="center"/>
              <w:rPr>
                <w:sz w:val="26"/>
                <w:szCs w:val="26"/>
              </w:rPr>
            </w:pPr>
            <w:r>
              <w:rPr>
                <w:sz w:val="26"/>
                <w:szCs w:val="26"/>
              </w:rPr>
              <w:t>-</w:t>
            </w:r>
          </w:p>
        </w:tc>
        <w:tc>
          <w:tcPr>
            <w:tcW w:w="584" w:type="pct"/>
            <w:vAlign w:val="center"/>
          </w:tcPr>
          <w:p w:rsidR="002D67F7" w:rsidRPr="002D688D" w:rsidRDefault="002D67F7" w:rsidP="00D544B8">
            <w:pPr>
              <w:tabs>
                <w:tab w:val="left" w:pos="6331"/>
              </w:tabs>
              <w:suppressAutoHyphens/>
              <w:jc w:val="center"/>
              <w:rPr>
                <w:sz w:val="26"/>
                <w:szCs w:val="26"/>
              </w:rPr>
            </w:pPr>
            <w:r>
              <w:rPr>
                <w:sz w:val="26"/>
                <w:szCs w:val="26"/>
              </w:rPr>
              <w:t>-</w:t>
            </w:r>
          </w:p>
        </w:tc>
        <w:tc>
          <w:tcPr>
            <w:tcW w:w="586" w:type="pct"/>
            <w:vAlign w:val="center"/>
          </w:tcPr>
          <w:p w:rsidR="002D67F7" w:rsidRPr="002D688D" w:rsidRDefault="002D67F7" w:rsidP="00D544B8">
            <w:pPr>
              <w:tabs>
                <w:tab w:val="left" w:pos="6331"/>
              </w:tabs>
              <w:suppressAutoHyphens/>
              <w:jc w:val="center"/>
              <w:rPr>
                <w:sz w:val="26"/>
                <w:szCs w:val="26"/>
              </w:rPr>
            </w:pPr>
            <w:r>
              <w:rPr>
                <w:sz w:val="26"/>
                <w:szCs w:val="26"/>
              </w:rPr>
              <w:t>-</w:t>
            </w:r>
          </w:p>
        </w:tc>
      </w:tr>
      <w:tr w:rsidR="002D67F7" w:rsidRPr="00942C7A" w:rsidTr="00815839">
        <w:tc>
          <w:tcPr>
            <w:tcW w:w="272" w:type="pct"/>
            <w:vMerge w:val="restart"/>
            <w:vAlign w:val="center"/>
          </w:tcPr>
          <w:p w:rsidR="002D67F7" w:rsidRPr="002D688D" w:rsidRDefault="002D67F7" w:rsidP="0097199E">
            <w:pPr>
              <w:tabs>
                <w:tab w:val="left" w:pos="6331"/>
              </w:tabs>
              <w:suppressAutoHyphens/>
              <w:ind w:left="-108" w:right="-108"/>
              <w:jc w:val="center"/>
              <w:rPr>
                <w:sz w:val="26"/>
                <w:szCs w:val="26"/>
              </w:rPr>
            </w:pPr>
            <w:r w:rsidRPr="002D688D">
              <w:rPr>
                <w:sz w:val="26"/>
                <w:szCs w:val="26"/>
              </w:rPr>
              <w:t>4.1.</w:t>
            </w:r>
            <w:r>
              <w:rPr>
                <w:sz w:val="26"/>
                <w:szCs w:val="26"/>
              </w:rPr>
              <w:t>2</w:t>
            </w:r>
          </w:p>
        </w:tc>
        <w:tc>
          <w:tcPr>
            <w:tcW w:w="1172" w:type="pct"/>
            <w:vMerge w:val="restart"/>
          </w:tcPr>
          <w:p w:rsidR="002D67F7" w:rsidRPr="002D688D" w:rsidRDefault="002D67F7" w:rsidP="00C92A93">
            <w:pPr>
              <w:rPr>
                <w:sz w:val="26"/>
                <w:szCs w:val="26"/>
              </w:rPr>
            </w:pPr>
          </w:p>
          <w:p w:rsidR="002D67F7" w:rsidRPr="002D688D" w:rsidRDefault="002D67F7" w:rsidP="00C92A93">
            <w:pPr>
              <w:rPr>
                <w:sz w:val="26"/>
                <w:szCs w:val="26"/>
              </w:rPr>
            </w:pPr>
            <w:r w:rsidRPr="002D688D">
              <w:rPr>
                <w:sz w:val="26"/>
                <w:szCs w:val="26"/>
              </w:rPr>
              <w:t xml:space="preserve">Обеспечение отдыха детей в пришкольных </w:t>
            </w:r>
            <w:r w:rsidRPr="002D688D">
              <w:rPr>
                <w:sz w:val="26"/>
                <w:szCs w:val="26"/>
              </w:rPr>
              <w:lastRenderedPageBreak/>
              <w:t>оздоровительных лагерях с дневным пребыванием в каникулярное время, в части стоимости набора продуктов питания детей</w:t>
            </w: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lastRenderedPageBreak/>
              <w:t>Всего</w:t>
            </w:r>
          </w:p>
        </w:tc>
        <w:tc>
          <w:tcPr>
            <w:tcW w:w="535" w:type="pct"/>
          </w:tcPr>
          <w:p w:rsidR="002D67F7" w:rsidRPr="002D688D" w:rsidRDefault="002D67F7" w:rsidP="00C92A93">
            <w:pPr>
              <w:tabs>
                <w:tab w:val="left" w:pos="6331"/>
              </w:tabs>
              <w:suppressAutoHyphens/>
              <w:jc w:val="center"/>
              <w:rPr>
                <w:sz w:val="26"/>
                <w:szCs w:val="26"/>
              </w:rPr>
            </w:pPr>
            <w:r>
              <w:rPr>
                <w:sz w:val="26"/>
                <w:szCs w:val="26"/>
              </w:rPr>
              <w:t>4 327,058</w:t>
            </w:r>
          </w:p>
        </w:tc>
        <w:tc>
          <w:tcPr>
            <w:tcW w:w="535" w:type="pct"/>
          </w:tcPr>
          <w:p w:rsidR="002D67F7" w:rsidRPr="002D688D" w:rsidRDefault="002D67F7" w:rsidP="00C92A93">
            <w:pPr>
              <w:tabs>
                <w:tab w:val="left" w:pos="6331"/>
              </w:tabs>
              <w:suppressAutoHyphens/>
              <w:jc w:val="center"/>
              <w:rPr>
                <w:sz w:val="26"/>
                <w:szCs w:val="26"/>
              </w:rPr>
            </w:pPr>
            <w:r>
              <w:rPr>
                <w:sz w:val="26"/>
                <w:szCs w:val="26"/>
              </w:rPr>
              <w:t>4 327,058</w:t>
            </w:r>
          </w:p>
        </w:tc>
        <w:tc>
          <w:tcPr>
            <w:tcW w:w="535" w:type="pct"/>
          </w:tcPr>
          <w:p w:rsidR="002D67F7" w:rsidRPr="002D688D" w:rsidRDefault="002D67F7" w:rsidP="00C92A93">
            <w:pPr>
              <w:tabs>
                <w:tab w:val="left" w:pos="6331"/>
              </w:tabs>
              <w:suppressAutoHyphens/>
              <w:jc w:val="center"/>
              <w:rPr>
                <w:sz w:val="26"/>
                <w:szCs w:val="26"/>
              </w:rPr>
            </w:pPr>
            <w:r>
              <w:rPr>
                <w:sz w:val="26"/>
                <w:szCs w:val="26"/>
              </w:rPr>
              <w:t>4 327,058</w:t>
            </w:r>
          </w:p>
        </w:tc>
        <w:tc>
          <w:tcPr>
            <w:tcW w:w="584" w:type="pct"/>
          </w:tcPr>
          <w:p w:rsidR="002D67F7" w:rsidRPr="002D688D" w:rsidRDefault="002D67F7" w:rsidP="00C92A93">
            <w:pPr>
              <w:tabs>
                <w:tab w:val="left" w:pos="6331"/>
              </w:tabs>
              <w:suppressAutoHyphens/>
              <w:jc w:val="center"/>
              <w:rPr>
                <w:sz w:val="26"/>
                <w:szCs w:val="26"/>
              </w:rPr>
            </w:pPr>
            <w:r>
              <w:rPr>
                <w:sz w:val="26"/>
                <w:szCs w:val="26"/>
              </w:rPr>
              <w:t>4 327,058</w:t>
            </w:r>
          </w:p>
        </w:tc>
        <w:tc>
          <w:tcPr>
            <w:tcW w:w="586" w:type="pct"/>
          </w:tcPr>
          <w:p w:rsidR="002D67F7" w:rsidRPr="002D688D" w:rsidRDefault="002D67F7" w:rsidP="00C92A93">
            <w:pPr>
              <w:tabs>
                <w:tab w:val="left" w:pos="6331"/>
              </w:tabs>
              <w:suppressAutoHyphens/>
              <w:jc w:val="center"/>
              <w:rPr>
                <w:sz w:val="26"/>
                <w:szCs w:val="26"/>
              </w:rPr>
            </w:pPr>
            <w:r>
              <w:rPr>
                <w:sz w:val="26"/>
                <w:szCs w:val="26"/>
              </w:rPr>
              <w:t>4 327,058</w:t>
            </w:r>
          </w:p>
        </w:tc>
      </w:tr>
      <w:tr w:rsidR="002D67F7" w:rsidRPr="00942C7A" w:rsidTr="00815839">
        <w:tc>
          <w:tcPr>
            <w:tcW w:w="272" w:type="pct"/>
            <w:vMerge/>
            <w:vAlign w:val="center"/>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Федеральный бюджет</w:t>
            </w:r>
          </w:p>
        </w:tc>
        <w:tc>
          <w:tcPr>
            <w:tcW w:w="535" w:type="pct"/>
          </w:tcPr>
          <w:p w:rsidR="002D67F7" w:rsidRPr="002D688D" w:rsidRDefault="002D67F7" w:rsidP="00C92A93">
            <w:pPr>
              <w:tabs>
                <w:tab w:val="left" w:pos="6331"/>
              </w:tabs>
              <w:suppressAutoHyphens/>
              <w:jc w:val="center"/>
              <w:rPr>
                <w:sz w:val="26"/>
                <w:szCs w:val="26"/>
              </w:rPr>
            </w:pPr>
            <w:r>
              <w:rPr>
                <w:sz w:val="26"/>
                <w:szCs w:val="26"/>
              </w:rPr>
              <w:t>-</w:t>
            </w:r>
          </w:p>
        </w:tc>
        <w:tc>
          <w:tcPr>
            <w:tcW w:w="535" w:type="pct"/>
          </w:tcPr>
          <w:p w:rsidR="002D67F7" w:rsidRPr="002D688D" w:rsidRDefault="002D67F7" w:rsidP="00C92A93">
            <w:pPr>
              <w:tabs>
                <w:tab w:val="left" w:pos="6331"/>
              </w:tabs>
              <w:suppressAutoHyphens/>
              <w:jc w:val="center"/>
              <w:rPr>
                <w:sz w:val="26"/>
                <w:szCs w:val="26"/>
              </w:rPr>
            </w:pPr>
            <w:r>
              <w:rPr>
                <w:sz w:val="26"/>
                <w:szCs w:val="26"/>
              </w:rPr>
              <w:t>-</w:t>
            </w:r>
          </w:p>
        </w:tc>
        <w:tc>
          <w:tcPr>
            <w:tcW w:w="535" w:type="pct"/>
          </w:tcPr>
          <w:p w:rsidR="002D67F7" w:rsidRPr="002D688D" w:rsidRDefault="002D67F7" w:rsidP="00C92A93">
            <w:pPr>
              <w:tabs>
                <w:tab w:val="left" w:pos="6331"/>
              </w:tabs>
              <w:suppressAutoHyphens/>
              <w:jc w:val="center"/>
              <w:rPr>
                <w:sz w:val="26"/>
                <w:szCs w:val="26"/>
              </w:rPr>
            </w:pPr>
            <w:r>
              <w:rPr>
                <w:sz w:val="26"/>
                <w:szCs w:val="26"/>
              </w:rPr>
              <w:t>-</w:t>
            </w:r>
          </w:p>
        </w:tc>
        <w:tc>
          <w:tcPr>
            <w:tcW w:w="584" w:type="pct"/>
          </w:tcPr>
          <w:p w:rsidR="002D67F7" w:rsidRPr="002D688D" w:rsidRDefault="002D67F7" w:rsidP="00C92A93">
            <w:pPr>
              <w:tabs>
                <w:tab w:val="left" w:pos="6331"/>
              </w:tabs>
              <w:suppressAutoHyphens/>
              <w:jc w:val="center"/>
              <w:rPr>
                <w:sz w:val="26"/>
                <w:szCs w:val="26"/>
              </w:rPr>
            </w:pPr>
            <w:r>
              <w:rPr>
                <w:sz w:val="26"/>
                <w:szCs w:val="26"/>
              </w:rPr>
              <w:t>-</w:t>
            </w:r>
          </w:p>
        </w:tc>
        <w:tc>
          <w:tcPr>
            <w:tcW w:w="586" w:type="pct"/>
          </w:tcPr>
          <w:p w:rsidR="002D67F7" w:rsidRPr="002D688D" w:rsidRDefault="002D67F7" w:rsidP="00C92A93">
            <w:pPr>
              <w:tabs>
                <w:tab w:val="left" w:pos="6331"/>
              </w:tabs>
              <w:suppressAutoHyphens/>
              <w:jc w:val="center"/>
              <w:rPr>
                <w:sz w:val="26"/>
                <w:szCs w:val="26"/>
              </w:rPr>
            </w:pPr>
            <w:r>
              <w:rPr>
                <w:sz w:val="26"/>
                <w:szCs w:val="26"/>
              </w:rPr>
              <w:t>-</w:t>
            </w:r>
          </w:p>
        </w:tc>
      </w:tr>
      <w:tr w:rsidR="002D67F7" w:rsidRPr="00942C7A" w:rsidTr="00815839">
        <w:tc>
          <w:tcPr>
            <w:tcW w:w="272" w:type="pct"/>
            <w:vMerge/>
            <w:vAlign w:val="center"/>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Краевой бюджет</w:t>
            </w:r>
          </w:p>
        </w:tc>
        <w:tc>
          <w:tcPr>
            <w:tcW w:w="535" w:type="pct"/>
          </w:tcPr>
          <w:p w:rsidR="002D67F7" w:rsidRPr="002D688D" w:rsidRDefault="002D67F7" w:rsidP="000C3F7E">
            <w:pPr>
              <w:tabs>
                <w:tab w:val="left" w:pos="6331"/>
              </w:tabs>
              <w:suppressAutoHyphens/>
              <w:jc w:val="center"/>
              <w:rPr>
                <w:sz w:val="26"/>
                <w:szCs w:val="26"/>
              </w:rPr>
            </w:pPr>
            <w:r>
              <w:rPr>
                <w:sz w:val="26"/>
                <w:szCs w:val="26"/>
              </w:rPr>
              <w:t>4 327,058</w:t>
            </w:r>
          </w:p>
        </w:tc>
        <w:tc>
          <w:tcPr>
            <w:tcW w:w="535" w:type="pct"/>
          </w:tcPr>
          <w:p w:rsidR="002D67F7" w:rsidRPr="002D688D" w:rsidRDefault="002D67F7" w:rsidP="000C3F7E">
            <w:pPr>
              <w:tabs>
                <w:tab w:val="left" w:pos="6331"/>
              </w:tabs>
              <w:suppressAutoHyphens/>
              <w:jc w:val="center"/>
              <w:rPr>
                <w:sz w:val="26"/>
                <w:szCs w:val="26"/>
              </w:rPr>
            </w:pPr>
            <w:r>
              <w:rPr>
                <w:sz w:val="26"/>
                <w:szCs w:val="26"/>
              </w:rPr>
              <w:t>4 327,058</w:t>
            </w:r>
          </w:p>
        </w:tc>
        <w:tc>
          <w:tcPr>
            <w:tcW w:w="535" w:type="pct"/>
          </w:tcPr>
          <w:p w:rsidR="002D67F7" w:rsidRPr="002D688D" w:rsidRDefault="002D67F7" w:rsidP="000C3F7E">
            <w:pPr>
              <w:tabs>
                <w:tab w:val="left" w:pos="6331"/>
              </w:tabs>
              <w:suppressAutoHyphens/>
              <w:jc w:val="center"/>
              <w:rPr>
                <w:sz w:val="26"/>
                <w:szCs w:val="26"/>
              </w:rPr>
            </w:pPr>
            <w:r>
              <w:rPr>
                <w:sz w:val="26"/>
                <w:szCs w:val="26"/>
              </w:rPr>
              <w:t>4 327,058</w:t>
            </w:r>
          </w:p>
        </w:tc>
        <w:tc>
          <w:tcPr>
            <w:tcW w:w="584" w:type="pct"/>
          </w:tcPr>
          <w:p w:rsidR="002D67F7" w:rsidRPr="002D688D" w:rsidRDefault="002D67F7" w:rsidP="000C3F7E">
            <w:pPr>
              <w:tabs>
                <w:tab w:val="left" w:pos="6331"/>
              </w:tabs>
              <w:suppressAutoHyphens/>
              <w:jc w:val="center"/>
              <w:rPr>
                <w:sz w:val="26"/>
                <w:szCs w:val="26"/>
              </w:rPr>
            </w:pPr>
            <w:r>
              <w:rPr>
                <w:sz w:val="26"/>
                <w:szCs w:val="26"/>
              </w:rPr>
              <w:t>4 327,058</w:t>
            </w:r>
          </w:p>
        </w:tc>
        <w:tc>
          <w:tcPr>
            <w:tcW w:w="586" w:type="pct"/>
          </w:tcPr>
          <w:p w:rsidR="002D67F7" w:rsidRPr="002D688D" w:rsidRDefault="002D67F7" w:rsidP="000C3F7E">
            <w:pPr>
              <w:tabs>
                <w:tab w:val="left" w:pos="6331"/>
              </w:tabs>
              <w:suppressAutoHyphens/>
              <w:jc w:val="center"/>
              <w:rPr>
                <w:sz w:val="26"/>
                <w:szCs w:val="26"/>
              </w:rPr>
            </w:pPr>
            <w:r>
              <w:rPr>
                <w:sz w:val="26"/>
                <w:szCs w:val="26"/>
              </w:rPr>
              <w:t>4 327,058</w:t>
            </w:r>
          </w:p>
        </w:tc>
      </w:tr>
      <w:tr w:rsidR="002D67F7" w:rsidRPr="00942C7A" w:rsidTr="00815839">
        <w:trPr>
          <w:trHeight w:val="624"/>
        </w:trPr>
        <w:tc>
          <w:tcPr>
            <w:tcW w:w="272" w:type="pct"/>
            <w:vMerge/>
            <w:vAlign w:val="center"/>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Районный бюджет</w:t>
            </w:r>
          </w:p>
        </w:tc>
        <w:tc>
          <w:tcPr>
            <w:tcW w:w="535" w:type="pct"/>
          </w:tcPr>
          <w:p w:rsidR="002D67F7" w:rsidRPr="002D688D" w:rsidRDefault="002D67F7" w:rsidP="00C92A93">
            <w:pPr>
              <w:tabs>
                <w:tab w:val="left" w:pos="6331"/>
              </w:tabs>
              <w:suppressAutoHyphens/>
              <w:jc w:val="center"/>
              <w:rPr>
                <w:sz w:val="26"/>
                <w:szCs w:val="26"/>
              </w:rPr>
            </w:pPr>
            <w:r>
              <w:rPr>
                <w:sz w:val="26"/>
                <w:szCs w:val="26"/>
              </w:rPr>
              <w:t>-</w:t>
            </w:r>
          </w:p>
        </w:tc>
        <w:tc>
          <w:tcPr>
            <w:tcW w:w="535" w:type="pct"/>
          </w:tcPr>
          <w:p w:rsidR="002D67F7" w:rsidRPr="002D688D" w:rsidRDefault="002D67F7" w:rsidP="00C92A93">
            <w:pPr>
              <w:tabs>
                <w:tab w:val="left" w:pos="6331"/>
              </w:tabs>
              <w:suppressAutoHyphens/>
              <w:jc w:val="center"/>
              <w:rPr>
                <w:sz w:val="26"/>
                <w:szCs w:val="26"/>
              </w:rPr>
            </w:pPr>
            <w:r>
              <w:rPr>
                <w:sz w:val="26"/>
                <w:szCs w:val="26"/>
              </w:rPr>
              <w:t>-</w:t>
            </w:r>
          </w:p>
        </w:tc>
        <w:tc>
          <w:tcPr>
            <w:tcW w:w="535" w:type="pct"/>
          </w:tcPr>
          <w:p w:rsidR="002D67F7" w:rsidRPr="002D688D" w:rsidRDefault="002D67F7" w:rsidP="00C92A93">
            <w:pPr>
              <w:tabs>
                <w:tab w:val="left" w:pos="6331"/>
              </w:tabs>
              <w:suppressAutoHyphens/>
              <w:jc w:val="center"/>
              <w:rPr>
                <w:sz w:val="26"/>
                <w:szCs w:val="26"/>
              </w:rPr>
            </w:pPr>
            <w:r>
              <w:rPr>
                <w:sz w:val="26"/>
                <w:szCs w:val="26"/>
              </w:rPr>
              <w:t>-</w:t>
            </w:r>
          </w:p>
        </w:tc>
        <w:tc>
          <w:tcPr>
            <w:tcW w:w="584" w:type="pct"/>
          </w:tcPr>
          <w:p w:rsidR="002D67F7" w:rsidRPr="002D688D" w:rsidRDefault="002D67F7" w:rsidP="00C92A93">
            <w:pPr>
              <w:tabs>
                <w:tab w:val="left" w:pos="6331"/>
              </w:tabs>
              <w:suppressAutoHyphens/>
              <w:jc w:val="center"/>
              <w:rPr>
                <w:sz w:val="26"/>
                <w:szCs w:val="26"/>
              </w:rPr>
            </w:pPr>
            <w:r>
              <w:rPr>
                <w:sz w:val="26"/>
                <w:szCs w:val="26"/>
              </w:rPr>
              <w:t>-</w:t>
            </w:r>
          </w:p>
        </w:tc>
        <w:tc>
          <w:tcPr>
            <w:tcW w:w="586" w:type="pct"/>
          </w:tcPr>
          <w:p w:rsidR="002D67F7" w:rsidRPr="002D688D" w:rsidRDefault="002D67F7" w:rsidP="00C92A93">
            <w:pPr>
              <w:tabs>
                <w:tab w:val="left" w:pos="6331"/>
              </w:tabs>
              <w:suppressAutoHyphens/>
              <w:jc w:val="center"/>
              <w:rPr>
                <w:sz w:val="26"/>
                <w:szCs w:val="26"/>
              </w:rPr>
            </w:pPr>
            <w:r>
              <w:rPr>
                <w:sz w:val="26"/>
                <w:szCs w:val="26"/>
              </w:rPr>
              <w:t>-</w:t>
            </w:r>
          </w:p>
        </w:tc>
      </w:tr>
      <w:tr w:rsidR="002D67F7" w:rsidRPr="00942C7A" w:rsidTr="00815839">
        <w:tc>
          <w:tcPr>
            <w:tcW w:w="272" w:type="pct"/>
            <w:vMerge/>
            <w:vAlign w:val="center"/>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Иные внебюджетные источники</w:t>
            </w:r>
          </w:p>
        </w:tc>
        <w:tc>
          <w:tcPr>
            <w:tcW w:w="535" w:type="pct"/>
          </w:tcPr>
          <w:p w:rsidR="002D67F7" w:rsidRPr="002D688D" w:rsidRDefault="002D67F7" w:rsidP="00C92A93">
            <w:pPr>
              <w:tabs>
                <w:tab w:val="left" w:pos="6331"/>
              </w:tabs>
              <w:suppressAutoHyphens/>
              <w:jc w:val="center"/>
              <w:rPr>
                <w:sz w:val="26"/>
                <w:szCs w:val="26"/>
              </w:rPr>
            </w:pPr>
            <w:r>
              <w:rPr>
                <w:sz w:val="26"/>
                <w:szCs w:val="26"/>
              </w:rPr>
              <w:t>-</w:t>
            </w:r>
          </w:p>
        </w:tc>
        <w:tc>
          <w:tcPr>
            <w:tcW w:w="535" w:type="pct"/>
          </w:tcPr>
          <w:p w:rsidR="002D67F7" w:rsidRPr="002D688D" w:rsidRDefault="002D67F7" w:rsidP="00C92A93">
            <w:pPr>
              <w:tabs>
                <w:tab w:val="left" w:pos="6331"/>
              </w:tabs>
              <w:suppressAutoHyphens/>
              <w:jc w:val="center"/>
              <w:rPr>
                <w:sz w:val="26"/>
                <w:szCs w:val="26"/>
              </w:rPr>
            </w:pPr>
            <w:r>
              <w:rPr>
                <w:sz w:val="26"/>
                <w:szCs w:val="26"/>
              </w:rPr>
              <w:t>-</w:t>
            </w:r>
          </w:p>
        </w:tc>
        <w:tc>
          <w:tcPr>
            <w:tcW w:w="535" w:type="pct"/>
          </w:tcPr>
          <w:p w:rsidR="002D67F7" w:rsidRPr="002D688D" w:rsidRDefault="002D67F7" w:rsidP="00C92A93">
            <w:pPr>
              <w:tabs>
                <w:tab w:val="left" w:pos="6331"/>
              </w:tabs>
              <w:suppressAutoHyphens/>
              <w:jc w:val="center"/>
              <w:rPr>
                <w:sz w:val="26"/>
                <w:szCs w:val="26"/>
              </w:rPr>
            </w:pPr>
            <w:r>
              <w:rPr>
                <w:sz w:val="26"/>
                <w:szCs w:val="26"/>
              </w:rPr>
              <w:t>-</w:t>
            </w:r>
          </w:p>
        </w:tc>
        <w:tc>
          <w:tcPr>
            <w:tcW w:w="584" w:type="pct"/>
          </w:tcPr>
          <w:p w:rsidR="002D67F7" w:rsidRPr="002D688D" w:rsidRDefault="002D67F7" w:rsidP="00C92A93">
            <w:pPr>
              <w:tabs>
                <w:tab w:val="left" w:pos="6331"/>
              </w:tabs>
              <w:suppressAutoHyphens/>
              <w:jc w:val="center"/>
              <w:rPr>
                <w:sz w:val="26"/>
                <w:szCs w:val="26"/>
              </w:rPr>
            </w:pPr>
            <w:r>
              <w:rPr>
                <w:sz w:val="26"/>
                <w:szCs w:val="26"/>
              </w:rPr>
              <w:t>-</w:t>
            </w:r>
          </w:p>
        </w:tc>
        <w:tc>
          <w:tcPr>
            <w:tcW w:w="586" w:type="pct"/>
          </w:tcPr>
          <w:p w:rsidR="002D67F7" w:rsidRPr="002D688D" w:rsidRDefault="002D67F7" w:rsidP="00C92A93">
            <w:pPr>
              <w:tabs>
                <w:tab w:val="left" w:pos="6331"/>
              </w:tabs>
              <w:suppressAutoHyphens/>
              <w:jc w:val="center"/>
              <w:rPr>
                <w:sz w:val="26"/>
                <w:szCs w:val="26"/>
              </w:rPr>
            </w:pPr>
            <w:r>
              <w:rPr>
                <w:sz w:val="26"/>
                <w:szCs w:val="26"/>
              </w:rPr>
              <w:t>-</w:t>
            </w:r>
          </w:p>
        </w:tc>
      </w:tr>
      <w:tr w:rsidR="002D67F7" w:rsidRPr="00942C7A" w:rsidTr="0097199E">
        <w:tc>
          <w:tcPr>
            <w:tcW w:w="272" w:type="pct"/>
            <w:vMerge w:val="restart"/>
          </w:tcPr>
          <w:p w:rsidR="002D67F7" w:rsidRPr="002D688D" w:rsidRDefault="002D67F7" w:rsidP="0097199E">
            <w:pPr>
              <w:tabs>
                <w:tab w:val="left" w:pos="6331"/>
              </w:tabs>
              <w:suppressAutoHyphens/>
              <w:ind w:left="-108" w:right="-108"/>
              <w:jc w:val="center"/>
              <w:rPr>
                <w:sz w:val="26"/>
                <w:szCs w:val="26"/>
              </w:rPr>
            </w:pPr>
            <w:r w:rsidRPr="002D688D">
              <w:rPr>
                <w:sz w:val="26"/>
                <w:szCs w:val="26"/>
              </w:rPr>
              <w:t>4.1.</w:t>
            </w:r>
            <w:r>
              <w:rPr>
                <w:sz w:val="26"/>
                <w:szCs w:val="26"/>
              </w:rPr>
              <w:t>3</w:t>
            </w:r>
          </w:p>
        </w:tc>
        <w:tc>
          <w:tcPr>
            <w:tcW w:w="1172" w:type="pct"/>
            <w:vMerge w:val="restart"/>
          </w:tcPr>
          <w:p w:rsidR="002D67F7" w:rsidRPr="002D688D" w:rsidRDefault="002D67F7" w:rsidP="00C92A93">
            <w:pPr>
              <w:rPr>
                <w:sz w:val="26"/>
                <w:szCs w:val="26"/>
              </w:rPr>
            </w:pPr>
          </w:p>
          <w:p w:rsidR="002D67F7" w:rsidRPr="002D688D" w:rsidRDefault="002D67F7" w:rsidP="00C92A93">
            <w:pPr>
              <w:rPr>
                <w:sz w:val="26"/>
                <w:szCs w:val="26"/>
              </w:rPr>
            </w:pPr>
            <w:r w:rsidRPr="002D688D">
              <w:rPr>
                <w:sz w:val="26"/>
                <w:szCs w:val="26"/>
              </w:rPr>
              <w:t>Организация временного трудоустройства несовершеннолетних в возрасте от 14 до 18 лет</w:t>
            </w:r>
          </w:p>
        </w:tc>
        <w:tc>
          <w:tcPr>
            <w:tcW w:w="781" w:type="pct"/>
            <w:vAlign w:val="center"/>
          </w:tcPr>
          <w:p w:rsidR="002D67F7" w:rsidRPr="002D688D" w:rsidRDefault="002D67F7" w:rsidP="00942C7A">
            <w:pPr>
              <w:tabs>
                <w:tab w:val="left" w:pos="6331"/>
              </w:tabs>
              <w:suppressAutoHyphens/>
              <w:jc w:val="center"/>
              <w:rPr>
                <w:sz w:val="26"/>
                <w:szCs w:val="26"/>
              </w:rPr>
            </w:pPr>
            <w:r w:rsidRPr="002D688D">
              <w:rPr>
                <w:sz w:val="26"/>
                <w:szCs w:val="26"/>
              </w:rPr>
              <w:t>Всего</w:t>
            </w:r>
          </w:p>
          <w:p w:rsidR="002D67F7" w:rsidRPr="002D688D" w:rsidRDefault="002D67F7" w:rsidP="00942C7A">
            <w:pPr>
              <w:tabs>
                <w:tab w:val="left" w:pos="6331"/>
              </w:tabs>
              <w:suppressAutoHyphens/>
              <w:jc w:val="center"/>
              <w:rPr>
                <w:sz w:val="26"/>
                <w:szCs w:val="26"/>
              </w:rPr>
            </w:pPr>
          </w:p>
        </w:tc>
        <w:tc>
          <w:tcPr>
            <w:tcW w:w="535" w:type="pct"/>
          </w:tcPr>
          <w:p w:rsidR="002D67F7" w:rsidRPr="002D688D" w:rsidRDefault="002D67F7" w:rsidP="00C92A93">
            <w:pPr>
              <w:tabs>
                <w:tab w:val="left" w:pos="6331"/>
              </w:tabs>
              <w:suppressAutoHyphens/>
              <w:jc w:val="center"/>
              <w:rPr>
                <w:sz w:val="26"/>
                <w:szCs w:val="26"/>
              </w:rPr>
            </w:pPr>
            <w:r>
              <w:rPr>
                <w:sz w:val="26"/>
                <w:szCs w:val="26"/>
              </w:rPr>
              <w:t>250,000</w:t>
            </w:r>
          </w:p>
        </w:tc>
        <w:tc>
          <w:tcPr>
            <w:tcW w:w="535" w:type="pct"/>
          </w:tcPr>
          <w:p w:rsidR="002D67F7" w:rsidRPr="002D688D" w:rsidRDefault="002D67F7" w:rsidP="00C92A93">
            <w:pPr>
              <w:tabs>
                <w:tab w:val="left" w:pos="6331"/>
              </w:tabs>
              <w:suppressAutoHyphens/>
              <w:jc w:val="center"/>
              <w:rPr>
                <w:sz w:val="26"/>
                <w:szCs w:val="26"/>
              </w:rPr>
            </w:pPr>
            <w:r>
              <w:rPr>
                <w:sz w:val="26"/>
                <w:szCs w:val="26"/>
              </w:rPr>
              <w:t>250,000</w:t>
            </w:r>
          </w:p>
        </w:tc>
        <w:tc>
          <w:tcPr>
            <w:tcW w:w="535" w:type="pct"/>
          </w:tcPr>
          <w:p w:rsidR="002D67F7" w:rsidRPr="002D688D" w:rsidRDefault="002D67F7" w:rsidP="00C92A93">
            <w:pPr>
              <w:tabs>
                <w:tab w:val="left" w:pos="6331"/>
              </w:tabs>
              <w:suppressAutoHyphens/>
              <w:jc w:val="center"/>
              <w:rPr>
                <w:sz w:val="26"/>
                <w:szCs w:val="26"/>
              </w:rPr>
            </w:pPr>
            <w:r>
              <w:rPr>
                <w:sz w:val="26"/>
                <w:szCs w:val="26"/>
              </w:rPr>
              <w:t>250,000</w:t>
            </w:r>
          </w:p>
        </w:tc>
        <w:tc>
          <w:tcPr>
            <w:tcW w:w="584" w:type="pct"/>
          </w:tcPr>
          <w:p w:rsidR="002D67F7" w:rsidRPr="002D688D" w:rsidRDefault="002D67F7" w:rsidP="00C92A93">
            <w:pPr>
              <w:tabs>
                <w:tab w:val="left" w:pos="6331"/>
              </w:tabs>
              <w:suppressAutoHyphens/>
              <w:jc w:val="center"/>
              <w:rPr>
                <w:sz w:val="26"/>
                <w:szCs w:val="26"/>
              </w:rPr>
            </w:pPr>
            <w:r>
              <w:rPr>
                <w:sz w:val="26"/>
                <w:szCs w:val="26"/>
              </w:rPr>
              <w:t>250,000</w:t>
            </w:r>
          </w:p>
        </w:tc>
        <w:tc>
          <w:tcPr>
            <w:tcW w:w="586" w:type="pct"/>
          </w:tcPr>
          <w:p w:rsidR="002D67F7" w:rsidRPr="002D688D" w:rsidRDefault="002D67F7" w:rsidP="00C92A93">
            <w:pPr>
              <w:tabs>
                <w:tab w:val="left" w:pos="6331"/>
              </w:tabs>
              <w:suppressAutoHyphens/>
              <w:jc w:val="center"/>
              <w:rPr>
                <w:sz w:val="26"/>
                <w:szCs w:val="26"/>
              </w:rPr>
            </w:pPr>
            <w:r>
              <w:rPr>
                <w:sz w:val="26"/>
                <w:szCs w:val="26"/>
              </w:rPr>
              <w:t>250,000</w:t>
            </w:r>
          </w:p>
        </w:tc>
      </w:tr>
      <w:tr w:rsidR="002D67F7" w:rsidRPr="00942C7A" w:rsidTr="00815839">
        <w:tc>
          <w:tcPr>
            <w:tcW w:w="272" w:type="pct"/>
            <w:vMerge/>
            <w:vAlign w:val="center"/>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autoSpaceDE w:val="0"/>
              <w:autoSpaceDN w:val="0"/>
              <w:adjustRightInd w:val="0"/>
              <w:jc w:val="center"/>
              <w:rPr>
                <w:sz w:val="26"/>
                <w:szCs w:val="26"/>
              </w:rPr>
            </w:pPr>
          </w:p>
        </w:tc>
        <w:tc>
          <w:tcPr>
            <w:tcW w:w="781" w:type="pct"/>
            <w:vAlign w:val="center"/>
          </w:tcPr>
          <w:p w:rsidR="002D67F7" w:rsidRPr="002D688D" w:rsidRDefault="002D67F7" w:rsidP="00942C7A">
            <w:pPr>
              <w:tabs>
                <w:tab w:val="left" w:pos="6331"/>
              </w:tabs>
              <w:suppressAutoHyphens/>
              <w:jc w:val="center"/>
              <w:rPr>
                <w:sz w:val="26"/>
                <w:szCs w:val="26"/>
              </w:rPr>
            </w:pPr>
            <w:r w:rsidRPr="002D688D">
              <w:rPr>
                <w:sz w:val="26"/>
                <w:szCs w:val="26"/>
              </w:rPr>
              <w:t>Федеральный бюджет</w:t>
            </w:r>
          </w:p>
        </w:tc>
        <w:tc>
          <w:tcPr>
            <w:tcW w:w="535" w:type="pct"/>
          </w:tcPr>
          <w:p w:rsidR="002D67F7" w:rsidRPr="002D688D" w:rsidRDefault="002D67F7" w:rsidP="00C92A93">
            <w:pPr>
              <w:tabs>
                <w:tab w:val="left" w:pos="6331"/>
              </w:tabs>
              <w:suppressAutoHyphens/>
              <w:jc w:val="center"/>
              <w:rPr>
                <w:sz w:val="26"/>
                <w:szCs w:val="26"/>
              </w:rPr>
            </w:pPr>
            <w:r>
              <w:rPr>
                <w:sz w:val="26"/>
                <w:szCs w:val="26"/>
              </w:rPr>
              <w:t>-</w:t>
            </w:r>
          </w:p>
        </w:tc>
        <w:tc>
          <w:tcPr>
            <w:tcW w:w="535" w:type="pct"/>
          </w:tcPr>
          <w:p w:rsidR="002D67F7" w:rsidRPr="002D688D" w:rsidRDefault="002D67F7" w:rsidP="00C92A93">
            <w:pPr>
              <w:tabs>
                <w:tab w:val="left" w:pos="6331"/>
              </w:tabs>
              <w:suppressAutoHyphens/>
              <w:jc w:val="center"/>
              <w:rPr>
                <w:sz w:val="26"/>
                <w:szCs w:val="26"/>
              </w:rPr>
            </w:pPr>
            <w:r>
              <w:rPr>
                <w:sz w:val="26"/>
                <w:szCs w:val="26"/>
              </w:rPr>
              <w:t>-</w:t>
            </w:r>
          </w:p>
        </w:tc>
        <w:tc>
          <w:tcPr>
            <w:tcW w:w="535" w:type="pct"/>
          </w:tcPr>
          <w:p w:rsidR="002D67F7" w:rsidRPr="002D688D" w:rsidRDefault="002D67F7" w:rsidP="00C92A93">
            <w:pPr>
              <w:tabs>
                <w:tab w:val="left" w:pos="6331"/>
              </w:tabs>
              <w:suppressAutoHyphens/>
              <w:jc w:val="center"/>
              <w:rPr>
                <w:sz w:val="26"/>
                <w:szCs w:val="26"/>
              </w:rPr>
            </w:pPr>
            <w:r>
              <w:rPr>
                <w:sz w:val="26"/>
                <w:szCs w:val="26"/>
              </w:rPr>
              <w:t>-</w:t>
            </w:r>
          </w:p>
        </w:tc>
        <w:tc>
          <w:tcPr>
            <w:tcW w:w="584" w:type="pct"/>
          </w:tcPr>
          <w:p w:rsidR="002D67F7" w:rsidRPr="002D688D" w:rsidRDefault="002D67F7" w:rsidP="00C92A93">
            <w:pPr>
              <w:tabs>
                <w:tab w:val="left" w:pos="6331"/>
              </w:tabs>
              <w:suppressAutoHyphens/>
              <w:jc w:val="center"/>
              <w:rPr>
                <w:sz w:val="26"/>
                <w:szCs w:val="26"/>
              </w:rPr>
            </w:pPr>
            <w:r>
              <w:rPr>
                <w:sz w:val="26"/>
                <w:szCs w:val="26"/>
              </w:rPr>
              <w:t>-</w:t>
            </w:r>
          </w:p>
        </w:tc>
        <w:tc>
          <w:tcPr>
            <w:tcW w:w="586" w:type="pct"/>
          </w:tcPr>
          <w:p w:rsidR="002D67F7" w:rsidRPr="002D688D" w:rsidRDefault="002D67F7" w:rsidP="00C92A93">
            <w:pPr>
              <w:tabs>
                <w:tab w:val="left" w:pos="6331"/>
              </w:tabs>
              <w:suppressAutoHyphens/>
              <w:jc w:val="center"/>
              <w:rPr>
                <w:sz w:val="26"/>
                <w:szCs w:val="26"/>
              </w:rPr>
            </w:pPr>
            <w:r>
              <w:rPr>
                <w:sz w:val="26"/>
                <w:szCs w:val="26"/>
              </w:rPr>
              <w:t>-</w:t>
            </w:r>
          </w:p>
        </w:tc>
      </w:tr>
      <w:tr w:rsidR="002D67F7" w:rsidRPr="00942C7A" w:rsidTr="00815839">
        <w:tc>
          <w:tcPr>
            <w:tcW w:w="272" w:type="pct"/>
            <w:vMerge/>
            <w:vAlign w:val="center"/>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autoSpaceDE w:val="0"/>
              <w:autoSpaceDN w:val="0"/>
              <w:adjustRightInd w:val="0"/>
              <w:jc w:val="center"/>
              <w:rPr>
                <w:sz w:val="26"/>
                <w:szCs w:val="26"/>
              </w:rPr>
            </w:pPr>
          </w:p>
        </w:tc>
        <w:tc>
          <w:tcPr>
            <w:tcW w:w="781" w:type="pct"/>
            <w:vAlign w:val="center"/>
          </w:tcPr>
          <w:p w:rsidR="002D67F7" w:rsidRPr="002D688D" w:rsidRDefault="002D67F7" w:rsidP="00942C7A">
            <w:pPr>
              <w:tabs>
                <w:tab w:val="left" w:pos="6331"/>
              </w:tabs>
              <w:suppressAutoHyphens/>
              <w:jc w:val="center"/>
              <w:rPr>
                <w:sz w:val="26"/>
                <w:szCs w:val="26"/>
              </w:rPr>
            </w:pPr>
            <w:r w:rsidRPr="002D688D">
              <w:rPr>
                <w:sz w:val="26"/>
                <w:szCs w:val="26"/>
              </w:rPr>
              <w:t>Краевой бюджет</w:t>
            </w:r>
          </w:p>
        </w:tc>
        <w:tc>
          <w:tcPr>
            <w:tcW w:w="535" w:type="pct"/>
          </w:tcPr>
          <w:p w:rsidR="002D67F7" w:rsidRPr="002D688D" w:rsidRDefault="002D67F7" w:rsidP="00C92A93">
            <w:pPr>
              <w:tabs>
                <w:tab w:val="left" w:pos="6331"/>
              </w:tabs>
              <w:suppressAutoHyphens/>
              <w:jc w:val="center"/>
              <w:rPr>
                <w:sz w:val="26"/>
                <w:szCs w:val="26"/>
              </w:rPr>
            </w:pPr>
            <w:r>
              <w:rPr>
                <w:sz w:val="26"/>
                <w:szCs w:val="26"/>
              </w:rPr>
              <w:t>-</w:t>
            </w:r>
          </w:p>
        </w:tc>
        <w:tc>
          <w:tcPr>
            <w:tcW w:w="535" w:type="pct"/>
          </w:tcPr>
          <w:p w:rsidR="002D67F7" w:rsidRPr="002D688D" w:rsidRDefault="002D67F7" w:rsidP="00C92A93">
            <w:pPr>
              <w:tabs>
                <w:tab w:val="left" w:pos="6331"/>
              </w:tabs>
              <w:suppressAutoHyphens/>
              <w:jc w:val="center"/>
              <w:rPr>
                <w:sz w:val="26"/>
                <w:szCs w:val="26"/>
              </w:rPr>
            </w:pPr>
            <w:r>
              <w:rPr>
                <w:sz w:val="26"/>
                <w:szCs w:val="26"/>
              </w:rPr>
              <w:t>-</w:t>
            </w:r>
          </w:p>
        </w:tc>
        <w:tc>
          <w:tcPr>
            <w:tcW w:w="535" w:type="pct"/>
          </w:tcPr>
          <w:p w:rsidR="002D67F7" w:rsidRPr="002D688D" w:rsidRDefault="002D67F7" w:rsidP="00C92A93">
            <w:pPr>
              <w:tabs>
                <w:tab w:val="left" w:pos="6331"/>
              </w:tabs>
              <w:suppressAutoHyphens/>
              <w:jc w:val="center"/>
              <w:rPr>
                <w:sz w:val="26"/>
                <w:szCs w:val="26"/>
              </w:rPr>
            </w:pPr>
            <w:r>
              <w:rPr>
                <w:sz w:val="26"/>
                <w:szCs w:val="26"/>
              </w:rPr>
              <w:t>-</w:t>
            </w:r>
          </w:p>
        </w:tc>
        <w:tc>
          <w:tcPr>
            <w:tcW w:w="584" w:type="pct"/>
          </w:tcPr>
          <w:p w:rsidR="002D67F7" w:rsidRPr="002D688D" w:rsidRDefault="002D67F7" w:rsidP="00C92A93">
            <w:pPr>
              <w:tabs>
                <w:tab w:val="left" w:pos="6331"/>
              </w:tabs>
              <w:suppressAutoHyphens/>
              <w:jc w:val="center"/>
              <w:rPr>
                <w:sz w:val="26"/>
                <w:szCs w:val="26"/>
              </w:rPr>
            </w:pPr>
            <w:r>
              <w:rPr>
                <w:sz w:val="26"/>
                <w:szCs w:val="26"/>
              </w:rPr>
              <w:t>-</w:t>
            </w:r>
          </w:p>
        </w:tc>
        <w:tc>
          <w:tcPr>
            <w:tcW w:w="586" w:type="pct"/>
          </w:tcPr>
          <w:p w:rsidR="002D67F7" w:rsidRPr="002D688D" w:rsidRDefault="002D67F7" w:rsidP="00C92A93">
            <w:pPr>
              <w:tabs>
                <w:tab w:val="left" w:pos="6331"/>
              </w:tabs>
              <w:suppressAutoHyphens/>
              <w:jc w:val="center"/>
              <w:rPr>
                <w:sz w:val="26"/>
                <w:szCs w:val="26"/>
              </w:rPr>
            </w:pPr>
            <w:r>
              <w:rPr>
                <w:sz w:val="26"/>
                <w:szCs w:val="26"/>
              </w:rPr>
              <w:t>-</w:t>
            </w:r>
          </w:p>
        </w:tc>
      </w:tr>
      <w:tr w:rsidR="002D67F7" w:rsidRPr="00942C7A" w:rsidTr="0097199E">
        <w:trPr>
          <w:trHeight w:val="474"/>
        </w:trPr>
        <w:tc>
          <w:tcPr>
            <w:tcW w:w="272" w:type="pct"/>
            <w:vMerge/>
            <w:vAlign w:val="center"/>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autoSpaceDE w:val="0"/>
              <w:autoSpaceDN w:val="0"/>
              <w:adjustRightInd w:val="0"/>
              <w:jc w:val="center"/>
              <w:rPr>
                <w:sz w:val="26"/>
                <w:szCs w:val="26"/>
              </w:rPr>
            </w:pPr>
          </w:p>
        </w:tc>
        <w:tc>
          <w:tcPr>
            <w:tcW w:w="781" w:type="pct"/>
            <w:vAlign w:val="center"/>
          </w:tcPr>
          <w:p w:rsidR="002D67F7" w:rsidRPr="002D688D" w:rsidRDefault="002D67F7" w:rsidP="00942C7A">
            <w:pPr>
              <w:tabs>
                <w:tab w:val="left" w:pos="6331"/>
              </w:tabs>
              <w:suppressAutoHyphens/>
              <w:jc w:val="center"/>
              <w:rPr>
                <w:sz w:val="26"/>
                <w:szCs w:val="26"/>
              </w:rPr>
            </w:pPr>
            <w:r w:rsidRPr="002D688D">
              <w:rPr>
                <w:sz w:val="26"/>
                <w:szCs w:val="26"/>
              </w:rPr>
              <w:t>Районный бюджет</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250,000</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250,000</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250,000</w:t>
            </w:r>
          </w:p>
        </w:tc>
        <w:tc>
          <w:tcPr>
            <w:tcW w:w="584" w:type="pct"/>
            <w:vAlign w:val="center"/>
          </w:tcPr>
          <w:p w:rsidR="002D67F7" w:rsidRPr="002D688D" w:rsidRDefault="002D67F7" w:rsidP="0097199E">
            <w:pPr>
              <w:tabs>
                <w:tab w:val="left" w:pos="6331"/>
              </w:tabs>
              <w:suppressAutoHyphens/>
              <w:jc w:val="center"/>
              <w:rPr>
                <w:sz w:val="26"/>
                <w:szCs w:val="26"/>
              </w:rPr>
            </w:pPr>
            <w:r>
              <w:rPr>
                <w:sz w:val="26"/>
                <w:szCs w:val="26"/>
              </w:rPr>
              <w:t>250,000</w:t>
            </w:r>
          </w:p>
        </w:tc>
        <w:tc>
          <w:tcPr>
            <w:tcW w:w="586" w:type="pct"/>
            <w:vAlign w:val="center"/>
          </w:tcPr>
          <w:p w:rsidR="002D67F7" w:rsidRPr="002D688D" w:rsidRDefault="002D67F7" w:rsidP="0097199E">
            <w:pPr>
              <w:tabs>
                <w:tab w:val="left" w:pos="6331"/>
              </w:tabs>
              <w:suppressAutoHyphens/>
              <w:jc w:val="center"/>
              <w:rPr>
                <w:sz w:val="26"/>
                <w:szCs w:val="26"/>
              </w:rPr>
            </w:pPr>
            <w:r>
              <w:rPr>
                <w:sz w:val="26"/>
                <w:szCs w:val="26"/>
              </w:rPr>
              <w:t>250,000</w:t>
            </w:r>
          </w:p>
        </w:tc>
      </w:tr>
      <w:tr w:rsidR="002D67F7" w:rsidRPr="00942C7A" w:rsidTr="00815839">
        <w:tc>
          <w:tcPr>
            <w:tcW w:w="272" w:type="pct"/>
            <w:vMerge/>
            <w:vAlign w:val="center"/>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autoSpaceDE w:val="0"/>
              <w:autoSpaceDN w:val="0"/>
              <w:adjustRightInd w:val="0"/>
              <w:jc w:val="center"/>
              <w:rPr>
                <w:sz w:val="26"/>
                <w:szCs w:val="26"/>
              </w:rPr>
            </w:pPr>
          </w:p>
        </w:tc>
        <w:tc>
          <w:tcPr>
            <w:tcW w:w="781" w:type="pct"/>
            <w:vAlign w:val="center"/>
          </w:tcPr>
          <w:p w:rsidR="002D67F7" w:rsidRPr="002D688D" w:rsidRDefault="002D67F7" w:rsidP="00942C7A">
            <w:pPr>
              <w:tabs>
                <w:tab w:val="left" w:pos="6331"/>
              </w:tabs>
              <w:suppressAutoHyphens/>
              <w:jc w:val="center"/>
              <w:rPr>
                <w:sz w:val="26"/>
                <w:szCs w:val="26"/>
              </w:rPr>
            </w:pPr>
            <w:r w:rsidRPr="002D688D">
              <w:rPr>
                <w:sz w:val="26"/>
                <w:szCs w:val="26"/>
              </w:rPr>
              <w:t>Иные внебюджетные источники</w:t>
            </w:r>
          </w:p>
        </w:tc>
        <w:tc>
          <w:tcPr>
            <w:tcW w:w="535" w:type="pct"/>
          </w:tcPr>
          <w:p w:rsidR="002D67F7" w:rsidRPr="002D688D" w:rsidRDefault="002D67F7" w:rsidP="00C92A93">
            <w:pPr>
              <w:tabs>
                <w:tab w:val="left" w:pos="6331"/>
              </w:tabs>
              <w:suppressAutoHyphens/>
              <w:jc w:val="center"/>
              <w:rPr>
                <w:sz w:val="26"/>
                <w:szCs w:val="26"/>
              </w:rPr>
            </w:pPr>
            <w:r>
              <w:rPr>
                <w:sz w:val="26"/>
                <w:szCs w:val="26"/>
              </w:rPr>
              <w:t>-</w:t>
            </w:r>
          </w:p>
        </w:tc>
        <w:tc>
          <w:tcPr>
            <w:tcW w:w="535" w:type="pct"/>
          </w:tcPr>
          <w:p w:rsidR="002D67F7" w:rsidRPr="002D688D" w:rsidRDefault="002D67F7" w:rsidP="00C92A93">
            <w:pPr>
              <w:tabs>
                <w:tab w:val="left" w:pos="6331"/>
              </w:tabs>
              <w:suppressAutoHyphens/>
              <w:jc w:val="center"/>
              <w:rPr>
                <w:sz w:val="26"/>
                <w:szCs w:val="26"/>
              </w:rPr>
            </w:pPr>
            <w:r>
              <w:rPr>
                <w:sz w:val="26"/>
                <w:szCs w:val="26"/>
              </w:rPr>
              <w:t>-</w:t>
            </w:r>
          </w:p>
        </w:tc>
        <w:tc>
          <w:tcPr>
            <w:tcW w:w="535" w:type="pct"/>
          </w:tcPr>
          <w:p w:rsidR="002D67F7" w:rsidRPr="002D688D" w:rsidRDefault="002D67F7" w:rsidP="00C92A93">
            <w:pPr>
              <w:tabs>
                <w:tab w:val="left" w:pos="6331"/>
              </w:tabs>
              <w:suppressAutoHyphens/>
              <w:jc w:val="center"/>
              <w:rPr>
                <w:sz w:val="26"/>
                <w:szCs w:val="26"/>
              </w:rPr>
            </w:pPr>
            <w:r>
              <w:rPr>
                <w:sz w:val="26"/>
                <w:szCs w:val="26"/>
              </w:rPr>
              <w:t>-</w:t>
            </w:r>
          </w:p>
        </w:tc>
        <w:tc>
          <w:tcPr>
            <w:tcW w:w="584" w:type="pct"/>
          </w:tcPr>
          <w:p w:rsidR="002D67F7" w:rsidRPr="002D688D" w:rsidRDefault="002D67F7" w:rsidP="00C92A93">
            <w:pPr>
              <w:tabs>
                <w:tab w:val="left" w:pos="6331"/>
              </w:tabs>
              <w:suppressAutoHyphens/>
              <w:jc w:val="center"/>
              <w:rPr>
                <w:sz w:val="26"/>
                <w:szCs w:val="26"/>
              </w:rPr>
            </w:pPr>
            <w:r>
              <w:rPr>
                <w:sz w:val="26"/>
                <w:szCs w:val="26"/>
              </w:rPr>
              <w:t>-</w:t>
            </w:r>
          </w:p>
        </w:tc>
        <w:tc>
          <w:tcPr>
            <w:tcW w:w="586" w:type="pct"/>
          </w:tcPr>
          <w:p w:rsidR="002D67F7" w:rsidRPr="002D688D" w:rsidRDefault="002D67F7" w:rsidP="00C92A93">
            <w:pPr>
              <w:tabs>
                <w:tab w:val="left" w:pos="6331"/>
              </w:tabs>
              <w:suppressAutoHyphens/>
              <w:jc w:val="center"/>
              <w:rPr>
                <w:sz w:val="26"/>
                <w:szCs w:val="26"/>
              </w:rPr>
            </w:pPr>
            <w:r>
              <w:rPr>
                <w:sz w:val="26"/>
                <w:szCs w:val="26"/>
              </w:rPr>
              <w:t>-</w:t>
            </w:r>
          </w:p>
        </w:tc>
      </w:tr>
      <w:tr w:rsidR="002D67F7" w:rsidRPr="00942C7A" w:rsidTr="0097199E">
        <w:tc>
          <w:tcPr>
            <w:tcW w:w="272" w:type="pct"/>
            <w:vMerge w:val="restart"/>
          </w:tcPr>
          <w:p w:rsidR="002D67F7" w:rsidRPr="002D688D" w:rsidRDefault="002D67F7" w:rsidP="0097199E">
            <w:pPr>
              <w:tabs>
                <w:tab w:val="left" w:pos="6331"/>
              </w:tabs>
              <w:suppressAutoHyphens/>
              <w:ind w:left="-108" w:right="-108"/>
              <w:jc w:val="center"/>
              <w:rPr>
                <w:sz w:val="26"/>
                <w:szCs w:val="26"/>
              </w:rPr>
            </w:pPr>
            <w:r w:rsidRPr="002D688D">
              <w:rPr>
                <w:sz w:val="26"/>
                <w:szCs w:val="26"/>
              </w:rPr>
              <w:t>4.1.</w:t>
            </w:r>
            <w:r>
              <w:rPr>
                <w:sz w:val="26"/>
                <w:szCs w:val="26"/>
              </w:rPr>
              <w:t>4</w:t>
            </w:r>
          </w:p>
        </w:tc>
        <w:tc>
          <w:tcPr>
            <w:tcW w:w="1172" w:type="pct"/>
            <w:vMerge w:val="restart"/>
          </w:tcPr>
          <w:p w:rsidR="002D67F7" w:rsidRPr="002D688D" w:rsidRDefault="002D67F7" w:rsidP="0097199E">
            <w:pPr>
              <w:rPr>
                <w:sz w:val="26"/>
                <w:szCs w:val="26"/>
              </w:rPr>
            </w:pPr>
            <w:r w:rsidRPr="002D688D">
              <w:rPr>
                <w:sz w:val="26"/>
                <w:szCs w:val="26"/>
              </w:rPr>
              <w:t xml:space="preserve">Организация отдыха и оздоровления детей в </w:t>
            </w:r>
            <w:r>
              <w:rPr>
                <w:sz w:val="26"/>
                <w:szCs w:val="26"/>
              </w:rPr>
              <w:t>летний оздоровительный период  в</w:t>
            </w:r>
            <w:r w:rsidRPr="002D688D">
              <w:rPr>
                <w:sz w:val="26"/>
                <w:szCs w:val="26"/>
              </w:rPr>
              <w:t xml:space="preserve"> МБУ ДО ДОЛ «Горный»</w:t>
            </w:r>
          </w:p>
        </w:tc>
        <w:tc>
          <w:tcPr>
            <w:tcW w:w="781" w:type="pct"/>
            <w:vAlign w:val="center"/>
          </w:tcPr>
          <w:p w:rsidR="002D67F7" w:rsidRPr="002D688D" w:rsidRDefault="002D67F7" w:rsidP="00942C7A">
            <w:pPr>
              <w:tabs>
                <w:tab w:val="left" w:pos="6331"/>
              </w:tabs>
              <w:suppressAutoHyphens/>
              <w:jc w:val="center"/>
              <w:rPr>
                <w:sz w:val="26"/>
                <w:szCs w:val="26"/>
              </w:rPr>
            </w:pPr>
            <w:r w:rsidRPr="002D688D">
              <w:rPr>
                <w:sz w:val="26"/>
                <w:szCs w:val="26"/>
              </w:rPr>
              <w:t>Всего</w:t>
            </w:r>
          </w:p>
          <w:p w:rsidR="002D67F7" w:rsidRPr="002D688D" w:rsidRDefault="002D67F7" w:rsidP="00942C7A">
            <w:pPr>
              <w:tabs>
                <w:tab w:val="left" w:pos="6331"/>
              </w:tabs>
              <w:suppressAutoHyphens/>
              <w:jc w:val="center"/>
              <w:rPr>
                <w:sz w:val="26"/>
                <w:szCs w:val="26"/>
              </w:rPr>
            </w:pP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14 371,000</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14 371,000</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14 371,000</w:t>
            </w:r>
          </w:p>
        </w:tc>
        <w:tc>
          <w:tcPr>
            <w:tcW w:w="584" w:type="pct"/>
            <w:vAlign w:val="center"/>
          </w:tcPr>
          <w:p w:rsidR="002D67F7" w:rsidRPr="002D688D" w:rsidRDefault="002D67F7" w:rsidP="0097199E">
            <w:pPr>
              <w:tabs>
                <w:tab w:val="left" w:pos="6331"/>
              </w:tabs>
              <w:suppressAutoHyphens/>
              <w:jc w:val="center"/>
              <w:rPr>
                <w:sz w:val="26"/>
                <w:szCs w:val="26"/>
              </w:rPr>
            </w:pPr>
            <w:r>
              <w:rPr>
                <w:sz w:val="26"/>
                <w:szCs w:val="26"/>
              </w:rPr>
              <w:t>14 371,000</w:t>
            </w:r>
          </w:p>
        </w:tc>
        <w:tc>
          <w:tcPr>
            <w:tcW w:w="586" w:type="pct"/>
            <w:vAlign w:val="center"/>
          </w:tcPr>
          <w:p w:rsidR="002D67F7" w:rsidRPr="002D688D" w:rsidRDefault="002D67F7" w:rsidP="0097199E">
            <w:pPr>
              <w:tabs>
                <w:tab w:val="left" w:pos="6331"/>
              </w:tabs>
              <w:suppressAutoHyphens/>
              <w:jc w:val="center"/>
              <w:rPr>
                <w:sz w:val="26"/>
                <w:szCs w:val="26"/>
              </w:rPr>
            </w:pPr>
            <w:r>
              <w:rPr>
                <w:sz w:val="26"/>
                <w:szCs w:val="26"/>
              </w:rPr>
              <w:t>14 371,000</w:t>
            </w:r>
          </w:p>
        </w:tc>
      </w:tr>
      <w:tr w:rsidR="002D67F7" w:rsidRPr="00942C7A" w:rsidTr="0097199E">
        <w:tc>
          <w:tcPr>
            <w:tcW w:w="272" w:type="pct"/>
            <w:vMerge/>
            <w:vAlign w:val="center"/>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tabs>
                <w:tab w:val="left" w:pos="6331"/>
              </w:tabs>
              <w:suppressAutoHyphens/>
              <w:jc w:val="center"/>
              <w:rPr>
                <w:sz w:val="26"/>
                <w:szCs w:val="26"/>
              </w:rPr>
            </w:pPr>
            <w:r w:rsidRPr="002D688D">
              <w:rPr>
                <w:sz w:val="26"/>
                <w:szCs w:val="26"/>
              </w:rPr>
              <w:t>Федеральный бюджет</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84"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86" w:type="pct"/>
            <w:vAlign w:val="center"/>
          </w:tcPr>
          <w:p w:rsidR="002D67F7" w:rsidRPr="002D688D" w:rsidRDefault="002D67F7" w:rsidP="0097199E">
            <w:pPr>
              <w:tabs>
                <w:tab w:val="left" w:pos="6331"/>
              </w:tabs>
              <w:suppressAutoHyphens/>
              <w:jc w:val="center"/>
              <w:rPr>
                <w:sz w:val="26"/>
                <w:szCs w:val="26"/>
              </w:rPr>
            </w:pPr>
            <w:r>
              <w:rPr>
                <w:sz w:val="26"/>
                <w:szCs w:val="26"/>
              </w:rPr>
              <w:t>-</w:t>
            </w:r>
          </w:p>
        </w:tc>
      </w:tr>
      <w:tr w:rsidR="002D67F7" w:rsidRPr="00942C7A" w:rsidTr="0097199E">
        <w:trPr>
          <w:trHeight w:val="549"/>
        </w:trPr>
        <w:tc>
          <w:tcPr>
            <w:tcW w:w="272" w:type="pct"/>
            <w:vMerge/>
            <w:vAlign w:val="center"/>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tabs>
                <w:tab w:val="left" w:pos="6331"/>
              </w:tabs>
              <w:suppressAutoHyphens/>
              <w:jc w:val="center"/>
              <w:rPr>
                <w:sz w:val="26"/>
                <w:szCs w:val="26"/>
              </w:rPr>
            </w:pPr>
            <w:r w:rsidRPr="002D688D">
              <w:rPr>
                <w:sz w:val="26"/>
                <w:szCs w:val="26"/>
              </w:rPr>
              <w:t>Краевой бюджет</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84"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86" w:type="pct"/>
            <w:vAlign w:val="center"/>
          </w:tcPr>
          <w:p w:rsidR="002D67F7" w:rsidRPr="002D688D" w:rsidRDefault="002D67F7" w:rsidP="0097199E">
            <w:pPr>
              <w:tabs>
                <w:tab w:val="left" w:pos="6331"/>
              </w:tabs>
              <w:suppressAutoHyphens/>
              <w:jc w:val="center"/>
              <w:rPr>
                <w:sz w:val="26"/>
                <w:szCs w:val="26"/>
              </w:rPr>
            </w:pPr>
            <w:r>
              <w:rPr>
                <w:sz w:val="26"/>
                <w:szCs w:val="26"/>
              </w:rPr>
              <w:t>-</w:t>
            </w:r>
          </w:p>
        </w:tc>
      </w:tr>
      <w:tr w:rsidR="002D67F7" w:rsidRPr="00942C7A" w:rsidTr="0097199E">
        <w:trPr>
          <w:trHeight w:val="489"/>
        </w:trPr>
        <w:tc>
          <w:tcPr>
            <w:tcW w:w="272" w:type="pct"/>
            <w:vMerge/>
            <w:vAlign w:val="center"/>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tabs>
                <w:tab w:val="left" w:pos="6331"/>
              </w:tabs>
              <w:suppressAutoHyphens/>
              <w:jc w:val="center"/>
              <w:rPr>
                <w:sz w:val="26"/>
                <w:szCs w:val="26"/>
              </w:rPr>
            </w:pPr>
            <w:r w:rsidRPr="002D688D">
              <w:rPr>
                <w:sz w:val="26"/>
                <w:szCs w:val="26"/>
              </w:rPr>
              <w:t>Районный бюджет</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84"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86" w:type="pct"/>
            <w:vAlign w:val="center"/>
          </w:tcPr>
          <w:p w:rsidR="002D67F7" w:rsidRPr="002D688D" w:rsidRDefault="002D67F7" w:rsidP="0097199E">
            <w:pPr>
              <w:tabs>
                <w:tab w:val="left" w:pos="6331"/>
              </w:tabs>
              <w:suppressAutoHyphens/>
              <w:jc w:val="center"/>
              <w:rPr>
                <w:sz w:val="26"/>
                <w:szCs w:val="26"/>
              </w:rPr>
            </w:pPr>
            <w:r>
              <w:rPr>
                <w:sz w:val="26"/>
                <w:szCs w:val="26"/>
              </w:rPr>
              <w:t>-</w:t>
            </w:r>
          </w:p>
        </w:tc>
      </w:tr>
      <w:tr w:rsidR="002D67F7" w:rsidRPr="00942C7A" w:rsidTr="0097199E">
        <w:tc>
          <w:tcPr>
            <w:tcW w:w="272" w:type="pct"/>
            <w:vMerge/>
            <w:vAlign w:val="center"/>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Иные внебюджетные источники</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14 371,000</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14 371,000</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14 371,000</w:t>
            </w:r>
          </w:p>
        </w:tc>
        <w:tc>
          <w:tcPr>
            <w:tcW w:w="584" w:type="pct"/>
            <w:vAlign w:val="center"/>
          </w:tcPr>
          <w:p w:rsidR="002D67F7" w:rsidRPr="002D688D" w:rsidRDefault="002D67F7" w:rsidP="0097199E">
            <w:pPr>
              <w:tabs>
                <w:tab w:val="left" w:pos="6331"/>
              </w:tabs>
              <w:suppressAutoHyphens/>
              <w:jc w:val="center"/>
              <w:rPr>
                <w:sz w:val="26"/>
                <w:szCs w:val="26"/>
              </w:rPr>
            </w:pPr>
            <w:r>
              <w:rPr>
                <w:sz w:val="26"/>
                <w:szCs w:val="26"/>
              </w:rPr>
              <w:t>14 371,000</w:t>
            </w:r>
          </w:p>
        </w:tc>
        <w:tc>
          <w:tcPr>
            <w:tcW w:w="586" w:type="pct"/>
            <w:vAlign w:val="center"/>
          </w:tcPr>
          <w:p w:rsidR="002D67F7" w:rsidRPr="002D688D" w:rsidRDefault="002D67F7" w:rsidP="0097199E">
            <w:pPr>
              <w:tabs>
                <w:tab w:val="left" w:pos="6331"/>
              </w:tabs>
              <w:suppressAutoHyphens/>
              <w:jc w:val="center"/>
              <w:rPr>
                <w:sz w:val="26"/>
                <w:szCs w:val="26"/>
              </w:rPr>
            </w:pPr>
            <w:r>
              <w:rPr>
                <w:sz w:val="26"/>
                <w:szCs w:val="26"/>
              </w:rPr>
              <w:t>14 371,000</w:t>
            </w:r>
          </w:p>
        </w:tc>
      </w:tr>
      <w:tr w:rsidR="002D67F7" w:rsidRPr="00942C7A" w:rsidTr="0097199E">
        <w:tc>
          <w:tcPr>
            <w:tcW w:w="272" w:type="pct"/>
            <w:vMerge w:val="restart"/>
            <w:vAlign w:val="center"/>
          </w:tcPr>
          <w:p w:rsidR="002D67F7" w:rsidRPr="002D688D" w:rsidRDefault="002D67F7" w:rsidP="0097199E">
            <w:pPr>
              <w:tabs>
                <w:tab w:val="left" w:pos="6331"/>
              </w:tabs>
              <w:suppressAutoHyphens/>
              <w:ind w:left="-108" w:right="-108"/>
              <w:jc w:val="center"/>
              <w:rPr>
                <w:sz w:val="26"/>
                <w:szCs w:val="26"/>
              </w:rPr>
            </w:pPr>
            <w:r w:rsidRPr="002D688D">
              <w:rPr>
                <w:sz w:val="26"/>
                <w:szCs w:val="26"/>
              </w:rPr>
              <w:lastRenderedPageBreak/>
              <w:t>4.1.</w:t>
            </w:r>
            <w:r>
              <w:rPr>
                <w:sz w:val="26"/>
                <w:szCs w:val="26"/>
              </w:rPr>
              <w:t>5</w:t>
            </w:r>
            <w:r w:rsidRPr="002D688D">
              <w:rPr>
                <w:sz w:val="26"/>
                <w:szCs w:val="26"/>
              </w:rPr>
              <w:t>.</w:t>
            </w:r>
          </w:p>
        </w:tc>
        <w:tc>
          <w:tcPr>
            <w:tcW w:w="1172" w:type="pct"/>
            <w:vMerge w:val="restart"/>
          </w:tcPr>
          <w:p w:rsidR="002D67F7" w:rsidRPr="002D688D" w:rsidRDefault="002D67F7" w:rsidP="00C92A93">
            <w:pPr>
              <w:rPr>
                <w:sz w:val="26"/>
                <w:szCs w:val="26"/>
              </w:rPr>
            </w:pPr>
            <w:r w:rsidRPr="002D688D">
              <w:rPr>
                <w:sz w:val="26"/>
                <w:szCs w:val="26"/>
              </w:rPr>
              <w:t>Проведение мероприятий для детей и молодежи (соревнования, конкурсы, слеты, фестивали)</w:t>
            </w:r>
          </w:p>
        </w:tc>
        <w:tc>
          <w:tcPr>
            <w:tcW w:w="781" w:type="pct"/>
            <w:vAlign w:val="center"/>
          </w:tcPr>
          <w:p w:rsidR="002D67F7" w:rsidRPr="002D688D" w:rsidRDefault="002D67F7" w:rsidP="0097199E">
            <w:pPr>
              <w:tabs>
                <w:tab w:val="left" w:pos="6331"/>
              </w:tabs>
              <w:suppressAutoHyphens/>
              <w:jc w:val="center"/>
              <w:rPr>
                <w:sz w:val="26"/>
                <w:szCs w:val="26"/>
              </w:rPr>
            </w:pPr>
            <w:r w:rsidRPr="002D688D">
              <w:rPr>
                <w:sz w:val="26"/>
                <w:szCs w:val="26"/>
              </w:rPr>
              <w:t>Всего</w:t>
            </w:r>
          </w:p>
          <w:p w:rsidR="002D67F7" w:rsidRPr="002D688D" w:rsidRDefault="002D67F7" w:rsidP="0097199E">
            <w:pPr>
              <w:tabs>
                <w:tab w:val="left" w:pos="6331"/>
              </w:tabs>
              <w:suppressAutoHyphens/>
              <w:jc w:val="center"/>
              <w:rPr>
                <w:sz w:val="26"/>
                <w:szCs w:val="26"/>
              </w:rPr>
            </w:pP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100,000</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100,000</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100,000</w:t>
            </w:r>
          </w:p>
        </w:tc>
        <w:tc>
          <w:tcPr>
            <w:tcW w:w="584" w:type="pct"/>
            <w:vAlign w:val="center"/>
          </w:tcPr>
          <w:p w:rsidR="002D67F7" w:rsidRPr="002D688D" w:rsidRDefault="002D67F7" w:rsidP="0097199E">
            <w:pPr>
              <w:tabs>
                <w:tab w:val="left" w:pos="6331"/>
              </w:tabs>
              <w:suppressAutoHyphens/>
              <w:jc w:val="center"/>
              <w:rPr>
                <w:sz w:val="26"/>
                <w:szCs w:val="26"/>
              </w:rPr>
            </w:pPr>
            <w:r>
              <w:rPr>
                <w:sz w:val="26"/>
                <w:szCs w:val="26"/>
              </w:rPr>
              <w:t>100,000</w:t>
            </w:r>
          </w:p>
        </w:tc>
        <w:tc>
          <w:tcPr>
            <w:tcW w:w="586" w:type="pct"/>
            <w:vAlign w:val="center"/>
          </w:tcPr>
          <w:p w:rsidR="002D67F7" w:rsidRPr="002D688D" w:rsidRDefault="002D67F7" w:rsidP="0097199E">
            <w:pPr>
              <w:tabs>
                <w:tab w:val="left" w:pos="6331"/>
              </w:tabs>
              <w:suppressAutoHyphens/>
              <w:jc w:val="center"/>
              <w:rPr>
                <w:sz w:val="26"/>
                <w:szCs w:val="26"/>
              </w:rPr>
            </w:pPr>
            <w:r>
              <w:rPr>
                <w:sz w:val="26"/>
                <w:szCs w:val="26"/>
              </w:rPr>
              <w:t>100,000</w:t>
            </w:r>
          </w:p>
        </w:tc>
      </w:tr>
      <w:tr w:rsidR="002D67F7" w:rsidRPr="00942C7A" w:rsidTr="0097199E">
        <w:tc>
          <w:tcPr>
            <w:tcW w:w="272" w:type="pct"/>
            <w:vMerge/>
            <w:vAlign w:val="center"/>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7199E">
            <w:pPr>
              <w:tabs>
                <w:tab w:val="left" w:pos="6331"/>
              </w:tabs>
              <w:suppressAutoHyphens/>
              <w:jc w:val="center"/>
              <w:rPr>
                <w:sz w:val="26"/>
                <w:szCs w:val="26"/>
              </w:rPr>
            </w:pPr>
            <w:r w:rsidRPr="002D688D">
              <w:rPr>
                <w:sz w:val="26"/>
                <w:szCs w:val="26"/>
              </w:rPr>
              <w:t>Федеральный бюджет</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84"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86" w:type="pct"/>
            <w:vAlign w:val="center"/>
          </w:tcPr>
          <w:p w:rsidR="002D67F7" w:rsidRPr="002D688D" w:rsidRDefault="002D67F7" w:rsidP="0097199E">
            <w:pPr>
              <w:tabs>
                <w:tab w:val="left" w:pos="6331"/>
              </w:tabs>
              <w:suppressAutoHyphens/>
              <w:jc w:val="center"/>
              <w:rPr>
                <w:sz w:val="26"/>
                <w:szCs w:val="26"/>
              </w:rPr>
            </w:pPr>
            <w:r>
              <w:rPr>
                <w:sz w:val="26"/>
                <w:szCs w:val="26"/>
              </w:rPr>
              <w:t>-</w:t>
            </w:r>
          </w:p>
        </w:tc>
      </w:tr>
      <w:tr w:rsidR="002D67F7" w:rsidRPr="00942C7A" w:rsidTr="0097199E">
        <w:tc>
          <w:tcPr>
            <w:tcW w:w="272" w:type="pct"/>
            <w:vMerge/>
            <w:vAlign w:val="center"/>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7199E">
            <w:pPr>
              <w:tabs>
                <w:tab w:val="left" w:pos="6331"/>
              </w:tabs>
              <w:suppressAutoHyphens/>
              <w:jc w:val="center"/>
              <w:rPr>
                <w:sz w:val="26"/>
                <w:szCs w:val="26"/>
              </w:rPr>
            </w:pPr>
            <w:r w:rsidRPr="002D688D">
              <w:rPr>
                <w:sz w:val="26"/>
                <w:szCs w:val="26"/>
              </w:rPr>
              <w:t>Краевой бюджет</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84"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86" w:type="pct"/>
            <w:vAlign w:val="center"/>
          </w:tcPr>
          <w:p w:rsidR="002D67F7" w:rsidRPr="002D688D" w:rsidRDefault="002D67F7" w:rsidP="0097199E">
            <w:pPr>
              <w:tabs>
                <w:tab w:val="left" w:pos="6331"/>
              </w:tabs>
              <w:suppressAutoHyphens/>
              <w:jc w:val="center"/>
              <w:rPr>
                <w:sz w:val="26"/>
                <w:szCs w:val="26"/>
              </w:rPr>
            </w:pPr>
            <w:r>
              <w:rPr>
                <w:sz w:val="26"/>
                <w:szCs w:val="26"/>
              </w:rPr>
              <w:t>-</w:t>
            </w:r>
          </w:p>
        </w:tc>
      </w:tr>
      <w:tr w:rsidR="002D67F7" w:rsidRPr="00942C7A" w:rsidTr="0097199E">
        <w:tc>
          <w:tcPr>
            <w:tcW w:w="272" w:type="pct"/>
            <w:vMerge/>
            <w:vAlign w:val="center"/>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7199E">
            <w:pPr>
              <w:tabs>
                <w:tab w:val="left" w:pos="6331"/>
              </w:tabs>
              <w:suppressAutoHyphens/>
              <w:jc w:val="center"/>
              <w:rPr>
                <w:sz w:val="26"/>
                <w:szCs w:val="26"/>
              </w:rPr>
            </w:pPr>
            <w:r w:rsidRPr="002D688D">
              <w:rPr>
                <w:sz w:val="26"/>
                <w:szCs w:val="26"/>
              </w:rPr>
              <w:t>Районный бюджет</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100,000</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100,000</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100,000</w:t>
            </w:r>
          </w:p>
        </w:tc>
        <w:tc>
          <w:tcPr>
            <w:tcW w:w="584" w:type="pct"/>
            <w:vAlign w:val="center"/>
          </w:tcPr>
          <w:p w:rsidR="002D67F7" w:rsidRPr="002D688D" w:rsidRDefault="002D67F7" w:rsidP="0097199E">
            <w:pPr>
              <w:tabs>
                <w:tab w:val="left" w:pos="6331"/>
              </w:tabs>
              <w:suppressAutoHyphens/>
              <w:jc w:val="center"/>
              <w:rPr>
                <w:sz w:val="26"/>
                <w:szCs w:val="26"/>
              </w:rPr>
            </w:pPr>
            <w:r>
              <w:rPr>
                <w:sz w:val="26"/>
                <w:szCs w:val="26"/>
              </w:rPr>
              <w:t>100,000</w:t>
            </w:r>
          </w:p>
        </w:tc>
        <w:tc>
          <w:tcPr>
            <w:tcW w:w="586" w:type="pct"/>
            <w:vAlign w:val="center"/>
          </w:tcPr>
          <w:p w:rsidR="002D67F7" w:rsidRPr="002D688D" w:rsidRDefault="002D67F7" w:rsidP="0097199E">
            <w:pPr>
              <w:tabs>
                <w:tab w:val="left" w:pos="6331"/>
              </w:tabs>
              <w:suppressAutoHyphens/>
              <w:jc w:val="center"/>
              <w:rPr>
                <w:sz w:val="26"/>
                <w:szCs w:val="26"/>
              </w:rPr>
            </w:pPr>
            <w:r>
              <w:rPr>
                <w:sz w:val="26"/>
                <w:szCs w:val="26"/>
              </w:rPr>
              <w:t>100,000</w:t>
            </w:r>
          </w:p>
        </w:tc>
      </w:tr>
      <w:tr w:rsidR="002D67F7" w:rsidRPr="00942C7A" w:rsidTr="0097199E">
        <w:tc>
          <w:tcPr>
            <w:tcW w:w="272" w:type="pct"/>
            <w:vMerge/>
            <w:vAlign w:val="center"/>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7199E">
            <w:pPr>
              <w:tabs>
                <w:tab w:val="left" w:pos="6331"/>
              </w:tabs>
              <w:suppressAutoHyphens/>
              <w:jc w:val="center"/>
              <w:rPr>
                <w:sz w:val="26"/>
                <w:szCs w:val="26"/>
              </w:rPr>
            </w:pPr>
            <w:r w:rsidRPr="002D688D">
              <w:rPr>
                <w:sz w:val="26"/>
                <w:szCs w:val="26"/>
              </w:rPr>
              <w:t>Иные внебюджетные источники</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84" w:type="pct"/>
            <w:vAlign w:val="center"/>
          </w:tcPr>
          <w:p w:rsidR="002D67F7" w:rsidRPr="002D688D" w:rsidRDefault="002D67F7" w:rsidP="0097199E">
            <w:pPr>
              <w:tabs>
                <w:tab w:val="left" w:pos="6331"/>
              </w:tabs>
              <w:suppressAutoHyphens/>
              <w:jc w:val="center"/>
              <w:rPr>
                <w:sz w:val="26"/>
                <w:szCs w:val="26"/>
              </w:rPr>
            </w:pPr>
            <w:r>
              <w:rPr>
                <w:sz w:val="26"/>
                <w:szCs w:val="26"/>
              </w:rPr>
              <w:t>-</w:t>
            </w:r>
          </w:p>
        </w:tc>
        <w:tc>
          <w:tcPr>
            <w:tcW w:w="586" w:type="pct"/>
            <w:vAlign w:val="center"/>
          </w:tcPr>
          <w:p w:rsidR="002D67F7" w:rsidRPr="002D688D" w:rsidRDefault="002D67F7" w:rsidP="0097199E">
            <w:pPr>
              <w:tabs>
                <w:tab w:val="left" w:pos="6331"/>
              </w:tabs>
              <w:suppressAutoHyphens/>
              <w:jc w:val="center"/>
              <w:rPr>
                <w:sz w:val="26"/>
                <w:szCs w:val="26"/>
              </w:rPr>
            </w:pPr>
            <w:r>
              <w:rPr>
                <w:sz w:val="26"/>
                <w:szCs w:val="26"/>
              </w:rPr>
              <w:t>-</w:t>
            </w:r>
          </w:p>
        </w:tc>
      </w:tr>
      <w:tr w:rsidR="002D67F7" w:rsidRPr="00942C7A" w:rsidTr="00815839">
        <w:tc>
          <w:tcPr>
            <w:tcW w:w="272" w:type="pct"/>
            <w:vMerge w:val="restart"/>
          </w:tcPr>
          <w:p w:rsidR="002D67F7" w:rsidRPr="002D688D" w:rsidRDefault="002D67F7" w:rsidP="00942C7A">
            <w:pPr>
              <w:tabs>
                <w:tab w:val="left" w:pos="6331"/>
              </w:tabs>
              <w:suppressAutoHyphens/>
              <w:jc w:val="center"/>
              <w:rPr>
                <w:sz w:val="26"/>
                <w:szCs w:val="26"/>
              </w:rPr>
            </w:pPr>
          </w:p>
          <w:p w:rsidR="002D67F7" w:rsidRPr="002D688D" w:rsidRDefault="002D67F7" w:rsidP="00942C7A">
            <w:pPr>
              <w:tabs>
                <w:tab w:val="left" w:pos="6331"/>
              </w:tabs>
              <w:suppressAutoHyphens/>
              <w:jc w:val="center"/>
              <w:rPr>
                <w:sz w:val="26"/>
                <w:szCs w:val="26"/>
              </w:rPr>
            </w:pPr>
          </w:p>
          <w:p w:rsidR="002D67F7" w:rsidRPr="002D688D" w:rsidRDefault="002D67F7" w:rsidP="00942C7A">
            <w:pPr>
              <w:tabs>
                <w:tab w:val="left" w:pos="6331"/>
              </w:tabs>
              <w:suppressAutoHyphens/>
              <w:jc w:val="center"/>
              <w:rPr>
                <w:sz w:val="26"/>
                <w:szCs w:val="26"/>
              </w:rPr>
            </w:pPr>
            <w:r w:rsidRPr="002D688D">
              <w:rPr>
                <w:sz w:val="26"/>
                <w:szCs w:val="26"/>
              </w:rPr>
              <w:t>5.</w:t>
            </w:r>
          </w:p>
        </w:tc>
        <w:tc>
          <w:tcPr>
            <w:tcW w:w="1172" w:type="pct"/>
            <w:vMerge w:val="restart"/>
          </w:tcPr>
          <w:p w:rsidR="002D67F7" w:rsidRPr="002D688D" w:rsidRDefault="002D67F7" w:rsidP="00942C7A">
            <w:pPr>
              <w:autoSpaceDE w:val="0"/>
              <w:autoSpaceDN w:val="0"/>
              <w:adjustRightInd w:val="0"/>
              <w:jc w:val="both"/>
              <w:rPr>
                <w:sz w:val="26"/>
                <w:szCs w:val="26"/>
              </w:rPr>
            </w:pPr>
            <w:r w:rsidRPr="002D688D">
              <w:rPr>
                <w:sz w:val="26"/>
                <w:szCs w:val="26"/>
              </w:rPr>
              <w:t xml:space="preserve">Подпрограмма «Развитие  системы поддержки педагогических кадров муниципальных </w:t>
            </w:r>
          </w:p>
          <w:p w:rsidR="002D67F7" w:rsidRPr="002D688D" w:rsidRDefault="002D67F7" w:rsidP="00386100">
            <w:pPr>
              <w:autoSpaceDE w:val="0"/>
              <w:autoSpaceDN w:val="0"/>
              <w:adjustRightInd w:val="0"/>
              <w:jc w:val="both"/>
              <w:rPr>
                <w:sz w:val="26"/>
                <w:szCs w:val="26"/>
              </w:rPr>
            </w:pPr>
            <w:r w:rsidRPr="002D688D">
              <w:rPr>
                <w:sz w:val="26"/>
                <w:szCs w:val="26"/>
              </w:rPr>
              <w:t>образовательных учреждений Спасского муниципального района 20</w:t>
            </w:r>
            <w:r w:rsidR="00386100">
              <w:rPr>
                <w:sz w:val="26"/>
                <w:szCs w:val="26"/>
              </w:rPr>
              <w:t>20</w:t>
            </w:r>
            <w:r w:rsidRPr="002D688D">
              <w:rPr>
                <w:sz w:val="26"/>
                <w:szCs w:val="26"/>
              </w:rPr>
              <w:t>-20</w:t>
            </w:r>
            <w:r w:rsidR="00386100">
              <w:rPr>
                <w:sz w:val="26"/>
                <w:szCs w:val="26"/>
              </w:rPr>
              <w:t>24</w:t>
            </w:r>
            <w:r w:rsidRPr="002D688D">
              <w:rPr>
                <w:sz w:val="26"/>
                <w:szCs w:val="26"/>
              </w:rPr>
              <w:t xml:space="preserve"> г</w:t>
            </w:r>
            <w:proofErr w:type="gramStart"/>
            <w:r w:rsidRPr="002D688D">
              <w:rPr>
                <w:sz w:val="26"/>
                <w:szCs w:val="26"/>
              </w:rPr>
              <w:t>.г</w:t>
            </w:r>
            <w:proofErr w:type="gramEnd"/>
            <w:r w:rsidRPr="002D688D">
              <w:rPr>
                <w:sz w:val="26"/>
                <w:szCs w:val="26"/>
              </w:rPr>
              <w:t>»</w:t>
            </w: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Всего</w:t>
            </w:r>
          </w:p>
          <w:p w:rsidR="002D67F7" w:rsidRPr="002D688D" w:rsidRDefault="002D67F7" w:rsidP="00942C7A">
            <w:pPr>
              <w:autoSpaceDE w:val="0"/>
              <w:autoSpaceDN w:val="0"/>
              <w:adjustRightInd w:val="0"/>
              <w:jc w:val="center"/>
              <w:rPr>
                <w:sz w:val="26"/>
                <w:szCs w:val="26"/>
              </w:rPr>
            </w:pPr>
          </w:p>
        </w:tc>
        <w:tc>
          <w:tcPr>
            <w:tcW w:w="535" w:type="pct"/>
          </w:tcPr>
          <w:p w:rsidR="002D67F7" w:rsidRPr="002D688D" w:rsidRDefault="002D67F7" w:rsidP="00C92A93">
            <w:pPr>
              <w:tabs>
                <w:tab w:val="left" w:pos="6331"/>
              </w:tabs>
              <w:suppressAutoHyphens/>
              <w:jc w:val="center"/>
              <w:rPr>
                <w:sz w:val="26"/>
                <w:szCs w:val="26"/>
              </w:rPr>
            </w:pPr>
            <w:r>
              <w:rPr>
                <w:sz w:val="26"/>
                <w:szCs w:val="26"/>
              </w:rPr>
              <w:t>3 010,000</w:t>
            </w:r>
          </w:p>
        </w:tc>
        <w:tc>
          <w:tcPr>
            <w:tcW w:w="535" w:type="pct"/>
          </w:tcPr>
          <w:p w:rsidR="002D67F7" w:rsidRPr="002D688D" w:rsidRDefault="002D67F7" w:rsidP="00C92A93">
            <w:pPr>
              <w:tabs>
                <w:tab w:val="left" w:pos="6331"/>
              </w:tabs>
              <w:suppressAutoHyphens/>
              <w:jc w:val="center"/>
              <w:rPr>
                <w:sz w:val="26"/>
                <w:szCs w:val="26"/>
              </w:rPr>
            </w:pPr>
            <w:r>
              <w:rPr>
                <w:sz w:val="26"/>
                <w:szCs w:val="26"/>
              </w:rPr>
              <w:t>3 000,000</w:t>
            </w:r>
          </w:p>
        </w:tc>
        <w:tc>
          <w:tcPr>
            <w:tcW w:w="535" w:type="pct"/>
          </w:tcPr>
          <w:p w:rsidR="002D67F7" w:rsidRPr="002D688D" w:rsidRDefault="002D67F7" w:rsidP="00C92A93">
            <w:pPr>
              <w:tabs>
                <w:tab w:val="left" w:pos="6331"/>
              </w:tabs>
              <w:suppressAutoHyphens/>
              <w:jc w:val="center"/>
              <w:rPr>
                <w:sz w:val="26"/>
                <w:szCs w:val="26"/>
              </w:rPr>
            </w:pPr>
            <w:r>
              <w:rPr>
                <w:sz w:val="26"/>
                <w:szCs w:val="26"/>
              </w:rPr>
              <w:t>3 000,000</w:t>
            </w:r>
          </w:p>
        </w:tc>
        <w:tc>
          <w:tcPr>
            <w:tcW w:w="584" w:type="pct"/>
          </w:tcPr>
          <w:p w:rsidR="002D67F7" w:rsidRPr="002D688D" w:rsidRDefault="002D67F7" w:rsidP="00C92A93">
            <w:pPr>
              <w:tabs>
                <w:tab w:val="left" w:pos="6331"/>
              </w:tabs>
              <w:suppressAutoHyphens/>
              <w:jc w:val="center"/>
              <w:rPr>
                <w:sz w:val="26"/>
                <w:szCs w:val="26"/>
              </w:rPr>
            </w:pPr>
            <w:r>
              <w:rPr>
                <w:sz w:val="26"/>
                <w:szCs w:val="26"/>
              </w:rPr>
              <w:t>3 010,000</w:t>
            </w:r>
          </w:p>
        </w:tc>
        <w:tc>
          <w:tcPr>
            <w:tcW w:w="586" w:type="pct"/>
          </w:tcPr>
          <w:p w:rsidR="002D67F7" w:rsidRPr="002D688D" w:rsidRDefault="002D67F7" w:rsidP="00C92A93">
            <w:pPr>
              <w:tabs>
                <w:tab w:val="left" w:pos="6331"/>
              </w:tabs>
              <w:suppressAutoHyphens/>
              <w:jc w:val="center"/>
              <w:rPr>
                <w:sz w:val="26"/>
                <w:szCs w:val="26"/>
              </w:rPr>
            </w:pPr>
            <w:r>
              <w:rPr>
                <w:sz w:val="26"/>
                <w:szCs w:val="26"/>
              </w:rPr>
              <w:t>3 000,000</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Федеральный бюджет</w:t>
            </w:r>
          </w:p>
        </w:tc>
        <w:tc>
          <w:tcPr>
            <w:tcW w:w="535" w:type="pct"/>
          </w:tcPr>
          <w:p w:rsidR="002D67F7" w:rsidRPr="002D688D" w:rsidRDefault="002D67F7" w:rsidP="00C92A93">
            <w:pPr>
              <w:tabs>
                <w:tab w:val="left" w:pos="6331"/>
              </w:tabs>
              <w:suppressAutoHyphens/>
              <w:jc w:val="center"/>
              <w:rPr>
                <w:sz w:val="26"/>
                <w:szCs w:val="26"/>
              </w:rPr>
            </w:pPr>
            <w:r>
              <w:rPr>
                <w:sz w:val="26"/>
                <w:szCs w:val="26"/>
              </w:rPr>
              <w:t>-</w:t>
            </w:r>
          </w:p>
        </w:tc>
        <w:tc>
          <w:tcPr>
            <w:tcW w:w="535" w:type="pct"/>
          </w:tcPr>
          <w:p w:rsidR="002D67F7" w:rsidRPr="002D688D" w:rsidRDefault="002D67F7" w:rsidP="00C92A93">
            <w:pPr>
              <w:tabs>
                <w:tab w:val="left" w:pos="6331"/>
              </w:tabs>
              <w:suppressAutoHyphens/>
              <w:jc w:val="center"/>
              <w:rPr>
                <w:sz w:val="26"/>
                <w:szCs w:val="26"/>
              </w:rPr>
            </w:pPr>
            <w:r>
              <w:rPr>
                <w:sz w:val="26"/>
                <w:szCs w:val="26"/>
              </w:rPr>
              <w:t>-</w:t>
            </w:r>
          </w:p>
        </w:tc>
        <w:tc>
          <w:tcPr>
            <w:tcW w:w="535" w:type="pct"/>
          </w:tcPr>
          <w:p w:rsidR="002D67F7" w:rsidRPr="002D688D" w:rsidRDefault="002D67F7" w:rsidP="00C92A93">
            <w:pPr>
              <w:tabs>
                <w:tab w:val="left" w:pos="6331"/>
              </w:tabs>
              <w:suppressAutoHyphens/>
              <w:jc w:val="center"/>
              <w:rPr>
                <w:sz w:val="26"/>
                <w:szCs w:val="26"/>
              </w:rPr>
            </w:pPr>
            <w:r>
              <w:rPr>
                <w:sz w:val="26"/>
                <w:szCs w:val="26"/>
              </w:rPr>
              <w:t>-</w:t>
            </w:r>
          </w:p>
        </w:tc>
        <w:tc>
          <w:tcPr>
            <w:tcW w:w="584" w:type="pct"/>
          </w:tcPr>
          <w:p w:rsidR="002D67F7" w:rsidRPr="002D688D" w:rsidRDefault="002D67F7" w:rsidP="00C92A93">
            <w:pPr>
              <w:tabs>
                <w:tab w:val="left" w:pos="6331"/>
              </w:tabs>
              <w:suppressAutoHyphens/>
              <w:jc w:val="center"/>
              <w:rPr>
                <w:sz w:val="26"/>
                <w:szCs w:val="26"/>
              </w:rPr>
            </w:pPr>
            <w:r>
              <w:rPr>
                <w:sz w:val="26"/>
                <w:szCs w:val="26"/>
              </w:rPr>
              <w:t>-</w:t>
            </w:r>
          </w:p>
        </w:tc>
        <w:tc>
          <w:tcPr>
            <w:tcW w:w="586" w:type="pct"/>
          </w:tcPr>
          <w:p w:rsidR="002D67F7" w:rsidRPr="002D688D" w:rsidRDefault="002D67F7" w:rsidP="00C92A93">
            <w:pPr>
              <w:tabs>
                <w:tab w:val="left" w:pos="6331"/>
              </w:tabs>
              <w:suppressAutoHyphens/>
              <w:jc w:val="center"/>
              <w:rPr>
                <w:sz w:val="26"/>
                <w:szCs w:val="26"/>
              </w:rPr>
            </w:pPr>
            <w:r>
              <w:rPr>
                <w:sz w:val="26"/>
                <w:szCs w:val="26"/>
              </w:rPr>
              <w:t>-</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Краевой бюджет</w:t>
            </w:r>
          </w:p>
        </w:tc>
        <w:tc>
          <w:tcPr>
            <w:tcW w:w="535" w:type="pct"/>
          </w:tcPr>
          <w:p w:rsidR="002D67F7" w:rsidRPr="002D688D" w:rsidRDefault="002D67F7" w:rsidP="00C92A93">
            <w:pPr>
              <w:tabs>
                <w:tab w:val="left" w:pos="6331"/>
              </w:tabs>
              <w:suppressAutoHyphens/>
              <w:jc w:val="center"/>
              <w:rPr>
                <w:sz w:val="26"/>
                <w:szCs w:val="26"/>
              </w:rPr>
            </w:pPr>
            <w:r>
              <w:rPr>
                <w:sz w:val="26"/>
                <w:szCs w:val="26"/>
              </w:rPr>
              <w:t>2 550,000</w:t>
            </w:r>
          </w:p>
        </w:tc>
        <w:tc>
          <w:tcPr>
            <w:tcW w:w="535" w:type="pct"/>
          </w:tcPr>
          <w:p w:rsidR="002D67F7" w:rsidRPr="002D688D" w:rsidRDefault="002D67F7" w:rsidP="00C92A93">
            <w:pPr>
              <w:tabs>
                <w:tab w:val="left" w:pos="6331"/>
              </w:tabs>
              <w:suppressAutoHyphens/>
              <w:jc w:val="center"/>
              <w:rPr>
                <w:sz w:val="26"/>
                <w:szCs w:val="26"/>
              </w:rPr>
            </w:pPr>
            <w:r>
              <w:rPr>
                <w:sz w:val="26"/>
                <w:szCs w:val="26"/>
              </w:rPr>
              <w:t>2 550,000</w:t>
            </w:r>
          </w:p>
        </w:tc>
        <w:tc>
          <w:tcPr>
            <w:tcW w:w="535" w:type="pct"/>
          </w:tcPr>
          <w:p w:rsidR="002D67F7" w:rsidRPr="002D688D" w:rsidRDefault="002D67F7" w:rsidP="00C92A93">
            <w:pPr>
              <w:tabs>
                <w:tab w:val="left" w:pos="6331"/>
              </w:tabs>
              <w:suppressAutoHyphens/>
              <w:jc w:val="center"/>
              <w:rPr>
                <w:sz w:val="26"/>
                <w:szCs w:val="26"/>
              </w:rPr>
            </w:pPr>
            <w:r>
              <w:rPr>
                <w:sz w:val="26"/>
                <w:szCs w:val="26"/>
              </w:rPr>
              <w:t>2 550,000</w:t>
            </w:r>
          </w:p>
        </w:tc>
        <w:tc>
          <w:tcPr>
            <w:tcW w:w="584" w:type="pct"/>
          </w:tcPr>
          <w:p w:rsidR="002D67F7" w:rsidRPr="002D688D" w:rsidRDefault="002D67F7" w:rsidP="00C92A93">
            <w:pPr>
              <w:tabs>
                <w:tab w:val="left" w:pos="6331"/>
              </w:tabs>
              <w:suppressAutoHyphens/>
              <w:jc w:val="center"/>
              <w:rPr>
                <w:sz w:val="26"/>
                <w:szCs w:val="26"/>
              </w:rPr>
            </w:pPr>
            <w:r>
              <w:rPr>
                <w:sz w:val="26"/>
                <w:szCs w:val="26"/>
              </w:rPr>
              <w:t>2 550,000</w:t>
            </w:r>
          </w:p>
        </w:tc>
        <w:tc>
          <w:tcPr>
            <w:tcW w:w="586" w:type="pct"/>
          </w:tcPr>
          <w:p w:rsidR="002D67F7" w:rsidRPr="002D688D" w:rsidRDefault="002D67F7" w:rsidP="00C92A93">
            <w:pPr>
              <w:tabs>
                <w:tab w:val="left" w:pos="6331"/>
              </w:tabs>
              <w:suppressAutoHyphens/>
              <w:jc w:val="center"/>
              <w:rPr>
                <w:sz w:val="26"/>
                <w:szCs w:val="26"/>
              </w:rPr>
            </w:pPr>
            <w:r>
              <w:rPr>
                <w:sz w:val="26"/>
                <w:szCs w:val="26"/>
              </w:rPr>
              <w:t>2 550,000</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Районный бюджет</w:t>
            </w:r>
          </w:p>
        </w:tc>
        <w:tc>
          <w:tcPr>
            <w:tcW w:w="535" w:type="pct"/>
          </w:tcPr>
          <w:p w:rsidR="002D67F7" w:rsidRPr="002D688D" w:rsidRDefault="00386100" w:rsidP="00C92A93">
            <w:pPr>
              <w:tabs>
                <w:tab w:val="left" w:pos="6331"/>
              </w:tabs>
              <w:suppressAutoHyphens/>
              <w:jc w:val="center"/>
              <w:rPr>
                <w:sz w:val="26"/>
                <w:szCs w:val="26"/>
              </w:rPr>
            </w:pPr>
            <w:r>
              <w:rPr>
                <w:sz w:val="26"/>
                <w:szCs w:val="26"/>
              </w:rPr>
              <w:t>460,000</w:t>
            </w:r>
          </w:p>
        </w:tc>
        <w:tc>
          <w:tcPr>
            <w:tcW w:w="535" w:type="pct"/>
          </w:tcPr>
          <w:p w:rsidR="002D67F7" w:rsidRPr="002D688D" w:rsidRDefault="00386100" w:rsidP="00C92A93">
            <w:pPr>
              <w:tabs>
                <w:tab w:val="left" w:pos="6331"/>
              </w:tabs>
              <w:suppressAutoHyphens/>
              <w:jc w:val="center"/>
              <w:rPr>
                <w:sz w:val="26"/>
                <w:szCs w:val="26"/>
              </w:rPr>
            </w:pPr>
            <w:r>
              <w:rPr>
                <w:sz w:val="26"/>
                <w:szCs w:val="26"/>
              </w:rPr>
              <w:t>450,00</w:t>
            </w:r>
          </w:p>
        </w:tc>
        <w:tc>
          <w:tcPr>
            <w:tcW w:w="535" w:type="pct"/>
          </w:tcPr>
          <w:p w:rsidR="002D67F7" w:rsidRPr="002D688D" w:rsidRDefault="00386100" w:rsidP="00C92A93">
            <w:pPr>
              <w:tabs>
                <w:tab w:val="left" w:pos="6331"/>
              </w:tabs>
              <w:suppressAutoHyphens/>
              <w:jc w:val="center"/>
              <w:rPr>
                <w:sz w:val="26"/>
                <w:szCs w:val="26"/>
              </w:rPr>
            </w:pPr>
            <w:r>
              <w:rPr>
                <w:sz w:val="26"/>
                <w:szCs w:val="26"/>
              </w:rPr>
              <w:t>450,00</w:t>
            </w:r>
          </w:p>
        </w:tc>
        <w:tc>
          <w:tcPr>
            <w:tcW w:w="584" w:type="pct"/>
          </w:tcPr>
          <w:p w:rsidR="002D67F7" w:rsidRPr="002D688D" w:rsidRDefault="00386100" w:rsidP="00C92A93">
            <w:pPr>
              <w:tabs>
                <w:tab w:val="left" w:pos="6331"/>
              </w:tabs>
              <w:suppressAutoHyphens/>
              <w:jc w:val="center"/>
              <w:rPr>
                <w:sz w:val="26"/>
                <w:szCs w:val="26"/>
              </w:rPr>
            </w:pPr>
            <w:r>
              <w:rPr>
                <w:sz w:val="26"/>
                <w:szCs w:val="26"/>
              </w:rPr>
              <w:t>460,00</w:t>
            </w:r>
          </w:p>
        </w:tc>
        <w:tc>
          <w:tcPr>
            <w:tcW w:w="586" w:type="pct"/>
          </w:tcPr>
          <w:p w:rsidR="002D67F7" w:rsidRPr="002D688D" w:rsidRDefault="00386100" w:rsidP="00C92A93">
            <w:pPr>
              <w:tabs>
                <w:tab w:val="left" w:pos="6331"/>
              </w:tabs>
              <w:suppressAutoHyphens/>
              <w:jc w:val="center"/>
              <w:rPr>
                <w:sz w:val="26"/>
                <w:szCs w:val="26"/>
              </w:rPr>
            </w:pPr>
            <w:r>
              <w:rPr>
                <w:sz w:val="26"/>
                <w:szCs w:val="26"/>
              </w:rPr>
              <w:t>450,000</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Иные внебюджетные источники</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35" w:type="pct"/>
            <w:vAlign w:val="center"/>
          </w:tcPr>
          <w:p w:rsidR="002D67F7" w:rsidRPr="002D688D" w:rsidRDefault="002D67F7" w:rsidP="00942C7A">
            <w:pPr>
              <w:jc w:val="center"/>
              <w:rPr>
                <w:sz w:val="26"/>
                <w:szCs w:val="26"/>
              </w:rPr>
            </w:pPr>
            <w:r>
              <w:rPr>
                <w:sz w:val="26"/>
                <w:szCs w:val="26"/>
              </w:rPr>
              <w:t>-</w:t>
            </w:r>
          </w:p>
        </w:tc>
        <w:tc>
          <w:tcPr>
            <w:tcW w:w="584" w:type="pct"/>
            <w:vAlign w:val="center"/>
          </w:tcPr>
          <w:p w:rsidR="002D67F7" w:rsidRPr="002D688D" w:rsidRDefault="002D67F7" w:rsidP="00942C7A">
            <w:pPr>
              <w:jc w:val="center"/>
              <w:rPr>
                <w:sz w:val="26"/>
                <w:szCs w:val="26"/>
              </w:rPr>
            </w:pPr>
            <w:r>
              <w:rPr>
                <w:sz w:val="26"/>
                <w:szCs w:val="26"/>
              </w:rPr>
              <w:t>-</w:t>
            </w:r>
          </w:p>
        </w:tc>
        <w:tc>
          <w:tcPr>
            <w:tcW w:w="586" w:type="pct"/>
            <w:vAlign w:val="center"/>
          </w:tcPr>
          <w:p w:rsidR="002D67F7" w:rsidRPr="002D688D" w:rsidRDefault="002D67F7" w:rsidP="00942C7A">
            <w:pPr>
              <w:jc w:val="center"/>
              <w:rPr>
                <w:sz w:val="26"/>
                <w:szCs w:val="26"/>
              </w:rPr>
            </w:pPr>
            <w:r>
              <w:rPr>
                <w:sz w:val="26"/>
                <w:szCs w:val="26"/>
              </w:rPr>
              <w:t>-</w:t>
            </w:r>
          </w:p>
        </w:tc>
      </w:tr>
      <w:tr w:rsidR="002D67F7" w:rsidRPr="00942C7A" w:rsidTr="000C3F7E">
        <w:tc>
          <w:tcPr>
            <w:tcW w:w="272" w:type="pct"/>
            <w:vMerge w:val="restart"/>
            <w:vAlign w:val="center"/>
          </w:tcPr>
          <w:p w:rsidR="002D67F7" w:rsidRPr="002D688D" w:rsidRDefault="002D67F7" w:rsidP="00942C7A">
            <w:pPr>
              <w:autoSpaceDE w:val="0"/>
              <w:autoSpaceDN w:val="0"/>
              <w:adjustRightInd w:val="0"/>
              <w:jc w:val="center"/>
              <w:rPr>
                <w:sz w:val="26"/>
                <w:szCs w:val="26"/>
              </w:rPr>
            </w:pPr>
            <w:r w:rsidRPr="002D688D">
              <w:rPr>
                <w:sz w:val="26"/>
                <w:szCs w:val="26"/>
              </w:rPr>
              <w:t>5.1.</w:t>
            </w:r>
          </w:p>
        </w:tc>
        <w:tc>
          <w:tcPr>
            <w:tcW w:w="1172" w:type="pct"/>
            <w:vMerge w:val="restart"/>
            <w:vAlign w:val="center"/>
          </w:tcPr>
          <w:p w:rsidR="002D67F7" w:rsidRPr="002D688D" w:rsidRDefault="002D67F7" w:rsidP="00942C7A">
            <w:pPr>
              <w:rPr>
                <w:sz w:val="26"/>
                <w:szCs w:val="26"/>
              </w:rPr>
            </w:pPr>
            <w:r w:rsidRPr="002D688D">
              <w:rPr>
                <w:sz w:val="26"/>
                <w:szCs w:val="26"/>
              </w:rPr>
              <w:t>Мероприятия по Подпрограмме</w:t>
            </w:r>
          </w:p>
          <w:p w:rsidR="002D67F7" w:rsidRPr="002D688D" w:rsidRDefault="002D67F7" w:rsidP="00942C7A">
            <w:pPr>
              <w:autoSpaceDE w:val="0"/>
              <w:autoSpaceDN w:val="0"/>
              <w:adjustRightInd w:val="0"/>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Всего</w:t>
            </w:r>
          </w:p>
          <w:p w:rsidR="002D67F7" w:rsidRPr="002D688D" w:rsidRDefault="002D67F7" w:rsidP="00942C7A">
            <w:pPr>
              <w:autoSpaceDE w:val="0"/>
              <w:autoSpaceDN w:val="0"/>
              <w:adjustRightInd w:val="0"/>
              <w:jc w:val="center"/>
              <w:rPr>
                <w:sz w:val="26"/>
                <w:szCs w:val="26"/>
              </w:rPr>
            </w:pPr>
          </w:p>
        </w:tc>
        <w:tc>
          <w:tcPr>
            <w:tcW w:w="535" w:type="pct"/>
          </w:tcPr>
          <w:p w:rsidR="002D67F7" w:rsidRPr="002D688D" w:rsidRDefault="002D67F7" w:rsidP="000C3F7E">
            <w:pPr>
              <w:tabs>
                <w:tab w:val="left" w:pos="6331"/>
              </w:tabs>
              <w:suppressAutoHyphens/>
              <w:jc w:val="center"/>
              <w:rPr>
                <w:sz w:val="26"/>
                <w:szCs w:val="26"/>
              </w:rPr>
            </w:pPr>
            <w:r>
              <w:rPr>
                <w:sz w:val="26"/>
                <w:szCs w:val="26"/>
              </w:rPr>
              <w:t>3 010,000</w:t>
            </w:r>
          </w:p>
        </w:tc>
        <w:tc>
          <w:tcPr>
            <w:tcW w:w="535" w:type="pct"/>
          </w:tcPr>
          <w:p w:rsidR="002D67F7" w:rsidRPr="002D688D" w:rsidRDefault="002D67F7" w:rsidP="000C3F7E">
            <w:pPr>
              <w:tabs>
                <w:tab w:val="left" w:pos="6331"/>
              </w:tabs>
              <w:suppressAutoHyphens/>
              <w:jc w:val="center"/>
              <w:rPr>
                <w:sz w:val="26"/>
                <w:szCs w:val="26"/>
              </w:rPr>
            </w:pPr>
            <w:r>
              <w:rPr>
                <w:sz w:val="26"/>
                <w:szCs w:val="26"/>
              </w:rPr>
              <w:t>3 000,000</w:t>
            </w:r>
          </w:p>
        </w:tc>
        <w:tc>
          <w:tcPr>
            <w:tcW w:w="535" w:type="pct"/>
          </w:tcPr>
          <w:p w:rsidR="002D67F7" w:rsidRPr="002D688D" w:rsidRDefault="002D67F7" w:rsidP="000C3F7E">
            <w:pPr>
              <w:tabs>
                <w:tab w:val="left" w:pos="6331"/>
              </w:tabs>
              <w:suppressAutoHyphens/>
              <w:jc w:val="center"/>
              <w:rPr>
                <w:sz w:val="26"/>
                <w:szCs w:val="26"/>
              </w:rPr>
            </w:pPr>
            <w:r>
              <w:rPr>
                <w:sz w:val="26"/>
                <w:szCs w:val="26"/>
              </w:rPr>
              <w:t>3 000,000</w:t>
            </w:r>
          </w:p>
        </w:tc>
        <w:tc>
          <w:tcPr>
            <w:tcW w:w="584" w:type="pct"/>
          </w:tcPr>
          <w:p w:rsidR="002D67F7" w:rsidRPr="002D688D" w:rsidRDefault="002D67F7" w:rsidP="000C3F7E">
            <w:pPr>
              <w:tabs>
                <w:tab w:val="left" w:pos="6331"/>
              </w:tabs>
              <w:suppressAutoHyphens/>
              <w:jc w:val="center"/>
              <w:rPr>
                <w:sz w:val="26"/>
                <w:szCs w:val="26"/>
              </w:rPr>
            </w:pPr>
            <w:r>
              <w:rPr>
                <w:sz w:val="26"/>
                <w:szCs w:val="26"/>
              </w:rPr>
              <w:t>3 010,000</w:t>
            </w:r>
          </w:p>
        </w:tc>
        <w:tc>
          <w:tcPr>
            <w:tcW w:w="586" w:type="pct"/>
          </w:tcPr>
          <w:p w:rsidR="002D67F7" w:rsidRPr="002D688D" w:rsidRDefault="002D67F7" w:rsidP="000C3F7E">
            <w:pPr>
              <w:tabs>
                <w:tab w:val="left" w:pos="6331"/>
              </w:tabs>
              <w:suppressAutoHyphens/>
              <w:jc w:val="center"/>
              <w:rPr>
                <w:sz w:val="26"/>
                <w:szCs w:val="26"/>
              </w:rPr>
            </w:pPr>
            <w:r>
              <w:rPr>
                <w:sz w:val="26"/>
                <w:szCs w:val="26"/>
              </w:rPr>
              <w:t>3 000,000</w:t>
            </w:r>
          </w:p>
        </w:tc>
      </w:tr>
      <w:tr w:rsidR="002D67F7" w:rsidRPr="00942C7A" w:rsidTr="000C3F7E">
        <w:tc>
          <w:tcPr>
            <w:tcW w:w="272" w:type="pct"/>
            <w:vMerge/>
            <w:vAlign w:val="center"/>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jc w:val="center"/>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Федеральный бюджет</w:t>
            </w:r>
          </w:p>
        </w:tc>
        <w:tc>
          <w:tcPr>
            <w:tcW w:w="535" w:type="pct"/>
          </w:tcPr>
          <w:p w:rsidR="002D67F7" w:rsidRPr="002D688D" w:rsidRDefault="002D67F7" w:rsidP="000C3F7E">
            <w:pPr>
              <w:tabs>
                <w:tab w:val="left" w:pos="6331"/>
              </w:tabs>
              <w:suppressAutoHyphens/>
              <w:jc w:val="center"/>
              <w:rPr>
                <w:sz w:val="26"/>
                <w:szCs w:val="26"/>
              </w:rPr>
            </w:pPr>
            <w:r>
              <w:rPr>
                <w:sz w:val="26"/>
                <w:szCs w:val="26"/>
              </w:rPr>
              <w:t>-</w:t>
            </w:r>
          </w:p>
        </w:tc>
        <w:tc>
          <w:tcPr>
            <w:tcW w:w="535" w:type="pct"/>
          </w:tcPr>
          <w:p w:rsidR="002D67F7" w:rsidRPr="002D688D" w:rsidRDefault="002D67F7" w:rsidP="000C3F7E">
            <w:pPr>
              <w:tabs>
                <w:tab w:val="left" w:pos="6331"/>
              </w:tabs>
              <w:suppressAutoHyphens/>
              <w:jc w:val="center"/>
              <w:rPr>
                <w:sz w:val="26"/>
                <w:szCs w:val="26"/>
              </w:rPr>
            </w:pPr>
            <w:r>
              <w:rPr>
                <w:sz w:val="26"/>
                <w:szCs w:val="26"/>
              </w:rPr>
              <w:t>-</w:t>
            </w:r>
          </w:p>
        </w:tc>
        <w:tc>
          <w:tcPr>
            <w:tcW w:w="535" w:type="pct"/>
          </w:tcPr>
          <w:p w:rsidR="002D67F7" w:rsidRPr="002D688D" w:rsidRDefault="002D67F7" w:rsidP="000C3F7E">
            <w:pPr>
              <w:tabs>
                <w:tab w:val="left" w:pos="6331"/>
              </w:tabs>
              <w:suppressAutoHyphens/>
              <w:jc w:val="center"/>
              <w:rPr>
                <w:sz w:val="26"/>
                <w:szCs w:val="26"/>
              </w:rPr>
            </w:pPr>
            <w:r>
              <w:rPr>
                <w:sz w:val="26"/>
                <w:szCs w:val="26"/>
              </w:rPr>
              <w:t>-</w:t>
            </w:r>
          </w:p>
        </w:tc>
        <w:tc>
          <w:tcPr>
            <w:tcW w:w="584" w:type="pct"/>
          </w:tcPr>
          <w:p w:rsidR="002D67F7" w:rsidRPr="002D688D" w:rsidRDefault="002D67F7" w:rsidP="000C3F7E">
            <w:pPr>
              <w:tabs>
                <w:tab w:val="left" w:pos="6331"/>
              </w:tabs>
              <w:suppressAutoHyphens/>
              <w:jc w:val="center"/>
              <w:rPr>
                <w:sz w:val="26"/>
                <w:szCs w:val="26"/>
              </w:rPr>
            </w:pPr>
            <w:r>
              <w:rPr>
                <w:sz w:val="26"/>
                <w:szCs w:val="26"/>
              </w:rPr>
              <w:t>-</w:t>
            </w:r>
          </w:p>
        </w:tc>
        <w:tc>
          <w:tcPr>
            <w:tcW w:w="586" w:type="pct"/>
          </w:tcPr>
          <w:p w:rsidR="002D67F7" w:rsidRPr="002D688D" w:rsidRDefault="002D67F7" w:rsidP="000C3F7E">
            <w:pPr>
              <w:tabs>
                <w:tab w:val="left" w:pos="6331"/>
              </w:tabs>
              <w:suppressAutoHyphens/>
              <w:jc w:val="center"/>
              <w:rPr>
                <w:sz w:val="26"/>
                <w:szCs w:val="26"/>
              </w:rPr>
            </w:pPr>
            <w:r>
              <w:rPr>
                <w:sz w:val="26"/>
                <w:szCs w:val="26"/>
              </w:rPr>
              <w:t>-</w:t>
            </w:r>
          </w:p>
        </w:tc>
      </w:tr>
      <w:tr w:rsidR="002D67F7" w:rsidRPr="00942C7A" w:rsidTr="000C3F7E">
        <w:tc>
          <w:tcPr>
            <w:tcW w:w="272" w:type="pct"/>
            <w:vMerge/>
            <w:vAlign w:val="center"/>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jc w:val="center"/>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Краевой бюджет</w:t>
            </w:r>
          </w:p>
        </w:tc>
        <w:tc>
          <w:tcPr>
            <w:tcW w:w="535" w:type="pct"/>
          </w:tcPr>
          <w:p w:rsidR="002D67F7" w:rsidRPr="002D688D" w:rsidRDefault="002D67F7" w:rsidP="000C3F7E">
            <w:pPr>
              <w:tabs>
                <w:tab w:val="left" w:pos="6331"/>
              </w:tabs>
              <w:suppressAutoHyphens/>
              <w:jc w:val="center"/>
              <w:rPr>
                <w:sz w:val="26"/>
                <w:szCs w:val="26"/>
              </w:rPr>
            </w:pPr>
            <w:r>
              <w:rPr>
                <w:sz w:val="26"/>
                <w:szCs w:val="26"/>
              </w:rPr>
              <w:t>2 550,000</w:t>
            </w:r>
          </w:p>
        </w:tc>
        <w:tc>
          <w:tcPr>
            <w:tcW w:w="535" w:type="pct"/>
          </w:tcPr>
          <w:p w:rsidR="002D67F7" w:rsidRPr="002D688D" w:rsidRDefault="002D67F7" w:rsidP="000C3F7E">
            <w:pPr>
              <w:tabs>
                <w:tab w:val="left" w:pos="6331"/>
              </w:tabs>
              <w:suppressAutoHyphens/>
              <w:jc w:val="center"/>
              <w:rPr>
                <w:sz w:val="26"/>
                <w:szCs w:val="26"/>
              </w:rPr>
            </w:pPr>
            <w:r>
              <w:rPr>
                <w:sz w:val="26"/>
                <w:szCs w:val="26"/>
              </w:rPr>
              <w:t>2 550,000</w:t>
            </w:r>
          </w:p>
        </w:tc>
        <w:tc>
          <w:tcPr>
            <w:tcW w:w="535" w:type="pct"/>
          </w:tcPr>
          <w:p w:rsidR="002D67F7" w:rsidRPr="002D688D" w:rsidRDefault="002D67F7" w:rsidP="000C3F7E">
            <w:pPr>
              <w:tabs>
                <w:tab w:val="left" w:pos="6331"/>
              </w:tabs>
              <w:suppressAutoHyphens/>
              <w:jc w:val="center"/>
              <w:rPr>
                <w:sz w:val="26"/>
                <w:szCs w:val="26"/>
              </w:rPr>
            </w:pPr>
            <w:r>
              <w:rPr>
                <w:sz w:val="26"/>
                <w:szCs w:val="26"/>
              </w:rPr>
              <w:t>2 550,000</w:t>
            </w:r>
          </w:p>
        </w:tc>
        <w:tc>
          <w:tcPr>
            <w:tcW w:w="584" w:type="pct"/>
          </w:tcPr>
          <w:p w:rsidR="002D67F7" w:rsidRPr="002D688D" w:rsidRDefault="002D67F7" w:rsidP="000C3F7E">
            <w:pPr>
              <w:tabs>
                <w:tab w:val="left" w:pos="6331"/>
              </w:tabs>
              <w:suppressAutoHyphens/>
              <w:jc w:val="center"/>
              <w:rPr>
                <w:sz w:val="26"/>
                <w:szCs w:val="26"/>
              </w:rPr>
            </w:pPr>
            <w:r>
              <w:rPr>
                <w:sz w:val="26"/>
                <w:szCs w:val="26"/>
              </w:rPr>
              <w:t>2 550,000</w:t>
            </w:r>
          </w:p>
        </w:tc>
        <w:tc>
          <w:tcPr>
            <w:tcW w:w="586" w:type="pct"/>
          </w:tcPr>
          <w:p w:rsidR="002D67F7" w:rsidRPr="002D688D" w:rsidRDefault="002D67F7" w:rsidP="000C3F7E">
            <w:pPr>
              <w:tabs>
                <w:tab w:val="left" w:pos="6331"/>
              </w:tabs>
              <w:suppressAutoHyphens/>
              <w:jc w:val="center"/>
              <w:rPr>
                <w:sz w:val="26"/>
                <w:szCs w:val="26"/>
              </w:rPr>
            </w:pPr>
            <w:r>
              <w:rPr>
                <w:sz w:val="26"/>
                <w:szCs w:val="26"/>
              </w:rPr>
              <w:t>2 550,000</w:t>
            </w:r>
          </w:p>
        </w:tc>
      </w:tr>
      <w:tr w:rsidR="00386100" w:rsidRPr="00942C7A" w:rsidTr="000C3F7E">
        <w:trPr>
          <w:trHeight w:val="501"/>
        </w:trPr>
        <w:tc>
          <w:tcPr>
            <w:tcW w:w="272" w:type="pct"/>
            <w:vMerge/>
            <w:vAlign w:val="center"/>
          </w:tcPr>
          <w:p w:rsidR="00386100" w:rsidRPr="002D688D" w:rsidRDefault="00386100" w:rsidP="00942C7A">
            <w:pPr>
              <w:autoSpaceDE w:val="0"/>
              <w:autoSpaceDN w:val="0"/>
              <w:adjustRightInd w:val="0"/>
              <w:jc w:val="center"/>
              <w:rPr>
                <w:sz w:val="26"/>
                <w:szCs w:val="26"/>
              </w:rPr>
            </w:pPr>
          </w:p>
        </w:tc>
        <w:tc>
          <w:tcPr>
            <w:tcW w:w="1172" w:type="pct"/>
            <w:vMerge/>
            <w:vAlign w:val="center"/>
          </w:tcPr>
          <w:p w:rsidR="00386100" w:rsidRPr="002D688D" w:rsidRDefault="00386100" w:rsidP="00942C7A">
            <w:pPr>
              <w:jc w:val="center"/>
              <w:rPr>
                <w:sz w:val="26"/>
                <w:szCs w:val="26"/>
              </w:rPr>
            </w:pPr>
          </w:p>
        </w:tc>
        <w:tc>
          <w:tcPr>
            <w:tcW w:w="781" w:type="pct"/>
            <w:vAlign w:val="center"/>
          </w:tcPr>
          <w:p w:rsidR="00386100" w:rsidRPr="002D688D" w:rsidRDefault="00386100" w:rsidP="00942C7A">
            <w:pPr>
              <w:autoSpaceDE w:val="0"/>
              <w:autoSpaceDN w:val="0"/>
              <w:adjustRightInd w:val="0"/>
              <w:jc w:val="center"/>
              <w:rPr>
                <w:sz w:val="26"/>
                <w:szCs w:val="26"/>
              </w:rPr>
            </w:pPr>
            <w:r w:rsidRPr="002D688D">
              <w:rPr>
                <w:sz w:val="26"/>
                <w:szCs w:val="26"/>
              </w:rPr>
              <w:t>Районный бюджет</w:t>
            </w:r>
          </w:p>
        </w:tc>
        <w:tc>
          <w:tcPr>
            <w:tcW w:w="535" w:type="pct"/>
          </w:tcPr>
          <w:p w:rsidR="00386100" w:rsidRPr="002D688D" w:rsidRDefault="00386100" w:rsidP="00E72B3A">
            <w:pPr>
              <w:tabs>
                <w:tab w:val="left" w:pos="6331"/>
              </w:tabs>
              <w:suppressAutoHyphens/>
              <w:jc w:val="center"/>
              <w:rPr>
                <w:sz w:val="26"/>
                <w:szCs w:val="26"/>
              </w:rPr>
            </w:pPr>
            <w:r>
              <w:rPr>
                <w:sz w:val="26"/>
                <w:szCs w:val="26"/>
              </w:rPr>
              <w:t>460,000</w:t>
            </w:r>
          </w:p>
        </w:tc>
        <w:tc>
          <w:tcPr>
            <w:tcW w:w="535" w:type="pct"/>
          </w:tcPr>
          <w:p w:rsidR="00386100" w:rsidRPr="002D688D" w:rsidRDefault="00386100" w:rsidP="00E72B3A">
            <w:pPr>
              <w:tabs>
                <w:tab w:val="left" w:pos="6331"/>
              </w:tabs>
              <w:suppressAutoHyphens/>
              <w:jc w:val="center"/>
              <w:rPr>
                <w:sz w:val="26"/>
                <w:szCs w:val="26"/>
              </w:rPr>
            </w:pPr>
            <w:r>
              <w:rPr>
                <w:sz w:val="26"/>
                <w:szCs w:val="26"/>
              </w:rPr>
              <w:t>450,000</w:t>
            </w:r>
          </w:p>
        </w:tc>
        <w:tc>
          <w:tcPr>
            <w:tcW w:w="535" w:type="pct"/>
          </w:tcPr>
          <w:p w:rsidR="00386100" w:rsidRPr="002D688D" w:rsidRDefault="00386100" w:rsidP="00E72B3A">
            <w:pPr>
              <w:tabs>
                <w:tab w:val="left" w:pos="6331"/>
              </w:tabs>
              <w:suppressAutoHyphens/>
              <w:jc w:val="center"/>
              <w:rPr>
                <w:sz w:val="26"/>
                <w:szCs w:val="26"/>
              </w:rPr>
            </w:pPr>
            <w:r>
              <w:rPr>
                <w:sz w:val="26"/>
                <w:szCs w:val="26"/>
              </w:rPr>
              <w:t>450,000</w:t>
            </w:r>
          </w:p>
        </w:tc>
        <w:tc>
          <w:tcPr>
            <w:tcW w:w="584" w:type="pct"/>
          </w:tcPr>
          <w:p w:rsidR="00386100" w:rsidRPr="002D688D" w:rsidRDefault="00386100" w:rsidP="00E72B3A">
            <w:pPr>
              <w:tabs>
                <w:tab w:val="left" w:pos="6331"/>
              </w:tabs>
              <w:suppressAutoHyphens/>
              <w:jc w:val="center"/>
              <w:rPr>
                <w:sz w:val="26"/>
                <w:szCs w:val="26"/>
              </w:rPr>
            </w:pPr>
            <w:r>
              <w:rPr>
                <w:sz w:val="26"/>
                <w:szCs w:val="26"/>
              </w:rPr>
              <w:t>460,000</w:t>
            </w:r>
          </w:p>
        </w:tc>
        <w:tc>
          <w:tcPr>
            <w:tcW w:w="586" w:type="pct"/>
          </w:tcPr>
          <w:p w:rsidR="00386100" w:rsidRPr="002D688D" w:rsidRDefault="00386100" w:rsidP="00E72B3A">
            <w:pPr>
              <w:tabs>
                <w:tab w:val="left" w:pos="6331"/>
              </w:tabs>
              <w:suppressAutoHyphens/>
              <w:jc w:val="center"/>
              <w:rPr>
                <w:sz w:val="26"/>
                <w:szCs w:val="26"/>
              </w:rPr>
            </w:pPr>
            <w:r>
              <w:rPr>
                <w:sz w:val="26"/>
                <w:szCs w:val="26"/>
              </w:rPr>
              <w:t>450,000</w:t>
            </w:r>
          </w:p>
        </w:tc>
      </w:tr>
      <w:tr w:rsidR="002D67F7" w:rsidRPr="00942C7A" w:rsidTr="00815839">
        <w:tc>
          <w:tcPr>
            <w:tcW w:w="272" w:type="pct"/>
            <w:vMerge/>
            <w:vAlign w:val="center"/>
          </w:tcPr>
          <w:p w:rsidR="002D67F7" w:rsidRPr="002D688D" w:rsidRDefault="002D67F7" w:rsidP="00942C7A">
            <w:pPr>
              <w:autoSpaceDE w:val="0"/>
              <w:autoSpaceDN w:val="0"/>
              <w:adjustRightInd w:val="0"/>
              <w:jc w:val="center"/>
              <w:rPr>
                <w:sz w:val="26"/>
                <w:szCs w:val="26"/>
              </w:rPr>
            </w:pPr>
          </w:p>
        </w:tc>
        <w:tc>
          <w:tcPr>
            <w:tcW w:w="1172" w:type="pct"/>
            <w:vMerge/>
            <w:vAlign w:val="center"/>
          </w:tcPr>
          <w:p w:rsidR="002D67F7" w:rsidRPr="002D688D" w:rsidRDefault="002D67F7" w:rsidP="00942C7A">
            <w:pPr>
              <w:jc w:val="center"/>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 xml:space="preserve">Иные внебюджетные </w:t>
            </w:r>
            <w:r w:rsidRPr="002D688D">
              <w:rPr>
                <w:sz w:val="26"/>
                <w:szCs w:val="26"/>
              </w:rPr>
              <w:lastRenderedPageBreak/>
              <w:t>источники</w:t>
            </w:r>
          </w:p>
        </w:tc>
        <w:tc>
          <w:tcPr>
            <w:tcW w:w="535" w:type="pct"/>
            <w:vAlign w:val="center"/>
          </w:tcPr>
          <w:p w:rsidR="002D67F7" w:rsidRPr="002D688D" w:rsidRDefault="002D67F7" w:rsidP="000C3F7E">
            <w:pPr>
              <w:autoSpaceDE w:val="0"/>
              <w:autoSpaceDN w:val="0"/>
              <w:adjustRightInd w:val="0"/>
              <w:jc w:val="center"/>
              <w:rPr>
                <w:sz w:val="26"/>
                <w:szCs w:val="26"/>
              </w:rPr>
            </w:pPr>
            <w:r>
              <w:rPr>
                <w:sz w:val="26"/>
                <w:szCs w:val="26"/>
              </w:rPr>
              <w:lastRenderedPageBreak/>
              <w:t>-</w:t>
            </w:r>
          </w:p>
        </w:tc>
        <w:tc>
          <w:tcPr>
            <w:tcW w:w="535" w:type="pct"/>
            <w:vAlign w:val="center"/>
          </w:tcPr>
          <w:p w:rsidR="002D67F7" w:rsidRPr="002D688D" w:rsidRDefault="002D67F7" w:rsidP="000C3F7E">
            <w:pPr>
              <w:autoSpaceDE w:val="0"/>
              <w:autoSpaceDN w:val="0"/>
              <w:adjustRightInd w:val="0"/>
              <w:jc w:val="center"/>
              <w:rPr>
                <w:sz w:val="26"/>
                <w:szCs w:val="26"/>
              </w:rPr>
            </w:pPr>
            <w:r>
              <w:rPr>
                <w:sz w:val="26"/>
                <w:szCs w:val="26"/>
              </w:rPr>
              <w:t>-</w:t>
            </w:r>
          </w:p>
        </w:tc>
        <w:tc>
          <w:tcPr>
            <w:tcW w:w="535" w:type="pct"/>
            <w:vAlign w:val="center"/>
          </w:tcPr>
          <w:p w:rsidR="002D67F7" w:rsidRPr="002D688D" w:rsidRDefault="002D67F7" w:rsidP="000C3F7E">
            <w:pPr>
              <w:jc w:val="center"/>
              <w:rPr>
                <w:sz w:val="26"/>
                <w:szCs w:val="26"/>
              </w:rPr>
            </w:pPr>
            <w:r>
              <w:rPr>
                <w:sz w:val="26"/>
                <w:szCs w:val="26"/>
              </w:rPr>
              <w:t>-</w:t>
            </w:r>
          </w:p>
        </w:tc>
        <w:tc>
          <w:tcPr>
            <w:tcW w:w="584" w:type="pct"/>
            <w:vAlign w:val="center"/>
          </w:tcPr>
          <w:p w:rsidR="002D67F7" w:rsidRPr="002D688D" w:rsidRDefault="002D67F7" w:rsidP="000C3F7E">
            <w:pPr>
              <w:jc w:val="center"/>
              <w:rPr>
                <w:sz w:val="26"/>
                <w:szCs w:val="26"/>
              </w:rPr>
            </w:pPr>
            <w:r>
              <w:rPr>
                <w:sz w:val="26"/>
                <w:szCs w:val="26"/>
              </w:rPr>
              <w:t>-</w:t>
            </w:r>
          </w:p>
        </w:tc>
        <w:tc>
          <w:tcPr>
            <w:tcW w:w="586" w:type="pct"/>
            <w:vAlign w:val="center"/>
          </w:tcPr>
          <w:p w:rsidR="002D67F7" w:rsidRPr="002D688D" w:rsidRDefault="002D67F7" w:rsidP="000C3F7E">
            <w:pPr>
              <w:jc w:val="center"/>
              <w:rPr>
                <w:sz w:val="26"/>
                <w:szCs w:val="26"/>
              </w:rPr>
            </w:pPr>
            <w:r>
              <w:rPr>
                <w:sz w:val="26"/>
                <w:szCs w:val="26"/>
              </w:rPr>
              <w:t>-</w:t>
            </w:r>
          </w:p>
        </w:tc>
      </w:tr>
      <w:tr w:rsidR="002D67F7" w:rsidRPr="00942C7A" w:rsidTr="00815839">
        <w:tc>
          <w:tcPr>
            <w:tcW w:w="272" w:type="pct"/>
            <w:vMerge w:val="restart"/>
          </w:tcPr>
          <w:p w:rsidR="002D67F7" w:rsidRPr="002D688D" w:rsidRDefault="002D67F7" w:rsidP="00942C7A">
            <w:pPr>
              <w:tabs>
                <w:tab w:val="left" w:pos="6331"/>
              </w:tabs>
              <w:suppressAutoHyphens/>
              <w:jc w:val="center"/>
              <w:rPr>
                <w:sz w:val="26"/>
                <w:szCs w:val="26"/>
              </w:rPr>
            </w:pPr>
            <w:r w:rsidRPr="002D688D">
              <w:rPr>
                <w:sz w:val="26"/>
                <w:szCs w:val="26"/>
              </w:rPr>
              <w:lastRenderedPageBreak/>
              <w:t>6.</w:t>
            </w:r>
          </w:p>
          <w:p w:rsidR="002D67F7" w:rsidRPr="002D688D" w:rsidRDefault="002D67F7" w:rsidP="00942C7A">
            <w:pPr>
              <w:autoSpaceDE w:val="0"/>
              <w:autoSpaceDN w:val="0"/>
              <w:adjustRightInd w:val="0"/>
              <w:jc w:val="center"/>
              <w:rPr>
                <w:sz w:val="26"/>
                <w:szCs w:val="26"/>
              </w:rPr>
            </w:pPr>
          </w:p>
        </w:tc>
        <w:tc>
          <w:tcPr>
            <w:tcW w:w="1172" w:type="pct"/>
            <w:vMerge w:val="restart"/>
          </w:tcPr>
          <w:p w:rsidR="002D67F7" w:rsidRPr="002D688D" w:rsidRDefault="002D67F7" w:rsidP="00386100">
            <w:pPr>
              <w:tabs>
                <w:tab w:val="left" w:pos="6331"/>
              </w:tabs>
              <w:suppressAutoHyphens/>
              <w:jc w:val="both"/>
              <w:rPr>
                <w:sz w:val="26"/>
                <w:szCs w:val="26"/>
              </w:rPr>
            </w:pPr>
            <w:r w:rsidRPr="002D688D">
              <w:rPr>
                <w:color w:val="000000"/>
                <w:sz w:val="26"/>
                <w:szCs w:val="26"/>
              </w:rPr>
              <w:t>Подпрограмма «Обеспечение жизнедеятельности образовательных учреждений                   Спасского муниципального района на 20</w:t>
            </w:r>
            <w:r w:rsidR="00386100">
              <w:rPr>
                <w:color w:val="000000"/>
                <w:sz w:val="26"/>
                <w:szCs w:val="26"/>
              </w:rPr>
              <w:t>20</w:t>
            </w:r>
            <w:r w:rsidRPr="002D688D">
              <w:rPr>
                <w:color w:val="000000"/>
                <w:sz w:val="26"/>
                <w:szCs w:val="26"/>
              </w:rPr>
              <w:t>-20</w:t>
            </w:r>
            <w:r w:rsidR="00386100">
              <w:rPr>
                <w:color w:val="000000"/>
                <w:sz w:val="26"/>
                <w:szCs w:val="26"/>
              </w:rPr>
              <w:t>2</w:t>
            </w:r>
            <w:r w:rsidRPr="002D688D">
              <w:rPr>
                <w:color w:val="000000"/>
                <w:sz w:val="26"/>
                <w:szCs w:val="26"/>
              </w:rPr>
              <w:t>1 г</w:t>
            </w:r>
            <w:proofErr w:type="gramStart"/>
            <w:r w:rsidRPr="002D688D">
              <w:rPr>
                <w:color w:val="000000"/>
                <w:sz w:val="26"/>
                <w:szCs w:val="26"/>
              </w:rPr>
              <w:t>.г</w:t>
            </w:r>
            <w:proofErr w:type="gramEnd"/>
            <w:r w:rsidRPr="002D688D">
              <w:rPr>
                <w:color w:val="000000"/>
                <w:sz w:val="26"/>
                <w:szCs w:val="26"/>
              </w:rPr>
              <w:t>»</w:t>
            </w:r>
          </w:p>
        </w:tc>
        <w:tc>
          <w:tcPr>
            <w:tcW w:w="781" w:type="pct"/>
            <w:vAlign w:val="center"/>
          </w:tcPr>
          <w:p w:rsidR="002D67F7" w:rsidRPr="002D688D" w:rsidRDefault="002D67F7" w:rsidP="00942C7A">
            <w:pPr>
              <w:tabs>
                <w:tab w:val="left" w:pos="6331"/>
              </w:tabs>
              <w:suppressAutoHyphens/>
              <w:jc w:val="center"/>
              <w:rPr>
                <w:sz w:val="26"/>
                <w:szCs w:val="26"/>
              </w:rPr>
            </w:pPr>
          </w:p>
          <w:p w:rsidR="002D67F7" w:rsidRPr="002D688D" w:rsidRDefault="002D67F7" w:rsidP="00942C7A">
            <w:pPr>
              <w:tabs>
                <w:tab w:val="left" w:pos="6331"/>
              </w:tabs>
              <w:suppressAutoHyphens/>
              <w:jc w:val="center"/>
              <w:rPr>
                <w:sz w:val="26"/>
                <w:szCs w:val="26"/>
              </w:rPr>
            </w:pPr>
            <w:r w:rsidRPr="002D688D">
              <w:rPr>
                <w:sz w:val="26"/>
                <w:szCs w:val="26"/>
              </w:rPr>
              <w:t>Всего</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52 707,010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34 642,460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42 718,970</w:t>
            </w:r>
          </w:p>
        </w:tc>
        <w:tc>
          <w:tcPr>
            <w:tcW w:w="584" w:type="pct"/>
            <w:vAlign w:val="center"/>
          </w:tcPr>
          <w:p w:rsidR="002D67F7" w:rsidRPr="002D688D" w:rsidRDefault="002D67F7" w:rsidP="002F45A7">
            <w:pPr>
              <w:tabs>
                <w:tab w:val="left" w:pos="6331"/>
              </w:tabs>
              <w:suppressAutoHyphens/>
              <w:jc w:val="center"/>
              <w:rPr>
                <w:sz w:val="26"/>
                <w:szCs w:val="26"/>
              </w:rPr>
            </w:pPr>
            <w:r>
              <w:rPr>
                <w:sz w:val="26"/>
                <w:szCs w:val="26"/>
              </w:rPr>
              <w:t>27 746,840</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34 563,180</w:t>
            </w:r>
          </w:p>
        </w:tc>
      </w:tr>
      <w:tr w:rsidR="002D67F7" w:rsidRPr="00942C7A" w:rsidTr="00815839">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tcPr>
          <w:p w:rsidR="002D67F7" w:rsidRPr="002D688D" w:rsidRDefault="002D67F7" w:rsidP="00942C7A">
            <w:pPr>
              <w:jc w:val="both"/>
              <w:rPr>
                <w:sz w:val="26"/>
                <w:szCs w:val="26"/>
              </w:rPr>
            </w:pPr>
          </w:p>
        </w:tc>
        <w:tc>
          <w:tcPr>
            <w:tcW w:w="781" w:type="pct"/>
            <w:vAlign w:val="center"/>
          </w:tcPr>
          <w:p w:rsidR="002D67F7" w:rsidRPr="002D688D" w:rsidRDefault="002D67F7" w:rsidP="00942C7A">
            <w:pPr>
              <w:tabs>
                <w:tab w:val="left" w:pos="6331"/>
              </w:tabs>
              <w:suppressAutoHyphens/>
              <w:jc w:val="center"/>
              <w:rPr>
                <w:sz w:val="26"/>
                <w:szCs w:val="26"/>
              </w:rPr>
            </w:pPr>
            <w:r w:rsidRPr="002D688D">
              <w:rPr>
                <w:sz w:val="26"/>
                <w:szCs w:val="26"/>
              </w:rPr>
              <w:t>Федеральный бюджет</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84"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w:t>
            </w:r>
          </w:p>
        </w:tc>
      </w:tr>
      <w:tr w:rsidR="002D67F7" w:rsidRPr="00942C7A" w:rsidTr="00815839">
        <w:trPr>
          <w:trHeight w:val="558"/>
        </w:trPr>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tcPr>
          <w:p w:rsidR="002D67F7" w:rsidRPr="002D688D" w:rsidRDefault="002D67F7" w:rsidP="00942C7A">
            <w:pPr>
              <w:jc w:val="both"/>
              <w:rPr>
                <w:sz w:val="26"/>
                <w:szCs w:val="26"/>
              </w:rPr>
            </w:pPr>
          </w:p>
        </w:tc>
        <w:tc>
          <w:tcPr>
            <w:tcW w:w="781" w:type="pct"/>
            <w:vAlign w:val="center"/>
          </w:tcPr>
          <w:p w:rsidR="002D67F7" w:rsidRPr="002D688D" w:rsidRDefault="002D67F7" w:rsidP="00942C7A">
            <w:pPr>
              <w:tabs>
                <w:tab w:val="left" w:pos="6331"/>
              </w:tabs>
              <w:suppressAutoHyphens/>
              <w:jc w:val="center"/>
              <w:rPr>
                <w:sz w:val="26"/>
                <w:szCs w:val="26"/>
              </w:rPr>
            </w:pPr>
            <w:r w:rsidRPr="002D688D">
              <w:rPr>
                <w:sz w:val="26"/>
                <w:szCs w:val="26"/>
              </w:rPr>
              <w:t>Краевой бюджет</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47 619,000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29 700,000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37 471,500</w:t>
            </w:r>
          </w:p>
        </w:tc>
        <w:tc>
          <w:tcPr>
            <w:tcW w:w="584" w:type="pct"/>
            <w:vAlign w:val="center"/>
          </w:tcPr>
          <w:p w:rsidR="002D67F7" w:rsidRPr="002D688D" w:rsidRDefault="002D67F7" w:rsidP="00386100">
            <w:pPr>
              <w:tabs>
                <w:tab w:val="left" w:pos="6331"/>
              </w:tabs>
              <w:suppressAutoHyphens/>
              <w:jc w:val="center"/>
              <w:rPr>
                <w:sz w:val="26"/>
                <w:szCs w:val="26"/>
              </w:rPr>
            </w:pPr>
            <w:r>
              <w:rPr>
                <w:sz w:val="26"/>
                <w:szCs w:val="26"/>
              </w:rPr>
              <w:t>22 968,000</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29 304,000</w:t>
            </w:r>
          </w:p>
        </w:tc>
      </w:tr>
      <w:tr w:rsidR="002D67F7" w:rsidRPr="00942C7A" w:rsidTr="00815839">
        <w:trPr>
          <w:trHeight w:val="425"/>
        </w:trPr>
        <w:tc>
          <w:tcPr>
            <w:tcW w:w="272" w:type="pct"/>
            <w:vMerge/>
          </w:tcPr>
          <w:p w:rsidR="002D67F7" w:rsidRPr="002D688D" w:rsidRDefault="002D67F7" w:rsidP="00942C7A">
            <w:pPr>
              <w:autoSpaceDE w:val="0"/>
              <w:autoSpaceDN w:val="0"/>
              <w:adjustRightInd w:val="0"/>
              <w:jc w:val="center"/>
              <w:rPr>
                <w:sz w:val="26"/>
                <w:szCs w:val="26"/>
              </w:rPr>
            </w:pPr>
          </w:p>
        </w:tc>
        <w:tc>
          <w:tcPr>
            <w:tcW w:w="1172" w:type="pct"/>
            <w:vMerge/>
          </w:tcPr>
          <w:p w:rsidR="002D67F7" w:rsidRPr="002D688D" w:rsidRDefault="002D67F7" w:rsidP="00942C7A">
            <w:pPr>
              <w:jc w:val="both"/>
              <w:rPr>
                <w:sz w:val="26"/>
                <w:szCs w:val="26"/>
              </w:rPr>
            </w:pPr>
          </w:p>
        </w:tc>
        <w:tc>
          <w:tcPr>
            <w:tcW w:w="781" w:type="pct"/>
            <w:vAlign w:val="center"/>
          </w:tcPr>
          <w:p w:rsidR="002D67F7" w:rsidRPr="002D688D" w:rsidRDefault="002D67F7" w:rsidP="00942C7A">
            <w:pPr>
              <w:tabs>
                <w:tab w:val="left" w:pos="6331"/>
              </w:tabs>
              <w:suppressAutoHyphens/>
              <w:jc w:val="center"/>
              <w:rPr>
                <w:sz w:val="26"/>
                <w:szCs w:val="26"/>
              </w:rPr>
            </w:pPr>
            <w:r w:rsidRPr="002D688D">
              <w:rPr>
                <w:sz w:val="26"/>
                <w:szCs w:val="26"/>
              </w:rPr>
              <w:t>Районный бюджет</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5 088,010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4 942,460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5 247,470</w:t>
            </w:r>
          </w:p>
        </w:tc>
        <w:tc>
          <w:tcPr>
            <w:tcW w:w="584" w:type="pct"/>
            <w:vAlign w:val="center"/>
          </w:tcPr>
          <w:p w:rsidR="002D67F7" w:rsidRPr="002D688D" w:rsidRDefault="002D67F7" w:rsidP="000C7870">
            <w:pPr>
              <w:tabs>
                <w:tab w:val="left" w:pos="6331"/>
              </w:tabs>
              <w:suppressAutoHyphens/>
              <w:jc w:val="center"/>
              <w:rPr>
                <w:sz w:val="26"/>
                <w:szCs w:val="26"/>
              </w:rPr>
            </w:pPr>
            <w:r>
              <w:rPr>
                <w:sz w:val="26"/>
                <w:szCs w:val="26"/>
              </w:rPr>
              <w:t>4 778,840</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5 259,180</w:t>
            </w:r>
          </w:p>
        </w:tc>
      </w:tr>
      <w:tr w:rsidR="002D67F7" w:rsidRPr="00942C7A" w:rsidTr="00A35673">
        <w:trPr>
          <w:trHeight w:val="604"/>
        </w:trPr>
        <w:tc>
          <w:tcPr>
            <w:tcW w:w="272" w:type="pct"/>
            <w:vMerge w:val="restart"/>
          </w:tcPr>
          <w:p w:rsidR="002D67F7" w:rsidRPr="002D688D" w:rsidRDefault="002D67F7" w:rsidP="00942C7A">
            <w:pPr>
              <w:tabs>
                <w:tab w:val="left" w:pos="6331"/>
              </w:tabs>
              <w:suppressAutoHyphens/>
              <w:jc w:val="center"/>
              <w:rPr>
                <w:sz w:val="26"/>
                <w:szCs w:val="26"/>
              </w:rPr>
            </w:pPr>
            <w:r w:rsidRPr="002D688D">
              <w:rPr>
                <w:sz w:val="26"/>
                <w:szCs w:val="26"/>
              </w:rPr>
              <w:t>6.1.</w:t>
            </w:r>
          </w:p>
        </w:tc>
        <w:tc>
          <w:tcPr>
            <w:tcW w:w="1172" w:type="pct"/>
            <w:vMerge w:val="restart"/>
          </w:tcPr>
          <w:p w:rsidR="002D67F7" w:rsidRPr="002D688D" w:rsidRDefault="002D67F7" w:rsidP="00942C7A">
            <w:pPr>
              <w:ind w:right="-109" w:firstLine="109"/>
              <w:rPr>
                <w:sz w:val="26"/>
                <w:szCs w:val="26"/>
              </w:rPr>
            </w:pPr>
            <w:r w:rsidRPr="002D688D">
              <w:rPr>
                <w:sz w:val="26"/>
                <w:szCs w:val="26"/>
              </w:rPr>
              <w:t xml:space="preserve">Капитальный ремонт и реконструкция в образовательных учреждениях  </w:t>
            </w:r>
          </w:p>
          <w:p w:rsidR="002D67F7" w:rsidRPr="002D688D" w:rsidRDefault="002D67F7" w:rsidP="00942C7A">
            <w:pPr>
              <w:ind w:right="-109"/>
              <w:rPr>
                <w:sz w:val="26"/>
                <w:szCs w:val="26"/>
              </w:rPr>
            </w:pPr>
            <w:r w:rsidRPr="002D688D">
              <w:rPr>
                <w:sz w:val="26"/>
                <w:szCs w:val="26"/>
              </w:rPr>
              <w:t xml:space="preserve">(ремонт спортзалов, кровли,  оконных блоков, санитарно-гигиенических помещений, систем  отопления и т.д.), </w:t>
            </w:r>
          </w:p>
          <w:p w:rsidR="002D67F7" w:rsidRPr="002D688D" w:rsidRDefault="002D67F7" w:rsidP="00942C7A">
            <w:pPr>
              <w:ind w:right="-109"/>
              <w:rPr>
                <w:sz w:val="26"/>
                <w:szCs w:val="26"/>
              </w:rPr>
            </w:pPr>
            <w:r w:rsidRPr="002D688D">
              <w:rPr>
                <w:sz w:val="26"/>
                <w:szCs w:val="26"/>
              </w:rPr>
              <w:t>приобретение стройматериалов</w:t>
            </w:r>
          </w:p>
        </w:tc>
        <w:tc>
          <w:tcPr>
            <w:tcW w:w="781" w:type="pct"/>
          </w:tcPr>
          <w:p w:rsidR="002D67F7" w:rsidRPr="002D688D" w:rsidRDefault="002D67F7" w:rsidP="00942C7A">
            <w:pPr>
              <w:tabs>
                <w:tab w:val="left" w:pos="6331"/>
              </w:tabs>
              <w:suppressAutoHyphens/>
              <w:jc w:val="center"/>
              <w:rPr>
                <w:sz w:val="26"/>
                <w:szCs w:val="26"/>
              </w:rPr>
            </w:pPr>
          </w:p>
          <w:p w:rsidR="002D67F7" w:rsidRPr="002D688D" w:rsidRDefault="002D67F7" w:rsidP="00942C7A">
            <w:pPr>
              <w:tabs>
                <w:tab w:val="left" w:pos="6331"/>
              </w:tabs>
              <w:suppressAutoHyphens/>
              <w:jc w:val="center"/>
              <w:rPr>
                <w:sz w:val="26"/>
                <w:szCs w:val="26"/>
              </w:rPr>
            </w:pPr>
            <w:r w:rsidRPr="002D688D">
              <w:rPr>
                <w:sz w:val="26"/>
                <w:szCs w:val="26"/>
              </w:rPr>
              <w:t>Всего</w:t>
            </w:r>
          </w:p>
          <w:p w:rsidR="002D67F7" w:rsidRPr="002D688D" w:rsidRDefault="002D67F7" w:rsidP="00942C7A">
            <w:pPr>
              <w:tabs>
                <w:tab w:val="left" w:pos="6331"/>
              </w:tabs>
              <w:suppressAutoHyphens/>
              <w:jc w:val="center"/>
              <w:rPr>
                <w:sz w:val="26"/>
                <w:szCs w:val="26"/>
              </w:rPr>
            </w:pP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48100,000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30000,000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37850,000</w:t>
            </w:r>
          </w:p>
        </w:tc>
        <w:tc>
          <w:tcPr>
            <w:tcW w:w="584" w:type="pct"/>
            <w:vAlign w:val="center"/>
          </w:tcPr>
          <w:p w:rsidR="002D67F7" w:rsidRPr="002D688D" w:rsidRDefault="002D67F7" w:rsidP="000C7870">
            <w:pPr>
              <w:tabs>
                <w:tab w:val="left" w:pos="6331"/>
              </w:tabs>
              <w:suppressAutoHyphens/>
              <w:jc w:val="center"/>
              <w:rPr>
                <w:sz w:val="26"/>
                <w:szCs w:val="26"/>
              </w:rPr>
            </w:pPr>
            <w:r>
              <w:rPr>
                <w:sz w:val="26"/>
                <w:szCs w:val="26"/>
              </w:rPr>
              <w:t>23200,000</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29600,000</w:t>
            </w:r>
          </w:p>
        </w:tc>
      </w:tr>
      <w:tr w:rsidR="002D67F7" w:rsidRPr="00942C7A" w:rsidTr="00815839">
        <w:trPr>
          <w:trHeight w:val="672"/>
        </w:trPr>
        <w:tc>
          <w:tcPr>
            <w:tcW w:w="272" w:type="pct"/>
            <w:vMerge/>
            <w:vAlign w:val="center"/>
          </w:tcPr>
          <w:p w:rsidR="002D67F7" w:rsidRPr="002D688D" w:rsidRDefault="002D67F7" w:rsidP="00942C7A">
            <w:pPr>
              <w:rPr>
                <w:sz w:val="26"/>
                <w:szCs w:val="26"/>
              </w:rPr>
            </w:pPr>
          </w:p>
        </w:tc>
        <w:tc>
          <w:tcPr>
            <w:tcW w:w="1172" w:type="pct"/>
            <w:vMerge/>
            <w:vAlign w:val="center"/>
          </w:tcPr>
          <w:p w:rsidR="002D67F7" w:rsidRPr="002D688D" w:rsidRDefault="002D67F7" w:rsidP="00942C7A">
            <w:pPr>
              <w:rPr>
                <w:sz w:val="26"/>
                <w:szCs w:val="26"/>
              </w:rPr>
            </w:pP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Федеральный бюджет</w:t>
            </w:r>
          </w:p>
        </w:tc>
        <w:tc>
          <w:tcPr>
            <w:tcW w:w="535" w:type="pct"/>
          </w:tcPr>
          <w:p w:rsidR="002D67F7" w:rsidRPr="002D688D" w:rsidRDefault="002D67F7" w:rsidP="00942C7A">
            <w:pPr>
              <w:tabs>
                <w:tab w:val="left" w:pos="6331"/>
              </w:tabs>
              <w:suppressAutoHyphens/>
              <w:jc w:val="center"/>
              <w:rPr>
                <w:sz w:val="26"/>
                <w:szCs w:val="26"/>
              </w:rPr>
            </w:pPr>
            <w:r>
              <w:rPr>
                <w:sz w:val="26"/>
                <w:szCs w:val="26"/>
              </w:rPr>
              <w:t>-</w:t>
            </w:r>
          </w:p>
        </w:tc>
        <w:tc>
          <w:tcPr>
            <w:tcW w:w="535" w:type="pct"/>
          </w:tcPr>
          <w:p w:rsidR="002D67F7" w:rsidRPr="002D688D" w:rsidRDefault="002D67F7" w:rsidP="00942C7A">
            <w:pPr>
              <w:tabs>
                <w:tab w:val="left" w:pos="6331"/>
              </w:tabs>
              <w:suppressAutoHyphens/>
              <w:jc w:val="center"/>
              <w:rPr>
                <w:sz w:val="26"/>
                <w:szCs w:val="26"/>
              </w:rPr>
            </w:pPr>
            <w:r>
              <w:rPr>
                <w:sz w:val="26"/>
                <w:szCs w:val="26"/>
              </w:rPr>
              <w:t>-</w:t>
            </w:r>
          </w:p>
        </w:tc>
        <w:tc>
          <w:tcPr>
            <w:tcW w:w="535" w:type="pct"/>
          </w:tcPr>
          <w:p w:rsidR="002D67F7" w:rsidRPr="002D688D" w:rsidRDefault="002D67F7" w:rsidP="00942C7A">
            <w:pPr>
              <w:tabs>
                <w:tab w:val="left" w:pos="6331"/>
              </w:tabs>
              <w:suppressAutoHyphens/>
              <w:jc w:val="center"/>
              <w:rPr>
                <w:sz w:val="26"/>
                <w:szCs w:val="26"/>
              </w:rPr>
            </w:pPr>
            <w:r>
              <w:rPr>
                <w:sz w:val="26"/>
                <w:szCs w:val="26"/>
              </w:rPr>
              <w:t>-</w:t>
            </w:r>
          </w:p>
        </w:tc>
        <w:tc>
          <w:tcPr>
            <w:tcW w:w="584" w:type="pct"/>
          </w:tcPr>
          <w:p w:rsidR="002D67F7" w:rsidRPr="002D688D" w:rsidRDefault="002D67F7" w:rsidP="00942C7A">
            <w:pPr>
              <w:tabs>
                <w:tab w:val="left" w:pos="6331"/>
              </w:tabs>
              <w:suppressAutoHyphens/>
              <w:jc w:val="center"/>
              <w:rPr>
                <w:sz w:val="26"/>
                <w:szCs w:val="26"/>
              </w:rPr>
            </w:pPr>
            <w:r>
              <w:rPr>
                <w:sz w:val="26"/>
                <w:szCs w:val="26"/>
              </w:rPr>
              <w:t>-</w:t>
            </w:r>
          </w:p>
        </w:tc>
        <w:tc>
          <w:tcPr>
            <w:tcW w:w="586" w:type="pct"/>
          </w:tcPr>
          <w:p w:rsidR="002D67F7" w:rsidRPr="002D688D" w:rsidRDefault="002D67F7" w:rsidP="00942C7A">
            <w:pPr>
              <w:tabs>
                <w:tab w:val="left" w:pos="6331"/>
              </w:tabs>
              <w:suppressAutoHyphens/>
              <w:jc w:val="center"/>
              <w:rPr>
                <w:sz w:val="26"/>
                <w:szCs w:val="26"/>
              </w:rPr>
            </w:pPr>
            <w:r>
              <w:rPr>
                <w:sz w:val="26"/>
                <w:szCs w:val="26"/>
              </w:rPr>
              <w:t>-</w:t>
            </w:r>
          </w:p>
        </w:tc>
      </w:tr>
      <w:tr w:rsidR="002D67F7" w:rsidRPr="00942C7A" w:rsidTr="00815839">
        <w:trPr>
          <w:trHeight w:val="345"/>
        </w:trPr>
        <w:tc>
          <w:tcPr>
            <w:tcW w:w="272" w:type="pct"/>
            <w:vMerge/>
            <w:vAlign w:val="center"/>
          </w:tcPr>
          <w:p w:rsidR="002D67F7" w:rsidRPr="002D688D" w:rsidRDefault="002D67F7" w:rsidP="00942C7A">
            <w:pPr>
              <w:rPr>
                <w:sz w:val="26"/>
                <w:szCs w:val="26"/>
              </w:rPr>
            </w:pPr>
          </w:p>
        </w:tc>
        <w:tc>
          <w:tcPr>
            <w:tcW w:w="1172" w:type="pct"/>
            <w:vMerge/>
            <w:vAlign w:val="center"/>
          </w:tcPr>
          <w:p w:rsidR="002D67F7" w:rsidRPr="002D688D" w:rsidRDefault="002D67F7" w:rsidP="00942C7A">
            <w:pPr>
              <w:rPr>
                <w:sz w:val="26"/>
                <w:szCs w:val="26"/>
              </w:rPr>
            </w:pP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Краевой бюджет</w:t>
            </w:r>
          </w:p>
          <w:p w:rsidR="002D67F7" w:rsidRPr="002D688D" w:rsidRDefault="002D67F7" w:rsidP="00942C7A">
            <w:pPr>
              <w:tabs>
                <w:tab w:val="left" w:pos="6331"/>
              </w:tabs>
              <w:suppressAutoHyphens/>
              <w:jc w:val="center"/>
              <w:rPr>
                <w:sz w:val="26"/>
                <w:szCs w:val="26"/>
              </w:rPr>
            </w:pPr>
          </w:p>
        </w:tc>
        <w:tc>
          <w:tcPr>
            <w:tcW w:w="535" w:type="pct"/>
          </w:tcPr>
          <w:p w:rsidR="002D67F7" w:rsidRPr="002D688D" w:rsidRDefault="002D67F7" w:rsidP="00942C7A">
            <w:pPr>
              <w:tabs>
                <w:tab w:val="left" w:pos="6331"/>
              </w:tabs>
              <w:suppressAutoHyphens/>
              <w:jc w:val="center"/>
              <w:rPr>
                <w:sz w:val="26"/>
                <w:szCs w:val="26"/>
              </w:rPr>
            </w:pPr>
            <w:r>
              <w:rPr>
                <w:sz w:val="26"/>
                <w:szCs w:val="26"/>
              </w:rPr>
              <w:t>47619,000</w:t>
            </w:r>
          </w:p>
        </w:tc>
        <w:tc>
          <w:tcPr>
            <w:tcW w:w="535" w:type="pct"/>
          </w:tcPr>
          <w:p w:rsidR="002D67F7" w:rsidRPr="002D688D" w:rsidRDefault="002D67F7" w:rsidP="00942C7A">
            <w:pPr>
              <w:tabs>
                <w:tab w:val="left" w:pos="6331"/>
              </w:tabs>
              <w:suppressAutoHyphens/>
              <w:jc w:val="center"/>
              <w:rPr>
                <w:sz w:val="26"/>
                <w:szCs w:val="26"/>
              </w:rPr>
            </w:pPr>
            <w:r>
              <w:rPr>
                <w:sz w:val="26"/>
                <w:szCs w:val="26"/>
              </w:rPr>
              <w:t>29700,000</w:t>
            </w:r>
          </w:p>
        </w:tc>
        <w:tc>
          <w:tcPr>
            <w:tcW w:w="535" w:type="pct"/>
          </w:tcPr>
          <w:p w:rsidR="002D67F7" w:rsidRPr="002D688D" w:rsidRDefault="002D67F7" w:rsidP="00942C7A">
            <w:pPr>
              <w:tabs>
                <w:tab w:val="left" w:pos="6331"/>
              </w:tabs>
              <w:suppressAutoHyphens/>
              <w:jc w:val="center"/>
              <w:rPr>
                <w:sz w:val="26"/>
                <w:szCs w:val="26"/>
              </w:rPr>
            </w:pPr>
            <w:r>
              <w:rPr>
                <w:sz w:val="26"/>
                <w:szCs w:val="26"/>
              </w:rPr>
              <w:t>37471,500</w:t>
            </w:r>
          </w:p>
        </w:tc>
        <w:tc>
          <w:tcPr>
            <w:tcW w:w="584" w:type="pct"/>
          </w:tcPr>
          <w:p w:rsidR="002D67F7" w:rsidRPr="002D688D" w:rsidRDefault="002D67F7" w:rsidP="00942C7A">
            <w:pPr>
              <w:tabs>
                <w:tab w:val="left" w:pos="6331"/>
              </w:tabs>
              <w:suppressAutoHyphens/>
              <w:jc w:val="center"/>
              <w:rPr>
                <w:sz w:val="26"/>
                <w:szCs w:val="26"/>
              </w:rPr>
            </w:pPr>
            <w:r>
              <w:rPr>
                <w:sz w:val="26"/>
                <w:szCs w:val="26"/>
              </w:rPr>
              <w:t>22968,000</w:t>
            </w:r>
          </w:p>
        </w:tc>
        <w:tc>
          <w:tcPr>
            <w:tcW w:w="586" w:type="pct"/>
          </w:tcPr>
          <w:p w:rsidR="002D67F7" w:rsidRPr="002D688D" w:rsidRDefault="002D67F7" w:rsidP="00942C7A">
            <w:pPr>
              <w:tabs>
                <w:tab w:val="left" w:pos="6331"/>
              </w:tabs>
              <w:suppressAutoHyphens/>
              <w:jc w:val="center"/>
              <w:rPr>
                <w:sz w:val="26"/>
                <w:szCs w:val="26"/>
              </w:rPr>
            </w:pPr>
            <w:r>
              <w:rPr>
                <w:sz w:val="26"/>
                <w:szCs w:val="26"/>
              </w:rPr>
              <w:t>29304,000</w:t>
            </w:r>
          </w:p>
        </w:tc>
      </w:tr>
      <w:tr w:rsidR="002D67F7" w:rsidRPr="00942C7A" w:rsidTr="00815839">
        <w:trPr>
          <w:trHeight w:val="671"/>
        </w:trPr>
        <w:tc>
          <w:tcPr>
            <w:tcW w:w="272" w:type="pct"/>
            <w:vMerge/>
            <w:vAlign w:val="center"/>
          </w:tcPr>
          <w:p w:rsidR="002D67F7" w:rsidRPr="002D688D" w:rsidRDefault="002D67F7" w:rsidP="00942C7A">
            <w:pPr>
              <w:rPr>
                <w:sz w:val="26"/>
                <w:szCs w:val="26"/>
              </w:rPr>
            </w:pPr>
          </w:p>
        </w:tc>
        <w:tc>
          <w:tcPr>
            <w:tcW w:w="1172" w:type="pct"/>
            <w:vMerge/>
            <w:vAlign w:val="center"/>
          </w:tcPr>
          <w:p w:rsidR="002D67F7" w:rsidRPr="002D688D" w:rsidRDefault="002D67F7" w:rsidP="00942C7A">
            <w:pPr>
              <w:rPr>
                <w:sz w:val="26"/>
                <w:szCs w:val="26"/>
              </w:rPr>
            </w:pP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Районный бюджет</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481,000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300,000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378,500</w:t>
            </w:r>
          </w:p>
        </w:tc>
        <w:tc>
          <w:tcPr>
            <w:tcW w:w="584" w:type="pct"/>
            <w:vAlign w:val="center"/>
          </w:tcPr>
          <w:p w:rsidR="002D67F7" w:rsidRPr="002D688D" w:rsidRDefault="002D67F7" w:rsidP="00942C7A">
            <w:pPr>
              <w:tabs>
                <w:tab w:val="left" w:pos="6331"/>
              </w:tabs>
              <w:suppressAutoHyphens/>
              <w:jc w:val="center"/>
              <w:rPr>
                <w:sz w:val="26"/>
                <w:szCs w:val="26"/>
              </w:rPr>
            </w:pPr>
            <w:r>
              <w:rPr>
                <w:sz w:val="26"/>
                <w:szCs w:val="26"/>
              </w:rPr>
              <w:t>232,000</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296,000</w:t>
            </w:r>
          </w:p>
        </w:tc>
      </w:tr>
      <w:tr w:rsidR="002D67F7" w:rsidRPr="00942C7A" w:rsidTr="00A35673">
        <w:trPr>
          <w:trHeight w:val="435"/>
        </w:trPr>
        <w:tc>
          <w:tcPr>
            <w:tcW w:w="272" w:type="pct"/>
            <w:vMerge w:val="restart"/>
            <w:vAlign w:val="center"/>
          </w:tcPr>
          <w:p w:rsidR="002D67F7" w:rsidRPr="002D688D" w:rsidRDefault="002D67F7" w:rsidP="00942C7A">
            <w:pPr>
              <w:rPr>
                <w:sz w:val="26"/>
                <w:szCs w:val="26"/>
              </w:rPr>
            </w:pPr>
            <w:r w:rsidRPr="002D688D">
              <w:rPr>
                <w:sz w:val="26"/>
                <w:szCs w:val="26"/>
              </w:rPr>
              <w:t>6.2</w:t>
            </w:r>
          </w:p>
        </w:tc>
        <w:tc>
          <w:tcPr>
            <w:tcW w:w="1172" w:type="pct"/>
            <w:vMerge w:val="restart"/>
            <w:vAlign w:val="center"/>
          </w:tcPr>
          <w:p w:rsidR="002D67F7" w:rsidRPr="002D688D" w:rsidRDefault="002D67F7" w:rsidP="00942C7A">
            <w:pPr>
              <w:rPr>
                <w:sz w:val="26"/>
                <w:szCs w:val="26"/>
              </w:rPr>
            </w:pPr>
            <w:r w:rsidRPr="002D688D">
              <w:rPr>
                <w:sz w:val="26"/>
                <w:szCs w:val="26"/>
              </w:rPr>
              <w:t>Изготовление, проверка, экспертиза проектно-сметной документации</w:t>
            </w: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Всего</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440,000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680,000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1050,000</w:t>
            </w:r>
          </w:p>
        </w:tc>
        <w:tc>
          <w:tcPr>
            <w:tcW w:w="584" w:type="pct"/>
            <w:vAlign w:val="center"/>
          </w:tcPr>
          <w:p w:rsidR="002D67F7" w:rsidRPr="002D688D" w:rsidRDefault="002D67F7" w:rsidP="00942C7A">
            <w:pPr>
              <w:tabs>
                <w:tab w:val="left" w:pos="6331"/>
              </w:tabs>
              <w:suppressAutoHyphens/>
              <w:jc w:val="center"/>
              <w:rPr>
                <w:sz w:val="26"/>
                <w:szCs w:val="26"/>
              </w:rPr>
            </w:pPr>
            <w:r>
              <w:rPr>
                <w:sz w:val="26"/>
                <w:szCs w:val="26"/>
              </w:rPr>
              <w:t>550,000</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780,000</w:t>
            </w:r>
          </w:p>
        </w:tc>
      </w:tr>
      <w:tr w:rsidR="002D67F7" w:rsidRPr="00942C7A" w:rsidTr="00815839">
        <w:trPr>
          <w:trHeight w:val="557"/>
        </w:trPr>
        <w:tc>
          <w:tcPr>
            <w:tcW w:w="272" w:type="pct"/>
            <w:vMerge/>
            <w:vAlign w:val="center"/>
          </w:tcPr>
          <w:p w:rsidR="002D67F7" w:rsidRPr="002D688D" w:rsidRDefault="002D67F7" w:rsidP="00942C7A">
            <w:pPr>
              <w:rPr>
                <w:sz w:val="26"/>
                <w:szCs w:val="26"/>
              </w:rPr>
            </w:pPr>
          </w:p>
        </w:tc>
        <w:tc>
          <w:tcPr>
            <w:tcW w:w="1172" w:type="pct"/>
            <w:vMerge/>
            <w:vAlign w:val="center"/>
          </w:tcPr>
          <w:p w:rsidR="002D67F7" w:rsidRPr="002D688D" w:rsidRDefault="002D67F7" w:rsidP="00942C7A">
            <w:pPr>
              <w:rPr>
                <w:sz w:val="26"/>
                <w:szCs w:val="26"/>
              </w:rPr>
            </w:pP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Федеральный бюджет</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84"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w:t>
            </w:r>
          </w:p>
        </w:tc>
      </w:tr>
      <w:tr w:rsidR="002D67F7" w:rsidRPr="00942C7A" w:rsidTr="00815839">
        <w:trPr>
          <w:trHeight w:val="409"/>
        </w:trPr>
        <w:tc>
          <w:tcPr>
            <w:tcW w:w="272" w:type="pct"/>
            <w:vMerge/>
            <w:vAlign w:val="center"/>
          </w:tcPr>
          <w:p w:rsidR="002D67F7" w:rsidRPr="002D688D" w:rsidRDefault="002D67F7" w:rsidP="00942C7A">
            <w:pPr>
              <w:rPr>
                <w:sz w:val="26"/>
                <w:szCs w:val="26"/>
              </w:rPr>
            </w:pPr>
          </w:p>
        </w:tc>
        <w:tc>
          <w:tcPr>
            <w:tcW w:w="1172" w:type="pct"/>
            <w:vMerge/>
            <w:vAlign w:val="center"/>
          </w:tcPr>
          <w:p w:rsidR="002D67F7" w:rsidRPr="002D688D" w:rsidRDefault="002D67F7" w:rsidP="00942C7A">
            <w:pPr>
              <w:rPr>
                <w:sz w:val="26"/>
                <w:szCs w:val="26"/>
              </w:rPr>
            </w:pP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Краевой бюджет</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84"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w:t>
            </w:r>
          </w:p>
        </w:tc>
      </w:tr>
      <w:tr w:rsidR="002D67F7" w:rsidRPr="00942C7A" w:rsidTr="00815839">
        <w:trPr>
          <w:trHeight w:val="415"/>
        </w:trPr>
        <w:tc>
          <w:tcPr>
            <w:tcW w:w="272" w:type="pct"/>
            <w:vMerge/>
            <w:vAlign w:val="center"/>
          </w:tcPr>
          <w:p w:rsidR="002D67F7" w:rsidRPr="002D688D" w:rsidRDefault="002D67F7" w:rsidP="00942C7A">
            <w:pPr>
              <w:rPr>
                <w:sz w:val="26"/>
                <w:szCs w:val="26"/>
              </w:rPr>
            </w:pPr>
          </w:p>
        </w:tc>
        <w:tc>
          <w:tcPr>
            <w:tcW w:w="1172" w:type="pct"/>
            <w:vMerge/>
            <w:vAlign w:val="center"/>
          </w:tcPr>
          <w:p w:rsidR="002D67F7" w:rsidRPr="002D688D" w:rsidRDefault="002D67F7" w:rsidP="00942C7A">
            <w:pPr>
              <w:rPr>
                <w:sz w:val="26"/>
                <w:szCs w:val="26"/>
              </w:rPr>
            </w:pP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Районный бюджет</w:t>
            </w:r>
          </w:p>
        </w:tc>
        <w:tc>
          <w:tcPr>
            <w:tcW w:w="535" w:type="pct"/>
            <w:vAlign w:val="center"/>
          </w:tcPr>
          <w:p w:rsidR="002D67F7" w:rsidRPr="002D688D" w:rsidRDefault="002D67F7" w:rsidP="008D6E45">
            <w:pPr>
              <w:tabs>
                <w:tab w:val="left" w:pos="6331"/>
              </w:tabs>
              <w:suppressAutoHyphens/>
              <w:jc w:val="center"/>
              <w:rPr>
                <w:sz w:val="26"/>
                <w:szCs w:val="26"/>
              </w:rPr>
            </w:pPr>
            <w:r>
              <w:rPr>
                <w:sz w:val="26"/>
                <w:szCs w:val="26"/>
              </w:rPr>
              <w:t>440,000</w:t>
            </w:r>
          </w:p>
        </w:tc>
        <w:tc>
          <w:tcPr>
            <w:tcW w:w="535" w:type="pct"/>
            <w:vAlign w:val="center"/>
          </w:tcPr>
          <w:p w:rsidR="002D67F7" w:rsidRPr="002D688D" w:rsidRDefault="002D67F7" w:rsidP="008D6E45">
            <w:pPr>
              <w:tabs>
                <w:tab w:val="left" w:pos="6331"/>
              </w:tabs>
              <w:suppressAutoHyphens/>
              <w:jc w:val="center"/>
              <w:rPr>
                <w:sz w:val="26"/>
                <w:szCs w:val="26"/>
              </w:rPr>
            </w:pPr>
            <w:r>
              <w:rPr>
                <w:sz w:val="26"/>
                <w:szCs w:val="26"/>
              </w:rPr>
              <w:t>680,000</w:t>
            </w:r>
          </w:p>
        </w:tc>
        <w:tc>
          <w:tcPr>
            <w:tcW w:w="535" w:type="pct"/>
            <w:vAlign w:val="center"/>
          </w:tcPr>
          <w:p w:rsidR="002D67F7" w:rsidRPr="002D688D" w:rsidRDefault="002D67F7" w:rsidP="008D6E45">
            <w:pPr>
              <w:tabs>
                <w:tab w:val="left" w:pos="6331"/>
              </w:tabs>
              <w:suppressAutoHyphens/>
              <w:jc w:val="center"/>
              <w:rPr>
                <w:sz w:val="26"/>
                <w:szCs w:val="26"/>
              </w:rPr>
            </w:pPr>
            <w:r>
              <w:rPr>
                <w:sz w:val="26"/>
                <w:szCs w:val="26"/>
              </w:rPr>
              <w:t>1050,000</w:t>
            </w:r>
          </w:p>
        </w:tc>
        <w:tc>
          <w:tcPr>
            <w:tcW w:w="584" w:type="pct"/>
            <w:vAlign w:val="center"/>
          </w:tcPr>
          <w:p w:rsidR="002D67F7" w:rsidRPr="002D688D" w:rsidRDefault="002D67F7" w:rsidP="008D6E45">
            <w:pPr>
              <w:tabs>
                <w:tab w:val="left" w:pos="6331"/>
              </w:tabs>
              <w:suppressAutoHyphens/>
              <w:jc w:val="center"/>
              <w:rPr>
                <w:sz w:val="26"/>
                <w:szCs w:val="26"/>
              </w:rPr>
            </w:pPr>
            <w:r>
              <w:rPr>
                <w:sz w:val="26"/>
                <w:szCs w:val="26"/>
              </w:rPr>
              <w:t>550,000</w:t>
            </w:r>
          </w:p>
        </w:tc>
        <w:tc>
          <w:tcPr>
            <w:tcW w:w="586" w:type="pct"/>
            <w:vAlign w:val="center"/>
          </w:tcPr>
          <w:p w:rsidR="002D67F7" w:rsidRPr="002D688D" w:rsidRDefault="002D67F7" w:rsidP="008D6E45">
            <w:pPr>
              <w:tabs>
                <w:tab w:val="left" w:pos="6331"/>
              </w:tabs>
              <w:suppressAutoHyphens/>
              <w:jc w:val="center"/>
              <w:rPr>
                <w:sz w:val="26"/>
                <w:szCs w:val="26"/>
              </w:rPr>
            </w:pPr>
            <w:r>
              <w:rPr>
                <w:sz w:val="26"/>
                <w:szCs w:val="26"/>
              </w:rPr>
              <w:t>780,000</w:t>
            </w:r>
          </w:p>
        </w:tc>
      </w:tr>
      <w:tr w:rsidR="002D67F7" w:rsidRPr="00942C7A" w:rsidTr="00815839">
        <w:trPr>
          <w:trHeight w:val="418"/>
        </w:trPr>
        <w:tc>
          <w:tcPr>
            <w:tcW w:w="272" w:type="pct"/>
            <w:vMerge w:val="restart"/>
            <w:vAlign w:val="center"/>
          </w:tcPr>
          <w:p w:rsidR="002D67F7" w:rsidRPr="002D688D" w:rsidRDefault="002D67F7" w:rsidP="00942C7A">
            <w:pPr>
              <w:rPr>
                <w:sz w:val="26"/>
                <w:szCs w:val="26"/>
              </w:rPr>
            </w:pPr>
            <w:r w:rsidRPr="002D688D">
              <w:rPr>
                <w:sz w:val="26"/>
                <w:szCs w:val="26"/>
              </w:rPr>
              <w:t>6.3</w:t>
            </w:r>
          </w:p>
        </w:tc>
        <w:tc>
          <w:tcPr>
            <w:tcW w:w="1172" w:type="pct"/>
            <w:vMerge w:val="restart"/>
          </w:tcPr>
          <w:p w:rsidR="002D67F7" w:rsidRPr="002D688D" w:rsidRDefault="002D67F7" w:rsidP="00942C7A">
            <w:pPr>
              <w:rPr>
                <w:sz w:val="26"/>
                <w:szCs w:val="26"/>
              </w:rPr>
            </w:pPr>
            <w:r w:rsidRPr="002D688D">
              <w:rPr>
                <w:sz w:val="26"/>
                <w:szCs w:val="26"/>
              </w:rPr>
              <w:t xml:space="preserve">Выполнение работ по </w:t>
            </w:r>
            <w:r w:rsidRPr="002D688D">
              <w:rPr>
                <w:sz w:val="26"/>
                <w:szCs w:val="26"/>
              </w:rPr>
              <w:lastRenderedPageBreak/>
              <w:t>подготовке к отопительному периоду (промывка, опрессовка систем отопления и т.д.)</w:t>
            </w: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lastRenderedPageBreak/>
              <w:t>Всего</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680,000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712,160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745,650</w:t>
            </w:r>
          </w:p>
        </w:tc>
        <w:tc>
          <w:tcPr>
            <w:tcW w:w="584" w:type="pct"/>
            <w:vAlign w:val="center"/>
          </w:tcPr>
          <w:p w:rsidR="002D67F7" w:rsidRPr="002D688D" w:rsidRDefault="002D67F7" w:rsidP="000C7870">
            <w:pPr>
              <w:tabs>
                <w:tab w:val="left" w:pos="6331"/>
              </w:tabs>
              <w:suppressAutoHyphens/>
              <w:jc w:val="center"/>
              <w:rPr>
                <w:sz w:val="26"/>
                <w:szCs w:val="26"/>
              </w:rPr>
            </w:pPr>
            <w:r>
              <w:rPr>
                <w:sz w:val="26"/>
                <w:szCs w:val="26"/>
              </w:rPr>
              <w:t>780,760</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817,510</w:t>
            </w:r>
          </w:p>
        </w:tc>
      </w:tr>
      <w:tr w:rsidR="002D67F7" w:rsidRPr="00942C7A" w:rsidTr="00815839">
        <w:trPr>
          <w:trHeight w:val="552"/>
        </w:trPr>
        <w:tc>
          <w:tcPr>
            <w:tcW w:w="272" w:type="pct"/>
            <w:vMerge/>
            <w:vAlign w:val="center"/>
          </w:tcPr>
          <w:p w:rsidR="002D67F7" w:rsidRPr="002D688D" w:rsidRDefault="002D67F7" w:rsidP="00942C7A">
            <w:pPr>
              <w:rPr>
                <w:sz w:val="26"/>
                <w:szCs w:val="26"/>
              </w:rPr>
            </w:pPr>
          </w:p>
        </w:tc>
        <w:tc>
          <w:tcPr>
            <w:tcW w:w="1172" w:type="pct"/>
            <w:vMerge/>
            <w:vAlign w:val="center"/>
          </w:tcPr>
          <w:p w:rsidR="002D67F7" w:rsidRPr="002D688D" w:rsidRDefault="002D67F7" w:rsidP="00942C7A">
            <w:pPr>
              <w:rPr>
                <w:sz w:val="26"/>
                <w:szCs w:val="26"/>
              </w:rPr>
            </w:pP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Федеральный бюджет</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84"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w:t>
            </w:r>
          </w:p>
        </w:tc>
      </w:tr>
      <w:tr w:rsidR="002D67F7" w:rsidRPr="00942C7A" w:rsidTr="00815839">
        <w:trPr>
          <w:trHeight w:val="559"/>
        </w:trPr>
        <w:tc>
          <w:tcPr>
            <w:tcW w:w="272" w:type="pct"/>
            <w:vMerge/>
            <w:vAlign w:val="center"/>
          </w:tcPr>
          <w:p w:rsidR="002D67F7" w:rsidRPr="002D688D" w:rsidRDefault="002D67F7" w:rsidP="00942C7A">
            <w:pPr>
              <w:rPr>
                <w:sz w:val="26"/>
                <w:szCs w:val="26"/>
              </w:rPr>
            </w:pPr>
          </w:p>
        </w:tc>
        <w:tc>
          <w:tcPr>
            <w:tcW w:w="1172" w:type="pct"/>
            <w:vMerge/>
            <w:vAlign w:val="center"/>
          </w:tcPr>
          <w:p w:rsidR="002D67F7" w:rsidRPr="002D688D" w:rsidRDefault="002D67F7" w:rsidP="00942C7A">
            <w:pPr>
              <w:rPr>
                <w:sz w:val="26"/>
                <w:szCs w:val="26"/>
              </w:rPr>
            </w:pP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Краевой бюджет</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84"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w:t>
            </w:r>
          </w:p>
        </w:tc>
      </w:tr>
      <w:tr w:rsidR="002D67F7" w:rsidRPr="00942C7A" w:rsidTr="00815839">
        <w:trPr>
          <w:trHeight w:val="553"/>
        </w:trPr>
        <w:tc>
          <w:tcPr>
            <w:tcW w:w="272" w:type="pct"/>
            <w:vMerge/>
            <w:vAlign w:val="center"/>
          </w:tcPr>
          <w:p w:rsidR="002D67F7" w:rsidRPr="002D688D" w:rsidRDefault="002D67F7" w:rsidP="00942C7A">
            <w:pPr>
              <w:rPr>
                <w:sz w:val="26"/>
                <w:szCs w:val="26"/>
              </w:rPr>
            </w:pPr>
          </w:p>
        </w:tc>
        <w:tc>
          <w:tcPr>
            <w:tcW w:w="1172" w:type="pct"/>
            <w:vMerge/>
            <w:vAlign w:val="center"/>
          </w:tcPr>
          <w:p w:rsidR="002D67F7" w:rsidRPr="002D688D" w:rsidRDefault="002D67F7" w:rsidP="00942C7A">
            <w:pPr>
              <w:rPr>
                <w:sz w:val="26"/>
                <w:szCs w:val="26"/>
              </w:rPr>
            </w:pP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Районный бюджет</w:t>
            </w:r>
          </w:p>
        </w:tc>
        <w:tc>
          <w:tcPr>
            <w:tcW w:w="535" w:type="pct"/>
            <w:vAlign w:val="center"/>
          </w:tcPr>
          <w:p w:rsidR="002D67F7" w:rsidRPr="002D688D" w:rsidRDefault="002D67F7" w:rsidP="008D6E45">
            <w:pPr>
              <w:tabs>
                <w:tab w:val="left" w:pos="6331"/>
              </w:tabs>
              <w:suppressAutoHyphens/>
              <w:jc w:val="center"/>
              <w:rPr>
                <w:sz w:val="26"/>
                <w:szCs w:val="26"/>
              </w:rPr>
            </w:pPr>
            <w:r>
              <w:rPr>
                <w:sz w:val="26"/>
                <w:szCs w:val="26"/>
              </w:rPr>
              <w:t>680,000</w:t>
            </w:r>
          </w:p>
        </w:tc>
        <w:tc>
          <w:tcPr>
            <w:tcW w:w="535" w:type="pct"/>
            <w:vAlign w:val="center"/>
          </w:tcPr>
          <w:p w:rsidR="002D67F7" w:rsidRPr="002D688D" w:rsidRDefault="002D67F7" w:rsidP="008D6E45">
            <w:pPr>
              <w:tabs>
                <w:tab w:val="left" w:pos="6331"/>
              </w:tabs>
              <w:suppressAutoHyphens/>
              <w:jc w:val="center"/>
              <w:rPr>
                <w:sz w:val="26"/>
                <w:szCs w:val="26"/>
              </w:rPr>
            </w:pPr>
            <w:r>
              <w:rPr>
                <w:sz w:val="26"/>
                <w:szCs w:val="26"/>
              </w:rPr>
              <w:t>712,160</w:t>
            </w:r>
          </w:p>
        </w:tc>
        <w:tc>
          <w:tcPr>
            <w:tcW w:w="535" w:type="pct"/>
            <w:vAlign w:val="center"/>
          </w:tcPr>
          <w:p w:rsidR="002D67F7" w:rsidRPr="002D688D" w:rsidRDefault="002D67F7" w:rsidP="008D6E45">
            <w:pPr>
              <w:tabs>
                <w:tab w:val="left" w:pos="6331"/>
              </w:tabs>
              <w:suppressAutoHyphens/>
              <w:jc w:val="center"/>
              <w:rPr>
                <w:sz w:val="26"/>
                <w:szCs w:val="26"/>
              </w:rPr>
            </w:pPr>
            <w:r>
              <w:rPr>
                <w:sz w:val="26"/>
                <w:szCs w:val="26"/>
              </w:rPr>
              <w:t>745,650</w:t>
            </w:r>
          </w:p>
        </w:tc>
        <w:tc>
          <w:tcPr>
            <w:tcW w:w="584" w:type="pct"/>
            <w:vAlign w:val="center"/>
          </w:tcPr>
          <w:p w:rsidR="002D67F7" w:rsidRPr="002D688D" w:rsidRDefault="002D67F7" w:rsidP="008D6E45">
            <w:pPr>
              <w:tabs>
                <w:tab w:val="left" w:pos="6331"/>
              </w:tabs>
              <w:suppressAutoHyphens/>
              <w:jc w:val="center"/>
              <w:rPr>
                <w:sz w:val="26"/>
                <w:szCs w:val="26"/>
              </w:rPr>
            </w:pPr>
            <w:r>
              <w:rPr>
                <w:sz w:val="26"/>
                <w:szCs w:val="26"/>
              </w:rPr>
              <w:t>780,760</w:t>
            </w:r>
          </w:p>
        </w:tc>
        <w:tc>
          <w:tcPr>
            <w:tcW w:w="586" w:type="pct"/>
            <w:vAlign w:val="center"/>
          </w:tcPr>
          <w:p w:rsidR="002D67F7" w:rsidRPr="002D688D" w:rsidRDefault="002D67F7" w:rsidP="008D6E45">
            <w:pPr>
              <w:tabs>
                <w:tab w:val="left" w:pos="6331"/>
              </w:tabs>
              <w:suppressAutoHyphens/>
              <w:jc w:val="center"/>
              <w:rPr>
                <w:sz w:val="26"/>
                <w:szCs w:val="26"/>
              </w:rPr>
            </w:pPr>
            <w:r>
              <w:rPr>
                <w:sz w:val="26"/>
                <w:szCs w:val="26"/>
              </w:rPr>
              <w:t>817,510</w:t>
            </w:r>
          </w:p>
        </w:tc>
      </w:tr>
      <w:tr w:rsidR="002D67F7" w:rsidRPr="00942C7A" w:rsidTr="00815839">
        <w:trPr>
          <w:trHeight w:val="419"/>
        </w:trPr>
        <w:tc>
          <w:tcPr>
            <w:tcW w:w="272" w:type="pct"/>
            <w:vMerge w:val="restart"/>
            <w:vAlign w:val="center"/>
          </w:tcPr>
          <w:p w:rsidR="002D67F7" w:rsidRPr="002D688D" w:rsidRDefault="002D67F7" w:rsidP="00942C7A">
            <w:pPr>
              <w:rPr>
                <w:sz w:val="26"/>
                <w:szCs w:val="26"/>
              </w:rPr>
            </w:pPr>
            <w:r w:rsidRPr="002D688D">
              <w:rPr>
                <w:sz w:val="26"/>
                <w:szCs w:val="26"/>
              </w:rPr>
              <w:t>6.4</w:t>
            </w:r>
          </w:p>
        </w:tc>
        <w:tc>
          <w:tcPr>
            <w:tcW w:w="1172" w:type="pct"/>
            <w:vMerge w:val="restart"/>
            <w:vAlign w:val="center"/>
          </w:tcPr>
          <w:p w:rsidR="002D67F7" w:rsidRPr="002D688D" w:rsidRDefault="002D67F7" w:rsidP="00942C7A">
            <w:pPr>
              <w:rPr>
                <w:sz w:val="26"/>
                <w:szCs w:val="26"/>
              </w:rPr>
            </w:pPr>
            <w:r w:rsidRPr="002D688D">
              <w:rPr>
                <w:sz w:val="26"/>
                <w:szCs w:val="26"/>
              </w:rPr>
              <w:t xml:space="preserve">Текущий ремонт зданий, инженерных систем и имущества в образовательных учреждениях, </w:t>
            </w:r>
          </w:p>
          <w:p w:rsidR="002D67F7" w:rsidRPr="002D688D" w:rsidRDefault="002D67F7" w:rsidP="00942C7A">
            <w:pPr>
              <w:rPr>
                <w:sz w:val="26"/>
                <w:szCs w:val="26"/>
              </w:rPr>
            </w:pPr>
            <w:r w:rsidRPr="002D688D">
              <w:rPr>
                <w:sz w:val="26"/>
                <w:szCs w:val="26"/>
              </w:rPr>
              <w:t>приобретение стройматериалов</w:t>
            </w: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Всего</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2919,010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2655,600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2451,260</w:t>
            </w:r>
          </w:p>
        </w:tc>
        <w:tc>
          <w:tcPr>
            <w:tcW w:w="584" w:type="pct"/>
            <w:vAlign w:val="center"/>
          </w:tcPr>
          <w:p w:rsidR="002D67F7" w:rsidRPr="002D688D" w:rsidRDefault="002D67F7" w:rsidP="002F45A7">
            <w:pPr>
              <w:tabs>
                <w:tab w:val="left" w:pos="6331"/>
              </w:tabs>
              <w:suppressAutoHyphens/>
              <w:jc w:val="center"/>
              <w:rPr>
                <w:sz w:val="26"/>
                <w:szCs w:val="26"/>
              </w:rPr>
            </w:pPr>
            <w:r>
              <w:rPr>
                <w:sz w:val="26"/>
                <w:szCs w:val="26"/>
              </w:rPr>
              <w:t>2565,400</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2685,060</w:t>
            </w:r>
          </w:p>
        </w:tc>
      </w:tr>
      <w:tr w:rsidR="002D67F7" w:rsidRPr="00942C7A" w:rsidTr="00815839">
        <w:trPr>
          <w:trHeight w:val="566"/>
        </w:trPr>
        <w:tc>
          <w:tcPr>
            <w:tcW w:w="272" w:type="pct"/>
            <w:vMerge/>
            <w:vAlign w:val="center"/>
          </w:tcPr>
          <w:p w:rsidR="002D67F7" w:rsidRPr="002D688D" w:rsidRDefault="002D67F7" w:rsidP="00942C7A">
            <w:pPr>
              <w:rPr>
                <w:sz w:val="26"/>
                <w:szCs w:val="26"/>
              </w:rPr>
            </w:pPr>
          </w:p>
        </w:tc>
        <w:tc>
          <w:tcPr>
            <w:tcW w:w="1172" w:type="pct"/>
            <w:vMerge/>
            <w:vAlign w:val="center"/>
          </w:tcPr>
          <w:p w:rsidR="002D67F7" w:rsidRPr="002D688D" w:rsidRDefault="002D67F7" w:rsidP="00942C7A">
            <w:pPr>
              <w:rPr>
                <w:sz w:val="26"/>
                <w:szCs w:val="26"/>
              </w:rPr>
            </w:pP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Федеральный бюджет</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84"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w:t>
            </w:r>
          </w:p>
        </w:tc>
      </w:tr>
      <w:tr w:rsidR="002D67F7" w:rsidRPr="00942C7A" w:rsidTr="00815839">
        <w:trPr>
          <w:trHeight w:val="389"/>
        </w:trPr>
        <w:tc>
          <w:tcPr>
            <w:tcW w:w="272" w:type="pct"/>
            <w:vMerge/>
            <w:vAlign w:val="center"/>
          </w:tcPr>
          <w:p w:rsidR="002D67F7" w:rsidRPr="002D688D" w:rsidRDefault="002D67F7" w:rsidP="00942C7A">
            <w:pPr>
              <w:rPr>
                <w:sz w:val="26"/>
                <w:szCs w:val="26"/>
              </w:rPr>
            </w:pPr>
          </w:p>
        </w:tc>
        <w:tc>
          <w:tcPr>
            <w:tcW w:w="1172" w:type="pct"/>
            <w:vMerge/>
            <w:vAlign w:val="center"/>
          </w:tcPr>
          <w:p w:rsidR="002D67F7" w:rsidRPr="002D688D" w:rsidRDefault="002D67F7" w:rsidP="00942C7A">
            <w:pPr>
              <w:rPr>
                <w:sz w:val="26"/>
                <w:szCs w:val="26"/>
              </w:rPr>
            </w:pP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Краевой бюджет</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84"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w:t>
            </w:r>
          </w:p>
        </w:tc>
      </w:tr>
      <w:tr w:rsidR="002D67F7" w:rsidRPr="00942C7A" w:rsidTr="00815839">
        <w:trPr>
          <w:trHeight w:val="411"/>
        </w:trPr>
        <w:tc>
          <w:tcPr>
            <w:tcW w:w="272" w:type="pct"/>
            <w:vMerge/>
            <w:vAlign w:val="center"/>
          </w:tcPr>
          <w:p w:rsidR="002D67F7" w:rsidRPr="002D688D" w:rsidRDefault="002D67F7" w:rsidP="00942C7A">
            <w:pPr>
              <w:rPr>
                <w:sz w:val="26"/>
                <w:szCs w:val="26"/>
              </w:rPr>
            </w:pPr>
          </w:p>
        </w:tc>
        <w:tc>
          <w:tcPr>
            <w:tcW w:w="1172" w:type="pct"/>
            <w:vMerge/>
            <w:vAlign w:val="center"/>
          </w:tcPr>
          <w:p w:rsidR="002D67F7" w:rsidRPr="002D688D" w:rsidRDefault="002D67F7" w:rsidP="00942C7A">
            <w:pPr>
              <w:rPr>
                <w:sz w:val="26"/>
                <w:szCs w:val="26"/>
              </w:rPr>
            </w:pP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Районный бюджет</w:t>
            </w:r>
          </w:p>
        </w:tc>
        <w:tc>
          <w:tcPr>
            <w:tcW w:w="535" w:type="pct"/>
            <w:vAlign w:val="center"/>
          </w:tcPr>
          <w:p w:rsidR="002D67F7" w:rsidRPr="002D688D" w:rsidRDefault="002D67F7" w:rsidP="008D6E45">
            <w:pPr>
              <w:tabs>
                <w:tab w:val="left" w:pos="6331"/>
              </w:tabs>
              <w:suppressAutoHyphens/>
              <w:jc w:val="center"/>
              <w:rPr>
                <w:sz w:val="26"/>
                <w:szCs w:val="26"/>
              </w:rPr>
            </w:pPr>
            <w:r>
              <w:rPr>
                <w:sz w:val="26"/>
                <w:szCs w:val="26"/>
              </w:rPr>
              <w:t>2919,010</w:t>
            </w:r>
          </w:p>
        </w:tc>
        <w:tc>
          <w:tcPr>
            <w:tcW w:w="535" w:type="pct"/>
            <w:vAlign w:val="center"/>
          </w:tcPr>
          <w:p w:rsidR="002D67F7" w:rsidRPr="002D688D" w:rsidRDefault="002D67F7" w:rsidP="008D6E45">
            <w:pPr>
              <w:tabs>
                <w:tab w:val="left" w:pos="6331"/>
              </w:tabs>
              <w:suppressAutoHyphens/>
              <w:jc w:val="center"/>
              <w:rPr>
                <w:sz w:val="26"/>
                <w:szCs w:val="26"/>
              </w:rPr>
            </w:pPr>
            <w:r>
              <w:rPr>
                <w:sz w:val="26"/>
                <w:szCs w:val="26"/>
              </w:rPr>
              <w:t>2655,600</w:t>
            </w:r>
          </w:p>
        </w:tc>
        <w:tc>
          <w:tcPr>
            <w:tcW w:w="535" w:type="pct"/>
            <w:vAlign w:val="center"/>
          </w:tcPr>
          <w:p w:rsidR="002D67F7" w:rsidRPr="002D688D" w:rsidRDefault="002D67F7" w:rsidP="008D6E45">
            <w:pPr>
              <w:tabs>
                <w:tab w:val="left" w:pos="6331"/>
              </w:tabs>
              <w:suppressAutoHyphens/>
              <w:jc w:val="center"/>
              <w:rPr>
                <w:sz w:val="26"/>
                <w:szCs w:val="26"/>
              </w:rPr>
            </w:pPr>
            <w:r>
              <w:rPr>
                <w:sz w:val="26"/>
                <w:szCs w:val="26"/>
              </w:rPr>
              <w:t>2451,260</w:t>
            </w:r>
          </w:p>
        </w:tc>
        <w:tc>
          <w:tcPr>
            <w:tcW w:w="584" w:type="pct"/>
            <w:vAlign w:val="center"/>
          </w:tcPr>
          <w:p w:rsidR="002D67F7" w:rsidRPr="002D688D" w:rsidRDefault="002D67F7" w:rsidP="008D6E45">
            <w:pPr>
              <w:tabs>
                <w:tab w:val="left" w:pos="6331"/>
              </w:tabs>
              <w:suppressAutoHyphens/>
              <w:jc w:val="center"/>
              <w:rPr>
                <w:sz w:val="26"/>
                <w:szCs w:val="26"/>
              </w:rPr>
            </w:pPr>
            <w:r>
              <w:rPr>
                <w:sz w:val="26"/>
                <w:szCs w:val="26"/>
              </w:rPr>
              <w:t>2565,400</w:t>
            </w:r>
          </w:p>
        </w:tc>
        <w:tc>
          <w:tcPr>
            <w:tcW w:w="586" w:type="pct"/>
            <w:vAlign w:val="center"/>
          </w:tcPr>
          <w:p w:rsidR="002D67F7" w:rsidRPr="002D688D" w:rsidRDefault="002D67F7" w:rsidP="008D6E45">
            <w:pPr>
              <w:tabs>
                <w:tab w:val="left" w:pos="6331"/>
              </w:tabs>
              <w:suppressAutoHyphens/>
              <w:jc w:val="center"/>
              <w:rPr>
                <w:sz w:val="26"/>
                <w:szCs w:val="26"/>
              </w:rPr>
            </w:pPr>
            <w:r>
              <w:rPr>
                <w:sz w:val="26"/>
                <w:szCs w:val="26"/>
              </w:rPr>
              <w:t>2685,060</w:t>
            </w:r>
          </w:p>
        </w:tc>
      </w:tr>
      <w:tr w:rsidR="002D67F7" w:rsidRPr="00942C7A" w:rsidTr="00A35673">
        <w:trPr>
          <w:trHeight w:val="419"/>
        </w:trPr>
        <w:tc>
          <w:tcPr>
            <w:tcW w:w="272" w:type="pct"/>
            <w:vMerge w:val="restart"/>
            <w:vAlign w:val="center"/>
          </w:tcPr>
          <w:p w:rsidR="002D67F7" w:rsidRPr="002D688D" w:rsidRDefault="002D67F7" w:rsidP="00942C7A">
            <w:pPr>
              <w:rPr>
                <w:sz w:val="26"/>
                <w:szCs w:val="26"/>
              </w:rPr>
            </w:pPr>
            <w:r w:rsidRPr="002D688D">
              <w:rPr>
                <w:sz w:val="26"/>
                <w:szCs w:val="26"/>
              </w:rPr>
              <w:t>6.5</w:t>
            </w:r>
          </w:p>
          <w:p w:rsidR="002D67F7" w:rsidRPr="002D688D" w:rsidRDefault="002D67F7" w:rsidP="00942C7A">
            <w:pPr>
              <w:rPr>
                <w:sz w:val="26"/>
                <w:szCs w:val="26"/>
              </w:rPr>
            </w:pPr>
          </w:p>
        </w:tc>
        <w:tc>
          <w:tcPr>
            <w:tcW w:w="1172" w:type="pct"/>
            <w:vMerge w:val="restart"/>
            <w:vAlign w:val="center"/>
          </w:tcPr>
          <w:p w:rsidR="002D67F7" w:rsidRPr="002D688D" w:rsidRDefault="002D67F7" w:rsidP="00942C7A">
            <w:pPr>
              <w:rPr>
                <w:sz w:val="26"/>
                <w:szCs w:val="26"/>
              </w:rPr>
            </w:pPr>
            <w:r w:rsidRPr="002D688D">
              <w:rPr>
                <w:sz w:val="26"/>
                <w:szCs w:val="26"/>
              </w:rPr>
              <w:t>Оснащение образовательных учреждений  мебелью, технологическим и медицинским оборудованием,  инвентарём</w:t>
            </w:r>
          </w:p>
        </w:tc>
        <w:tc>
          <w:tcPr>
            <w:tcW w:w="781" w:type="pct"/>
            <w:vAlign w:val="center"/>
          </w:tcPr>
          <w:p w:rsidR="002D67F7" w:rsidRPr="002D688D" w:rsidRDefault="002D67F7" w:rsidP="00A35673">
            <w:pPr>
              <w:tabs>
                <w:tab w:val="left" w:pos="6331"/>
              </w:tabs>
              <w:suppressAutoHyphens/>
              <w:jc w:val="center"/>
              <w:rPr>
                <w:sz w:val="26"/>
                <w:szCs w:val="26"/>
              </w:rPr>
            </w:pPr>
            <w:r w:rsidRPr="002D688D">
              <w:rPr>
                <w:sz w:val="26"/>
                <w:szCs w:val="26"/>
              </w:rPr>
              <w:t>Всего</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568,000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594,700</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622,060</w:t>
            </w:r>
          </w:p>
        </w:tc>
        <w:tc>
          <w:tcPr>
            <w:tcW w:w="584" w:type="pct"/>
            <w:vAlign w:val="center"/>
          </w:tcPr>
          <w:p w:rsidR="002D67F7" w:rsidRPr="002D688D" w:rsidRDefault="002D67F7" w:rsidP="00942C7A">
            <w:pPr>
              <w:tabs>
                <w:tab w:val="left" w:pos="6331"/>
              </w:tabs>
              <w:suppressAutoHyphens/>
              <w:jc w:val="center"/>
              <w:rPr>
                <w:sz w:val="26"/>
                <w:szCs w:val="26"/>
              </w:rPr>
            </w:pPr>
            <w:r>
              <w:rPr>
                <w:sz w:val="26"/>
                <w:szCs w:val="26"/>
              </w:rPr>
              <w:t>650,680</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680,610</w:t>
            </w:r>
          </w:p>
        </w:tc>
      </w:tr>
      <w:tr w:rsidR="002D67F7" w:rsidRPr="00942C7A" w:rsidTr="00A35673">
        <w:trPr>
          <w:trHeight w:val="566"/>
        </w:trPr>
        <w:tc>
          <w:tcPr>
            <w:tcW w:w="272" w:type="pct"/>
            <w:vMerge/>
            <w:vAlign w:val="center"/>
          </w:tcPr>
          <w:p w:rsidR="002D67F7" w:rsidRPr="002D688D" w:rsidRDefault="002D67F7" w:rsidP="00942C7A">
            <w:pPr>
              <w:rPr>
                <w:sz w:val="26"/>
                <w:szCs w:val="26"/>
              </w:rPr>
            </w:pPr>
          </w:p>
        </w:tc>
        <w:tc>
          <w:tcPr>
            <w:tcW w:w="1172" w:type="pct"/>
            <w:vMerge/>
            <w:vAlign w:val="center"/>
          </w:tcPr>
          <w:p w:rsidR="002D67F7" w:rsidRPr="002D688D" w:rsidRDefault="002D67F7" w:rsidP="00942C7A">
            <w:pPr>
              <w:rPr>
                <w:sz w:val="26"/>
                <w:szCs w:val="26"/>
              </w:rPr>
            </w:pPr>
          </w:p>
        </w:tc>
        <w:tc>
          <w:tcPr>
            <w:tcW w:w="781" w:type="pct"/>
            <w:vAlign w:val="center"/>
          </w:tcPr>
          <w:p w:rsidR="002D67F7" w:rsidRPr="002D688D" w:rsidRDefault="002D67F7" w:rsidP="00A35673">
            <w:pPr>
              <w:tabs>
                <w:tab w:val="left" w:pos="6331"/>
              </w:tabs>
              <w:suppressAutoHyphens/>
              <w:jc w:val="center"/>
              <w:rPr>
                <w:sz w:val="26"/>
                <w:szCs w:val="26"/>
              </w:rPr>
            </w:pPr>
            <w:r w:rsidRPr="002D688D">
              <w:rPr>
                <w:sz w:val="26"/>
                <w:szCs w:val="26"/>
              </w:rPr>
              <w:t>Федеральный бюджет</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84"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w:t>
            </w:r>
          </w:p>
        </w:tc>
      </w:tr>
      <w:tr w:rsidR="002D67F7" w:rsidRPr="00942C7A" w:rsidTr="00A35673">
        <w:trPr>
          <w:trHeight w:val="671"/>
        </w:trPr>
        <w:tc>
          <w:tcPr>
            <w:tcW w:w="272" w:type="pct"/>
            <w:vMerge/>
            <w:vAlign w:val="center"/>
          </w:tcPr>
          <w:p w:rsidR="002D67F7" w:rsidRPr="002D688D" w:rsidRDefault="002D67F7" w:rsidP="00942C7A">
            <w:pPr>
              <w:rPr>
                <w:sz w:val="26"/>
                <w:szCs w:val="26"/>
              </w:rPr>
            </w:pPr>
          </w:p>
        </w:tc>
        <w:tc>
          <w:tcPr>
            <w:tcW w:w="1172" w:type="pct"/>
            <w:vMerge/>
            <w:vAlign w:val="center"/>
          </w:tcPr>
          <w:p w:rsidR="002D67F7" w:rsidRPr="002D688D" w:rsidRDefault="002D67F7" w:rsidP="00942C7A">
            <w:pPr>
              <w:rPr>
                <w:sz w:val="26"/>
                <w:szCs w:val="26"/>
              </w:rPr>
            </w:pPr>
          </w:p>
        </w:tc>
        <w:tc>
          <w:tcPr>
            <w:tcW w:w="781" w:type="pct"/>
            <w:vAlign w:val="center"/>
          </w:tcPr>
          <w:p w:rsidR="002D67F7" w:rsidRPr="002D688D" w:rsidRDefault="002D67F7" w:rsidP="00A35673">
            <w:pPr>
              <w:tabs>
                <w:tab w:val="left" w:pos="6331"/>
              </w:tabs>
              <w:suppressAutoHyphens/>
              <w:jc w:val="center"/>
              <w:rPr>
                <w:sz w:val="26"/>
                <w:szCs w:val="26"/>
              </w:rPr>
            </w:pPr>
            <w:r w:rsidRPr="002D688D">
              <w:rPr>
                <w:sz w:val="26"/>
                <w:szCs w:val="26"/>
              </w:rPr>
              <w:t>Краевой бюджет</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84"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w:t>
            </w:r>
          </w:p>
        </w:tc>
      </w:tr>
      <w:tr w:rsidR="002D67F7" w:rsidRPr="00942C7A" w:rsidTr="00A35673">
        <w:trPr>
          <w:trHeight w:val="671"/>
        </w:trPr>
        <w:tc>
          <w:tcPr>
            <w:tcW w:w="272" w:type="pct"/>
            <w:vMerge/>
            <w:vAlign w:val="center"/>
          </w:tcPr>
          <w:p w:rsidR="002D67F7" w:rsidRPr="002D688D" w:rsidRDefault="002D67F7" w:rsidP="00942C7A">
            <w:pPr>
              <w:rPr>
                <w:sz w:val="26"/>
                <w:szCs w:val="26"/>
              </w:rPr>
            </w:pPr>
          </w:p>
        </w:tc>
        <w:tc>
          <w:tcPr>
            <w:tcW w:w="1172" w:type="pct"/>
            <w:vMerge/>
            <w:vAlign w:val="center"/>
          </w:tcPr>
          <w:p w:rsidR="002D67F7" w:rsidRPr="002D688D" w:rsidRDefault="002D67F7" w:rsidP="00942C7A">
            <w:pPr>
              <w:rPr>
                <w:sz w:val="26"/>
                <w:szCs w:val="26"/>
              </w:rPr>
            </w:pPr>
          </w:p>
        </w:tc>
        <w:tc>
          <w:tcPr>
            <w:tcW w:w="781" w:type="pct"/>
            <w:vAlign w:val="center"/>
          </w:tcPr>
          <w:p w:rsidR="002D67F7" w:rsidRPr="002D688D" w:rsidRDefault="002D67F7" w:rsidP="00A35673">
            <w:pPr>
              <w:tabs>
                <w:tab w:val="left" w:pos="6331"/>
              </w:tabs>
              <w:suppressAutoHyphens/>
              <w:jc w:val="center"/>
              <w:rPr>
                <w:sz w:val="26"/>
                <w:szCs w:val="26"/>
              </w:rPr>
            </w:pPr>
            <w:r w:rsidRPr="002D688D">
              <w:rPr>
                <w:sz w:val="26"/>
                <w:szCs w:val="26"/>
              </w:rPr>
              <w:t>Районный бюджет</w:t>
            </w:r>
          </w:p>
        </w:tc>
        <w:tc>
          <w:tcPr>
            <w:tcW w:w="535" w:type="pct"/>
            <w:vAlign w:val="center"/>
          </w:tcPr>
          <w:p w:rsidR="002D67F7" w:rsidRPr="002D688D" w:rsidRDefault="002D67F7" w:rsidP="008D6E45">
            <w:pPr>
              <w:tabs>
                <w:tab w:val="left" w:pos="6331"/>
              </w:tabs>
              <w:suppressAutoHyphens/>
              <w:jc w:val="center"/>
              <w:rPr>
                <w:sz w:val="26"/>
                <w:szCs w:val="26"/>
              </w:rPr>
            </w:pPr>
            <w:r>
              <w:rPr>
                <w:sz w:val="26"/>
                <w:szCs w:val="26"/>
              </w:rPr>
              <w:t>568,000</w:t>
            </w:r>
          </w:p>
        </w:tc>
        <w:tc>
          <w:tcPr>
            <w:tcW w:w="535" w:type="pct"/>
            <w:vAlign w:val="center"/>
          </w:tcPr>
          <w:p w:rsidR="002D67F7" w:rsidRPr="002D688D" w:rsidRDefault="002D67F7" w:rsidP="008D6E45">
            <w:pPr>
              <w:tabs>
                <w:tab w:val="left" w:pos="6331"/>
              </w:tabs>
              <w:suppressAutoHyphens/>
              <w:jc w:val="center"/>
              <w:rPr>
                <w:sz w:val="26"/>
                <w:szCs w:val="26"/>
              </w:rPr>
            </w:pPr>
            <w:r>
              <w:rPr>
                <w:sz w:val="26"/>
                <w:szCs w:val="26"/>
              </w:rPr>
              <w:t>594,700</w:t>
            </w:r>
          </w:p>
        </w:tc>
        <w:tc>
          <w:tcPr>
            <w:tcW w:w="535" w:type="pct"/>
            <w:vAlign w:val="center"/>
          </w:tcPr>
          <w:p w:rsidR="002D67F7" w:rsidRPr="002D688D" w:rsidRDefault="002D67F7" w:rsidP="008D6E45">
            <w:pPr>
              <w:tabs>
                <w:tab w:val="left" w:pos="6331"/>
              </w:tabs>
              <w:suppressAutoHyphens/>
              <w:jc w:val="center"/>
              <w:rPr>
                <w:sz w:val="26"/>
                <w:szCs w:val="26"/>
              </w:rPr>
            </w:pPr>
            <w:r>
              <w:rPr>
                <w:sz w:val="26"/>
                <w:szCs w:val="26"/>
              </w:rPr>
              <w:t>622,060</w:t>
            </w:r>
          </w:p>
        </w:tc>
        <w:tc>
          <w:tcPr>
            <w:tcW w:w="584" w:type="pct"/>
            <w:vAlign w:val="center"/>
          </w:tcPr>
          <w:p w:rsidR="002D67F7" w:rsidRPr="002D688D" w:rsidRDefault="002D67F7" w:rsidP="008D6E45">
            <w:pPr>
              <w:tabs>
                <w:tab w:val="left" w:pos="6331"/>
              </w:tabs>
              <w:suppressAutoHyphens/>
              <w:jc w:val="center"/>
              <w:rPr>
                <w:sz w:val="26"/>
                <w:szCs w:val="26"/>
              </w:rPr>
            </w:pPr>
            <w:r>
              <w:rPr>
                <w:sz w:val="26"/>
                <w:szCs w:val="26"/>
              </w:rPr>
              <w:t>650,680</w:t>
            </w:r>
          </w:p>
        </w:tc>
        <w:tc>
          <w:tcPr>
            <w:tcW w:w="586" w:type="pct"/>
            <w:vAlign w:val="center"/>
          </w:tcPr>
          <w:p w:rsidR="002D67F7" w:rsidRPr="002D688D" w:rsidRDefault="002D67F7" w:rsidP="008D6E45">
            <w:pPr>
              <w:tabs>
                <w:tab w:val="left" w:pos="6331"/>
              </w:tabs>
              <w:suppressAutoHyphens/>
              <w:jc w:val="center"/>
              <w:rPr>
                <w:sz w:val="26"/>
                <w:szCs w:val="26"/>
              </w:rPr>
            </w:pPr>
            <w:r>
              <w:rPr>
                <w:sz w:val="26"/>
                <w:szCs w:val="26"/>
              </w:rPr>
              <w:t>680,610</w:t>
            </w:r>
          </w:p>
        </w:tc>
      </w:tr>
      <w:tr w:rsidR="002D67F7" w:rsidRPr="00942C7A" w:rsidTr="00815839">
        <w:trPr>
          <w:trHeight w:val="415"/>
        </w:trPr>
        <w:tc>
          <w:tcPr>
            <w:tcW w:w="272" w:type="pct"/>
            <w:vMerge w:val="restart"/>
            <w:vAlign w:val="center"/>
          </w:tcPr>
          <w:p w:rsidR="002D67F7" w:rsidRPr="002D688D" w:rsidRDefault="002D67F7" w:rsidP="00942C7A">
            <w:pPr>
              <w:rPr>
                <w:sz w:val="26"/>
                <w:szCs w:val="26"/>
              </w:rPr>
            </w:pPr>
            <w:r w:rsidRPr="002D688D">
              <w:rPr>
                <w:sz w:val="26"/>
                <w:szCs w:val="26"/>
              </w:rPr>
              <w:t>6.6.</w:t>
            </w:r>
          </w:p>
        </w:tc>
        <w:tc>
          <w:tcPr>
            <w:tcW w:w="1172" w:type="pct"/>
            <w:vMerge w:val="restart"/>
          </w:tcPr>
          <w:p w:rsidR="002D67F7" w:rsidRPr="002D688D" w:rsidRDefault="002D67F7" w:rsidP="00942C7A">
            <w:pPr>
              <w:widowControl w:val="0"/>
              <w:autoSpaceDE w:val="0"/>
              <w:autoSpaceDN w:val="0"/>
              <w:adjustRightInd w:val="0"/>
              <w:rPr>
                <w:sz w:val="26"/>
                <w:szCs w:val="26"/>
              </w:rPr>
            </w:pPr>
            <w:r w:rsidRPr="002D688D">
              <w:rPr>
                <w:sz w:val="26"/>
                <w:szCs w:val="26"/>
              </w:rPr>
              <w:t>Мероприятия по обеспечению безопасности перевозки учащихся (приобретение, ремонт автобусов)</w:t>
            </w: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Всего</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35"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84" w:type="pct"/>
            <w:vAlign w:val="center"/>
          </w:tcPr>
          <w:p w:rsidR="002D67F7" w:rsidRPr="002D688D" w:rsidRDefault="002D67F7" w:rsidP="00942C7A">
            <w:pPr>
              <w:tabs>
                <w:tab w:val="left" w:pos="6331"/>
              </w:tabs>
              <w:suppressAutoHyphens/>
              <w:jc w:val="center"/>
              <w:rPr>
                <w:sz w:val="26"/>
                <w:szCs w:val="26"/>
              </w:rPr>
            </w:pPr>
            <w:r>
              <w:rPr>
                <w:sz w:val="26"/>
                <w:szCs w:val="26"/>
              </w:rPr>
              <w:t>-</w:t>
            </w:r>
          </w:p>
        </w:tc>
        <w:tc>
          <w:tcPr>
            <w:tcW w:w="586" w:type="pct"/>
            <w:vAlign w:val="center"/>
          </w:tcPr>
          <w:p w:rsidR="002D67F7" w:rsidRPr="002D688D" w:rsidRDefault="002D67F7" w:rsidP="00942C7A">
            <w:pPr>
              <w:tabs>
                <w:tab w:val="left" w:pos="6331"/>
              </w:tabs>
              <w:suppressAutoHyphens/>
              <w:jc w:val="center"/>
              <w:rPr>
                <w:sz w:val="26"/>
                <w:szCs w:val="26"/>
              </w:rPr>
            </w:pPr>
            <w:r>
              <w:rPr>
                <w:sz w:val="26"/>
                <w:szCs w:val="26"/>
              </w:rPr>
              <w:t>-</w:t>
            </w:r>
          </w:p>
        </w:tc>
      </w:tr>
      <w:tr w:rsidR="002D67F7" w:rsidRPr="00942C7A" w:rsidTr="00815839">
        <w:trPr>
          <w:trHeight w:val="415"/>
        </w:trPr>
        <w:tc>
          <w:tcPr>
            <w:tcW w:w="272" w:type="pct"/>
            <w:vMerge/>
            <w:vAlign w:val="center"/>
          </w:tcPr>
          <w:p w:rsidR="002D67F7" w:rsidRPr="002D688D" w:rsidRDefault="002D67F7" w:rsidP="00942C7A">
            <w:pPr>
              <w:rPr>
                <w:sz w:val="26"/>
                <w:szCs w:val="26"/>
              </w:rPr>
            </w:pPr>
          </w:p>
        </w:tc>
        <w:tc>
          <w:tcPr>
            <w:tcW w:w="1172" w:type="pct"/>
            <w:vMerge/>
            <w:vAlign w:val="center"/>
          </w:tcPr>
          <w:p w:rsidR="002D67F7" w:rsidRPr="002D688D" w:rsidRDefault="002D67F7" w:rsidP="00942C7A">
            <w:pPr>
              <w:rPr>
                <w:sz w:val="26"/>
                <w:szCs w:val="26"/>
              </w:rPr>
            </w:pP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Федеральный бюджет</w:t>
            </w:r>
          </w:p>
        </w:tc>
        <w:tc>
          <w:tcPr>
            <w:tcW w:w="535" w:type="pct"/>
            <w:vAlign w:val="center"/>
          </w:tcPr>
          <w:p w:rsidR="002D67F7" w:rsidRPr="002D688D" w:rsidRDefault="002D67F7" w:rsidP="00942C7A">
            <w:pPr>
              <w:tabs>
                <w:tab w:val="left" w:pos="6331"/>
              </w:tabs>
              <w:suppressAutoHyphens/>
              <w:jc w:val="center"/>
              <w:rPr>
                <w:sz w:val="26"/>
                <w:szCs w:val="26"/>
              </w:rPr>
            </w:pPr>
          </w:p>
        </w:tc>
        <w:tc>
          <w:tcPr>
            <w:tcW w:w="535" w:type="pct"/>
            <w:vAlign w:val="center"/>
          </w:tcPr>
          <w:p w:rsidR="002D67F7" w:rsidRPr="002D688D" w:rsidRDefault="002D67F7" w:rsidP="00942C7A">
            <w:pPr>
              <w:tabs>
                <w:tab w:val="left" w:pos="6331"/>
              </w:tabs>
              <w:suppressAutoHyphens/>
              <w:jc w:val="center"/>
              <w:rPr>
                <w:sz w:val="26"/>
                <w:szCs w:val="26"/>
              </w:rPr>
            </w:pPr>
          </w:p>
        </w:tc>
        <w:tc>
          <w:tcPr>
            <w:tcW w:w="535" w:type="pct"/>
            <w:vAlign w:val="center"/>
          </w:tcPr>
          <w:p w:rsidR="002D67F7" w:rsidRPr="002D688D" w:rsidRDefault="002D67F7" w:rsidP="00942C7A">
            <w:pPr>
              <w:tabs>
                <w:tab w:val="left" w:pos="6331"/>
              </w:tabs>
              <w:suppressAutoHyphens/>
              <w:jc w:val="center"/>
              <w:rPr>
                <w:sz w:val="26"/>
                <w:szCs w:val="26"/>
              </w:rPr>
            </w:pPr>
          </w:p>
        </w:tc>
        <w:tc>
          <w:tcPr>
            <w:tcW w:w="584" w:type="pct"/>
            <w:vAlign w:val="center"/>
          </w:tcPr>
          <w:p w:rsidR="002D67F7" w:rsidRPr="002D688D" w:rsidRDefault="002D67F7" w:rsidP="00942C7A">
            <w:pPr>
              <w:tabs>
                <w:tab w:val="left" w:pos="6331"/>
              </w:tabs>
              <w:suppressAutoHyphens/>
              <w:jc w:val="center"/>
              <w:rPr>
                <w:sz w:val="26"/>
                <w:szCs w:val="26"/>
              </w:rPr>
            </w:pPr>
          </w:p>
        </w:tc>
        <w:tc>
          <w:tcPr>
            <w:tcW w:w="586" w:type="pct"/>
            <w:vAlign w:val="center"/>
          </w:tcPr>
          <w:p w:rsidR="002D67F7" w:rsidRPr="002D688D" w:rsidRDefault="002D67F7" w:rsidP="00942C7A">
            <w:pPr>
              <w:tabs>
                <w:tab w:val="left" w:pos="6331"/>
              </w:tabs>
              <w:suppressAutoHyphens/>
              <w:jc w:val="center"/>
              <w:rPr>
                <w:sz w:val="26"/>
                <w:szCs w:val="26"/>
              </w:rPr>
            </w:pPr>
          </w:p>
        </w:tc>
      </w:tr>
      <w:tr w:rsidR="002D67F7" w:rsidRPr="00942C7A" w:rsidTr="00815839">
        <w:trPr>
          <w:trHeight w:val="415"/>
        </w:trPr>
        <w:tc>
          <w:tcPr>
            <w:tcW w:w="272" w:type="pct"/>
            <w:vMerge/>
            <w:vAlign w:val="center"/>
          </w:tcPr>
          <w:p w:rsidR="002D67F7" w:rsidRPr="002D688D" w:rsidRDefault="002D67F7" w:rsidP="00942C7A">
            <w:pPr>
              <w:rPr>
                <w:sz w:val="26"/>
                <w:szCs w:val="26"/>
              </w:rPr>
            </w:pPr>
          </w:p>
        </w:tc>
        <w:tc>
          <w:tcPr>
            <w:tcW w:w="1172" w:type="pct"/>
            <w:vMerge/>
            <w:vAlign w:val="center"/>
          </w:tcPr>
          <w:p w:rsidR="002D67F7" w:rsidRPr="002D688D" w:rsidRDefault="002D67F7" w:rsidP="00942C7A">
            <w:pPr>
              <w:rPr>
                <w:sz w:val="26"/>
                <w:szCs w:val="26"/>
              </w:rPr>
            </w:pP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Краевой бюджет</w:t>
            </w:r>
          </w:p>
        </w:tc>
        <w:tc>
          <w:tcPr>
            <w:tcW w:w="535" w:type="pct"/>
            <w:vAlign w:val="center"/>
          </w:tcPr>
          <w:p w:rsidR="002D67F7" w:rsidRPr="002D688D" w:rsidRDefault="002D67F7" w:rsidP="00942C7A">
            <w:pPr>
              <w:tabs>
                <w:tab w:val="left" w:pos="6331"/>
              </w:tabs>
              <w:suppressAutoHyphens/>
              <w:jc w:val="center"/>
              <w:rPr>
                <w:sz w:val="26"/>
                <w:szCs w:val="26"/>
              </w:rPr>
            </w:pPr>
          </w:p>
        </w:tc>
        <w:tc>
          <w:tcPr>
            <w:tcW w:w="535" w:type="pct"/>
            <w:vAlign w:val="center"/>
          </w:tcPr>
          <w:p w:rsidR="002D67F7" w:rsidRPr="002D688D" w:rsidRDefault="002D67F7" w:rsidP="00942C7A">
            <w:pPr>
              <w:tabs>
                <w:tab w:val="left" w:pos="6331"/>
              </w:tabs>
              <w:suppressAutoHyphens/>
              <w:jc w:val="center"/>
              <w:rPr>
                <w:sz w:val="26"/>
                <w:szCs w:val="26"/>
              </w:rPr>
            </w:pPr>
          </w:p>
        </w:tc>
        <w:tc>
          <w:tcPr>
            <w:tcW w:w="535" w:type="pct"/>
            <w:vAlign w:val="center"/>
          </w:tcPr>
          <w:p w:rsidR="002D67F7" w:rsidRPr="002D688D" w:rsidRDefault="002D67F7" w:rsidP="00942C7A">
            <w:pPr>
              <w:tabs>
                <w:tab w:val="left" w:pos="6331"/>
              </w:tabs>
              <w:suppressAutoHyphens/>
              <w:jc w:val="center"/>
              <w:rPr>
                <w:sz w:val="26"/>
                <w:szCs w:val="26"/>
              </w:rPr>
            </w:pPr>
          </w:p>
        </w:tc>
        <w:tc>
          <w:tcPr>
            <w:tcW w:w="584" w:type="pct"/>
            <w:vAlign w:val="center"/>
          </w:tcPr>
          <w:p w:rsidR="002D67F7" w:rsidRPr="002D688D" w:rsidRDefault="002D67F7" w:rsidP="00942C7A">
            <w:pPr>
              <w:tabs>
                <w:tab w:val="left" w:pos="6331"/>
              </w:tabs>
              <w:suppressAutoHyphens/>
              <w:jc w:val="center"/>
              <w:rPr>
                <w:sz w:val="26"/>
                <w:szCs w:val="26"/>
              </w:rPr>
            </w:pPr>
          </w:p>
        </w:tc>
        <w:tc>
          <w:tcPr>
            <w:tcW w:w="586" w:type="pct"/>
            <w:vAlign w:val="center"/>
          </w:tcPr>
          <w:p w:rsidR="002D67F7" w:rsidRPr="002D688D" w:rsidRDefault="002D67F7" w:rsidP="00942C7A">
            <w:pPr>
              <w:tabs>
                <w:tab w:val="left" w:pos="6331"/>
              </w:tabs>
              <w:suppressAutoHyphens/>
              <w:jc w:val="center"/>
              <w:rPr>
                <w:sz w:val="26"/>
                <w:szCs w:val="26"/>
              </w:rPr>
            </w:pPr>
          </w:p>
        </w:tc>
      </w:tr>
      <w:tr w:rsidR="002D67F7" w:rsidRPr="00942C7A" w:rsidTr="00815839">
        <w:trPr>
          <w:trHeight w:val="415"/>
        </w:trPr>
        <w:tc>
          <w:tcPr>
            <w:tcW w:w="272" w:type="pct"/>
            <w:vMerge/>
            <w:vAlign w:val="center"/>
          </w:tcPr>
          <w:p w:rsidR="002D67F7" w:rsidRPr="002D688D" w:rsidRDefault="002D67F7" w:rsidP="00942C7A">
            <w:pPr>
              <w:rPr>
                <w:sz w:val="26"/>
                <w:szCs w:val="26"/>
              </w:rPr>
            </w:pPr>
          </w:p>
        </w:tc>
        <w:tc>
          <w:tcPr>
            <w:tcW w:w="1172" w:type="pct"/>
            <w:vMerge/>
            <w:vAlign w:val="center"/>
          </w:tcPr>
          <w:p w:rsidR="002D67F7" w:rsidRPr="002D688D" w:rsidRDefault="002D67F7" w:rsidP="00942C7A">
            <w:pPr>
              <w:rPr>
                <w:sz w:val="26"/>
                <w:szCs w:val="26"/>
              </w:rPr>
            </w:pPr>
          </w:p>
        </w:tc>
        <w:tc>
          <w:tcPr>
            <w:tcW w:w="781" w:type="pct"/>
          </w:tcPr>
          <w:p w:rsidR="002D67F7" w:rsidRPr="002D688D" w:rsidRDefault="002D67F7" w:rsidP="00942C7A">
            <w:pPr>
              <w:tabs>
                <w:tab w:val="left" w:pos="6331"/>
              </w:tabs>
              <w:suppressAutoHyphens/>
              <w:jc w:val="center"/>
              <w:rPr>
                <w:sz w:val="26"/>
                <w:szCs w:val="26"/>
              </w:rPr>
            </w:pPr>
            <w:r w:rsidRPr="002D688D">
              <w:rPr>
                <w:sz w:val="26"/>
                <w:szCs w:val="26"/>
              </w:rPr>
              <w:t>Районный бюджет</w:t>
            </w:r>
          </w:p>
        </w:tc>
        <w:tc>
          <w:tcPr>
            <w:tcW w:w="535" w:type="pct"/>
            <w:vAlign w:val="center"/>
          </w:tcPr>
          <w:p w:rsidR="002D67F7" w:rsidRPr="002D688D" w:rsidRDefault="002D67F7" w:rsidP="00942C7A">
            <w:pPr>
              <w:tabs>
                <w:tab w:val="left" w:pos="6331"/>
              </w:tabs>
              <w:suppressAutoHyphens/>
              <w:jc w:val="center"/>
              <w:rPr>
                <w:sz w:val="26"/>
                <w:szCs w:val="26"/>
              </w:rPr>
            </w:pPr>
          </w:p>
        </w:tc>
        <w:tc>
          <w:tcPr>
            <w:tcW w:w="535" w:type="pct"/>
            <w:vAlign w:val="center"/>
          </w:tcPr>
          <w:p w:rsidR="002D67F7" w:rsidRPr="002D688D" w:rsidRDefault="002D67F7" w:rsidP="00942C7A">
            <w:pPr>
              <w:tabs>
                <w:tab w:val="left" w:pos="6331"/>
              </w:tabs>
              <w:suppressAutoHyphens/>
              <w:jc w:val="center"/>
              <w:rPr>
                <w:sz w:val="26"/>
                <w:szCs w:val="26"/>
              </w:rPr>
            </w:pPr>
          </w:p>
        </w:tc>
        <w:tc>
          <w:tcPr>
            <w:tcW w:w="535" w:type="pct"/>
            <w:vAlign w:val="center"/>
          </w:tcPr>
          <w:p w:rsidR="002D67F7" w:rsidRPr="002D688D" w:rsidRDefault="002D67F7" w:rsidP="00942C7A">
            <w:pPr>
              <w:tabs>
                <w:tab w:val="left" w:pos="6331"/>
              </w:tabs>
              <w:suppressAutoHyphens/>
              <w:jc w:val="center"/>
              <w:rPr>
                <w:sz w:val="26"/>
                <w:szCs w:val="26"/>
              </w:rPr>
            </w:pPr>
          </w:p>
        </w:tc>
        <w:tc>
          <w:tcPr>
            <w:tcW w:w="584" w:type="pct"/>
            <w:vAlign w:val="center"/>
          </w:tcPr>
          <w:p w:rsidR="002D67F7" w:rsidRPr="002D688D" w:rsidRDefault="002D67F7" w:rsidP="00942C7A">
            <w:pPr>
              <w:tabs>
                <w:tab w:val="left" w:pos="6331"/>
              </w:tabs>
              <w:suppressAutoHyphens/>
              <w:jc w:val="center"/>
              <w:rPr>
                <w:sz w:val="26"/>
                <w:szCs w:val="26"/>
              </w:rPr>
            </w:pPr>
          </w:p>
        </w:tc>
        <w:tc>
          <w:tcPr>
            <w:tcW w:w="586" w:type="pct"/>
            <w:vAlign w:val="center"/>
          </w:tcPr>
          <w:p w:rsidR="002D67F7" w:rsidRPr="002D688D" w:rsidRDefault="002D67F7" w:rsidP="00942C7A">
            <w:pPr>
              <w:tabs>
                <w:tab w:val="left" w:pos="6331"/>
              </w:tabs>
              <w:suppressAutoHyphens/>
              <w:jc w:val="center"/>
              <w:rPr>
                <w:sz w:val="26"/>
                <w:szCs w:val="26"/>
              </w:rPr>
            </w:pPr>
          </w:p>
        </w:tc>
      </w:tr>
      <w:tr w:rsidR="002D67F7" w:rsidRPr="00942C7A" w:rsidTr="00815839">
        <w:trPr>
          <w:trHeight w:val="515"/>
        </w:trPr>
        <w:tc>
          <w:tcPr>
            <w:tcW w:w="272" w:type="pct"/>
            <w:vMerge w:val="restart"/>
          </w:tcPr>
          <w:p w:rsidR="002D67F7" w:rsidRPr="002D688D" w:rsidRDefault="002D67F7" w:rsidP="00942C7A">
            <w:pPr>
              <w:tabs>
                <w:tab w:val="left" w:pos="6331"/>
              </w:tabs>
              <w:suppressAutoHyphens/>
              <w:jc w:val="center"/>
              <w:rPr>
                <w:sz w:val="26"/>
                <w:szCs w:val="26"/>
              </w:rPr>
            </w:pPr>
            <w:r w:rsidRPr="002D688D">
              <w:rPr>
                <w:sz w:val="26"/>
                <w:szCs w:val="26"/>
              </w:rPr>
              <w:lastRenderedPageBreak/>
              <w:t>6.7</w:t>
            </w:r>
          </w:p>
        </w:tc>
        <w:tc>
          <w:tcPr>
            <w:tcW w:w="1172" w:type="pct"/>
            <w:vMerge w:val="restart"/>
          </w:tcPr>
          <w:p w:rsidR="002D67F7" w:rsidRPr="002D688D" w:rsidRDefault="002D67F7" w:rsidP="00942C7A">
            <w:pPr>
              <w:jc w:val="both"/>
              <w:rPr>
                <w:sz w:val="26"/>
                <w:szCs w:val="26"/>
              </w:rPr>
            </w:pPr>
            <w:r w:rsidRPr="002D688D">
              <w:rPr>
                <w:sz w:val="26"/>
                <w:szCs w:val="26"/>
              </w:rPr>
              <w:t xml:space="preserve">Капитальный ремонт спортзалов в рамках </w:t>
            </w:r>
            <w:proofErr w:type="spellStart"/>
            <w:r w:rsidRPr="002D688D">
              <w:rPr>
                <w:sz w:val="26"/>
                <w:szCs w:val="26"/>
              </w:rPr>
              <w:t>софинансирования</w:t>
            </w:r>
            <w:proofErr w:type="spellEnd"/>
            <w:r w:rsidRPr="002D688D">
              <w:rPr>
                <w:sz w:val="26"/>
                <w:szCs w:val="26"/>
              </w:rPr>
              <w:t xml:space="preserve"> субсидий на создание в ОУ условий для занятий физической культурой и спортом</w:t>
            </w:r>
          </w:p>
        </w:tc>
        <w:tc>
          <w:tcPr>
            <w:tcW w:w="781" w:type="pct"/>
          </w:tcPr>
          <w:p w:rsidR="002D67F7" w:rsidRPr="002D688D" w:rsidRDefault="002D67F7" w:rsidP="009B743A">
            <w:pPr>
              <w:tabs>
                <w:tab w:val="left" w:pos="6331"/>
              </w:tabs>
              <w:suppressAutoHyphens/>
              <w:jc w:val="center"/>
              <w:rPr>
                <w:sz w:val="26"/>
                <w:szCs w:val="26"/>
              </w:rPr>
            </w:pPr>
            <w:r w:rsidRPr="002D688D">
              <w:rPr>
                <w:sz w:val="26"/>
                <w:szCs w:val="26"/>
              </w:rPr>
              <w:t>Всего</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35" w:type="pct"/>
            <w:vAlign w:val="center"/>
          </w:tcPr>
          <w:p w:rsidR="002D67F7" w:rsidRPr="002D688D" w:rsidRDefault="002D67F7" w:rsidP="00942C7A">
            <w:pPr>
              <w:ind w:left="-108" w:right="-108"/>
              <w:jc w:val="center"/>
              <w:rPr>
                <w:sz w:val="26"/>
                <w:szCs w:val="26"/>
              </w:rPr>
            </w:pPr>
            <w:r>
              <w:rPr>
                <w:sz w:val="26"/>
                <w:szCs w:val="26"/>
              </w:rPr>
              <w:t>-</w:t>
            </w:r>
          </w:p>
        </w:tc>
        <w:tc>
          <w:tcPr>
            <w:tcW w:w="535" w:type="pct"/>
            <w:vAlign w:val="center"/>
          </w:tcPr>
          <w:p w:rsidR="002D67F7" w:rsidRPr="002D688D" w:rsidRDefault="002D67F7" w:rsidP="00942C7A">
            <w:pPr>
              <w:ind w:left="-108" w:right="-108"/>
              <w:jc w:val="center"/>
              <w:rPr>
                <w:sz w:val="26"/>
                <w:szCs w:val="26"/>
              </w:rPr>
            </w:pPr>
            <w:r>
              <w:rPr>
                <w:sz w:val="26"/>
                <w:szCs w:val="26"/>
              </w:rPr>
              <w:t>-</w:t>
            </w:r>
          </w:p>
        </w:tc>
        <w:tc>
          <w:tcPr>
            <w:tcW w:w="584" w:type="pct"/>
            <w:vAlign w:val="center"/>
          </w:tcPr>
          <w:p w:rsidR="002D67F7" w:rsidRPr="002D688D" w:rsidRDefault="002D67F7" w:rsidP="002F45A7">
            <w:pPr>
              <w:ind w:left="-108" w:right="-108"/>
              <w:jc w:val="center"/>
              <w:rPr>
                <w:sz w:val="26"/>
                <w:szCs w:val="26"/>
              </w:rPr>
            </w:pPr>
            <w:r>
              <w:rPr>
                <w:sz w:val="26"/>
                <w:szCs w:val="26"/>
              </w:rPr>
              <w:t>-</w:t>
            </w:r>
          </w:p>
        </w:tc>
        <w:tc>
          <w:tcPr>
            <w:tcW w:w="586" w:type="pct"/>
            <w:vAlign w:val="center"/>
          </w:tcPr>
          <w:p w:rsidR="002D67F7" w:rsidRPr="002D688D" w:rsidRDefault="002D67F7" w:rsidP="00942C7A">
            <w:pPr>
              <w:ind w:left="-108" w:right="-108"/>
              <w:jc w:val="center"/>
              <w:rPr>
                <w:sz w:val="26"/>
                <w:szCs w:val="26"/>
              </w:rPr>
            </w:pPr>
            <w:r>
              <w:rPr>
                <w:sz w:val="26"/>
                <w:szCs w:val="26"/>
              </w:rPr>
              <w:t>-</w:t>
            </w:r>
          </w:p>
        </w:tc>
      </w:tr>
      <w:tr w:rsidR="002D67F7" w:rsidRPr="00942C7A" w:rsidTr="00815839">
        <w:trPr>
          <w:trHeight w:val="515"/>
        </w:trPr>
        <w:tc>
          <w:tcPr>
            <w:tcW w:w="272" w:type="pct"/>
            <w:vMerge/>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jc w:val="both"/>
              <w:rPr>
                <w:sz w:val="26"/>
                <w:szCs w:val="26"/>
              </w:rPr>
            </w:pPr>
          </w:p>
        </w:tc>
        <w:tc>
          <w:tcPr>
            <w:tcW w:w="781" w:type="pct"/>
          </w:tcPr>
          <w:p w:rsidR="002D67F7" w:rsidRPr="002D688D" w:rsidRDefault="002D67F7" w:rsidP="009B743A">
            <w:pPr>
              <w:tabs>
                <w:tab w:val="left" w:pos="6331"/>
              </w:tabs>
              <w:suppressAutoHyphens/>
              <w:jc w:val="center"/>
              <w:rPr>
                <w:sz w:val="26"/>
                <w:szCs w:val="26"/>
              </w:rPr>
            </w:pPr>
            <w:r w:rsidRPr="002D688D">
              <w:rPr>
                <w:sz w:val="26"/>
                <w:szCs w:val="26"/>
              </w:rPr>
              <w:t>Федеральный бюджет</w:t>
            </w:r>
          </w:p>
        </w:tc>
        <w:tc>
          <w:tcPr>
            <w:tcW w:w="535" w:type="pct"/>
            <w:vAlign w:val="center"/>
          </w:tcPr>
          <w:p w:rsidR="002D67F7" w:rsidRPr="002D688D" w:rsidRDefault="002D67F7" w:rsidP="00942C7A">
            <w:pPr>
              <w:autoSpaceDE w:val="0"/>
              <w:autoSpaceDN w:val="0"/>
              <w:adjustRightInd w:val="0"/>
              <w:jc w:val="center"/>
              <w:rPr>
                <w:sz w:val="26"/>
                <w:szCs w:val="26"/>
              </w:rPr>
            </w:pPr>
          </w:p>
        </w:tc>
        <w:tc>
          <w:tcPr>
            <w:tcW w:w="535" w:type="pct"/>
            <w:vAlign w:val="center"/>
          </w:tcPr>
          <w:p w:rsidR="002D67F7" w:rsidRPr="002D688D" w:rsidRDefault="002D67F7" w:rsidP="00942C7A">
            <w:pPr>
              <w:ind w:left="-108" w:right="-108"/>
              <w:jc w:val="center"/>
              <w:rPr>
                <w:sz w:val="26"/>
                <w:szCs w:val="26"/>
              </w:rPr>
            </w:pPr>
          </w:p>
        </w:tc>
        <w:tc>
          <w:tcPr>
            <w:tcW w:w="535" w:type="pct"/>
            <w:vAlign w:val="center"/>
          </w:tcPr>
          <w:p w:rsidR="002D67F7" w:rsidRPr="002D688D" w:rsidRDefault="002D67F7" w:rsidP="00942C7A">
            <w:pPr>
              <w:ind w:left="-108" w:right="-108"/>
              <w:jc w:val="center"/>
              <w:rPr>
                <w:sz w:val="26"/>
                <w:szCs w:val="26"/>
              </w:rPr>
            </w:pPr>
          </w:p>
        </w:tc>
        <w:tc>
          <w:tcPr>
            <w:tcW w:w="584" w:type="pct"/>
            <w:vAlign w:val="center"/>
          </w:tcPr>
          <w:p w:rsidR="002D67F7" w:rsidRPr="002D688D" w:rsidRDefault="002D67F7" w:rsidP="000C7870">
            <w:pPr>
              <w:ind w:left="-108" w:right="-108"/>
              <w:jc w:val="center"/>
              <w:rPr>
                <w:sz w:val="26"/>
                <w:szCs w:val="26"/>
              </w:rPr>
            </w:pPr>
          </w:p>
        </w:tc>
        <w:tc>
          <w:tcPr>
            <w:tcW w:w="586" w:type="pct"/>
            <w:vAlign w:val="center"/>
          </w:tcPr>
          <w:p w:rsidR="002D67F7" w:rsidRPr="002D688D" w:rsidRDefault="002D67F7" w:rsidP="00942C7A">
            <w:pPr>
              <w:ind w:left="-108" w:right="-108"/>
              <w:jc w:val="center"/>
              <w:rPr>
                <w:sz w:val="26"/>
                <w:szCs w:val="26"/>
              </w:rPr>
            </w:pPr>
          </w:p>
        </w:tc>
      </w:tr>
      <w:tr w:rsidR="002D67F7" w:rsidRPr="00942C7A" w:rsidTr="00815839">
        <w:trPr>
          <w:trHeight w:val="515"/>
        </w:trPr>
        <w:tc>
          <w:tcPr>
            <w:tcW w:w="272" w:type="pct"/>
            <w:vMerge/>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jc w:val="both"/>
              <w:rPr>
                <w:sz w:val="26"/>
                <w:szCs w:val="26"/>
              </w:rPr>
            </w:pPr>
          </w:p>
        </w:tc>
        <w:tc>
          <w:tcPr>
            <w:tcW w:w="781" w:type="pct"/>
          </w:tcPr>
          <w:p w:rsidR="002D67F7" w:rsidRPr="002D688D" w:rsidRDefault="002D67F7" w:rsidP="009B743A">
            <w:pPr>
              <w:tabs>
                <w:tab w:val="left" w:pos="6331"/>
              </w:tabs>
              <w:suppressAutoHyphens/>
              <w:jc w:val="center"/>
              <w:rPr>
                <w:sz w:val="26"/>
                <w:szCs w:val="26"/>
              </w:rPr>
            </w:pPr>
            <w:r w:rsidRPr="002D688D">
              <w:rPr>
                <w:sz w:val="26"/>
                <w:szCs w:val="26"/>
              </w:rPr>
              <w:t>Краевой бюджет</w:t>
            </w:r>
          </w:p>
        </w:tc>
        <w:tc>
          <w:tcPr>
            <w:tcW w:w="535" w:type="pct"/>
            <w:vAlign w:val="center"/>
          </w:tcPr>
          <w:p w:rsidR="002D67F7" w:rsidRPr="002D688D" w:rsidRDefault="002D67F7" w:rsidP="00942C7A">
            <w:pPr>
              <w:autoSpaceDE w:val="0"/>
              <w:autoSpaceDN w:val="0"/>
              <w:adjustRightInd w:val="0"/>
              <w:jc w:val="center"/>
              <w:rPr>
                <w:sz w:val="26"/>
                <w:szCs w:val="26"/>
              </w:rPr>
            </w:pPr>
          </w:p>
        </w:tc>
        <w:tc>
          <w:tcPr>
            <w:tcW w:w="535" w:type="pct"/>
            <w:vAlign w:val="center"/>
          </w:tcPr>
          <w:p w:rsidR="002D67F7" w:rsidRPr="002D688D" w:rsidRDefault="002D67F7" w:rsidP="00942C7A">
            <w:pPr>
              <w:ind w:left="-108" w:right="-108"/>
              <w:jc w:val="center"/>
              <w:rPr>
                <w:sz w:val="26"/>
                <w:szCs w:val="26"/>
              </w:rPr>
            </w:pPr>
          </w:p>
        </w:tc>
        <w:tc>
          <w:tcPr>
            <w:tcW w:w="535" w:type="pct"/>
            <w:vAlign w:val="center"/>
          </w:tcPr>
          <w:p w:rsidR="002D67F7" w:rsidRPr="002D688D" w:rsidRDefault="002D67F7" w:rsidP="00942C7A">
            <w:pPr>
              <w:ind w:left="-108" w:right="-108"/>
              <w:jc w:val="center"/>
              <w:rPr>
                <w:sz w:val="26"/>
                <w:szCs w:val="26"/>
              </w:rPr>
            </w:pPr>
          </w:p>
        </w:tc>
        <w:tc>
          <w:tcPr>
            <w:tcW w:w="584" w:type="pct"/>
            <w:vAlign w:val="center"/>
          </w:tcPr>
          <w:p w:rsidR="002D67F7" w:rsidRPr="002D688D" w:rsidRDefault="002D67F7" w:rsidP="000C7870">
            <w:pPr>
              <w:ind w:left="-108" w:right="-108"/>
              <w:jc w:val="center"/>
              <w:rPr>
                <w:sz w:val="26"/>
                <w:szCs w:val="26"/>
              </w:rPr>
            </w:pPr>
          </w:p>
        </w:tc>
        <w:tc>
          <w:tcPr>
            <w:tcW w:w="586" w:type="pct"/>
            <w:vAlign w:val="center"/>
          </w:tcPr>
          <w:p w:rsidR="002D67F7" w:rsidRPr="002D688D" w:rsidRDefault="002D67F7" w:rsidP="00942C7A">
            <w:pPr>
              <w:ind w:left="-108" w:right="-108"/>
              <w:jc w:val="center"/>
              <w:rPr>
                <w:sz w:val="26"/>
                <w:szCs w:val="26"/>
              </w:rPr>
            </w:pPr>
          </w:p>
        </w:tc>
      </w:tr>
      <w:tr w:rsidR="002D67F7" w:rsidRPr="00942C7A" w:rsidTr="00815839">
        <w:trPr>
          <w:trHeight w:val="515"/>
        </w:trPr>
        <w:tc>
          <w:tcPr>
            <w:tcW w:w="272" w:type="pct"/>
            <w:vMerge/>
          </w:tcPr>
          <w:p w:rsidR="002D67F7" w:rsidRPr="002D688D" w:rsidRDefault="002D67F7" w:rsidP="00942C7A">
            <w:pPr>
              <w:tabs>
                <w:tab w:val="left" w:pos="6331"/>
              </w:tabs>
              <w:suppressAutoHyphens/>
              <w:jc w:val="center"/>
              <w:rPr>
                <w:sz w:val="26"/>
                <w:szCs w:val="26"/>
              </w:rPr>
            </w:pPr>
          </w:p>
        </w:tc>
        <w:tc>
          <w:tcPr>
            <w:tcW w:w="1172" w:type="pct"/>
            <w:vMerge/>
          </w:tcPr>
          <w:p w:rsidR="002D67F7" w:rsidRPr="002D688D" w:rsidRDefault="002D67F7" w:rsidP="00942C7A">
            <w:pPr>
              <w:jc w:val="both"/>
              <w:rPr>
                <w:sz w:val="26"/>
                <w:szCs w:val="26"/>
              </w:rPr>
            </w:pPr>
          </w:p>
        </w:tc>
        <w:tc>
          <w:tcPr>
            <w:tcW w:w="781" w:type="pct"/>
          </w:tcPr>
          <w:p w:rsidR="002D67F7" w:rsidRPr="002D688D" w:rsidRDefault="002D67F7" w:rsidP="009B743A">
            <w:pPr>
              <w:tabs>
                <w:tab w:val="left" w:pos="6331"/>
              </w:tabs>
              <w:suppressAutoHyphens/>
              <w:jc w:val="center"/>
              <w:rPr>
                <w:sz w:val="26"/>
                <w:szCs w:val="26"/>
              </w:rPr>
            </w:pPr>
            <w:r w:rsidRPr="002D688D">
              <w:rPr>
                <w:sz w:val="26"/>
                <w:szCs w:val="26"/>
              </w:rPr>
              <w:t>Районный бюджет</w:t>
            </w:r>
          </w:p>
        </w:tc>
        <w:tc>
          <w:tcPr>
            <w:tcW w:w="535" w:type="pct"/>
            <w:vAlign w:val="center"/>
          </w:tcPr>
          <w:p w:rsidR="002D67F7" w:rsidRPr="002D688D" w:rsidRDefault="002D67F7" w:rsidP="00942C7A">
            <w:pPr>
              <w:autoSpaceDE w:val="0"/>
              <w:autoSpaceDN w:val="0"/>
              <w:adjustRightInd w:val="0"/>
              <w:jc w:val="center"/>
              <w:rPr>
                <w:sz w:val="26"/>
                <w:szCs w:val="26"/>
              </w:rPr>
            </w:pPr>
          </w:p>
        </w:tc>
        <w:tc>
          <w:tcPr>
            <w:tcW w:w="535" w:type="pct"/>
            <w:vAlign w:val="center"/>
          </w:tcPr>
          <w:p w:rsidR="002D67F7" w:rsidRPr="002D688D" w:rsidRDefault="002D67F7" w:rsidP="00942C7A">
            <w:pPr>
              <w:ind w:left="-108" w:right="-108"/>
              <w:jc w:val="center"/>
              <w:rPr>
                <w:sz w:val="26"/>
                <w:szCs w:val="26"/>
              </w:rPr>
            </w:pPr>
          </w:p>
        </w:tc>
        <w:tc>
          <w:tcPr>
            <w:tcW w:w="535" w:type="pct"/>
            <w:vAlign w:val="center"/>
          </w:tcPr>
          <w:p w:rsidR="002D67F7" w:rsidRPr="002D688D" w:rsidRDefault="002D67F7" w:rsidP="00942C7A">
            <w:pPr>
              <w:ind w:left="-108" w:right="-108"/>
              <w:jc w:val="center"/>
              <w:rPr>
                <w:sz w:val="26"/>
                <w:szCs w:val="26"/>
              </w:rPr>
            </w:pPr>
          </w:p>
        </w:tc>
        <w:tc>
          <w:tcPr>
            <w:tcW w:w="584" w:type="pct"/>
            <w:vAlign w:val="center"/>
          </w:tcPr>
          <w:p w:rsidR="002D67F7" w:rsidRPr="002D688D" w:rsidRDefault="002D67F7" w:rsidP="000C7870">
            <w:pPr>
              <w:ind w:left="-108" w:right="-108"/>
              <w:jc w:val="center"/>
              <w:rPr>
                <w:sz w:val="26"/>
                <w:szCs w:val="26"/>
              </w:rPr>
            </w:pPr>
          </w:p>
        </w:tc>
        <w:tc>
          <w:tcPr>
            <w:tcW w:w="586" w:type="pct"/>
            <w:vAlign w:val="center"/>
          </w:tcPr>
          <w:p w:rsidR="002D67F7" w:rsidRPr="002D688D" w:rsidRDefault="002D67F7" w:rsidP="00942C7A">
            <w:pPr>
              <w:ind w:left="-108" w:right="-108"/>
              <w:jc w:val="center"/>
              <w:rPr>
                <w:sz w:val="26"/>
                <w:szCs w:val="26"/>
              </w:rPr>
            </w:pPr>
          </w:p>
        </w:tc>
      </w:tr>
      <w:tr w:rsidR="002D67F7" w:rsidRPr="00942C7A" w:rsidTr="0097199E">
        <w:trPr>
          <w:trHeight w:val="515"/>
        </w:trPr>
        <w:tc>
          <w:tcPr>
            <w:tcW w:w="272" w:type="pct"/>
            <w:vMerge w:val="restart"/>
          </w:tcPr>
          <w:p w:rsidR="002D67F7" w:rsidRPr="002D688D" w:rsidRDefault="002D67F7" w:rsidP="00942C7A">
            <w:pPr>
              <w:tabs>
                <w:tab w:val="left" w:pos="6331"/>
              </w:tabs>
              <w:suppressAutoHyphens/>
              <w:jc w:val="center"/>
              <w:rPr>
                <w:sz w:val="26"/>
                <w:szCs w:val="26"/>
              </w:rPr>
            </w:pPr>
            <w:r w:rsidRPr="002D688D">
              <w:rPr>
                <w:sz w:val="26"/>
                <w:szCs w:val="26"/>
              </w:rPr>
              <w:t>7.</w:t>
            </w:r>
          </w:p>
        </w:tc>
        <w:tc>
          <w:tcPr>
            <w:tcW w:w="1172" w:type="pct"/>
            <w:vMerge w:val="restart"/>
          </w:tcPr>
          <w:p w:rsidR="002D67F7" w:rsidRPr="0097199E" w:rsidRDefault="002D67F7" w:rsidP="00942C7A">
            <w:pPr>
              <w:jc w:val="both"/>
              <w:rPr>
                <w:sz w:val="26"/>
                <w:szCs w:val="26"/>
              </w:rPr>
            </w:pPr>
            <w:r w:rsidRPr="0097199E">
              <w:rPr>
                <w:sz w:val="26"/>
                <w:szCs w:val="26"/>
              </w:rPr>
              <w:t>Мероприятие по Программе:</w:t>
            </w:r>
          </w:p>
          <w:p w:rsidR="002D67F7" w:rsidRPr="0097199E" w:rsidRDefault="002D67F7" w:rsidP="00F24E03">
            <w:pPr>
              <w:widowControl w:val="0"/>
              <w:autoSpaceDE w:val="0"/>
              <w:autoSpaceDN w:val="0"/>
              <w:adjustRightInd w:val="0"/>
              <w:jc w:val="both"/>
              <w:rPr>
                <w:sz w:val="26"/>
                <w:szCs w:val="26"/>
              </w:rPr>
            </w:pPr>
            <w:r w:rsidRPr="0097199E">
              <w:rPr>
                <w:sz w:val="26"/>
                <w:szCs w:val="26"/>
              </w:rPr>
              <w:t>Компенсация части  родительской платы за присмотр и уход за ребенком в организаци</w:t>
            </w:r>
            <w:r w:rsidR="00F24E03">
              <w:rPr>
                <w:sz w:val="26"/>
                <w:szCs w:val="26"/>
              </w:rPr>
              <w:t xml:space="preserve">ях реализующих </w:t>
            </w:r>
            <w:r w:rsidR="00F24E03" w:rsidRPr="0097199E">
              <w:rPr>
                <w:sz w:val="26"/>
                <w:szCs w:val="26"/>
              </w:rPr>
              <w:t xml:space="preserve"> дошкольн</w:t>
            </w:r>
            <w:r w:rsidR="00F24E03">
              <w:rPr>
                <w:sz w:val="26"/>
                <w:szCs w:val="26"/>
              </w:rPr>
              <w:t>ую образовательную программу</w:t>
            </w: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Всего</w:t>
            </w:r>
          </w:p>
          <w:p w:rsidR="002D67F7" w:rsidRPr="002D688D" w:rsidRDefault="002D67F7" w:rsidP="00942C7A">
            <w:pPr>
              <w:autoSpaceDE w:val="0"/>
              <w:autoSpaceDN w:val="0"/>
              <w:adjustRightInd w:val="0"/>
              <w:jc w:val="center"/>
              <w:rPr>
                <w:sz w:val="26"/>
                <w:szCs w:val="26"/>
              </w:rPr>
            </w:pP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4 303,000</w:t>
            </w:r>
          </w:p>
        </w:tc>
        <w:tc>
          <w:tcPr>
            <w:tcW w:w="535" w:type="pct"/>
            <w:vAlign w:val="center"/>
          </w:tcPr>
          <w:p w:rsidR="002D67F7" w:rsidRPr="002D688D" w:rsidRDefault="002D67F7" w:rsidP="00942C7A">
            <w:pPr>
              <w:ind w:left="-108" w:right="-108"/>
              <w:jc w:val="center"/>
              <w:rPr>
                <w:sz w:val="26"/>
                <w:szCs w:val="26"/>
              </w:rPr>
            </w:pPr>
            <w:r>
              <w:rPr>
                <w:sz w:val="26"/>
                <w:szCs w:val="26"/>
              </w:rPr>
              <w:t>4 303,000</w:t>
            </w:r>
          </w:p>
        </w:tc>
        <w:tc>
          <w:tcPr>
            <w:tcW w:w="535" w:type="pct"/>
            <w:vAlign w:val="center"/>
          </w:tcPr>
          <w:p w:rsidR="002D67F7" w:rsidRPr="002D688D" w:rsidRDefault="002D67F7" w:rsidP="00942C7A">
            <w:pPr>
              <w:ind w:left="-108" w:right="-108"/>
              <w:jc w:val="center"/>
              <w:rPr>
                <w:sz w:val="26"/>
                <w:szCs w:val="26"/>
              </w:rPr>
            </w:pPr>
            <w:r>
              <w:rPr>
                <w:sz w:val="26"/>
                <w:szCs w:val="26"/>
              </w:rPr>
              <w:t>4 303,000</w:t>
            </w:r>
          </w:p>
        </w:tc>
        <w:tc>
          <w:tcPr>
            <w:tcW w:w="584" w:type="pct"/>
            <w:vAlign w:val="center"/>
          </w:tcPr>
          <w:p w:rsidR="002D67F7" w:rsidRPr="002D688D" w:rsidRDefault="002D67F7" w:rsidP="001B60DC">
            <w:pPr>
              <w:ind w:left="-108" w:right="-108"/>
              <w:jc w:val="center"/>
              <w:rPr>
                <w:sz w:val="26"/>
                <w:szCs w:val="26"/>
              </w:rPr>
            </w:pPr>
            <w:r>
              <w:rPr>
                <w:sz w:val="26"/>
                <w:szCs w:val="26"/>
              </w:rPr>
              <w:t>4 303,000</w:t>
            </w:r>
          </w:p>
        </w:tc>
        <w:tc>
          <w:tcPr>
            <w:tcW w:w="586" w:type="pct"/>
            <w:vAlign w:val="center"/>
          </w:tcPr>
          <w:p w:rsidR="002D67F7" w:rsidRPr="002D688D" w:rsidRDefault="002D67F7" w:rsidP="00942C7A">
            <w:pPr>
              <w:ind w:left="-108" w:right="-108"/>
              <w:jc w:val="center"/>
              <w:rPr>
                <w:sz w:val="26"/>
                <w:szCs w:val="26"/>
              </w:rPr>
            </w:pPr>
            <w:r>
              <w:rPr>
                <w:sz w:val="26"/>
                <w:szCs w:val="26"/>
              </w:rPr>
              <w:t>4 303,000</w:t>
            </w:r>
          </w:p>
        </w:tc>
      </w:tr>
      <w:tr w:rsidR="002D67F7" w:rsidRPr="00942C7A" w:rsidTr="0097199E">
        <w:tc>
          <w:tcPr>
            <w:tcW w:w="272" w:type="pct"/>
            <w:vMerge/>
          </w:tcPr>
          <w:p w:rsidR="002D67F7" w:rsidRPr="002D688D" w:rsidRDefault="002D67F7" w:rsidP="00942C7A">
            <w:pPr>
              <w:tabs>
                <w:tab w:val="left" w:pos="6331"/>
              </w:tabs>
              <w:suppressAutoHyphens/>
              <w:rPr>
                <w:sz w:val="26"/>
                <w:szCs w:val="26"/>
              </w:rPr>
            </w:pPr>
          </w:p>
        </w:tc>
        <w:tc>
          <w:tcPr>
            <w:tcW w:w="1172" w:type="pct"/>
            <w:vMerge/>
          </w:tcPr>
          <w:p w:rsidR="002D67F7" w:rsidRPr="002D688D" w:rsidRDefault="002D67F7" w:rsidP="00942C7A">
            <w:pPr>
              <w:widowControl w:val="0"/>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rPr>
                <w:sz w:val="26"/>
                <w:szCs w:val="26"/>
              </w:rPr>
            </w:pPr>
            <w:r w:rsidRPr="002D688D">
              <w:rPr>
                <w:sz w:val="26"/>
                <w:szCs w:val="26"/>
              </w:rPr>
              <w:t>Федеральный бюджет</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35" w:type="pct"/>
            <w:vAlign w:val="center"/>
          </w:tcPr>
          <w:p w:rsidR="002D67F7" w:rsidRPr="002D688D" w:rsidRDefault="002D67F7" w:rsidP="00942C7A">
            <w:pPr>
              <w:ind w:left="-108" w:right="-108"/>
              <w:jc w:val="center"/>
              <w:rPr>
                <w:sz w:val="26"/>
                <w:szCs w:val="26"/>
              </w:rPr>
            </w:pPr>
            <w:r>
              <w:rPr>
                <w:sz w:val="26"/>
                <w:szCs w:val="26"/>
              </w:rPr>
              <w:t>-</w:t>
            </w:r>
          </w:p>
        </w:tc>
        <w:tc>
          <w:tcPr>
            <w:tcW w:w="535" w:type="pct"/>
            <w:vAlign w:val="center"/>
          </w:tcPr>
          <w:p w:rsidR="002D67F7" w:rsidRPr="002D688D" w:rsidRDefault="002D67F7" w:rsidP="00942C7A">
            <w:pPr>
              <w:ind w:left="-108" w:right="-108"/>
              <w:jc w:val="center"/>
              <w:rPr>
                <w:sz w:val="26"/>
                <w:szCs w:val="26"/>
              </w:rPr>
            </w:pPr>
            <w:r>
              <w:rPr>
                <w:sz w:val="26"/>
                <w:szCs w:val="26"/>
              </w:rPr>
              <w:t>-</w:t>
            </w:r>
          </w:p>
        </w:tc>
        <w:tc>
          <w:tcPr>
            <w:tcW w:w="584" w:type="pct"/>
            <w:vAlign w:val="center"/>
          </w:tcPr>
          <w:p w:rsidR="002D67F7" w:rsidRPr="002D688D" w:rsidRDefault="002D67F7" w:rsidP="00942C7A">
            <w:pPr>
              <w:ind w:left="-108" w:right="-108"/>
              <w:jc w:val="center"/>
              <w:rPr>
                <w:sz w:val="26"/>
                <w:szCs w:val="26"/>
              </w:rPr>
            </w:pPr>
            <w:r>
              <w:rPr>
                <w:sz w:val="26"/>
                <w:szCs w:val="26"/>
              </w:rPr>
              <w:t>-</w:t>
            </w:r>
          </w:p>
        </w:tc>
        <w:tc>
          <w:tcPr>
            <w:tcW w:w="586" w:type="pct"/>
            <w:vAlign w:val="center"/>
          </w:tcPr>
          <w:p w:rsidR="002D67F7" w:rsidRPr="002D688D" w:rsidRDefault="002D67F7" w:rsidP="00942C7A">
            <w:pPr>
              <w:ind w:left="-108" w:right="-108"/>
              <w:jc w:val="center"/>
              <w:rPr>
                <w:sz w:val="26"/>
                <w:szCs w:val="26"/>
              </w:rPr>
            </w:pPr>
            <w:r>
              <w:rPr>
                <w:sz w:val="26"/>
                <w:szCs w:val="26"/>
              </w:rPr>
              <w:t>-</w:t>
            </w:r>
          </w:p>
        </w:tc>
      </w:tr>
      <w:tr w:rsidR="002D67F7" w:rsidRPr="00942C7A" w:rsidTr="0097199E">
        <w:trPr>
          <w:trHeight w:val="503"/>
        </w:trPr>
        <w:tc>
          <w:tcPr>
            <w:tcW w:w="272" w:type="pct"/>
            <w:vMerge/>
          </w:tcPr>
          <w:p w:rsidR="002D67F7" w:rsidRPr="002D688D" w:rsidRDefault="002D67F7" w:rsidP="00942C7A">
            <w:pPr>
              <w:tabs>
                <w:tab w:val="left" w:pos="6331"/>
              </w:tabs>
              <w:suppressAutoHyphens/>
              <w:rPr>
                <w:sz w:val="26"/>
                <w:szCs w:val="26"/>
              </w:rPr>
            </w:pPr>
          </w:p>
        </w:tc>
        <w:tc>
          <w:tcPr>
            <w:tcW w:w="1172" w:type="pct"/>
            <w:vMerge/>
          </w:tcPr>
          <w:p w:rsidR="002D67F7" w:rsidRPr="002D688D" w:rsidRDefault="002D67F7" w:rsidP="00942C7A">
            <w:pPr>
              <w:widowControl w:val="0"/>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rPr>
                <w:sz w:val="26"/>
                <w:szCs w:val="26"/>
              </w:rPr>
            </w:pPr>
            <w:r w:rsidRPr="002D688D">
              <w:rPr>
                <w:sz w:val="26"/>
                <w:szCs w:val="26"/>
              </w:rPr>
              <w:t>Краевой бюджет</w:t>
            </w:r>
          </w:p>
        </w:tc>
        <w:tc>
          <w:tcPr>
            <w:tcW w:w="535" w:type="pct"/>
            <w:vAlign w:val="center"/>
          </w:tcPr>
          <w:p w:rsidR="002D67F7" w:rsidRPr="002D688D" w:rsidRDefault="002D67F7" w:rsidP="000C3F7E">
            <w:pPr>
              <w:autoSpaceDE w:val="0"/>
              <w:autoSpaceDN w:val="0"/>
              <w:adjustRightInd w:val="0"/>
              <w:jc w:val="center"/>
              <w:rPr>
                <w:sz w:val="26"/>
                <w:szCs w:val="26"/>
              </w:rPr>
            </w:pPr>
            <w:r>
              <w:rPr>
                <w:sz w:val="26"/>
                <w:szCs w:val="26"/>
              </w:rPr>
              <w:t>4 303,000</w:t>
            </w:r>
          </w:p>
        </w:tc>
        <w:tc>
          <w:tcPr>
            <w:tcW w:w="535" w:type="pct"/>
            <w:vAlign w:val="center"/>
          </w:tcPr>
          <w:p w:rsidR="002D67F7" w:rsidRPr="002D688D" w:rsidRDefault="002D67F7" w:rsidP="000C3F7E">
            <w:pPr>
              <w:ind w:left="-108" w:right="-108"/>
              <w:jc w:val="center"/>
              <w:rPr>
                <w:sz w:val="26"/>
                <w:szCs w:val="26"/>
              </w:rPr>
            </w:pPr>
            <w:r>
              <w:rPr>
                <w:sz w:val="26"/>
                <w:szCs w:val="26"/>
              </w:rPr>
              <w:t>4 303,000</w:t>
            </w:r>
          </w:p>
        </w:tc>
        <w:tc>
          <w:tcPr>
            <w:tcW w:w="535" w:type="pct"/>
            <w:vAlign w:val="center"/>
          </w:tcPr>
          <w:p w:rsidR="002D67F7" w:rsidRPr="002D688D" w:rsidRDefault="002D67F7" w:rsidP="000C3F7E">
            <w:pPr>
              <w:ind w:left="-108" w:right="-108"/>
              <w:jc w:val="center"/>
              <w:rPr>
                <w:sz w:val="26"/>
                <w:szCs w:val="26"/>
              </w:rPr>
            </w:pPr>
            <w:r>
              <w:rPr>
                <w:sz w:val="26"/>
                <w:szCs w:val="26"/>
              </w:rPr>
              <w:t>4 303,000</w:t>
            </w:r>
          </w:p>
        </w:tc>
        <w:tc>
          <w:tcPr>
            <w:tcW w:w="584" w:type="pct"/>
            <w:vAlign w:val="center"/>
          </w:tcPr>
          <w:p w:rsidR="002D67F7" w:rsidRPr="002D688D" w:rsidRDefault="002D67F7" w:rsidP="000C3F7E">
            <w:pPr>
              <w:ind w:left="-108" w:right="-108"/>
              <w:jc w:val="center"/>
              <w:rPr>
                <w:sz w:val="26"/>
                <w:szCs w:val="26"/>
              </w:rPr>
            </w:pPr>
            <w:r>
              <w:rPr>
                <w:sz w:val="26"/>
                <w:szCs w:val="26"/>
              </w:rPr>
              <w:t>4 303,000</w:t>
            </w:r>
          </w:p>
        </w:tc>
        <w:tc>
          <w:tcPr>
            <w:tcW w:w="586" w:type="pct"/>
            <w:vAlign w:val="center"/>
          </w:tcPr>
          <w:p w:rsidR="002D67F7" w:rsidRPr="002D688D" w:rsidRDefault="002D67F7" w:rsidP="000C3F7E">
            <w:pPr>
              <w:ind w:left="-108" w:right="-108"/>
              <w:jc w:val="center"/>
              <w:rPr>
                <w:sz w:val="26"/>
                <w:szCs w:val="26"/>
              </w:rPr>
            </w:pPr>
            <w:r>
              <w:rPr>
                <w:sz w:val="26"/>
                <w:szCs w:val="26"/>
              </w:rPr>
              <w:t>4 303,000</w:t>
            </w:r>
          </w:p>
        </w:tc>
      </w:tr>
      <w:tr w:rsidR="002D67F7" w:rsidRPr="00942C7A" w:rsidTr="0097199E">
        <w:tc>
          <w:tcPr>
            <w:tcW w:w="272" w:type="pct"/>
            <w:vMerge/>
          </w:tcPr>
          <w:p w:rsidR="002D67F7" w:rsidRPr="002D688D" w:rsidRDefault="002D67F7" w:rsidP="00942C7A">
            <w:pPr>
              <w:tabs>
                <w:tab w:val="left" w:pos="6331"/>
              </w:tabs>
              <w:suppressAutoHyphens/>
              <w:rPr>
                <w:sz w:val="26"/>
                <w:szCs w:val="26"/>
              </w:rPr>
            </w:pPr>
          </w:p>
        </w:tc>
        <w:tc>
          <w:tcPr>
            <w:tcW w:w="1172" w:type="pct"/>
            <w:vMerge/>
          </w:tcPr>
          <w:p w:rsidR="002D67F7" w:rsidRPr="002D688D" w:rsidRDefault="002D67F7" w:rsidP="00942C7A">
            <w:pPr>
              <w:widowControl w:val="0"/>
              <w:autoSpaceDE w:val="0"/>
              <w:autoSpaceDN w:val="0"/>
              <w:adjustRightInd w:val="0"/>
              <w:jc w:val="both"/>
              <w:rPr>
                <w:sz w:val="26"/>
                <w:szCs w:val="26"/>
              </w:rPr>
            </w:pPr>
          </w:p>
        </w:tc>
        <w:tc>
          <w:tcPr>
            <w:tcW w:w="781" w:type="pct"/>
            <w:vAlign w:val="center"/>
          </w:tcPr>
          <w:p w:rsidR="002D67F7" w:rsidRPr="002D688D" w:rsidRDefault="002D67F7" w:rsidP="00942C7A">
            <w:pPr>
              <w:autoSpaceDE w:val="0"/>
              <w:autoSpaceDN w:val="0"/>
              <w:adjustRightInd w:val="0"/>
              <w:jc w:val="center"/>
              <w:rPr>
                <w:sz w:val="26"/>
                <w:szCs w:val="26"/>
              </w:rPr>
            </w:pPr>
            <w:r w:rsidRPr="002D688D">
              <w:rPr>
                <w:sz w:val="26"/>
                <w:szCs w:val="26"/>
              </w:rPr>
              <w:t>Районный бюджет</w:t>
            </w:r>
          </w:p>
        </w:tc>
        <w:tc>
          <w:tcPr>
            <w:tcW w:w="535" w:type="pct"/>
            <w:vAlign w:val="center"/>
          </w:tcPr>
          <w:p w:rsidR="002D67F7" w:rsidRPr="002D688D" w:rsidRDefault="002D67F7" w:rsidP="00942C7A">
            <w:pPr>
              <w:autoSpaceDE w:val="0"/>
              <w:autoSpaceDN w:val="0"/>
              <w:adjustRightInd w:val="0"/>
              <w:jc w:val="center"/>
              <w:rPr>
                <w:sz w:val="26"/>
                <w:szCs w:val="26"/>
              </w:rPr>
            </w:pPr>
            <w:r>
              <w:rPr>
                <w:sz w:val="26"/>
                <w:szCs w:val="26"/>
              </w:rPr>
              <w:t>-</w:t>
            </w:r>
          </w:p>
        </w:tc>
        <w:tc>
          <w:tcPr>
            <w:tcW w:w="535" w:type="pct"/>
            <w:vAlign w:val="center"/>
          </w:tcPr>
          <w:p w:rsidR="002D67F7" w:rsidRPr="002D688D" w:rsidRDefault="002D67F7" w:rsidP="00942C7A">
            <w:pPr>
              <w:ind w:left="-108" w:right="-108"/>
              <w:jc w:val="center"/>
              <w:rPr>
                <w:sz w:val="26"/>
                <w:szCs w:val="26"/>
              </w:rPr>
            </w:pPr>
            <w:r>
              <w:rPr>
                <w:sz w:val="26"/>
                <w:szCs w:val="26"/>
              </w:rPr>
              <w:t>-</w:t>
            </w:r>
          </w:p>
        </w:tc>
        <w:tc>
          <w:tcPr>
            <w:tcW w:w="535" w:type="pct"/>
            <w:vAlign w:val="center"/>
          </w:tcPr>
          <w:p w:rsidR="002D67F7" w:rsidRPr="002D688D" w:rsidRDefault="002D67F7" w:rsidP="00942C7A">
            <w:pPr>
              <w:ind w:left="-108" w:right="-108"/>
              <w:jc w:val="center"/>
              <w:rPr>
                <w:sz w:val="26"/>
                <w:szCs w:val="26"/>
              </w:rPr>
            </w:pPr>
            <w:r>
              <w:rPr>
                <w:sz w:val="26"/>
                <w:szCs w:val="26"/>
              </w:rPr>
              <w:t>-</w:t>
            </w:r>
          </w:p>
        </w:tc>
        <w:tc>
          <w:tcPr>
            <w:tcW w:w="584" w:type="pct"/>
            <w:vAlign w:val="center"/>
          </w:tcPr>
          <w:p w:rsidR="002D67F7" w:rsidRPr="002D688D" w:rsidRDefault="002D67F7" w:rsidP="00942C7A">
            <w:pPr>
              <w:ind w:left="-108" w:right="-108"/>
              <w:jc w:val="center"/>
              <w:rPr>
                <w:sz w:val="26"/>
                <w:szCs w:val="26"/>
              </w:rPr>
            </w:pPr>
            <w:r>
              <w:rPr>
                <w:sz w:val="26"/>
                <w:szCs w:val="26"/>
              </w:rPr>
              <w:t>-</w:t>
            </w:r>
          </w:p>
        </w:tc>
        <w:tc>
          <w:tcPr>
            <w:tcW w:w="586" w:type="pct"/>
            <w:vAlign w:val="center"/>
          </w:tcPr>
          <w:p w:rsidR="002D67F7" w:rsidRPr="002D688D" w:rsidRDefault="002D67F7" w:rsidP="00942C7A">
            <w:pPr>
              <w:ind w:left="-108" w:right="-108"/>
              <w:jc w:val="center"/>
              <w:rPr>
                <w:sz w:val="26"/>
                <w:szCs w:val="26"/>
              </w:rPr>
            </w:pPr>
            <w:r>
              <w:rPr>
                <w:sz w:val="26"/>
                <w:szCs w:val="26"/>
              </w:rPr>
              <w:t>-</w:t>
            </w:r>
          </w:p>
        </w:tc>
      </w:tr>
    </w:tbl>
    <w:p w:rsidR="002D67F7" w:rsidRPr="00873137" w:rsidRDefault="002D67F7" w:rsidP="00873137">
      <w:pPr>
        <w:rPr>
          <w:sz w:val="26"/>
          <w:szCs w:val="26"/>
        </w:rPr>
      </w:pPr>
    </w:p>
    <w:p w:rsidR="002D67F7" w:rsidRDefault="002D67F7" w:rsidP="00873137">
      <w:pPr>
        <w:jc w:val="right"/>
        <w:rPr>
          <w:sz w:val="26"/>
          <w:szCs w:val="26"/>
        </w:rPr>
      </w:pPr>
    </w:p>
    <w:p w:rsidR="002D67F7" w:rsidRPr="00873137" w:rsidRDefault="002D67F7" w:rsidP="00873137">
      <w:pPr>
        <w:jc w:val="center"/>
        <w:rPr>
          <w:b/>
          <w:sz w:val="26"/>
          <w:szCs w:val="26"/>
        </w:rPr>
        <w:sectPr w:rsidR="002D67F7" w:rsidRPr="00873137" w:rsidSect="00942C7A">
          <w:pgSz w:w="16840" w:h="11907" w:orient="landscape" w:code="9"/>
          <w:pgMar w:top="1077" w:right="1134" w:bottom="851" w:left="1134" w:header="340" w:footer="340" w:gutter="0"/>
          <w:cols w:space="708"/>
          <w:docGrid w:linePitch="360"/>
        </w:sectPr>
      </w:pPr>
    </w:p>
    <w:p w:rsidR="00EB3D0E" w:rsidRDefault="00EB3D0E" w:rsidP="00EB3D0E">
      <w:pPr>
        <w:ind w:left="5103"/>
        <w:jc w:val="center"/>
        <w:rPr>
          <w:color w:val="000000"/>
          <w:sz w:val="26"/>
          <w:szCs w:val="26"/>
        </w:rPr>
      </w:pPr>
      <w:r>
        <w:rPr>
          <w:color w:val="000000"/>
          <w:sz w:val="26"/>
          <w:szCs w:val="26"/>
        </w:rPr>
        <w:lastRenderedPageBreak/>
        <w:t xml:space="preserve">Приложение № 3 </w:t>
      </w:r>
    </w:p>
    <w:p w:rsidR="002D67F7" w:rsidRPr="00EB3D0E" w:rsidRDefault="00EB3D0E" w:rsidP="00EB3D0E">
      <w:pPr>
        <w:ind w:left="5103"/>
        <w:jc w:val="center"/>
        <w:rPr>
          <w:color w:val="000000"/>
          <w:sz w:val="26"/>
          <w:szCs w:val="26"/>
        </w:rPr>
      </w:pPr>
      <w:r>
        <w:rPr>
          <w:color w:val="000000"/>
          <w:sz w:val="26"/>
          <w:szCs w:val="26"/>
        </w:rPr>
        <w:t xml:space="preserve">к программе «Развитие образования на территории Спасского муниципального района на 2020-2024 </w:t>
      </w:r>
      <w:proofErr w:type="spellStart"/>
      <w:r>
        <w:rPr>
          <w:color w:val="000000"/>
          <w:sz w:val="26"/>
          <w:szCs w:val="26"/>
        </w:rPr>
        <w:t>г.</w:t>
      </w:r>
      <w:proofErr w:type="gramStart"/>
      <w:r>
        <w:rPr>
          <w:color w:val="000000"/>
          <w:sz w:val="26"/>
          <w:szCs w:val="26"/>
        </w:rPr>
        <w:t>г</w:t>
      </w:r>
      <w:proofErr w:type="spellEnd"/>
      <w:proofErr w:type="gramEnd"/>
      <w:r>
        <w:rPr>
          <w:color w:val="000000"/>
          <w:sz w:val="26"/>
          <w:szCs w:val="26"/>
        </w:rPr>
        <w:t>.»</w:t>
      </w:r>
    </w:p>
    <w:p w:rsidR="002D67F7" w:rsidRPr="00CE69F3" w:rsidRDefault="002D67F7" w:rsidP="00CE69F3">
      <w:pPr>
        <w:ind w:left="-180"/>
        <w:jc w:val="center"/>
        <w:rPr>
          <w:b/>
          <w:color w:val="000000"/>
          <w:sz w:val="26"/>
          <w:szCs w:val="26"/>
        </w:rPr>
      </w:pPr>
    </w:p>
    <w:p w:rsidR="002D67F7" w:rsidRPr="00CE69F3" w:rsidRDefault="002D67F7" w:rsidP="00CE69F3">
      <w:pPr>
        <w:ind w:left="-180"/>
        <w:jc w:val="center"/>
        <w:rPr>
          <w:b/>
          <w:color w:val="000000"/>
          <w:sz w:val="26"/>
          <w:szCs w:val="26"/>
        </w:rPr>
      </w:pPr>
    </w:p>
    <w:p w:rsidR="002D67F7" w:rsidRPr="00CE69F3" w:rsidRDefault="002D67F7" w:rsidP="00CE69F3">
      <w:pPr>
        <w:ind w:left="-180"/>
        <w:jc w:val="center"/>
        <w:rPr>
          <w:b/>
          <w:color w:val="000000"/>
          <w:sz w:val="26"/>
          <w:szCs w:val="26"/>
        </w:rPr>
      </w:pPr>
    </w:p>
    <w:p w:rsidR="002D67F7" w:rsidRPr="00CE69F3" w:rsidRDefault="002D67F7" w:rsidP="00CE69F3">
      <w:pPr>
        <w:ind w:left="-180"/>
        <w:jc w:val="center"/>
        <w:rPr>
          <w:b/>
          <w:color w:val="000000"/>
          <w:sz w:val="26"/>
          <w:szCs w:val="26"/>
        </w:rPr>
      </w:pPr>
    </w:p>
    <w:p w:rsidR="00EB3D0E" w:rsidRDefault="00EB3D0E" w:rsidP="00CE69F3">
      <w:pPr>
        <w:jc w:val="center"/>
        <w:rPr>
          <w:sz w:val="26"/>
          <w:szCs w:val="26"/>
        </w:rPr>
      </w:pPr>
    </w:p>
    <w:p w:rsidR="00EB3D0E" w:rsidRDefault="00EB3D0E" w:rsidP="00CE69F3">
      <w:pPr>
        <w:jc w:val="center"/>
        <w:rPr>
          <w:sz w:val="26"/>
          <w:szCs w:val="26"/>
        </w:rPr>
      </w:pPr>
    </w:p>
    <w:p w:rsidR="00EB3D0E" w:rsidRDefault="00EB3D0E" w:rsidP="00CE69F3">
      <w:pPr>
        <w:jc w:val="center"/>
        <w:rPr>
          <w:sz w:val="26"/>
          <w:szCs w:val="26"/>
        </w:rPr>
      </w:pPr>
    </w:p>
    <w:p w:rsidR="00EB3D0E" w:rsidRDefault="00EB3D0E" w:rsidP="00CE69F3">
      <w:pPr>
        <w:jc w:val="center"/>
        <w:rPr>
          <w:sz w:val="26"/>
          <w:szCs w:val="26"/>
        </w:rPr>
      </w:pPr>
    </w:p>
    <w:p w:rsidR="00EB3D0E" w:rsidRDefault="00EB3D0E" w:rsidP="00CE69F3">
      <w:pPr>
        <w:jc w:val="center"/>
        <w:rPr>
          <w:sz w:val="26"/>
          <w:szCs w:val="26"/>
        </w:rPr>
      </w:pPr>
    </w:p>
    <w:p w:rsidR="00EB3D0E" w:rsidRDefault="00EB3D0E" w:rsidP="00CE69F3">
      <w:pPr>
        <w:jc w:val="center"/>
        <w:rPr>
          <w:sz w:val="26"/>
          <w:szCs w:val="26"/>
        </w:rPr>
      </w:pPr>
    </w:p>
    <w:p w:rsidR="00EB3D0E" w:rsidRDefault="00EB3D0E" w:rsidP="00CE69F3">
      <w:pPr>
        <w:jc w:val="center"/>
        <w:rPr>
          <w:sz w:val="26"/>
          <w:szCs w:val="26"/>
        </w:rPr>
      </w:pPr>
    </w:p>
    <w:p w:rsidR="00EB3D0E" w:rsidRDefault="00EB3D0E" w:rsidP="00CE69F3">
      <w:pPr>
        <w:jc w:val="center"/>
        <w:rPr>
          <w:sz w:val="26"/>
          <w:szCs w:val="26"/>
        </w:rPr>
      </w:pPr>
    </w:p>
    <w:p w:rsidR="00EB3D0E" w:rsidRDefault="00EB3D0E" w:rsidP="00CE69F3">
      <w:pPr>
        <w:jc w:val="center"/>
        <w:rPr>
          <w:sz w:val="26"/>
          <w:szCs w:val="26"/>
        </w:rPr>
      </w:pPr>
    </w:p>
    <w:p w:rsidR="00EB3D0E" w:rsidRDefault="00EB3D0E" w:rsidP="00CE69F3">
      <w:pPr>
        <w:jc w:val="center"/>
        <w:rPr>
          <w:sz w:val="26"/>
          <w:szCs w:val="26"/>
        </w:rPr>
      </w:pPr>
    </w:p>
    <w:p w:rsidR="00EB3D0E" w:rsidRDefault="00EB3D0E" w:rsidP="00CE69F3">
      <w:pPr>
        <w:jc w:val="center"/>
        <w:rPr>
          <w:sz w:val="26"/>
          <w:szCs w:val="26"/>
        </w:rPr>
      </w:pPr>
    </w:p>
    <w:p w:rsidR="00EB3D0E" w:rsidRDefault="00EB3D0E" w:rsidP="00CE69F3">
      <w:pPr>
        <w:jc w:val="center"/>
        <w:rPr>
          <w:sz w:val="26"/>
          <w:szCs w:val="26"/>
        </w:rPr>
      </w:pPr>
    </w:p>
    <w:p w:rsidR="002D67F7" w:rsidRPr="00CE69F3" w:rsidRDefault="002D67F7" w:rsidP="00CE69F3">
      <w:pPr>
        <w:jc w:val="center"/>
        <w:rPr>
          <w:sz w:val="26"/>
          <w:szCs w:val="26"/>
        </w:rPr>
      </w:pPr>
      <w:r w:rsidRPr="00CE69F3">
        <w:rPr>
          <w:sz w:val="26"/>
          <w:szCs w:val="26"/>
        </w:rPr>
        <w:t>ПОДПРОГРАММА</w:t>
      </w:r>
    </w:p>
    <w:p w:rsidR="002D67F7" w:rsidRPr="00CE69F3" w:rsidRDefault="002D67F7" w:rsidP="00CE69F3">
      <w:pPr>
        <w:jc w:val="center"/>
        <w:rPr>
          <w:sz w:val="26"/>
          <w:szCs w:val="26"/>
        </w:rPr>
      </w:pPr>
      <w:r w:rsidRPr="00CE69F3">
        <w:rPr>
          <w:sz w:val="26"/>
          <w:szCs w:val="26"/>
        </w:rPr>
        <w:t xml:space="preserve"> «Развитие системы общего образования на территории Спасско</w:t>
      </w:r>
      <w:r>
        <w:rPr>
          <w:sz w:val="26"/>
          <w:szCs w:val="26"/>
        </w:rPr>
        <w:t>го муниципального района на 2020-2024</w:t>
      </w:r>
      <w:r w:rsidRPr="00CE69F3">
        <w:rPr>
          <w:sz w:val="26"/>
          <w:szCs w:val="26"/>
        </w:rPr>
        <w:t xml:space="preserve"> г.г.» муниципальной программы «Развитие образования на территории Спасско</w:t>
      </w:r>
      <w:r>
        <w:rPr>
          <w:sz w:val="26"/>
          <w:szCs w:val="26"/>
        </w:rPr>
        <w:t>го муниципального района на 2020-2024</w:t>
      </w:r>
      <w:r w:rsidRPr="00CE69F3">
        <w:rPr>
          <w:sz w:val="26"/>
          <w:szCs w:val="26"/>
        </w:rPr>
        <w:t xml:space="preserve"> г.г.»</w:t>
      </w:r>
    </w:p>
    <w:p w:rsidR="002D67F7" w:rsidRPr="00CE69F3" w:rsidRDefault="002D67F7" w:rsidP="00CE69F3">
      <w:pPr>
        <w:jc w:val="center"/>
        <w:rPr>
          <w:sz w:val="26"/>
          <w:szCs w:val="26"/>
        </w:rPr>
      </w:pPr>
    </w:p>
    <w:p w:rsidR="002D67F7" w:rsidRPr="00CE69F3" w:rsidRDefault="002D67F7" w:rsidP="00CE69F3">
      <w:pPr>
        <w:ind w:left="-180"/>
        <w:jc w:val="center"/>
        <w:rPr>
          <w:b/>
          <w:color w:val="000000"/>
          <w:sz w:val="26"/>
          <w:szCs w:val="26"/>
        </w:rPr>
      </w:pPr>
    </w:p>
    <w:p w:rsidR="002D67F7" w:rsidRPr="00CE69F3" w:rsidRDefault="002D67F7" w:rsidP="00CE69F3">
      <w:pPr>
        <w:ind w:left="-180"/>
        <w:jc w:val="center"/>
        <w:rPr>
          <w:b/>
          <w:color w:val="000000"/>
          <w:sz w:val="26"/>
          <w:szCs w:val="26"/>
        </w:rPr>
      </w:pPr>
    </w:p>
    <w:p w:rsidR="002D67F7" w:rsidRPr="00CE69F3" w:rsidRDefault="002D67F7" w:rsidP="00CE69F3">
      <w:pPr>
        <w:ind w:left="-180"/>
        <w:jc w:val="center"/>
        <w:rPr>
          <w:b/>
          <w:color w:val="000000"/>
          <w:sz w:val="26"/>
          <w:szCs w:val="26"/>
        </w:rPr>
      </w:pPr>
    </w:p>
    <w:p w:rsidR="002D67F7" w:rsidRPr="00CE69F3" w:rsidRDefault="002D67F7" w:rsidP="00CE69F3">
      <w:pPr>
        <w:ind w:left="-180"/>
        <w:jc w:val="center"/>
        <w:rPr>
          <w:b/>
          <w:color w:val="000000"/>
          <w:sz w:val="26"/>
          <w:szCs w:val="26"/>
        </w:rPr>
      </w:pPr>
    </w:p>
    <w:p w:rsidR="002D67F7" w:rsidRPr="00CE69F3" w:rsidRDefault="002D67F7" w:rsidP="00CE69F3">
      <w:pPr>
        <w:ind w:left="-180"/>
        <w:jc w:val="center"/>
        <w:rPr>
          <w:b/>
          <w:color w:val="000000"/>
          <w:sz w:val="26"/>
          <w:szCs w:val="26"/>
        </w:rPr>
      </w:pPr>
    </w:p>
    <w:p w:rsidR="002D67F7" w:rsidRPr="00CE69F3" w:rsidRDefault="002D67F7" w:rsidP="00CE69F3">
      <w:pPr>
        <w:ind w:left="-180"/>
        <w:jc w:val="center"/>
        <w:rPr>
          <w:b/>
          <w:color w:val="000000"/>
          <w:sz w:val="26"/>
          <w:szCs w:val="26"/>
        </w:rPr>
      </w:pPr>
    </w:p>
    <w:p w:rsidR="002D67F7" w:rsidRPr="00CE69F3" w:rsidRDefault="002D67F7" w:rsidP="00CE69F3">
      <w:pPr>
        <w:ind w:left="-180"/>
        <w:jc w:val="center"/>
        <w:rPr>
          <w:b/>
          <w:color w:val="000000"/>
          <w:sz w:val="26"/>
          <w:szCs w:val="26"/>
        </w:rPr>
      </w:pPr>
    </w:p>
    <w:p w:rsidR="002D67F7" w:rsidRPr="00CE69F3" w:rsidRDefault="002D67F7" w:rsidP="00CE69F3">
      <w:pPr>
        <w:ind w:left="-180"/>
        <w:jc w:val="center"/>
        <w:rPr>
          <w:b/>
          <w:color w:val="000000"/>
          <w:sz w:val="26"/>
          <w:szCs w:val="26"/>
        </w:rPr>
      </w:pPr>
    </w:p>
    <w:p w:rsidR="002D67F7" w:rsidRPr="00CE69F3" w:rsidRDefault="002D67F7" w:rsidP="00CE69F3">
      <w:pPr>
        <w:ind w:left="-180"/>
        <w:jc w:val="center"/>
        <w:rPr>
          <w:b/>
          <w:color w:val="000000"/>
          <w:sz w:val="26"/>
          <w:szCs w:val="26"/>
        </w:rPr>
      </w:pPr>
    </w:p>
    <w:p w:rsidR="002D67F7" w:rsidRPr="00CE69F3" w:rsidRDefault="002D67F7" w:rsidP="00CE69F3">
      <w:pPr>
        <w:ind w:left="-180"/>
        <w:jc w:val="center"/>
        <w:rPr>
          <w:b/>
          <w:color w:val="000000"/>
          <w:sz w:val="26"/>
          <w:szCs w:val="26"/>
        </w:rPr>
      </w:pPr>
    </w:p>
    <w:p w:rsidR="002D67F7" w:rsidRPr="00CE69F3" w:rsidRDefault="002D67F7" w:rsidP="00CE69F3">
      <w:pPr>
        <w:rPr>
          <w:b/>
          <w:color w:val="000000"/>
          <w:sz w:val="26"/>
          <w:szCs w:val="26"/>
        </w:rPr>
      </w:pPr>
    </w:p>
    <w:p w:rsidR="002D67F7" w:rsidRDefault="002D67F7" w:rsidP="00CE69F3">
      <w:pPr>
        <w:rPr>
          <w:b/>
          <w:color w:val="000000"/>
          <w:sz w:val="26"/>
          <w:szCs w:val="26"/>
        </w:rPr>
      </w:pPr>
    </w:p>
    <w:p w:rsidR="00EB3D0E" w:rsidRDefault="00EB3D0E" w:rsidP="00CE69F3">
      <w:pPr>
        <w:rPr>
          <w:b/>
          <w:color w:val="000000"/>
          <w:sz w:val="26"/>
          <w:szCs w:val="26"/>
        </w:rPr>
      </w:pPr>
    </w:p>
    <w:p w:rsidR="00EB3D0E" w:rsidRDefault="00EB3D0E" w:rsidP="00CE69F3">
      <w:pPr>
        <w:rPr>
          <w:b/>
          <w:color w:val="000000"/>
          <w:sz w:val="26"/>
          <w:szCs w:val="26"/>
        </w:rPr>
      </w:pPr>
    </w:p>
    <w:p w:rsidR="00EB3D0E" w:rsidRDefault="00EB3D0E" w:rsidP="00CE69F3">
      <w:pPr>
        <w:rPr>
          <w:b/>
          <w:color w:val="000000"/>
          <w:sz w:val="26"/>
          <w:szCs w:val="26"/>
        </w:rPr>
      </w:pPr>
    </w:p>
    <w:p w:rsidR="00EB3D0E" w:rsidRDefault="00EB3D0E" w:rsidP="00CE69F3">
      <w:pPr>
        <w:rPr>
          <w:b/>
          <w:color w:val="000000"/>
          <w:sz w:val="26"/>
          <w:szCs w:val="26"/>
        </w:rPr>
      </w:pPr>
    </w:p>
    <w:p w:rsidR="00EB3D0E" w:rsidRDefault="00EB3D0E" w:rsidP="00CE69F3">
      <w:pPr>
        <w:rPr>
          <w:b/>
          <w:color w:val="000000"/>
          <w:sz w:val="26"/>
          <w:szCs w:val="26"/>
        </w:rPr>
      </w:pPr>
    </w:p>
    <w:p w:rsidR="00EB3D0E" w:rsidRPr="00CE69F3" w:rsidRDefault="00EB3D0E" w:rsidP="00CE69F3">
      <w:pPr>
        <w:rPr>
          <w:b/>
          <w:color w:val="000000"/>
          <w:sz w:val="26"/>
          <w:szCs w:val="26"/>
        </w:rPr>
      </w:pPr>
    </w:p>
    <w:p w:rsidR="002D67F7" w:rsidRPr="00CE69F3" w:rsidRDefault="002D67F7" w:rsidP="00CE69F3">
      <w:pPr>
        <w:rPr>
          <w:b/>
          <w:color w:val="000000"/>
          <w:sz w:val="26"/>
          <w:szCs w:val="26"/>
        </w:rPr>
      </w:pPr>
    </w:p>
    <w:p w:rsidR="002D67F7" w:rsidRPr="00CE69F3" w:rsidRDefault="002D67F7" w:rsidP="00CE69F3">
      <w:pPr>
        <w:rPr>
          <w:b/>
          <w:color w:val="000000"/>
          <w:sz w:val="26"/>
          <w:szCs w:val="26"/>
        </w:rPr>
      </w:pPr>
    </w:p>
    <w:p w:rsidR="002D67F7" w:rsidRPr="00CE69F3" w:rsidRDefault="002D67F7" w:rsidP="00CE69F3">
      <w:pPr>
        <w:jc w:val="center"/>
        <w:rPr>
          <w:sz w:val="26"/>
          <w:szCs w:val="26"/>
        </w:rPr>
      </w:pPr>
      <w:r w:rsidRPr="00CE69F3">
        <w:rPr>
          <w:sz w:val="26"/>
          <w:szCs w:val="26"/>
        </w:rPr>
        <w:t>г. Спасск - Дальний</w:t>
      </w:r>
    </w:p>
    <w:p w:rsidR="002D67F7" w:rsidRPr="00CE69F3" w:rsidRDefault="002D67F7" w:rsidP="00CE69F3">
      <w:pPr>
        <w:jc w:val="center"/>
        <w:rPr>
          <w:sz w:val="26"/>
          <w:szCs w:val="26"/>
        </w:rPr>
      </w:pPr>
      <w:r>
        <w:rPr>
          <w:sz w:val="26"/>
          <w:szCs w:val="26"/>
        </w:rPr>
        <w:t>2019</w:t>
      </w:r>
      <w:r w:rsidRPr="00CE69F3">
        <w:rPr>
          <w:sz w:val="26"/>
          <w:szCs w:val="26"/>
        </w:rPr>
        <w:t xml:space="preserve"> год</w:t>
      </w:r>
    </w:p>
    <w:p w:rsidR="00667B08" w:rsidRDefault="00667B08" w:rsidP="00CE69F3">
      <w:pPr>
        <w:ind w:left="-180"/>
        <w:jc w:val="center"/>
        <w:rPr>
          <w:b/>
          <w:color w:val="000000"/>
          <w:sz w:val="26"/>
          <w:szCs w:val="26"/>
        </w:rPr>
      </w:pPr>
    </w:p>
    <w:p w:rsidR="002D67F7" w:rsidRPr="00CE69F3" w:rsidRDefault="002D67F7" w:rsidP="00CE69F3">
      <w:pPr>
        <w:ind w:left="-180"/>
        <w:jc w:val="center"/>
        <w:rPr>
          <w:b/>
          <w:color w:val="000000"/>
          <w:sz w:val="26"/>
          <w:szCs w:val="26"/>
        </w:rPr>
      </w:pPr>
      <w:r w:rsidRPr="00CE69F3">
        <w:rPr>
          <w:b/>
          <w:color w:val="000000"/>
          <w:sz w:val="26"/>
          <w:szCs w:val="26"/>
        </w:rPr>
        <w:lastRenderedPageBreak/>
        <w:t>ПАСПОРТ ПОДПРОГРАММЫ</w:t>
      </w:r>
    </w:p>
    <w:p w:rsidR="002D67F7" w:rsidRPr="00CE69F3" w:rsidRDefault="002D67F7" w:rsidP="00CE69F3">
      <w:pPr>
        <w:ind w:left="-180"/>
        <w:jc w:val="center"/>
        <w:rPr>
          <w:b/>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6450"/>
      </w:tblGrid>
      <w:tr w:rsidR="002D67F7" w:rsidRPr="00CE69F3" w:rsidTr="00FA2D2A">
        <w:tc>
          <w:tcPr>
            <w:tcW w:w="1727" w:type="pct"/>
          </w:tcPr>
          <w:p w:rsidR="002D67F7" w:rsidRPr="00CE69F3" w:rsidRDefault="002D67F7" w:rsidP="00CE69F3">
            <w:pPr>
              <w:rPr>
                <w:color w:val="000000"/>
                <w:sz w:val="26"/>
                <w:szCs w:val="26"/>
              </w:rPr>
            </w:pPr>
            <w:r w:rsidRPr="00CE69F3">
              <w:rPr>
                <w:color w:val="000000"/>
                <w:sz w:val="26"/>
                <w:szCs w:val="26"/>
              </w:rPr>
              <w:t>Наименование подпрограммы</w:t>
            </w:r>
          </w:p>
        </w:tc>
        <w:tc>
          <w:tcPr>
            <w:tcW w:w="3273" w:type="pct"/>
          </w:tcPr>
          <w:p w:rsidR="002D67F7" w:rsidRPr="00CE69F3" w:rsidRDefault="002D67F7" w:rsidP="00CE69F3">
            <w:pPr>
              <w:jc w:val="both"/>
              <w:rPr>
                <w:sz w:val="26"/>
                <w:szCs w:val="26"/>
              </w:rPr>
            </w:pPr>
            <w:r w:rsidRPr="00CE69F3">
              <w:rPr>
                <w:sz w:val="26"/>
                <w:szCs w:val="26"/>
              </w:rPr>
              <w:t>Подпрограмма «Развитие системы общего образования на территории Спасско</w:t>
            </w:r>
            <w:r>
              <w:rPr>
                <w:sz w:val="26"/>
                <w:szCs w:val="26"/>
              </w:rPr>
              <w:t>го муниципального района на 2020-2024</w:t>
            </w:r>
            <w:r w:rsidRPr="00CE69F3">
              <w:rPr>
                <w:sz w:val="26"/>
                <w:szCs w:val="26"/>
              </w:rPr>
              <w:t xml:space="preserve"> годы» муниципальной программы «Развитие образования на территории Спасско</w:t>
            </w:r>
            <w:r>
              <w:rPr>
                <w:sz w:val="26"/>
                <w:szCs w:val="26"/>
              </w:rPr>
              <w:t>го муниципального района на 2020-2024</w:t>
            </w:r>
            <w:r w:rsidRPr="00CE69F3">
              <w:rPr>
                <w:sz w:val="26"/>
                <w:szCs w:val="26"/>
              </w:rPr>
              <w:t xml:space="preserve"> г.г.» (далее – Подпрограмма)</w:t>
            </w:r>
          </w:p>
        </w:tc>
      </w:tr>
      <w:tr w:rsidR="002D67F7" w:rsidRPr="00CE69F3" w:rsidTr="00FA2D2A">
        <w:tc>
          <w:tcPr>
            <w:tcW w:w="1727" w:type="pct"/>
          </w:tcPr>
          <w:p w:rsidR="002D67F7" w:rsidRPr="00CE69F3" w:rsidRDefault="002D67F7" w:rsidP="00CE69F3">
            <w:pPr>
              <w:rPr>
                <w:color w:val="000000"/>
                <w:sz w:val="26"/>
                <w:szCs w:val="26"/>
              </w:rPr>
            </w:pPr>
            <w:r w:rsidRPr="00CE69F3">
              <w:rPr>
                <w:color w:val="000000"/>
                <w:sz w:val="26"/>
                <w:szCs w:val="26"/>
              </w:rPr>
              <w:t>Основание для разработки Подпрограммы</w:t>
            </w:r>
          </w:p>
        </w:tc>
        <w:tc>
          <w:tcPr>
            <w:tcW w:w="3273" w:type="pct"/>
          </w:tcPr>
          <w:p w:rsidR="002D67F7" w:rsidRPr="00CE69F3" w:rsidRDefault="002D67F7" w:rsidP="00CE69F3">
            <w:pPr>
              <w:ind w:firstLine="329"/>
              <w:jc w:val="both"/>
              <w:rPr>
                <w:sz w:val="26"/>
                <w:szCs w:val="26"/>
              </w:rPr>
            </w:pPr>
            <w:r w:rsidRPr="00CE69F3">
              <w:rPr>
                <w:sz w:val="26"/>
                <w:szCs w:val="26"/>
              </w:rPr>
              <w:t>Бюджетный кодекс Российской Федерации;</w:t>
            </w:r>
          </w:p>
          <w:p w:rsidR="002D67F7" w:rsidRPr="00CE69F3" w:rsidRDefault="002D67F7" w:rsidP="00CE69F3">
            <w:pPr>
              <w:ind w:firstLine="329"/>
              <w:jc w:val="both"/>
              <w:rPr>
                <w:color w:val="000000"/>
                <w:sz w:val="26"/>
                <w:szCs w:val="26"/>
              </w:rPr>
            </w:pPr>
            <w:r w:rsidRPr="00CE69F3">
              <w:rPr>
                <w:color w:val="000000"/>
                <w:sz w:val="26"/>
                <w:szCs w:val="26"/>
              </w:rPr>
              <w:t>Федеральный закон Российской Федерации от 29 декабря 2012 года № 273-ФЗ «Об образовании в Российской Федерации»;</w:t>
            </w:r>
          </w:p>
          <w:p w:rsidR="002D67F7" w:rsidRPr="00CE69F3" w:rsidRDefault="002D67F7" w:rsidP="00CE69F3">
            <w:pPr>
              <w:ind w:firstLine="329"/>
              <w:jc w:val="both"/>
              <w:rPr>
                <w:color w:val="000000"/>
                <w:sz w:val="26"/>
                <w:szCs w:val="26"/>
              </w:rPr>
            </w:pPr>
            <w:r w:rsidRPr="00CE69F3">
              <w:rPr>
                <w:color w:val="000000"/>
                <w:sz w:val="26"/>
                <w:szCs w:val="26"/>
              </w:rPr>
              <w:t>Федеральный закон Российской Федерации от 06 октября 2003 года № 131-ФЗ «Об общих принципах организации местного самоуправления в Российской Федерации»;</w:t>
            </w:r>
          </w:p>
          <w:p w:rsidR="002D67F7" w:rsidRPr="008E0489" w:rsidRDefault="002D67F7" w:rsidP="00E022C4">
            <w:pPr>
              <w:ind w:firstLine="329"/>
              <w:jc w:val="both"/>
              <w:rPr>
                <w:sz w:val="26"/>
                <w:szCs w:val="26"/>
              </w:rPr>
            </w:pPr>
            <w:r w:rsidRPr="008E0489">
              <w:rPr>
                <w:sz w:val="26"/>
                <w:szCs w:val="26"/>
              </w:rPr>
              <w:t>Указ Президента Российской Федерации от 07 мая 2018 года N 204 «О наци</w:t>
            </w:r>
            <w:r>
              <w:rPr>
                <w:sz w:val="26"/>
                <w:szCs w:val="26"/>
              </w:rPr>
              <w:t xml:space="preserve">ональных целях и стратегических </w:t>
            </w:r>
            <w:r w:rsidRPr="008E0489">
              <w:rPr>
                <w:sz w:val="26"/>
                <w:szCs w:val="26"/>
              </w:rPr>
              <w:t>задачах развития</w:t>
            </w:r>
            <w:r>
              <w:rPr>
                <w:sz w:val="26"/>
                <w:szCs w:val="26"/>
              </w:rPr>
              <w:t xml:space="preserve"> </w:t>
            </w:r>
            <w:r w:rsidRPr="008E0489">
              <w:rPr>
                <w:sz w:val="26"/>
                <w:szCs w:val="26"/>
              </w:rPr>
              <w:t>Российской Федерации на период до 2024 года»;</w:t>
            </w:r>
          </w:p>
          <w:p w:rsidR="002D67F7" w:rsidRPr="00CE69F3" w:rsidRDefault="002D67F7" w:rsidP="00CE69F3">
            <w:pPr>
              <w:ind w:firstLine="329"/>
              <w:jc w:val="both"/>
              <w:rPr>
                <w:sz w:val="26"/>
                <w:szCs w:val="26"/>
              </w:rPr>
            </w:pPr>
            <w:r w:rsidRPr="00CE69F3">
              <w:rPr>
                <w:sz w:val="26"/>
                <w:szCs w:val="26"/>
              </w:rPr>
              <w:t>Закон Приморского края от 13 августа 2013 года № 243-КЗ «Об образовании в Приморском крае»;</w:t>
            </w:r>
          </w:p>
          <w:p w:rsidR="002D67F7" w:rsidRDefault="002D67F7" w:rsidP="00E022C4">
            <w:pPr>
              <w:ind w:firstLine="329"/>
              <w:jc w:val="both"/>
              <w:rPr>
                <w:sz w:val="26"/>
                <w:szCs w:val="26"/>
              </w:rPr>
            </w:pPr>
            <w:r w:rsidRPr="00CE69F3">
              <w:rPr>
                <w:sz w:val="26"/>
                <w:szCs w:val="26"/>
              </w:rPr>
              <w:t>Устав Спасского муниципального района;</w:t>
            </w:r>
          </w:p>
          <w:p w:rsidR="00667B08" w:rsidRPr="00E022C4" w:rsidRDefault="00667B08" w:rsidP="00667B08">
            <w:pPr>
              <w:ind w:firstLine="329"/>
              <w:jc w:val="both"/>
              <w:rPr>
                <w:sz w:val="26"/>
                <w:szCs w:val="26"/>
              </w:rPr>
            </w:pPr>
            <w:r>
              <w:rPr>
                <w:sz w:val="26"/>
                <w:szCs w:val="26"/>
              </w:rPr>
              <w:t>П</w:t>
            </w:r>
            <w:r w:rsidRPr="008F690E">
              <w:rPr>
                <w:sz w:val="26"/>
                <w:szCs w:val="26"/>
              </w:rPr>
              <w:t>остановлени</w:t>
            </w:r>
            <w:r>
              <w:rPr>
                <w:sz w:val="26"/>
                <w:szCs w:val="26"/>
              </w:rPr>
              <w:t>е</w:t>
            </w:r>
            <w:r w:rsidRPr="008F690E">
              <w:rPr>
                <w:sz w:val="26"/>
                <w:szCs w:val="26"/>
              </w:rPr>
              <w:t xml:space="preserve"> администрации Спасского муниципального района от 19 февраля 2014 года № 141-па «Об утверждении Порядка разработки муниципальных программ Спасского муниципального района и их реализации и Порядка </w:t>
            </w:r>
            <w:proofErr w:type="gramStart"/>
            <w:r w:rsidRPr="008F690E">
              <w:rPr>
                <w:sz w:val="26"/>
                <w:szCs w:val="26"/>
              </w:rPr>
              <w:t>проведения оценки эффективности реализации муниципальных программ Спасского муниципального района</w:t>
            </w:r>
            <w:proofErr w:type="gramEnd"/>
            <w:r w:rsidRPr="008F690E">
              <w:rPr>
                <w:sz w:val="26"/>
                <w:szCs w:val="26"/>
              </w:rPr>
              <w:t>»</w:t>
            </w:r>
          </w:p>
        </w:tc>
      </w:tr>
      <w:tr w:rsidR="002D67F7" w:rsidRPr="00CE69F3" w:rsidTr="00FA2D2A">
        <w:tc>
          <w:tcPr>
            <w:tcW w:w="1727" w:type="pct"/>
          </w:tcPr>
          <w:p w:rsidR="002D67F7" w:rsidRPr="00CE69F3" w:rsidRDefault="002D67F7" w:rsidP="00CE69F3">
            <w:pPr>
              <w:rPr>
                <w:color w:val="000000"/>
                <w:sz w:val="26"/>
                <w:szCs w:val="26"/>
              </w:rPr>
            </w:pPr>
            <w:r w:rsidRPr="00CE69F3">
              <w:rPr>
                <w:sz w:val="26"/>
                <w:szCs w:val="26"/>
              </w:rPr>
              <w:t>Ответственный исполнитель Подпрограммы</w:t>
            </w:r>
          </w:p>
        </w:tc>
        <w:tc>
          <w:tcPr>
            <w:tcW w:w="3273" w:type="pct"/>
          </w:tcPr>
          <w:p w:rsidR="002D67F7" w:rsidRPr="00CE69F3" w:rsidRDefault="002D67F7" w:rsidP="00CE69F3">
            <w:pPr>
              <w:ind w:hanging="10"/>
              <w:rPr>
                <w:color w:val="000000"/>
                <w:sz w:val="26"/>
                <w:szCs w:val="26"/>
              </w:rPr>
            </w:pPr>
            <w:r w:rsidRPr="00CE69F3">
              <w:rPr>
                <w:color w:val="000000"/>
                <w:sz w:val="26"/>
                <w:szCs w:val="26"/>
              </w:rPr>
              <w:t>Управление образования администрации Спасского муниципального района (далее - управление образования)</w:t>
            </w:r>
          </w:p>
        </w:tc>
      </w:tr>
      <w:tr w:rsidR="002D67F7" w:rsidRPr="00CE69F3" w:rsidTr="00FA2D2A">
        <w:trPr>
          <w:trHeight w:val="684"/>
        </w:trPr>
        <w:tc>
          <w:tcPr>
            <w:tcW w:w="1727" w:type="pct"/>
          </w:tcPr>
          <w:p w:rsidR="002D67F7" w:rsidRPr="00CE69F3" w:rsidRDefault="002D67F7" w:rsidP="00CE69F3">
            <w:pPr>
              <w:rPr>
                <w:color w:val="000000"/>
                <w:sz w:val="26"/>
                <w:szCs w:val="26"/>
              </w:rPr>
            </w:pPr>
            <w:r w:rsidRPr="00CE69F3">
              <w:rPr>
                <w:sz w:val="26"/>
                <w:szCs w:val="26"/>
              </w:rPr>
              <w:t xml:space="preserve">Соисполнитель </w:t>
            </w:r>
            <w:r w:rsidRPr="00CE69F3">
              <w:rPr>
                <w:color w:val="000000"/>
                <w:sz w:val="26"/>
                <w:szCs w:val="26"/>
              </w:rPr>
              <w:t>Подпрограммы</w:t>
            </w:r>
          </w:p>
        </w:tc>
        <w:tc>
          <w:tcPr>
            <w:tcW w:w="3273" w:type="pct"/>
          </w:tcPr>
          <w:p w:rsidR="002D67F7" w:rsidRPr="00CE69F3" w:rsidRDefault="002D67F7" w:rsidP="00CE69F3">
            <w:pPr>
              <w:jc w:val="both"/>
              <w:rPr>
                <w:color w:val="000000"/>
                <w:sz w:val="26"/>
                <w:szCs w:val="26"/>
              </w:rPr>
            </w:pPr>
            <w:r w:rsidRPr="00CE69F3">
              <w:rPr>
                <w:color w:val="000000"/>
                <w:sz w:val="26"/>
                <w:szCs w:val="26"/>
              </w:rPr>
              <w:t xml:space="preserve">Образовательные учреждения Спасского муниципального района </w:t>
            </w:r>
          </w:p>
        </w:tc>
      </w:tr>
      <w:tr w:rsidR="002D67F7" w:rsidRPr="00CE69F3" w:rsidTr="00FA2D2A">
        <w:tc>
          <w:tcPr>
            <w:tcW w:w="1727" w:type="pct"/>
          </w:tcPr>
          <w:p w:rsidR="002D67F7" w:rsidRPr="00CE69F3" w:rsidRDefault="002D67F7" w:rsidP="00CE69F3">
            <w:pPr>
              <w:autoSpaceDE w:val="0"/>
              <w:autoSpaceDN w:val="0"/>
              <w:adjustRightInd w:val="0"/>
              <w:jc w:val="both"/>
              <w:rPr>
                <w:sz w:val="26"/>
                <w:szCs w:val="26"/>
              </w:rPr>
            </w:pPr>
            <w:r w:rsidRPr="00CE69F3">
              <w:rPr>
                <w:sz w:val="26"/>
                <w:szCs w:val="26"/>
              </w:rPr>
              <w:t>Основные цели Подпрограммы</w:t>
            </w:r>
          </w:p>
        </w:tc>
        <w:tc>
          <w:tcPr>
            <w:tcW w:w="3273" w:type="pct"/>
          </w:tcPr>
          <w:p w:rsidR="002D67F7" w:rsidRPr="00CE69F3" w:rsidRDefault="002D67F7" w:rsidP="008274C2">
            <w:pPr>
              <w:autoSpaceDE w:val="0"/>
              <w:autoSpaceDN w:val="0"/>
              <w:adjustRightInd w:val="0"/>
              <w:ind w:firstLine="415"/>
              <w:jc w:val="both"/>
              <w:rPr>
                <w:sz w:val="26"/>
                <w:szCs w:val="26"/>
              </w:rPr>
            </w:pPr>
            <w:r w:rsidRPr="00CE69F3">
              <w:rPr>
                <w:sz w:val="26"/>
                <w:szCs w:val="26"/>
              </w:rPr>
              <w:t>обеспечение условий для эффективного функционирования и развития муниципаль</w:t>
            </w:r>
            <w:r>
              <w:rPr>
                <w:sz w:val="26"/>
                <w:szCs w:val="26"/>
              </w:rPr>
              <w:t>ной системы общего образования;</w:t>
            </w:r>
          </w:p>
        </w:tc>
      </w:tr>
      <w:tr w:rsidR="002D67F7" w:rsidRPr="00CE69F3" w:rsidTr="00FA2D2A">
        <w:tc>
          <w:tcPr>
            <w:tcW w:w="1727" w:type="pct"/>
          </w:tcPr>
          <w:p w:rsidR="002D67F7" w:rsidRPr="00CE69F3" w:rsidRDefault="002D67F7" w:rsidP="00CE69F3">
            <w:pPr>
              <w:rPr>
                <w:color w:val="000000"/>
                <w:sz w:val="26"/>
                <w:szCs w:val="26"/>
              </w:rPr>
            </w:pPr>
            <w:r w:rsidRPr="00CE69F3">
              <w:rPr>
                <w:color w:val="000000"/>
                <w:sz w:val="26"/>
                <w:szCs w:val="26"/>
              </w:rPr>
              <w:t>Основные задачи Подпрограммы</w:t>
            </w:r>
          </w:p>
        </w:tc>
        <w:tc>
          <w:tcPr>
            <w:tcW w:w="3273" w:type="pct"/>
          </w:tcPr>
          <w:p w:rsidR="002D67F7" w:rsidRPr="00D15DBE" w:rsidRDefault="002D67F7" w:rsidP="00CE69F3">
            <w:pPr>
              <w:autoSpaceDE w:val="0"/>
              <w:autoSpaceDN w:val="0"/>
              <w:adjustRightInd w:val="0"/>
              <w:ind w:firstLine="415"/>
              <w:jc w:val="both"/>
              <w:rPr>
                <w:sz w:val="26"/>
                <w:szCs w:val="26"/>
              </w:rPr>
            </w:pPr>
            <w:r w:rsidRPr="00D15DBE">
              <w:rPr>
                <w:sz w:val="26"/>
                <w:szCs w:val="26"/>
              </w:rPr>
              <w:t>достижение образовательного уровня учащихся в соответствии с требованиями федерального государственного образовательного стандарта (далее – ФГОС);</w:t>
            </w:r>
          </w:p>
          <w:p w:rsidR="002D67F7" w:rsidRPr="00D15DBE" w:rsidRDefault="002D67F7" w:rsidP="00CE69F3">
            <w:pPr>
              <w:autoSpaceDE w:val="0"/>
              <w:autoSpaceDN w:val="0"/>
              <w:adjustRightInd w:val="0"/>
              <w:ind w:firstLine="415"/>
              <w:jc w:val="both"/>
              <w:rPr>
                <w:sz w:val="26"/>
                <w:szCs w:val="26"/>
              </w:rPr>
            </w:pPr>
            <w:r w:rsidRPr="00D15DBE">
              <w:rPr>
                <w:sz w:val="26"/>
                <w:szCs w:val="26"/>
              </w:rPr>
              <w:t>совершенствование содержания и технологий образования, в том числе развитие информационных технологий;</w:t>
            </w:r>
          </w:p>
          <w:p w:rsidR="002D67F7" w:rsidRPr="00D15DBE" w:rsidRDefault="002D67F7" w:rsidP="00E022C4">
            <w:pPr>
              <w:ind w:firstLine="424"/>
              <w:jc w:val="both"/>
              <w:rPr>
                <w:sz w:val="26"/>
                <w:szCs w:val="26"/>
              </w:rPr>
            </w:pPr>
            <w:r>
              <w:rPr>
                <w:sz w:val="26"/>
                <w:szCs w:val="26"/>
              </w:rPr>
              <w:t>в</w:t>
            </w:r>
            <w:r w:rsidRPr="00D15DBE">
              <w:rPr>
                <w:sz w:val="26"/>
                <w:szCs w:val="26"/>
              </w:rPr>
              <w:t xml:space="preserve">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w:t>
            </w:r>
            <w:r w:rsidRPr="00D15DBE">
              <w:rPr>
                <w:sz w:val="26"/>
                <w:szCs w:val="26"/>
              </w:rPr>
              <w:lastRenderedPageBreak/>
              <w:t>навыков и умений, повышение их мотивации к обучению и вовлеченности в образовательный процесс;</w:t>
            </w:r>
          </w:p>
          <w:p w:rsidR="002D67F7" w:rsidRPr="00D15DBE" w:rsidRDefault="002D67F7" w:rsidP="00CE69F3">
            <w:pPr>
              <w:autoSpaceDE w:val="0"/>
              <w:autoSpaceDN w:val="0"/>
              <w:adjustRightInd w:val="0"/>
              <w:ind w:firstLine="415"/>
              <w:jc w:val="both"/>
              <w:rPr>
                <w:sz w:val="26"/>
                <w:szCs w:val="26"/>
              </w:rPr>
            </w:pPr>
            <w:r w:rsidRPr="00D15DBE">
              <w:rPr>
                <w:sz w:val="26"/>
                <w:szCs w:val="26"/>
              </w:rPr>
              <w:t>модернизация учебно-материальной базы муниципальных общеобразовательных учреждений Спасского муниципального района;</w:t>
            </w:r>
          </w:p>
          <w:p w:rsidR="002D67F7" w:rsidRPr="00D15DBE" w:rsidRDefault="002D67F7" w:rsidP="00CE69F3">
            <w:pPr>
              <w:widowControl w:val="0"/>
              <w:autoSpaceDE w:val="0"/>
              <w:autoSpaceDN w:val="0"/>
              <w:adjustRightInd w:val="0"/>
              <w:ind w:firstLine="415"/>
              <w:jc w:val="both"/>
              <w:rPr>
                <w:sz w:val="26"/>
                <w:szCs w:val="26"/>
              </w:rPr>
            </w:pPr>
            <w:r w:rsidRPr="00D15DBE">
              <w:rPr>
                <w:sz w:val="26"/>
                <w:szCs w:val="26"/>
              </w:rPr>
              <w:t>создание условий для успешной социализации и эффективной самореализации детей и молодёжи Спасского муниципального района;</w:t>
            </w:r>
          </w:p>
          <w:p w:rsidR="002D67F7" w:rsidRPr="00CE69F3" w:rsidRDefault="002D67F7" w:rsidP="00E022C4">
            <w:pPr>
              <w:autoSpaceDE w:val="0"/>
              <w:autoSpaceDN w:val="0"/>
              <w:adjustRightInd w:val="0"/>
              <w:ind w:firstLine="415"/>
              <w:jc w:val="both"/>
              <w:rPr>
                <w:sz w:val="26"/>
                <w:szCs w:val="26"/>
              </w:rPr>
            </w:pPr>
            <w:r w:rsidRPr="00D15DBE">
              <w:rPr>
                <w:sz w:val="26"/>
                <w:szCs w:val="26"/>
              </w:rPr>
              <w:t>открытость предоставления информации о деятельности отдельного учреждения и системы образования в целом путём формирования современной системы оценки качества образования</w:t>
            </w:r>
            <w:r w:rsidRPr="00CE69F3">
              <w:rPr>
                <w:sz w:val="26"/>
                <w:szCs w:val="26"/>
              </w:rPr>
              <w:t>;</w:t>
            </w:r>
          </w:p>
        </w:tc>
      </w:tr>
      <w:tr w:rsidR="002D67F7" w:rsidRPr="00CE69F3" w:rsidTr="00FA2D2A">
        <w:tc>
          <w:tcPr>
            <w:tcW w:w="1727" w:type="pct"/>
          </w:tcPr>
          <w:p w:rsidR="002D67F7" w:rsidRPr="00CE69F3" w:rsidRDefault="002D67F7" w:rsidP="00CE69F3">
            <w:pPr>
              <w:rPr>
                <w:color w:val="000000"/>
                <w:sz w:val="26"/>
                <w:szCs w:val="26"/>
              </w:rPr>
            </w:pPr>
            <w:r w:rsidRPr="00CE69F3">
              <w:rPr>
                <w:color w:val="000000"/>
                <w:sz w:val="26"/>
                <w:szCs w:val="26"/>
              </w:rPr>
              <w:lastRenderedPageBreak/>
              <w:t xml:space="preserve">Сроки реализации Подпрограммы </w:t>
            </w:r>
          </w:p>
        </w:tc>
        <w:tc>
          <w:tcPr>
            <w:tcW w:w="3273" w:type="pct"/>
          </w:tcPr>
          <w:p w:rsidR="002D67F7" w:rsidRPr="00CE69F3" w:rsidRDefault="002D67F7" w:rsidP="00CE69F3">
            <w:pPr>
              <w:autoSpaceDE w:val="0"/>
              <w:autoSpaceDN w:val="0"/>
              <w:adjustRightInd w:val="0"/>
              <w:ind w:firstLine="415"/>
              <w:jc w:val="both"/>
              <w:rPr>
                <w:color w:val="000000"/>
                <w:sz w:val="26"/>
                <w:szCs w:val="26"/>
              </w:rPr>
            </w:pPr>
            <w:r>
              <w:rPr>
                <w:sz w:val="26"/>
                <w:szCs w:val="26"/>
              </w:rPr>
              <w:t>2020 - 2024</w:t>
            </w:r>
            <w:r w:rsidRPr="00CE69F3">
              <w:rPr>
                <w:sz w:val="26"/>
                <w:szCs w:val="26"/>
              </w:rPr>
              <w:t> годы</w:t>
            </w:r>
          </w:p>
        </w:tc>
      </w:tr>
      <w:tr w:rsidR="002D67F7" w:rsidRPr="00CE69F3" w:rsidTr="00FA2D2A">
        <w:tc>
          <w:tcPr>
            <w:tcW w:w="1727" w:type="pct"/>
          </w:tcPr>
          <w:p w:rsidR="002D67F7" w:rsidRPr="00CE69F3" w:rsidRDefault="002D67F7" w:rsidP="00CE69F3">
            <w:pPr>
              <w:rPr>
                <w:color w:val="000000"/>
                <w:sz w:val="26"/>
                <w:szCs w:val="26"/>
              </w:rPr>
            </w:pPr>
            <w:r w:rsidRPr="00CE69F3">
              <w:rPr>
                <w:sz w:val="26"/>
                <w:szCs w:val="26"/>
              </w:rPr>
              <w:t>Перечень основных мероприятий Подпрограммы</w:t>
            </w:r>
          </w:p>
        </w:tc>
        <w:tc>
          <w:tcPr>
            <w:tcW w:w="3273" w:type="pct"/>
          </w:tcPr>
          <w:p w:rsidR="002D67F7" w:rsidRPr="00CE69F3" w:rsidRDefault="002D67F7" w:rsidP="00CE69F3">
            <w:pPr>
              <w:jc w:val="both"/>
              <w:rPr>
                <w:sz w:val="26"/>
                <w:szCs w:val="26"/>
              </w:rPr>
            </w:pPr>
            <w:r w:rsidRPr="00CE69F3">
              <w:rPr>
                <w:sz w:val="26"/>
                <w:szCs w:val="26"/>
              </w:rPr>
              <w:t>1. Выполнение  муниципального задания;</w:t>
            </w:r>
          </w:p>
          <w:p w:rsidR="002D67F7" w:rsidRPr="00CE69F3" w:rsidRDefault="002D67F7" w:rsidP="00DD03DE">
            <w:pPr>
              <w:jc w:val="both"/>
              <w:rPr>
                <w:sz w:val="26"/>
                <w:szCs w:val="26"/>
              </w:rPr>
            </w:pPr>
            <w:r w:rsidRPr="00CE69F3">
              <w:rPr>
                <w:sz w:val="26"/>
                <w:szCs w:val="26"/>
              </w:rPr>
              <w:t>2. Организация питания детей</w:t>
            </w:r>
            <w:r>
              <w:rPr>
                <w:sz w:val="26"/>
                <w:szCs w:val="26"/>
              </w:rPr>
              <w:t>.</w:t>
            </w:r>
          </w:p>
        </w:tc>
      </w:tr>
      <w:tr w:rsidR="002D67F7" w:rsidRPr="00CE69F3" w:rsidTr="00FA2D2A">
        <w:tc>
          <w:tcPr>
            <w:tcW w:w="1727" w:type="pct"/>
          </w:tcPr>
          <w:p w:rsidR="002D67F7" w:rsidRPr="00CE69F3" w:rsidRDefault="002D67F7" w:rsidP="00CE69F3">
            <w:pPr>
              <w:rPr>
                <w:color w:val="000000"/>
                <w:sz w:val="26"/>
                <w:szCs w:val="26"/>
              </w:rPr>
            </w:pPr>
            <w:r w:rsidRPr="00CE69F3">
              <w:rPr>
                <w:color w:val="000000"/>
                <w:sz w:val="26"/>
                <w:szCs w:val="26"/>
              </w:rPr>
              <w:t>Объемы и источники финансирования Подпрограммы</w:t>
            </w:r>
          </w:p>
          <w:p w:rsidR="002D67F7" w:rsidRPr="00CE69F3" w:rsidRDefault="002D67F7" w:rsidP="00CE69F3">
            <w:pPr>
              <w:spacing w:before="100" w:beforeAutospacing="1" w:after="100" w:afterAutospacing="1"/>
              <w:jc w:val="both"/>
              <w:rPr>
                <w:color w:val="000000"/>
                <w:sz w:val="26"/>
                <w:szCs w:val="26"/>
              </w:rPr>
            </w:pPr>
          </w:p>
        </w:tc>
        <w:tc>
          <w:tcPr>
            <w:tcW w:w="3273" w:type="pct"/>
          </w:tcPr>
          <w:p w:rsidR="002D67F7" w:rsidRPr="00CE69F3" w:rsidRDefault="002D67F7" w:rsidP="00CE69F3">
            <w:pPr>
              <w:ind w:firstLine="709"/>
              <w:jc w:val="both"/>
              <w:rPr>
                <w:sz w:val="26"/>
                <w:szCs w:val="26"/>
              </w:rPr>
            </w:pPr>
            <w:r w:rsidRPr="00CE69F3">
              <w:rPr>
                <w:sz w:val="26"/>
                <w:szCs w:val="26"/>
              </w:rPr>
              <w:t>Объем финансирования подпрограммы составляет:</w:t>
            </w:r>
          </w:p>
          <w:p w:rsidR="002D67F7" w:rsidRPr="008F690E" w:rsidRDefault="002D67F7" w:rsidP="00255049">
            <w:pPr>
              <w:ind w:firstLine="709"/>
              <w:jc w:val="both"/>
              <w:rPr>
                <w:sz w:val="26"/>
                <w:szCs w:val="26"/>
              </w:rPr>
            </w:pPr>
            <w:r>
              <w:rPr>
                <w:sz w:val="26"/>
                <w:szCs w:val="26"/>
              </w:rPr>
              <w:t>С</w:t>
            </w:r>
            <w:r w:rsidRPr="008F690E">
              <w:rPr>
                <w:sz w:val="26"/>
                <w:szCs w:val="26"/>
              </w:rPr>
              <w:t>редств</w:t>
            </w:r>
            <w:r>
              <w:rPr>
                <w:sz w:val="26"/>
                <w:szCs w:val="26"/>
              </w:rPr>
              <w:t>а</w:t>
            </w:r>
            <w:r w:rsidRPr="008F690E">
              <w:rPr>
                <w:sz w:val="26"/>
                <w:szCs w:val="26"/>
              </w:rPr>
              <w:t xml:space="preserve"> краевого бюджета:</w:t>
            </w:r>
          </w:p>
          <w:p w:rsidR="002D67F7" w:rsidRPr="008F690E" w:rsidRDefault="002D67F7" w:rsidP="00255049">
            <w:pPr>
              <w:ind w:firstLine="709"/>
              <w:jc w:val="both"/>
              <w:rPr>
                <w:sz w:val="26"/>
                <w:szCs w:val="26"/>
              </w:rPr>
            </w:pPr>
            <w:r>
              <w:rPr>
                <w:sz w:val="26"/>
                <w:szCs w:val="26"/>
              </w:rPr>
              <w:t xml:space="preserve">2020 год –  277 288,997 </w:t>
            </w:r>
            <w:r w:rsidRPr="008F690E">
              <w:rPr>
                <w:sz w:val="26"/>
                <w:szCs w:val="26"/>
              </w:rPr>
              <w:t>тыс. рублей;</w:t>
            </w:r>
          </w:p>
          <w:p w:rsidR="002D67F7" w:rsidRPr="008F690E" w:rsidRDefault="002D67F7" w:rsidP="00255049">
            <w:pPr>
              <w:ind w:firstLine="709"/>
              <w:jc w:val="both"/>
              <w:rPr>
                <w:sz w:val="26"/>
                <w:szCs w:val="26"/>
              </w:rPr>
            </w:pPr>
            <w:r>
              <w:rPr>
                <w:sz w:val="26"/>
                <w:szCs w:val="26"/>
              </w:rPr>
              <w:t xml:space="preserve">2021 год –  277 288,997   </w:t>
            </w:r>
            <w:r w:rsidRPr="008F690E">
              <w:rPr>
                <w:sz w:val="26"/>
                <w:szCs w:val="26"/>
              </w:rPr>
              <w:t>тыс. рублей;</w:t>
            </w:r>
          </w:p>
          <w:p w:rsidR="002D67F7" w:rsidRPr="008F690E" w:rsidRDefault="002D67F7" w:rsidP="00255049">
            <w:pPr>
              <w:ind w:firstLine="709"/>
              <w:jc w:val="both"/>
              <w:rPr>
                <w:sz w:val="26"/>
                <w:szCs w:val="26"/>
              </w:rPr>
            </w:pPr>
            <w:r>
              <w:rPr>
                <w:sz w:val="26"/>
                <w:szCs w:val="26"/>
              </w:rPr>
              <w:t xml:space="preserve">2022 год – 277 288,997    </w:t>
            </w:r>
            <w:r w:rsidRPr="008F690E">
              <w:rPr>
                <w:sz w:val="26"/>
                <w:szCs w:val="26"/>
              </w:rPr>
              <w:t>тыс. рублей;</w:t>
            </w:r>
          </w:p>
          <w:p w:rsidR="002D67F7" w:rsidRDefault="002D67F7" w:rsidP="00255049">
            <w:pPr>
              <w:ind w:firstLine="709"/>
              <w:jc w:val="both"/>
              <w:rPr>
                <w:sz w:val="26"/>
                <w:szCs w:val="26"/>
              </w:rPr>
            </w:pPr>
            <w:r>
              <w:rPr>
                <w:sz w:val="26"/>
                <w:szCs w:val="26"/>
              </w:rPr>
              <w:t>2023</w:t>
            </w:r>
            <w:r w:rsidRPr="007B1005">
              <w:rPr>
                <w:sz w:val="26"/>
                <w:szCs w:val="26"/>
              </w:rPr>
              <w:t xml:space="preserve"> год </w:t>
            </w:r>
            <w:r>
              <w:rPr>
                <w:sz w:val="26"/>
                <w:szCs w:val="26"/>
              </w:rPr>
              <w:t xml:space="preserve">-  277 288,997     </w:t>
            </w:r>
            <w:r w:rsidRPr="007B1005">
              <w:rPr>
                <w:sz w:val="26"/>
                <w:szCs w:val="26"/>
              </w:rPr>
              <w:t>тыс. рублей</w:t>
            </w:r>
            <w:r w:rsidRPr="008F690E">
              <w:rPr>
                <w:sz w:val="26"/>
                <w:szCs w:val="26"/>
              </w:rPr>
              <w:t>;</w:t>
            </w:r>
          </w:p>
          <w:p w:rsidR="002D67F7" w:rsidRPr="008F690E" w:rsidRDefault="002D67F7" w:rsidP="00255049">
            <w:pPr>
              <w:ind w:firstLine="709"/>
              <w:jc w:val="both"/>
              <w:rPr>
                <w:sz w:val="26"/>
                <w:szCs w:val="26"/>
              </w:rPr>
            </w:pPr>
            <w:r>
              <w:rPr>
                <w:sz w:val="26"/>
                <w:szCs w:val="26"/>
              </w:rPr>
              <w:t>2024 год  – 277 288,997   тыс. рублей</w:t>
            </w:r>
          </w:p>
          <w:p w:rsidR="00E65EF7" w:rsidRDefault="00E65EF7" w:rsidP="00255049">
            <w:pPr>
              <w:ind w:firstLine="709"/>
              <w:jc w:val="both"/>
              <w:rPr>
                <w:sz w:val="26"/>
                <w:szCs w:val="26"/>
              </w:rPr>
            </w:pPr>
          </w:p>
          <w:p w:rsidR="002D67F7" w:rsidRPr="008F690E" w:rsidRDefault="002D67F7" w:rsidP="00255049">
            <w:pPr>
              <w:ind w:firstLine="709"/>
              <w:jc w:val="both"/>
              <w:rPr>
                <w:sz w:val="26"/>
                <w:szCs w:val="26"/>
              </w:rPr>
            </w:pPr>
            <w:r w:rsidRPr="008F690E">
              <w:rPr>
                <w:sz w:val="26"/>
                <w:szCs w:val="26"/>
              </w:rPr>
              <w:t>Средства районного бюджета:</w:t>
            </w:r>
          </w:p>
          <w:p w:rsidR="002D67F7" w:rsidRPr="008F690E" w:rsidRDefault="002D67F7" w:rsidP="00255049">
            <w:pPr>
              <w:ind w:firstLine="709"/>
              <w:jc w:val="both"/>
              <w:rPr>
                <w:sz w:val="26"/>
                <w:szCs w:val="26"/>
              </w:rPr>
            </w:pPr>
            <w:r>
              <w:rPr>
                <w:sz w:val="26"/>
                <w:szCs w:val="26"/>
              </w:rPr>
              <w:t xml:space="preserve">2020 год – 182 633,732 </w:t>
            </w:r>
            <w:r w:rsidRPr="008F690E">
              <w:rPr>
                <w:sz w:val="26"/>
                <w:szCs w:val="26"/>
              </w:rPr>
              <w:t>тыс. рублей;</w:t>
            </w:r>
          </w:p>
          <w:p w:rsidR="002D67F7" w:rsidRPr="008F690E" w:rsidRDefault="002D67F7" w:rsidP="00255049">
            <w:pPr>
              <w:ind w:firstLine="709"/>
              <w:jc w:val="both"/>
              <w:rPr>
                <w:sz w:val="26"/>
                <w:szCs w:val="26"/>
              </w:rPr>
            </w:pPr>
            <w:r>
              <w:rPr>
                <w:sz w:val="26"/>
                <w:szCs w:val="26"/>
              </w:rPr>
              <w:t xml:space="preserve">2021 год – 182 633,732  </w:t>
            </w:r>
            <w:r w:rsidRPr="008F690E">
              <w:rPr>
                <w:sz w:val="26"/>
                <w:szCs w:val="26"/>
              </w:rPr>
              <w:t>тыс. рублей;</w:t>
            </w:r>
          </w:p>
          <w:p w:rsidR="002D67F7" w:rsidRPr="008F690E" w:rsidRDefault="002D67F7" w:rsidP="00255049">
            <w:pPr>
              <w:ind w:firstLine="709"/>
              <w:jc w:val="both"/>
              <w:rPr>
                <w:sz w:val="26"/>
                <w:szCs w:val="26"/>
              </w:rPr>
            </w:pPr>
            <w:r>
              <w:rPr>
                <w:sz w:val="26"/>
                <w:szCs w:val="26"/>
              </w:rPr>
              <w:t xml:space="preserve">2022 год –  182 633,732  </w:t>
            </w:r>
            <w:r w:rsidRPr="008F690E">
              <w:rPr>
                <w:sz w:val="26"/>
                <w:szCs w:val="26"/>
              </w:rPr>
              <w:t>тыс. рублей;</w:t>
            </w:r>
          </w:p>
          <w:p w:rsidR="002D67F7" w:rsidRDefault="002D67F7" w:rsidP="00255049">
            <w:pPr>
              <w:ind w:firstLine="709"/>
              <w:jc w:val="both"/>
              <w:rPr>
                <w:sz w:val="26"/>
                <w:szCs w:val="26"/>
              </w:rPr>
            </w:pPr>
            <w:r>
              <w:rPr>
                <w:sz w:val="26"/>
                <w:szCs w:val="26"/>
              </w:rPr>
              <w:t>2023</w:t>
            </w:r>
            <w:r w:rsidRPr="007B1005">
              <w:rPr>
                <w:sz w:val="26"/>
                <w:szCs w:val="26"/>
              </w:rPr>
              <w:t xml:space="preserve"> год –</w:t>
            </w:r>
            <w:r>
              <w:rPr>
                <w:sz w:val="26"/>
                <w:szCs w:val="26"/>
              </w:rPr>
              <w:t xml:space="preserve">  182 633,732  </w:t>
            </w:r>
            <w:r w:rsidRPr="007B1005">
              <w:rPr>
                <w:sz w:val="26"/>
                <w:szCs w:val="26"/>
              </w:rPr>
              <w:t>тыс. рублей</w:t>
            </w:r>
            <w:r w:rsidRPr="008F690E">
              <w:rPr>
                <w:sz w:val="26"/>
                <w:szCs w:val="26"/>
              </w:rPr>
              <w:t>;</w:t>
            </w:r>
          </w:p>
          <w:p w:rsidR="002D67F7" w:rsidRPr="008F690E" w:rsidRDefault="002D67F7" w:rsidP="00255049">
            <w:pPr>
              <w:ind w:firstLine="709"/>
              <w:jc w:val="both"/>
              <w:rPr>
                <w:sz w:val="26"/>
                <w:szCs w:val="26"/>
              </w:rPr>
            </w:pPr>
            <w:r>
              <w:rPr>
                <w:sz w:val="26"/>
                <w:szCs w:val="26"/>
              </w:rPr>
              <w:t>2024 год-    182 633,732  тыс. рублей</w:t>
            </w:r>
          </w:p>
          <w:p w:rsidR="00E65EF7" w:rsidRDefault="00E65EF7" w:rsidP="00255049">
            <w:pPr>
              <w:ind w:firstLine="709"/>
              <w:jc w:val="both"/>
              <w:rPr>
                <w:sz w:val="26"/>
                <w:szCs w:val="26"/>
              </w:rPr>
            </w:pPr>
          </w:p>
          <w:p w:rsidR="002D67F7" w:rsidRPr="008F690E" w:rsidRDefault="002D67F7" w:rsidP="00255049">
            <w:pPr>
              <w:ind w:firstLine="709"/>
              <w:jc w:val="both"/>
              <w:rPr>
                <w:sz w:val="26"/>
                <w:szCs w:val="26"/>
              </w:rPr>
            </w:pPr>
            <w:r>
              <w:rPr>
                <w:sz w:val="26"/>
                <w:szCs w:val="26"/>
              </w:rPr>
              <w:t xml:space="preserve">Объем </w:t>
            </w:r>
            <w:r w:rsidRPr="008F690E">
              <w:rPr>
                <w:sz w:val="26"/>
                <w:szCs w:val="26"/>
              </w:rPr>
              <w:t>внебюджетных средств:</w:t>
            </w:r>
          </w:p>
          <w:p w:rsidR="002D67F7" w:rsidRPr="008F690E" w:rsidRDefault="002D67F7" w:rsidP="00255049">
            <w:pPr>
              <w:ind w:firstLine="709"/>
              <w:jc w:val="both"/>
              <w:rPr>
                <w:sz w:val="26"/>
                <w:szCs w:val="26"/>
              </w:rPr>
            </w:pPr>
            <w:r>
              <w:rPr>
                <w:sz w:val="26"/>
                <w:szCs w:val="26"/>
              </w:rPr>
              <w:t xml:space="preserve">2020 год –  6 490,00 </w:t>
            </w:r>
            <w:r w:rsidRPr="008F690E">
              <w:rPr>
                <w:sz w:val="26"/>
                <w:szCs w:val="26"/>
              </w:rPr>
              <w:t>тыс. рублей;</w:t>
            </w:r>
          </w:p>
          <w:p w:rsidR="002D67F7" w:rsidRPr="008F690E" w:rsidRDefault="002D67F7" w:rsidP="00255049">
            <w:pPr>
              <w:ind w:firstLine="709"/>
              <w:jc w:val="both"/>
              <w:rPr>
                <w:sz w:val="26"/>
                <w:szCs w:val="26"/>
              </w:rPr>
            </w:pPr>
            <w:r>
              <w:rPr>
                <w:sz w:val="26"/>
                <w:szCs w:val="26"/>
              </w:rPr>
              <w:t xml:space="preserve">2021 год –   6 490,00   </w:t>
            </w:r>
            <w:r w:rsidRPr="008F690E">
              <w:rPr>
                <w:sz w:val="26"/>
                <w:szCs w:val="26"/>
              </w:rPr>
              <w:t>тыс. рублей;</w:t>
            </w:r>
          </w:p>
          <w:p w:rsidR="002D67F7" w:rsidRPr="008F690E" w:rsidRDefault="002D67F7" w:rsidP="00255049">
            <w:pPr>
              <w:ind w:firstLine="709"/>
              <w:jc w:val="both"/>
              <w:rPr>
                <w:sz w:val="26"/>
                <w:szCs w:val="26"/>
              </w:rPr>
            </w:pPr>
            <w:r>
              <w:rPr>
                <w:sz w:val="26"/>
                <w:szCs w:val="26"/>
              </w:rPr>
              <w:t xml:space="preserve">2022 год –   6 490,00  </w:t>
            </w:r>
            <w:r w:rsidRPr="008F690E">
              <w:rPr>
                <w:sz w:val="26"/>
                <w:szCs w:val="26"/>
              </w:rPr>
              <w:t>тыс. рублей;</w:t>
            </w:r>
          </w:p>
          <w:p w:rsidR="002D67F7" w:rsidRDefault="002D67F7" w:rsidP="00255049">
            <w:pPr>
              <w:ind w:firstLine="709"/>
              <w:jc w:val="both"/>
              <w:rPr>
                <w:sz w:val="26"/>
                <w:szCs w:val="26"/>
              </w:rPr>
            </w:pPr>
            <w:r>
              <w:rPr>
                <w:sz w:val="26"/>
                <w:szCs w:val="26"/>
              </w:rPr>
              <w:t>2023</w:t>
            </w:r>
            <w:r w:rsidRPr="007B1005">
              <w:rPr>
                <w:sz w:val="26"/>
                <w:szCs w:val="26"/>
              </w:rPr>
              <w:t xml:space="preserve"> год –</w:t>
            </w:r>
            <w:r>
              <w:rPr>
                <w:sz w:val="26"/>
                <w:szCs w:val="26"/>
              </w:rPr>
              <w:t xml:space="preserve">   6 490,00   </w:t>
            </w:r>
            <w:r w:rsidRPr="007B1005">
              <w:rPr>
                <w:sz w:val="26"/>
                <w:szCs w:val="26"/>
              </w:rPr>
              <w:t>тыс. рублей</w:t>
            </w:r>
            <w:r w:rsidRPr="008F690E">
              <w:rPr>
                <w:sz w:val="26"/>
                <w:szCs w:val="26"/>
              </w:rPr>
              <w:t>;</w:t>
            </w:r>
          </w:p>
          <w:p w:rsidR="002D67F7" w:rsidRPr="00CE69F3" w:rsidRDefault="002D67F7" w:rsidP="008B46C3">
            <w:pPr>
              <w:ind w:firstLine="698"/>
              <w:jc w:val="both"/>
              <w:rPr>
                <w:sz w:val="26"/>
                <w:szCs w:val="26"/>
              </w:rPr>
            </w:pPr>
            <w:r>
              <w:rPr>
                <w:sz w:val="26"/>
                <w:szCs w:val="26"/>
              </w:rPr>
              <w:t>2024 год-     6 490,00    тыс. рублей</w:t>
            </w:r>
          </w:p>
        </w:tc>
      </w:tr>
      <w:tr w:rsidR="002D67F7" w:rsidRPr="00CE69F3" w:rsidTr="00FA2D2A">
        <w:tc>
          <w:tcPr>
            <w:tcW w:w="1727" w:type="pct"/>
          </w:tcPr>
          <w:p w:rsidR="002D67F7" w:rsidRPr="00CE69F3" w:rsidRDefault="002D67F7" w:rsidP="00CE69F3">
            <w:pPr>
              <w:rPr>
                <w:color w:val="000000"/>
                <w:sz w:val="26"/>
                <w:szCs w:val="26"/>
              </w:rPr>
            </w:pPr>
            <w:r w:rsidRPr="00CE69F3">
              <w:rPr>
                <w:color w:val="000000"/>
                <w:sz w:val="26"/>
                <w:szCs w:val="26"/>
              </w:rPr>
              <w:t>Ожидаемые конечные результаты реализации Подпрограммы</w:t>
            </w:r>
          </w:p>
        </w:tc>
        <w:tc>
          <w:tcPr>
            <w:tcW w:w="3273" w:type="pct"/>
          </w:tcPr>
          <w:p w:rsidR="002D67F7" w:rsidRPr="00CE69F3" w:rsidRDefault="002D67F7" w:rsidP="00CE69F3">
            <w:pPr>
              <w:jc w:val="both"/>
              <w:rPr>
                <w:sz w:val="26"/>
                <w:szCs w:val="26"/>
              </w:rPr>
            </w:pPr>
            <w:r>
              <w:rPr>
                <w:sz w:val="26"/>
                <w:szCs w:val="26"/>
              </w:rPr>
              <w:t>Улучшение условий качества предоставления образовательных услуг в соответствии с национальной стратегией государства в области образования</w:t>
            </w:r>
          </w:p>
        </w:tc>
      </w:tr>
      <w:tr w:rsidR="002D67F7" w:rsidRPr="00CE69F3" w:rsidTr="00FA2D2A">
        <w:tc>
          <w:tcPr>
            <w:tcW w:w="1727" w:type="pct"/>
          </w:tcPr>
          <w:p w:rsidR="002D67F7" w:rsidRPr="00CE69F3" w:rsidRDefault="002D67F7" w:rsidP="00CE69F3">
            <w:pPr>
              <w:rPr>
                <w:color w:val="000000"/>
                <w:sz w:val="26"/>
                <w:szCs w:val="26"/>
              </w:rPr>
            </w:pPr>
            <w:r w:rsidRPr="00CE69F3">
              <w:rPr>
                <w:color w:val="000000"/>
                <w:sz w:val="26"/>
                <w:szCs w:val="26"/>
              </w:rPr>
              <w:t>Система  организации контроля по исполнению Подпрограммы</w:t>
            </w:r>
          </w:p>
        </w:tc>
        <w:tc>
          <w:tcPr>
            <w:tcW w:w="3273" w:type="pct"/>
          </w:tcPr>
          <w:p w:rsidR="002D67F7" w:rsidRPr="00CE69F3" w:rsidRDefault="002D67F7" w:rsidP="00CE69F3">
            <w:pPr>
              <w:widowControl w:val="0"/>
              <w:autoSpaceDE w:val="0"/>
              <w:autoSpaceDN w:val="0"/>
              <w:adjustRightInd w:val="0"/>
              <w:jc w:val="both"/>
              <w:rPr>
                <w:sz w:val="26"/>
                <w:szCs w:val="26"/>
              </w:rPr>
            </w:pPr>
            <w:r w:rsidRPr="00CE69F3">
              <w:rPr>
                <w:sz w:val="26"/>
                <w:szCs w:val="26"/>
              </w:rPr>
              <w:t xml:space="preserve">Контроль за исполнением Подпрограммы осуществляет управление образования  </w:t>
            </w:r>
          </w:p>
        </w:tc>
      </w:tr>
    </w:tbl>
    <w:p w:rsidR="002D67F7" w:rsidRDefault="002D67F7" w:rsidP="00CE69F3">
      <w:pPr>
        <w:rPr>
          <w:sz w:val="26"/>
          <w:szCs w:val="26"/>
        </w:rPr>
      </w:pPr>
    </w:p>
    <w:p w:rsidR="002D67F7" w:rsidRDefault="002D67F7" w:rsidP="00CE69F3">
      <w:pPr>
        <w:rPr>
          <w:sz w:val="26"/>
          <w:szCs w:val="26"/>
        </w:rPr>
      </w:pPr>
    </w:p>
    <w:p w:rsidR="002D67F7" w:rsidRPr="00CE69F3" w:rsidRDefault="002D67F7" w:rsidP="00CE69F3">
      <w:pPr>
        <w:rPr>
          <w:sz w:val="26"/>
          <w:szCs w:val="26"/>
        </w:rPr>
      </w:pPr>
    </w:p>
    <w:p w:rsidR="002D67F7" w:rsidRPr="00CE69F3" w:rsidRDefault="002D67F7" w:rsidP="00CE69F3">
      <w:pPr>
        <w:jc w:val="center"/>
        <w:rPr>
          <w:b/>
          <w:sz w:val="26"/>
          <w:szCs w:val="26"/>
        </w:rPr>
      </w:pPr>
      <w:r w:rsidRPr="00CE69F3">
        <w:rPr>
          <w:b/>
          <w:sz w:val="26"/>
          <w:szCs w:val="26"/>
        </w:rPr>
        <w:t>1. Анализ исходного состояния проблемы, подлежащей решению</w:t>
      </w:r>
    </w:p>
    <w:p w:rsidR="002D67F7" w:rsidRPr="00CE69F3" w:rsidRDefault="002D67F7" w:rsidP="00CE69F3">
      <w:pPr>
        <w:jc w:val="center"/>
        <w:rPr>
          <w:b/>
          <w:sz w:val="26"/>
          <w:szCs w:val="26"/>
        </w:rPr>
      </w:pPr>
      <w:r w:rsidRPr="00CE69F3">
        <w:rPr>
          <w:b/>
          <w:sz w:val="26"/>
          <w:szCs w:val="26"/>
        </w:rPr>
        <w:t>на подпрограммной основе</w:t>
      </w:r>
    </w:p>
    <w:p w:rsidR="002D67F7" w:rsidRPr="00CE69F3" w:rsidRDefault="002D67F7" w:rsidP="00CE69F3">
      <w:pPr>
        <w:jc w:val="center"/>
        <w:rPr>
          <w:sz w:val="26"/>
          <w:szCs w:val="26"/>
        </w:rPr>
      </w:pPr>
    </w:p>
    <w:p w:rsidR="002D67F7" w:rsidRPr="00CE69F3" w:rsidRDefault="002D67F7" w:rsidP="00CE69F3">
      <w:pPr>
        <w:ind w:firstLine="426"/>
        <w:jc w:val="both"/>
        <w:rPr>
          <w:bCs/>
          <w:iCs/>
          <w:sz w:val="26"/>
          <w:szCs w:val="26"/>
        </w:rPr>
      </w:pPr>
      <w:r w:rsidRPr="00CE69F3">
        <w:rPr>
          <w:sz w:val="26"/>
          <w:szCs w:val="26"/>
        </w:rPr>
        <w:t>Экономическое и духовное развитие страны в значительной степени определяется качеством общего образования. Качество интеллектуальных ресурсов становится главным геополитическим фактором в мире.</w:t>
      </w:r>
    </w:p>
    <w:p w:rsidR="002D67F7" w:rsidRPr="007B3474" w:rsidRDefault="002D67F7" w:rsidP="00DF36E2">
      <w:pPr>
        <w:pStyle w:val="ad"/>
        <w:spacing w:before="0" w:beforeAutospacing="0" w:after="0" w:afterAutospacing="0"/>
        <w:ind w:firstLine="567"/>
        <w:jc w:val="both"/>
        <w:rPr>
          <w:sz w:val="26"/>
          <w:szCs w:val="26"/>
        </w:rPr>
      </w:pPr>
      <w:r w:rsidRPr="007B3474">
        <w:rPr>
          <w:sz w:val="26"/>
          <w:szCs w:val="26"/>
        </w:rPr>
        <w:t xml:space="preserve">В социальной сфере Спасского муниципального района одно из ключевых мест занимает образование. Одним из важнейших направлений в деятельности системы образования является обеспечение государственных гарантий на получение общедоступного и бесплатного дошкольного, начального, основного, среднего общего и дополнительного образования. Система образования Спасского муниципального района представлена 24 образовательными организациями: 19 муниципальных  общеобразовательных учреждений, 4 дошкольных учреждения, 1 учреждение дополнительного образования и 1 детский загородный оздоровительный лагерь.  </w:t>
      </w:r>
    </w:p>
    <w:p w:rsidR="002D67F7" w:rsidRPr="007B3474" w:rsidRDefault="002D67F7" w:rsidP="00DF36E2">
      <w:pPr>
        <w:pStyle w:val="ad"/>
        <w:spacing w:before="0" w:beforeAutospacing="0" w:after="0" w:afterAutospacing="0"/>
        <w:ind w:firstLine="567"/>
        <w:jc w:val="both"/>
        <w:rPr>
          <w:sz w:val="26"/>
          <w:szCs w:val="26"/>
        </w:rPr>
      </w:pPr>
      <w:r w:rsidRPr="007B3474">
        <w:rPr>
          <w:sz w:val="26"/>
          <w:szCs w:val="26"/>
        </w:rPr>
        <w:t xml:space="preserve">Качество – это наиболее актуальная тема для всех уровней образования. Ведь именно в школе закладывается фундамент, на который в своей жизни опирается каждый человек. </w:t>
      </w:r>
    </w:p>
    <w:p w:rsidR="002D67F7" w:rsidRPr="007B3474" w:rsidRDefault="002D67F7" w:rsidP="00DF36E2">
      <w:pPr>
        <w:pStyle w:val="ad"/>
        <w:spacing w:before="0" w:beforeAutospacing="0" w:after="0" w:afterAutospacing="0"/>
        <w:ind w:firstLine="567"/>
        <w:jc w:val="both"/>
        <w:rPr>
          <w:sz w:val="26"/>
          <w:szCs w:val="26"/>
        </w:rPr>
      </w:pPr>
      <w:r>
        <w:rPr>
          <w:sz w:val="26"/>
          <w:szCs w:val="26"/>
        </w:rPr>
        <w:t>Количество учащихся в 201</w:t>
      </w:r>
      <w:r w:rsidR="00667B08">
        <w:rPr>
          <w:sz w:val="26"/>
          <w:szCs w:val="26"/>
        </w:rPr>
        <w:t>8</w:t>
      </w:r>
      <w:r w:rsidRPr="007B3474">
        <w:rPr>
          <w:sz w:val="26"/>
          <w:szCs w:val="26"/>
        </w:rPr>
        <w:t xml:space="preserve"> году состав</w:t>
      </w:r>
      <w:r w:rsidR="00667B08">
        <w:rPr>
          <w:sz w:val="26"/>
          <w:szCs w:val="26"/>
        </w:rPr>
        <w:t>и</w:t>
      </w:r>
      <w:r w:rsidRPr="007B3474">
        <w:rPr>
          <w:sz w:val="26"/>
          <w:szCs w:val="26"/>
        </w:rPr>
        <w:t>л</w:t>
      </w:r>
      <w:r w:rsidR="00667B08">
        <w:rPr>
          <w:sz w:val="26"/>
          <w:szCs w:val="26"/>
        </w:rPr>
        <w:t>о</w:t>
      </w:r>
      <w:r w:rsidRPr="007B3474">
        <w:rPr>
          <w:sz w:val="26"/>
          <w:szCs w:val="26"/>
        </w:rPr>
        <w:t xml:space="preserve">  </w:t>
      </w:r>
      <w:r w:rsidRPr="007E5281">
        <w:rPr>
          <w:sz w:val="26"/>
          <w:szCs w:val="26"/>
        </w:rPr>
        <w:t>2537</w:t>
      </w:r>
      <w:r w:rsidRPr="007B3474">
        <w:rPr>
          <w:sz w:val="26"/>
          <w:szCs w:val="26"/>
        </w:rPr>
        <w:t xml:space="preserve"> человек.</w:t>
      </w:r>
    </w:p>
    <w:p w:rsidR="002D67F7" w:rsidRPr="007B3474" w:rsidRDefault="002D67F7" w:rsidP="00DF36E2">
      <w:pPr>
        <w:ind w:firstLine="426"/>
        <w:jc w:val="both"/>
        <w:rPr>
          <w:bCs/>
          <w:sz w:val="26"/>
          <w:szCs w:val="26"/>
        </w:rPr>
      </w:pPr>
      <w:r w:rsidRPr="007B3474">
        <w:rPr>
          <w:bCs/>
          <w:sz w:val="26"/>
          <w:szCs w:val="26"/>
        </w:rPr>
        <w:t xml:space="preserve">На  «4» и «5» окончили год 31 % учащихся, из них: </w:t>
      </w:r>
    </w:p>
    <w:p w:rsidR="002D67F7" w:rsidRPr="007B3474" w:rsidRDefault="002D67F7" w:rsidP="00DF36E2">
      <w:pPr>
        <w:ind w:firstLine="426"/>
        <w:jc w:val="both"/>
        <w:rPr>
          <w:bCs/>
          <w:sz w:val="26"/>
          <w:szCs w:val="26"/>
        </w:rPr>
      </w:pPr>
      <w:r w:rsidRPr="007B3474">
        <w:rPr>
          <w:bCs/>
          <w:sz w:val="26"/>
          <w:szCs w:val="26"/>
        </w:rPr>
        <w:t xml:space="preserve">32 %  - это учащиеся начальной школы, </w:t>
      </w:r>
    </w:p>
    <w:p w:rsidR="002D67F7" w:rsidRPr="007B3474" w:rsidRDefault="002D67F7" w:rsidP="00DF36E2">
      <w:pPr>
        <w:ind w:firstLine="426"/>
        <w:jc w:val="both"/>
        <w:rPr>
          <w:bCs/>
          <w:sz w:val="26"/>
          <w:szCs w:val="26"/>
        </w:rPr>
      </w:pPr>
      <w:r w:rsidRPr="007B3474">
        <w:rPr>
          <w:bCs/>
          <w:sz w:val="26"/>
          <w:szCs w:val="26"/>
        </w:rPr>
        <w:t xml:space="preserve">28 % - учащиеся 5-9 классов; </w:t>
      </w:r>
    </w:p>
    <w:p w:rsidR="002D67F7" w:rsidRPr="007B3474" w:rsidRDefault="002D67F7" w:rsidP="00DF36E2">
      <w:pPr>
        <w:ind w:firstLine="426"/>
        <w:jc w:val="both"/>
        <w:rPr>
          <w:bCs/>
          <w:sz w:val="26"/>
          <w:szCs w:val="26"/>
        </w:rPr>
      </w:pPr>
      <w:r w:rsidRPr="007B3474">
        <w:rPr>
          <w:bCs/>
          <w:sz w:val="26"/>
          <w:szCs w:val="26"/>
        </w:rPr>
        <w:t xml:space="preserve">50 %  учащиеся10-11 классов. </w:t>
      </w:r>
    </w:p>
    <w:p w:rsidR="002D67F7" w:rsidRPr="007B3474" w:rsidRDefault="002D67F7" w:rsidP="00DF36E2">
      <w:pPr>
        <w:widowControl w:val="0"/>
        <w:suppressAutoHyphens/>
        <w:autoSpaceDE w:val="0"/>
        <w:ind w:firstLine="709"/>
        <w:jc w:val="both"/>
        <w:rPr>
          <w:sz w:val="26"/>
          <w:szCs w:val="26"/>
        </w:rPr>
      </w:pPr>
      <w:r w:rsidRPr="007B3474">
        <w:rPr>
          <w:sz w:val="26"/>
          <w:szCs w:val="26"/>
        </w:rPr>
        <w:t xml:space="preserve">Система оценки качества образования включает в себя разнообразные процедуры и механизмы оценки достижений обучающихся. Основным из них является итоговая аттестация.  </w:t>
      </w:r>
    </w:p>
    <w:p w:rsidR="002D67F7" w:rsidRPr="007B3474" w:rsidRDefault="002D67F7" w:rsidP="00DF36E2">
      <w:pPr>
        <w:ind w:firstLine="426"/>
        <w:jc w:val="both"/>
        <w:rPr>
          <w:color w:val="000000"/>
          <w:sz w:val="26"/>
          <w:szCs w:val="26"/>
        </w:rPr>
      </w:pPr>
      <w:r w:rsidRPr="007B3474">
        <w:rPr>
          <w:color w:val="000000"/>
          <w:sz w:val="26"/>
          <w:szCs w:val="26"/>
        </w:rPr>
        <w:t xml:space="preserve">Государственную итоговую аттестацию по образовательным программам основного общего образования по итогам обучения 9 классов прошли 258 человек. Успешно сдали экзамены все девятиклассники. </w:t>
      </w:r>
    </w:p>
    <w:p w:rsidR="002D67F7" w:rsidRPr="007B3474" w:rsidRDefault="002D67F7" w:rsidP="00DF36E2">
      <w:pPr>
        <w:ind w:firstLine="709"/>
        <w:jc w:val="both"/>
        <w:rPr>
          <w:sz w:val="26"/>
          <w:szCs w:val="26"/>
        </w:rPr>
      </w:pPr>
      <w:r w:rsidRPr="007B3474">
        <w:rPr>
          <w:color w:val="000000"/>
          <w:sz w:val="26"/>
          <w:szCs w:val="26"/>
        </w:rPr>
        <w:t xml:space="preserve">ЕГЭ сдавали </w:t>
      </w:r>
      <w:r w:rsidRPr="007B3474">
        <w:rPr>
          <w:sz w:val="26"/>
          <w:szCs w:val="26"/>
        </w:rPr>
        <w:t>87</w:t>
      </w:r>
      <w:r w:rsidRPr="007B3474">
        <w:rPr>
          <w:color w:val="000000"/>
          <w:sz w:val="26"/>
          <w:szCs w:val="26"/>
        </w:rPr>
        <w:t xml:space="preserve"> выпускников. </w:t>
      </w:r>
      <w:r w:rsidRPr="007B3474">
        <w:rPr>
          <w:sz w:val="26"/>
          <w:szCs w:val="26"/>
        </w:rPr>
        <w:t xml:space="preserve">45 выпускников (54 %) </w:t>
      </w:r>
      <w:r w:rsidRPr="007B3474">
        <w:rPr>
          <w:bCs/>
          <w:sz w:val="26"/>
          <w:szCs w:val="26"/>
        </w:rPr>
        <w:t>набрали 70 и более баллов</w:t>
      </w:r>
      <w:r w:rsidRPr="007B3474">
        <w:rPr>
          <w:sz w:val="26"/>
          <w:szCs w:val="26"/>
        </w:rPr>
        <w:t xml:space="preserve">. Самый высокий результат 100 баллов – набрал выпускник Спасской школы по русскому языку Лоншаков Константин. </w:t>
      </w:r>
    </w:p>
    <w:p w:rsidR="002D67F7" w:rsidRPr="007B3474" w:rsidRDefault="002D67F7" w:rsidP="00DF36E2">
      <w:pPr>
        <w:ind w:firstLine="567"/>
        <w:jc w:val="both"/>
        <w:rPr>
          <w:color w:val="000000"/>
          <w:sz w:val="26"/>
          <w:szCs w:val="26"/>
        </w:rPr>
      </w:pPr>
      <w:r>
        <w:rPr>
          <w:color w:val="000000"/>
          <w:sz w:val="26"/>
          <w:szCs w:val="26"/>
        </w:rPr>
        <w:t>10</w:t>
      </w:r>
      <w:r w:rsidRPr="007B3474">
        <w:rPr>
          <w:color w:val="000000"/>
          <w:sz w:val="26"/>
          <w:szCs w:val="26"/>
        </w:rPr>
        <w:t xml:space="preserve"> выпускников получили аттестат о среднем общем образовании с отличием и награждены медалью «За особые успехи в учении».</w:t>
      </w:r>
    </w:p>
    <w:p w:rsidR="002D67F7" w:rsidRPr="007B3474" w:rsidRDefault="002D67F7" w:rsidP="00DF36E2">
      <w:pPr>
        <w:ind w:firstLine="426"/>
        <w:jc w:val="both"/>
        <w:rPr>
          <w:color w:val="000000"/>
          <w:sz w:val="26"/>
          <w:szCs w:val="26"/>
        </w:rPr>
      </w:pPr>
      <w:r w:rsidRPr="007B3474">
        <w:rPr>
          <w:color w:val="000000"/>
          <w:sz w:val="26"/>
          <w:szCs w:val="26"/>
        </w:rPr>
        <w:t xml:space="preserve">Ежегодно в районе проводится муниципальный этап всероссийской олимпиады школьников. Наибольшее количество детей приняли участие в олимпиаде по русскому языку 35 человек, по математике – 37 человек, по обществознанию 27 человек. По итогам муниципального этапа определено 8 победителей, 48 призёров.  </w:t>
      </w:r>
    </w:p>
    <w:p w:rsidR="002D67F7" w:rsidRPr="007B3474" w:rsidRDefault="002D67F7" w:rsidP="00DF36E2">
      <w:pPr>
        <w:ind w:firstLine="426"/>
        <w:jc w:val="both"/>
        <w:rPr>
          <w:color w:val="000000"/>
          <w:sz w:val="26"/>
          <w:szCs w:val="26"/>
        </w:rPr>
      </w:pPr>
      <w:r w:rsidRPr="007B3474">
        <w:rPr>
          <w:color w:val="000000"/>
          <w:sz w:val="26"/>
          <w:szCs w:val="26"/>
        </w:rPr>
        <w:t>На региональном уровне Всероссийской олимпиады школьников от района приняли участие 14 учащихся из 5 школ. Одна ученица Чкаловской школы стала победителем по биологии и одна той же школы призером по экономике.</w:t>
      </w:r>
    </w:p>
    <w:p w:rsidR="002D67F7" w:rsidRPr="007B3474" w:rsidRDefault="002D67F7" w:rsidP="00DF36E2">
      <w:pPr>
        <w:ind w:firstLine="426"/>
        <w:jc w:val="both"/>
        <w:rPr>
          <w:color w:val="000000"/>
          <w:sz w:val="26"/>
          <w:szCs w:val="26"/>
        </w:rPr>
      </w:pPr>
      <w:r w:rsidRPr="007B3474">
        <w:rPr>
          <w:color w:val="000000"/>
          <w:sz w:val="26"/>
          <w:szCs w:val="26"/>
        </w:rPr>
        <w:t>В рамках краевой программы по</w:t>
      </w:r>
      <w:r>
        <w:rPr>
          <w:color w:val="000000"/>
          <w:sz w:val="26"/>
          <w:szCs w:val="26"/>
        </w:rPr>
        <w:t xml:space="preserve"> поддержке одаренных детей двум</w:t>
      </w:r>
      <w:r w:rsidRPr="007B3474">
        <w:rPr>
          <w:color w:val="000000"/>
          <w:sz w:val="26"/>
          <w:szCs w:val="26"/>
        </w:rPr>
        <w:t xml:space="preserve"> учащимся Чкаловской школы и Спасской школы была назначена стипендия Губернатора Приморского края. </w:t>
      </w:r>
    </w:p>
    <w:p w:rsidR="002D67F7" w:rsidRPr="00CE69F3" w:rsidRDefault="002D67F7" w:rsidP="00CE69F3">
      <w:pPr>
        <w:ind w:firstLine="426"/>
        <w:jc w:val="both"/>
        <w:rPr>
          <w:sz w:val="26"/>
          <w:szCs w:val="26"/>
        </w:rPr>
      </w:pPr>
      <w:r w:rsidRPr="00CE69F3">
        <w:rPr>
          <w:sz w:val="26"/>
          <w:szCs w:val="26"/>
          <w:lang w:eastAsia="ar-SA"/>
        </w:rPr>
        <w:t xml:space="preserve">Именно поэтому образование было и остается приоритетным направлением развития нашего района. Администрация Спасского муниципального района ставит перед собой задачу создания эффективной системы непрерывного образования, </w:t>
      </w:r>
      <w:r w:rsidRPr="00CE69F3">
        <w:rPr>
          <w:sz w:val="26"/>
          <w:szCs w:val="26"/>
          <w:lang w:eastAsia="ar-SA"/>
        </w:rPr>
        <w:lastRenderedPageBreak/>
        <w:t>предоставляющей каждой семье возможности выбора образовательного маршрута своего ребёнка – от дошкольного до профессионального образования.</w:t>
      </w:r>
    </w:p>
    <w:p w:rsidR="002D67F7" w:rsidRPr="00CE69F3" w:rsidRDefault="002D67F7" w:rsidP="00CE69F3">
      <w:pPr>
        <w:ind w:firstLine="426"/>
        <w:jc w:val="both"/>
        <w:rPr>
          <w:bCs/>
          <w:sz w:val="26"/>
          <w:szCs w:val="26"/>
        </w:rPr>
      </w:pPr>
      <w:r w:rsidRPr="00CE69F3">
        <w:rPr>
          <w:bCs/>
          <w:sz w:val="26"/>
          <w:szCs w:val="26"/>
        </w:rPr>
        <w:t xml:space="preserve">В целях расширения доступности образования для детей с ограниченными возможностями здоровья в Спасском муниципальном районе увеличивается  количество разнообразных интегрированных форм их обучения. </w:t>
      </w:r>
    </w:p>
    <w:p w:rsidR="002D67F7" w:rsidRPr="00CE69F3" w:rsidRDefault="002D67F7" w:rsidP="00CE69F3">
      <w:pPr>
        <w:ind w:firstLine="426"/>
        <w:jc w:val="both"/>
        <w:rPr>
          <w:bCs/>
          <w:sz w:val="26"/>
          <w:szCs w:val="26"/>
        </w:rPr>
      </w:pPr>
      <w:r w:rsidRPr="00CE69F3">
        <w:rPr>
          <w:bCs/>
          <w:sz w:val="26"/>
          <w:szCs w:val="26"/>
        </w:rPr>
        <w:t>Основными направлениями развития системы образования в районе для детей-инвалидов являются:</w:t>
      </w:r>
    </w:p>
    <w:p w:rsidR="002D67F7" w:rsidRPr="00CE69F3" w:rsidRDefault="002D67F7" w:rsidP="00CE69F3">
      <w:pPr>
        <w:ind w:firstLine="426"/>
        <w:jc w:val="both"/>
        <w:rPr>
          <w:bCs/>
          <w:sz w:val="26"/>
          <w:szCs w:val="26"/>
        </w:rPr>
      </w:pPr>
      <w:r w:rsidRPr="00CE69F3">
        <w:rPr>
          <w:bCs/>
          <w:sz w:val="26"/>
          <w:szCs w:val="26"/>
        </w:rPr>
        <w:t xml:space="preserve">психолого-медико-педагогическое сопровождение; </w:t>
      </w:r>
    </w:p>
    <w:p w:rsidR="002D67F7" w:rsidRPr="00CE69F3" w:rsidRDefault="002D67F7" w:rsidP="00CE69F3">
      <w:pPr>
        <w:ind w:firstLine="426"/>
        <w:jc w:val="both"/>
        <w:rPr>
          <w:bCs/>
          <w:sz w:val="26"/>
          <w:szCs w:val="26"/>
        </w:rPr>
      </w:pPr>
      <w:r w:rsidRPr="00CE69F3">
        <w:rPr>
          <w:bCs/>
          <w:sz w:val="26"/>
          <w:szCs w:val="26"/>
        </w:rPr>
        <w:t>интегрированное обучение лиц с ограниченными возможностями здоровья;</w:t>
      </w:r>
    </w:p>
    <w:p w:rsidR="002D67F7" w:rsidRPr="00CE69F3" w:rsidRDefault="002D67F7" w:rsidP="00CE69F3">
      <w:pPr>
        <w:ind w:firstLine="426"/>
        <w:jc w:val="both"/>
        <w:rPr>
          <w:bCs/>
          <w:sz w:val="26"/>
          <w:szCs w:val="26"/>
        </w:rPr>
      </w:pPr>
      <w:r w:rsidRPr="00CE69F3">
        <w:rPr>
          <w:bCs/>
          <w:sz w:val="26"/>
          <w:szCs w:val="26"/>
        </w:rPr>
        <w:t>дистанционное образование детей-инвалидов.</w:t>
      </w:r>
    </w:p>
    <w:p w:rsidR="002D67F7" w:rsidRPr="00CE69F3" w:rsidRDefault="002D67F7" w:rsidP="00DF36E2">
      <w:pPr>
        <w:ind w:firstLine="426"/>
        <w:jc w:val="both"/>
        <w:rPr>
          <w:bCs/>
          <w:sz w:val="26"/>
          <w:szCs w:val="26"/>
        </w:rPr>
      </w:pPr>
      <w:r>
        <w:rPr>
          <w:bCs/>
          <w:sz w:val="26"/>
          <w:szCs w:val="26"/>
        </w:rPr>
        <w:t xml:space="preserve">В образовательных учреждениях </w:t>
      </w:r>
      <w:r w:rsidRPr="00CE69F3">
        <w:rPr>
          <w:bCs/>
          <w:sz w:val="26"/>
          <w:szCs w:val="26"/>
        </w:rPr>
        <w:t>Спасского муниципаль</w:t>
      </w:r>
      <w:r>
        <w:rPr>
          <w:bCs/>
          <w:sz w:val="26"/>
          <w:szCs w:val="26"/>
        </w:rPr>
        <w:t>ного района на 2019 год обучается 23</w:t>
      </w:r>
      <w:r w:rsidRPr="00CE69F3">
        <w:rPr>
          <w:bCs/>
          <w:sz w:val="26"/>
          <w:szCs w:val="26"/>
        </w:rPr>
        <w:t xml:space="preserve"> детей инвалидов. Обучение данной категории детей проводится в соответствии с рекомендациями медицинских учреждений и заключением психолого – медико – педагогической комиссии (далее – ПМПК). Сформирована база данных детей-инвалидов, нуждающихся в дистанционном обучении. </w:t>
      </w:r>
      <w:r>
        <w:rPr>
          <w:bCs/>
          <w:sz w:val="26"/>
          <w:szCs w:val="26"/>
        </w:rPr>
        <w:t xml:space="preserve">На базе Спасской школы функционирует консультационный центр, который помогает учащимся, родителям, учителям решать проблемы обучения, скорректировать образовательную программу, обеспечивает психолого-педагогическое сопровождение детей, испытывающих трудности. </w:t>
      </w:r>
    </w:p>
    <w:p w:rsidR="002D67F7" w:rsidRPr="00CE69F3" w:rsidRDefault="002D67F7" w:rsidP="008274C2">
      <w:pPr>
        <w:ind w:firstLine="426"/>
        <w:jc w:val="both"/>
        <w:rPr>
          <w:sz w:val="26"/>
          <w:szCs w:val="26"/>
        </w:rPr>
      </w:pPr>
      <w:r w:rsidRPr="00CE69F3">
        <w:rPr>
          <w:sz w:val="26"/>
          <w:szCs w:val="26"/>
        </w:rPr>
        <w:t>Регулярно (по итогам каждой четверти и учебного года) проводится мониторинг качества образования, анализ причин неуспеваемости учащихся, пропусков уроков, выполнения учебных программ. В результате реализации мер по развитию муниципальной системы общего образования в Спасском муниципальном районе ежегодно снижается количество пропущенных уроков на одного ученика. Число детей, не посещающих школьные занятия по неуважительным прич</w:t>
      </w:r>
      <w:r>
        <w:rPr>
          <w:sz w:val="26"/>
          <w:szCs w:val="26"/>
        </w:rPr>
        <w:t xml:space="preserve">инам значительно снизилось. В  2019 году составляет </w:t>
      </w:r>
      <w:r w:rsidRPr="00CE69F3">
        <w:rPr>
          <w:sz w:val="26"/>
          <w:szCs w:val="26"/>
        </w:rPr>
        <w:t xml:space="preserve"> – </w:t>
      </w:r>
      <w:r>
        <w:rPr>
          <w:sz w:val="26"/>
          <w:szCs w:val="26"/>
        </w:rPr>
        <w:t>3 чел.</w:t>
      </w:r>
    </w:p>
    <w:p w:rsidR="002D67F7" w:rsidRPr="00CE69F3" w:rsidRDefault="002D67F7" w:rsidP="00CE69F3">
      <w:pPr>
        <w:ind w:firstLine="426"/>
        <w:contextualSpacing/>
        <w:jc w:val="both"/>
        <w:rPr>
          <w:sz w:val="26"/>
          <w:szCs w:val="26"/>
        </w:rPr>
      </w:pPr>
      <w:r w:rsidRPr="00CE69F3">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CE69F3">
        <w:rPr>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CE69F3">
        <w:rPr>
          <w:sz w:val="26"/>
          <w:szCs w:val="26"/>
        </w:rPr>
        <w:t>создания условий для повышения качества образования и выявления факторов, влияющих на качество условий, процесса и результатов.</w:t>
      </w:r>
    </w:p>
    <w:p w:rsidR="002D67F7" w:rsidRPr="00CE69F3" w:rsidRDefault="002D67F7" w:rsidP="00CE69F3">
      <w:pPr>
        <w:ind w:firstLine="426"/>
        <w:jc w:val="both"/>
        <w:rPr>
          <w:color w:val="000000"/>
          <w:sz w:val="26"/>
          <w:szCs w:val="26"/>
        </w:rPr>
      </w:pPr>
      <w:r w:rsidRPr="00CE69F3">
        <w:rPr>
          <w:sz w:val="26"/>
          <w:szCs w:val="26"/>
        </w:rPr>
        <w:t>Одной из проблем муниципальной системы образования Спасского муниципального района является недостаточно эффективное использование новых форм и технологий образовательного процесса, включая использование информационных и коммуникационных технологий.</w:t>
      </w:r>
    </w:p>
    <w:p w:rsidR="002D67F7" w:rsidRPr="00CE69F3" w:rsidRDefault="002D67F7" w:rsidP="00CE69F3">
      <w:pPr>
        <w:ind w:firstLine="426"/>
        <w:jc w:val="both"/>
        <w:rPr>
          <w:color w:val="000000"/>
          <w:sz w:val="26"/>
          <w:szCs w:val="26"/>
        </w:rPr>
      </w:pPr>
      <w:r w:rsidRPr="00CE69F3">
        <w:rPr>
          <w:color w:val="000000"/>
          <w:sz w:val="26"/>
          <w:szCs w:val="26"/>
        </w:rPr>
        <w:t>Необходимо продолжить работу по формированию единого информационного пространства образовательных учреждений.</w:t>
      </w:r>
    </w:p>
    <w:p w:rsidR="002D67F7" w:rsidRPr="00CE69F3" w:rsidRDefault="002D67F7" w:rsidP="00CE69F3">
      <w:pPr>
        <w:ind w:firstLine="426"/>
        <w:jc w:val="both"/>
        <w:rPr>
          <w:sz w:val="26"/>
          <w:szCs w:val="26"/>
        </w:rPr>
      </w:pPr>
      <w:r w:rsidRPr="00CE69F3">
        <w:rPr>
          <w:sz w:val="26"/>
          <w:szCs w:val="26"/>
        </w:rPr>
        <w:t xml:space="preserve">В области модернизации управления осуществляется </w:t>
      </w:r>
      <w:r>
        <w:rPr>
          <w:sz w:val="26"/>
          <w:szCs w:val="26"/>
        </w:rPr>
        <w:t>государственно-общественное управление</w:t>
      </w:r>
      <w:r w:rsidRPr="00CE69F3">
        <w:rPr>
          <w:sz w:val="26"/>
          <w:szCs w:val="26"/>
        </w:rPr>
        <w:t xml:space="preserve">, введение практики публичной отчетности общеобразовательных учреждений на родительских собраниях и через сайты </w:t>
      </w:r>
      <w:r w:rsidRPr="00CE69F3">
        <w:rPr>
          <w:sz w:val="26"/>
          <w:szCs w:val="26"/>
        </w:rPr>
        <w:lastRenderedPageBreak/>
        <w:t>общеобразовательных учреждений. 100% общеобразовательных учреждений имеют собственные сайты.</w:t>
      </w:r>
    </w:p>
    <w:p w:rsidR="002D67F7" w:rsidRPr="00CE69F3" w:rsidRDefault="002D67F7" w:rsidP="00CE69F3">
      <w:pPr>
        <w:ind w:firstLine="426"/>
        <w:jc w:val="both"/>
        <w:rPr>
          <w:sz w:val="26"/>
          <w:szCs w:val="26"/>
        </w:rPr>
      </w:pPr>
      <w:r w:rsidRPr="00CE69F3">
        <w:rPr>
          <w:sz w:val="26"/>
          <w:szCs w:val="26"/>
        </w:rPr>
        <w:t>К числу наиболее острых проблем развития муниципальной системы общего образования Спасского муниципального района относятся:</w:t>
      </w:r>
    </w:p>
    <w:p w:rsidR="002D67F7" w:rsidRPr="00CE69F3" w:rsidRDefault="002D67F7" w:rsidP="00CE69F3">
      <w:pPr>
        <w:ind w:firstLine="426"/>
        <w:jc w:val="both"/>
        <w:rPr>
          <w:sz w:val="26"/>
          <w:szCs w:val="26"/>
        </w:rPr>
      </w:pPr>
      <w:r w:rsidRPr="00CE69F3">
        <w:rPr>
          <w:sz w:val="26"/>
          <w:szCs w:val="26"/>
        </w:rPr>
        <w:t>- недостаточная оснащённость общеобразовательных учреждений современным учебным и компьютерным оборудованием (интерактивные доски, электронные образовательные комплексы, современные кабинеты физики, химии, биологии, математики, начальных классов);</w:t>
      </w:r>
    </w:p>
    <w:p w:rsidR="002D67F7" w:rsidRDefault="002D67F7" w:rsidP="00CE69F3">
      <w:pPr>
        <w:ind w:firstLine="426"/>
        <w:jc w:val="both"/>
        <w:rPr>
          <w:sz w:val="26"/>
          <w:szCs w:val="26"/>
        </w:rPr>
      </w:pPr>
      <w:r w:rsidRPr="00CE69F3">
        <w:rPr>
          <w:sz w:val="26"/>
          <w:szCs w:val="26"/>
        </w:rPr>
        <w:t>- износ основных фондов общеобразовательных учреждений.</w:t>
      </w:r>
    </w:p>
    <w:p w:rsidR="00667B08" w:rsidRPr="00CE69F3" w:rsidRDefault="00667B08" w:rsidP="00CE69F3">
      <w:pPr>
        <w:ind w:firstLine="426"/>
        <w:jc w:val="both"/>
        <w:rPr>
          <w:sz w:val="26"/>
          <w:szCs w:val="26"/>
        </w:rPr>
      </w:pPr>
    </w:p>
    <w:p w:rsidR="002D67F7" w:rsidRPr="00CE69F3" w:rsidRDefault="002D67F7" w:rsidP="00CE69F3">
      <w:pPr>
        <w:ind w:firstLine="426"/>
        <w:jc w:val="both"/>
        <w:rPr>
          <w:sz w:val="26"/>
          <w:szCs w:val="26"/>
        </w:rPr>
      </w:pPr>
    </w:p>
    <w:p w:rsidR="002D67F7" w:rsidRPr="00CE69F3" w:rsidRDefault="002D67F7" w:rsidP="00CE69F3">
      <w:pPr>
        <w:ind w:firstLine="426"/>
        <w:jc w:val="center"/>
        <w:rPr>
          <w:b/>
          <w:color w:val="000000"/>
          <w:sz w:val="26"/>
          <w:szCs w:val="26"/>
        </w:rPr>
      </w:pPr>
      <w:r w:rsidRPr="00CE69F3">
        <w:rPr>
          <w:b/>
          <w:color w:val="000000"/>
          <w:sz w:val="26"/>
          <w:szCs w:val="26"/>
        </w:rPr>
        <w:t>2. Цели и задачи Подпрограммы</w:t>
      </w:r>
    </w:p>
    <w:p w:rsidR="002D67F7" w:rsidRPr="00CE69F3" w:rsidRDefault="002D67F7" w:rsidP="00CE69F3">
      <w:pPr>
        <w:ind w:firstLine="426"/>
        <w:jc w:val="both"/>
        <w:rPr>
          <w:sz w:val="26"/>
          <w:szCs w:val="26"/>
        </w:rPr>
      </w:pPr>
    </w:p>
    <w:p w:rsidR="002D67F7" w:rsidRPr="00CE69F3" w:rsidRDefault="002D67F7" w:rsidP="00CE69F3">
      <w:pPr>
        <w:ind w:firstLine="426"/>
        <w:jc w:val="both"/>
        <w:rPr>
          <w:sz w:val="26"/>
          <w:szCs w:val="26"/>
        </w:rPr>
      </w:pPr>
      <w:r w:rsidRPr="00CE69F3">
        <w:rPr>
          <w:sz w:val="26"/>
          <w:szCs w:val="26"/>
        </w:rPr>
        <w:t>Целями Подпрограммы являются обеспечение условий для эффективного функционирования и развития муниципальной системы общего образования и удовлетворение потребностей детей и молодёжи в получении доступного и качественного общего образования, соответствующего требованиям инновационного развития экономики, современным потребностям общества и каждого гражданина.</w:t>
      </w:r>
    </w:p>
    <w:p w:rsidR="002D67F7" w:rsidRPr="00CE69F3" w:rsidRDefault="002D67F7" w:rsidP="00CE69F3">
      <w:pPr>
        <w:ind w:firstLine="426"/>
        <w:jc w:val="both"/>
        <w:rPr>
          <w:sz w:val="26"/>
          <w:szCs w:val="26"/>
        </w:rPr>
      </w:pPr>
      <w:r w:rsidRPr="00CE69F3">
        <w:rPr>
          <w:sz w:val="26"/>
          <w:szCs w:val="26"/>
        </w:rPr>
        <w:t>Задачи Подпрограммы:</w:t>
      </w:r>
    </w:p>
    <w:p w:rsidR="002D67F7" w:rsidRPr="00CE69F3" w:rsidRDefault="002D67F7" w:rsidP="00CE69F3">
      <w:pPr>
        <w:ind w:firstLine="426"/>
        <w:jc w:val="both"/>
        <w:rPr>
          <w:sz w:val="26"/>
          <w:szCs w:val="26"/>
        </w:rPr>
      </w:pPr>
      <w:r w:rsidRPr="00CE69F3">
        <w:rPr>
          <w:sz w:val="26"/>
          <w:szCs w:val="26"/>
        </w:rPr>
        <w:t>- достижение образовательного уровня учащихся в соответствии с требованиями ФГОС;</w:t>
      </w:r>
    </w:p>
    <w:p w:rsidR="002D67F7" w:rsidRPr="00CE69F3" w:rsidRDefault="002D67F7" w:rsidP="00CE69F3">
      <w:pPr>
        <w:ind w:firstLine="426"/>
        <w:jc w:val="both"/>
        <w:rPr>
          <w:sz w:val="26"/>
          <w:szCs w:val="26"/>
        </w:rPr>
      </w:pPr>
      <w:r w:rsidRPr="00CE69F3">
        <w:rPr>
          <w:sz w:val="26"/>
          <w:szCs w:val="26"/>
        </w:rPr>
        <w:t>- совершенствование содержания и технологий образования, в том числе развитие информационных технологий;</w:t>
      </w:r>
    </w:p>
    <w:p w:rsidR="002D67F7" w:rsidRPr="00CE69F3" w:rsidRDefault="002D67F7" w:rsidP="00CE69F3">
      <w:pPr>
        <w:ind w:firstLine="426"/>
        <w:jc w:val="both"/>
        <w:rPr>
          <w:sz w:val="26"/>
          <w:szCs w:val="26"/>
        </w:rPr>
      </w:pPr>
      <w:r w:rsidRPr="00CE69F3">
        <w:rPr>
          <w:sz w:val="26"/>
          <w:szCs w:val="26"/>
        </w:rPr>
        <w:t>- модернизация учебно-материальной базы общеобразовательных учреждений;</w:t>
      </w:r>
    </w:p>
    <w:p w:rsidR="002D67F7" w:rsidRPr="00CE69F3" w:rsidRDefault="002D67F7" w:rsidP="00CE69F3">
      <w:pPr>
        <w:ind w:firstLine="426"/>
        <w:jc w:val="both"/>
        <w:rPr>
          <w:sz w:val="26"/>
          <w:szCs w:val="26"/>
        </w:rPr>
      </w:pPr>
      <w:r w:rsidRPr="00CE69F3">
        <w:rPr>
          <w:sz w:val="26"/>
          <w:szCs w:val="26"/>
        </w:rPr>
        <w:t>- создание условий для успешной социализации и эффективной самореализации детей и молодёжи Спасского муниципального района;</w:t>
      </w:r>
    </w:p>
    <w:p w:rsidR="002D67F7" w:rsidRPr="00CE69F3" w:rsidRDefault="002D67F7" w:rsidP="00CE69F3">
      <w:pPr>
        <w:ind w:firstLine="426"/>
        <w:jc w:val="both"/>
        <w:rPr>
          <w:sz w:val="26"/>
          <w:szCs w:val="26"/>
        </w:rPr>
      </w:pPr>
      <w:r w:rsidRPr="00CE69F3">
        <w:rPr>
          <w:sz w:val="26"/>
          <w:szCs w:val="26"/>
        </w:rPr>
        <w:t>-открытость предоставления информации  о деятельности отдельного учреждения и системы образования в целом путём формирования современной системы оценки качества образования;</w:t>
      </w:r>
    </w:p>
    <w:p w:rsidR="002D67F7" w:rsidRPr="00CE69F3" w:rsidRDefault="002D67F7" w:rsidP="00CE69F3">
      <w:pPr>
        <w:ind w:firstLine="426"/>
        <w:jc w:val="both"/>
        <w:rPr>
          <w:sz w:val="26"/>
          <w:szCs w:val="26"/>
        </w:rPr>
      </w:pPr>
      <w:r w:rsidRPr="00CE69F3">
        <w:rPr>
          <w:sz w:val="26"/>
          <w:szCs w:val="26"/>
        </w:rPr>
        <w:t>обеспечение односменного режима обучения  общеобразовательных учреждениях.</w:t>
      </w:r>
    </w:p>
    <w:p w:rsidR="002D67F7" w:rsidRPr="00CE69F3" w:rsidRDefault="002D67F7" w:rsidP="00CE69F3">
      <w:pPr>
        <w:ind w:firstLine="708"/>
        <w:jc w:val="both"/>
        <w:rPr>
          <w:sz w:val="26"/>
          <w:szCs w:val="26"/>
          <w:lang w:eastAsia="ko-KR"/>
        </w:rPr>
      </w:pPr>
      <w:r w:rsidRPr="00CE69F3">
        <w:rPr>
          <w:sz w:val="26"/>
          <w:szCs w:val="26"/>
          <w:lang w:eastAsia="ko-KR"/>
        </w:rPr>
        <w:t>Выбор мероприятий Подпрограммы обусловлен целью и задачами и включает следующие мероприятия:</w:t>
      </w:r>
    </w:p>
    <w:p w:rsidR="002D67F7" w:rsidRPr="00CE69F3" w:rsidRDefault="002D67F7" w:rsidP="00CE69F3">
      <w:pPr>
        <w:ind w:firstLine="540"/>
        <w:jc w:val="both"/>
        <w:rPr>
          <w:sz w:val="26"/>
          <w:szCs w:val="26"/>
        </w:rPr>
      </w:pPr>
      <w:r w:rsidRPr="00CE69F3">
        <w:rPr>
          <w:sz w:val="26"/>
          <w:szCs w:val="26"/>
        </w:rPr>
        <w:t>-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p>
    <w:p w:rsidR="002D67F7" w:rsidRPr="00CE69F3" w:rsidRDefault="002D67F7" w:rsidP="00CE69F3">
      <w:pPr>
        <w:ind w:firstLine="540"/>
        <w:jc w:val="both"/>
        <w:rPr>
          <w:sz w:val="26"/>
          <w:szCs w:val="26"/>
        </w:rPr>
      </w:pPr>
      <w:r w:rsidRPr="00CE69F3">
        <w:rPr>
          <w:sz w:val="26"/>
          <w:szCs w:val="26"/>
        </w:rPr>
        <w:t>- создание условий для внедрения ФГОС общего образования, в том числе:</w:t>
      </w:r>
    </w:p>
    <w:p w:rsidR="002D67F7" w:rsidRPr="00CE69F3" w:rsidRDefault="002D67F7" w:rsidP="00CE69F3">
      <w:pPr>
        <w:ind w:firstLine="540"/>
        <w:jc w:val="both"/>
        <w:rPr>
          <w:sz w:val="26"/>
          <w:szCs w:val="26"/>
        </w:rPr>
      </w:pPr>
      <w:r w:rsidRPr="00CE69F3">
        <w:rPr>
          <w:sz w:val="26"/>
          <w:szCs w:val="26"/>
        </w:rPr>
        <w:t>модернизация устаревшего компьютерного оборудования, приобретение электронных образовательных комплексов, приобретение учебного оборудования для оснащения кабинетов предметных дисциплин в муниципальных общеобразовательных учреждениях Спасского муниципального района;</w:t>
      </w:r>
    </w:p>
    <w:p w:rsidR="002D67F7" w:rsidRPr="00CE69F3" w:rsidRDefault="002D67F7" w:rsidP="00CE69F3">
      <w:pPr>
        <w:ind w:firstLine="540"/>
        <w:jc w:val="both"/>
        <w:rPr>
          <w:sz w:val="26"/>
          <w:szCs w:val="26"/>
        </w:rPr>
      </w:pPr>
      <w:r w:rsidRPr="00CE69F3">
        <w:rPr>
          <w:sz w:val="26"/>
          <w:szCs w:val="26"/>
        </w:rPr>
        <w:t xml:space="preserve">обеспечение учащихся общеобразовательных учреждений учебниками и учебными пособиями; </w:t>
      </w:r>
    </w:p>
    <w:p w:rsidR="002D67F7" w:rsidRDefault="002D67F7" w:rsidP="00CE69F3">
      <w:pPr>
        <w:ind w:firstLine="540"/>
        <w:jc w:val="both"/>
        <w:rPr>
          <w:sz w:val="26"/>
          <w:szCs w:val="26"/>
        </w:rPr>
      </w:pPr>
      <w:r>
        <w:rPr>
          <w:sz w:val="26"/>
          <w:szCs w:val="26"/>
        </w:rPr>
        <w:t>-о</w:t>
      </w:r>
      <w:r w:rsidRPr="00726AB6">
        <w:rPr>
          <w:sz w:val="26"/>
          <w:szCs w:val="26"/>
        </w:rPr>
        <w:t>беспечение Интернет-соединением со скоростью соединения не менее 20Мб/c , а также гарантированным Интернет-трафиком</w:t>
      </w:r>
      <w:r>
        <w:rPr>
          <w:sz w:val="26"/>
          <w:szCs w:val="26"/>
        </w:rPr>
        <w:t>;</w:t>
      </w:r>
    </w:p>
    <w:p w:rsidR="002D67F7" w:rsidRDefault="002D67F7" w:rsidP="00CE69F3">
      <w:pPr>
        <w:ind w:firstLine="540"/>
        <w:jc w:val="both"/>
        <w:rPr>
          <w:sz w:val="26"/>
          <w:szCs w:val="26"/>
        </w:rPr>
      </w:pPr>
      <w:r w:rsidRPr="00CE69F3">
        <w:rPr>
          <w:sz w:val="26"/>
          <w:szCs w:val="26"/>
        </w:rPr>
        <w:t>- формирование муниципальной системы оценки качества образования</w:t>
      </w:r>
      <w:r>
        <w:rPr>
          <w:sz w:val="26"/>
          <w:szCs w:val="26"/>
        </w:rPr>
        <w:t>.</w:t>
      </w:r>
    </w:p>
    <w:p w:rsidR="002D67F7" w:rsidRPr="00CE69F3" w:rsidRDefault="002D67F7" w:rsidP="00CE69F3">
      <w:pPr>
        <w:ind w:firstLine="540"/>
        <w:jc w:val="both"/>
        <w:rPr>
          <w:sz w:val="26"/>
          <w:szCs w:val="26"/>
        </w:rPr>
      </w:pPr>
    </w:p>
    <w:p w:rsidR="002D67F7" w:rsidRPr="00CE69F3" w:rsidRDefault="002D67F7" w:rsidP="00CE69F3">
      <w:pPr>
        <w:ind w:firstLine="426"/>
        <w:jc w:val="center"/>
        <w:rPr>
          <w:color w:val="000000"/>
          <w:sz w:val="26"/>
          <w:szCs w:val="26"/>
        </w:rPr>
      </w:pPr>
    </w:p>
    <w:p w:rsidR="002D67F7" w:rsidRDefault="002D67F7" w:rsidP="007E5281">
      <w:pPr>
        <w:rPr>
          <w:sz w:val="26"/>
          <w:szCs w:val="26"/>
        </w:rPr>
      </w:pPr>
    </w:p>
    <w:p w:rsidR="00667B08" w:rsidRDefault="00667B08" w:rsidP="007E5281">
      <w:pPr>
        <w:rPr>
          <w:sz w:val="26"/>
          <w:szCs w:val="26"/>
        </w:rPr>
      </w:pPr>
    </w:p>
    <w:p w:rsidR="002D67F7" w:rsidRPr="00CE69F3" w:rsidRDefault="002D67F7" w:rsidP="007E5281">
      <w:pPr>
        <w:jc w:val="center"/>
        <w:rPr>
          <w:b/>
          <w:sz w:val="26"/>
          <w:szCs w:val="26"/>
        </w:rPr>
      </w:pPr>
      <w:r w:rsidRPr="00CE69F3">
        <w:rPr>
          <w:b/>
          <w:sz w:val="26"/>
          <w:szCs w:val="26"/>
        </w:rPr>
        <w:t xml:space="preserve">Сведения о показателях </w:t>
      </w:r>
      <w:r w:rsidR="00685490">
        <w:rPr>
          <w:b/>
          <w:sz w:val="26"/>
          <w:szCs w:val="26"/>
        </w:rPr>
        <w:t>(</w:t>
      </w:r>
      <w:r w:rsidRPr="00CE69F3">
        <w:rPr>
          <w:b/>
          <w:sz w:val="26"/>
          <w:szCs w:val="26"/>
        </w:rPr>
        <w:t>индикаторах) Подпрограммы</w:t>
      </w:r>
    </w:p>
    <w:p w:rsidR="002D67F7" w:rsidRPr="00CE69F3" w:rsidRDefault="002D67F7" w:rsidP="008C3EDF">
      <w:pPr>
        <w:jc w:val="center"/>
        <w:rPr>
          <w:b/>
          <w:sz w:val="26"/>
          <w:szCs w:val="26"/>
        </w:rPr>
      </w:pPr>
      <w:r w:rsidRPr="00CE69F3">
        <w:rPr>
          <w:b/>
          <w:sz w:val="26"/>
          <w:szCs w:val="26"/>
        </w:rPr>
        <w:t xml:space="preserve">Спасского муниципального района </w:t>
      </w:r>
    </w:p>
    <w:p w:rsidR="002D67F7" w:rsidRPr="00CE69F3" w:rsidRDefault="002D67F7" w:rsidP="008C3EDF">
      <w:pPr>
        <w:jc w:val="center"/>
        <w:rPr>
          <w:b/>
          <w:sz w:val="26"/>
          <w:szCs w:val="26"/>
        </w:rPr>
      </w:pPr>
      <w:r>
        <w:rPr>
          <w:b/>
          <w:sz w:val="26"/>
          <w:szCs w:val="26"/>
        </w:rPr>
        <w:t xml:space="preserve">«Развитие системы </w:t>
      </w:r>
      <w:r w:rsidRPr="00CE69F3">
        <w:rPr>
          <w:b/>
          <w:sz w:val="26"/>
          <w:szCs w:val="26"/>
        </w:rPr>
        <w:t>общего образования на территории Спасско</w:t>
      </w:r>
      <w:r>
        <w:rPr>
          <w:b/>
          <w:sz w:val="26"/>
          <w:szCs w:val="26"/>
        </w:rPr>
        <w:t>го муниципального района на 2020-2024</w:t>
      </w:r>
      <w:r w:rsidRPr="00CE69F3">
        <w:rPr>
          <w:b/>
          <w:sz w:val="26"/>
          <w:szCs w:val="26"/>
        </w:rPr>
        <w:t xml:space="preserve"> г.г»</w:t>
      </w:r>
    </w:p>
    <w:p w:rsidR="002D67F7" w:rsidRPr="00CE69F3" w:rsidRDefault="002D67F7" w:rsidP="00CE69F3">
      <w:pPr>
        <w:ind w:firstLine="708"/>
        <w:jc w:val="center"/>
        <w:rPr>
          <w:sz w:val="26"/>
          <w:szCs w:val="26"/>
        </w:rPr>
      </w:pPr>
    </w:p>
    <w:tbl>
      <w:tblPr>
        <w:tblW w:w="109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6"/>
        <w:gridCol w:w="850"/>
        <w:gridCol w:w="851"/>
        <w:gridCol w:w="992"/>
        <w:gridCol w:w="992"/>
        <w:gridCol w:w="993"/>
        <w:gridCol w:w="992"/>
        <w:gridCol w:w="992"/>
        <w:gridCol w:w="866"/>
      </w:tblGrid>
      <w:tr w:rsidR="002D67F7" w:rsidRPr="00CE69F3" w:rsidTr="00C75D6A">
        <w:tc>
          <w:tcPr>
            <w:tcW w:w="567" w:type="dxa"/>
            <w:vMerge w:val="restart"/>
          </w:tcPr>
          <w:p w:rsidR="002D67F7" w:rsidRPr="00CE69F3" w:rsidRDefault="002D67F7" w:rsidP="00CE69F3">
            <w:pPr>
              <w:jc w:val="center"/>
              <w:rPr>
                <w:sz w:val="26"/>
                <w:szCs w:val="26"/>
              </w:rPr>
            </w:pPr>
            <w:r w:rsidRPr="00CE69F3">
              <w:rPr>
                <w:sz w:val="26"/>
                <w:szCs w:val="26"/>
              </w:rPr>
              <w:t xml:space="preserve">№ </w:t>
            </w:r>
          </w:p>
          <w:p w:rsidR="002D67F7" w:rsidRPr="00CE69F3" w:rsidRDefault="002D67F7" w:rsidP="00CE69F3">
            <w:pPr>
              <w:jc w:val="center"/>
              <w:rPr>
                <w:sz w:val="26"/>
                <w:szCs w:val="26"/>
              </w:rPr>
            </w:pPr>
            <w:r w:rsidRPr="00CE69F3">
              <w:rPr>
                <w:sz w:val="26"/>
                <w:szCs w:val="26"/>
              </w:rPr>
              <w:t>п/п</w:t>
            </w:r>
          </w:p>
        </w:tc>
        <w:tc>
          <w:tcPr>
            <w:tcW w:w="2836" w:type="dxa"/>
            <w:vMerge w:val="restart"/>
          </w:tcPr>
          <w:p w:rsidR="002D67F7" w:rsidRPr="00CE69F3" w:rsidRDefault="002D67F7" w:rsidP="00CE69F3">
            <w:pPr>
              <w:jc w:val="center"/>
              <w:rPr>
                <w:sz w:val="26"/>
                <w:szCs w:val="26"/>
              </w:rPr>
            </w:pPr>
            <w:r w:rsidRPr="00CE69F3">
              <w:rPr>
                <w:sz w:val="26"/>
                <w:szCs w:val="26"/>
              </w:rPr>
              <w:t>Показатель (индикатор)</w:t>
            </w:r>
          </w:p>
          <w:p w:rsidR="002D67F7" w:rsidRPr="00CE69F3" w:rsidRDefault="002D67F7" w:rsidP="00CE69F3">
            <w:pPr>
              <w:jc w:val="center"/>
              <w:rPr>
                <w:sz w:val="26"/>
                <w:szCs w:val="26"/>
              </w:rPr>
            </w:pPr>
            <w:r w:rsidRPr="00CE69F3">
              <w:rPr>
                <w:sz w:val="26"/>
                <w:szCs w:val="26"/>
              </w:rPr>
              <w:t>(наименование)</w:t>
            </w:r>
          </w:p>
        </w:tc>
        <w:tc>
          <w:tcPr>
            <w:tcW w:w="850" w:type="dxa"/>
            <w:vMerge w:val="restart"/>
          </w:tcPr>
          <w:p w:rsidR="002D67F7" w:rsidRPr="008274C2" w:rsidRDefault="002D67F7" w:rsidP="00CE69F3">
            <w:pPr>
              <w:jc w:val="center"/>
              <w:rPr>
                <w:sz w:val="20"/>
                <w:szCs w:val="20"/>
              </w:rPr>
            </w:pPr>
            <w:r w:rsidRPr="008274C2">
              <w:rPr>
                <w:sz w:val="20"/>
                <w:szCs w:val="20"/>
              </w:rPr>
              <w:t>Ед. измерения</w:t>
            </w:r>
          </w:p>
        </w:tc>
        <w:tc>
          <w:tcPr>
            <w:tcW w:w="6678" w:type="dxa"/>
            <w:gridSpan w:val="7"/>
          </w:tcPr>
          <w:p w:rsidR="002D67F7" w:rsidRPr="00CE69F3" w:rsidRDefault="002D67F7" w:rsidP="00CE69F3">
            <w:pPr>
              <w:jc w:val="center"/>
              <w:rPr>
                <w:sz w:val="26"/>
                <w:szCs w:val="26"/>
              </w:rPr>
            </w:pPr>
            <w:r w:rsidRPr="00CE69F3">
              <w:rPr>
                <w:sz w:val="26"/>
                <w:szCs w:val="26"/>
              </w:rPr>
              <w:t>Значения показателей</w:t>
            </w:r>
          </w:p>
        </w:tc>
      </w:tr>
      <w:tr w:rsidR="002D67F7" w:rsidRPr="008274C2" w:rsidTr="00600029">
        <w:trPr>
          <w:trHeight w:val="1123"/>
        </w:trPr>
        <w:tc>
          <w:tcPr>
            <w:tcW w:w="567" w:type="dxa"/>
            <w:vMerge/>
          </w:tcPr>
          <w:p w:rsidR="002D67F7" w:rsidRPr="00CE69F3" w:rsidRDefault="002D67F7" w:rsidP="00CE69F3">
            <w:pPr>
              <w:jc w:val="center"/>
              <w:rPr>
                <w:sz w:val="26"/>
                <w:szCs w:val="26"/>
              </w:rPr>
            </w:pPr>
          </w:p>
        </w:tc>
        <w:tc>
          <w:tcPr>
            <w:tcW w:w="2836" w:type="dxa"/>
            <w:vMerge/>
          </w:tcPr>
          <w:p w:rsidR="002D67F7" w:rsidRPr="00CE69F3" w:rsidRDefault="002D67F7" w:rsidP="00CE69F3">
            <w:pPr>
              <w:jc w:val="center"/>
              <w:rPr>
                <w:sz w:val="26"/>
                <w:szCs w:val="26"/>
              </w:rPr>
            </w:pPr>
          </w:p>
        </w:tc>
        <w:tc>
          <w:tcPr>
            <w:tcW w:w="850" w:type="dxa"/>
            <w:vMerge/>
          </w:tcPr>
          <w:p w:rsidR="002D67F7" w:rsidRPr="00CE69F3" w:rsidRDefault="002D67F7" w:rsidP="00CE69F3">
            <w:pPr>
              <w:jc w:val="center"/>
              <w:rPr>
                <w:sz w:val="26"/>
                <w:szCs w:val="26"/>
              </w:rPr>
            </w:pPr>
          </w:p>
        </w:tc>
        <w:tc>
          <w:tcPr>
            <w:tcW w:w="851" w:type="dxa"/>
          </w:tcPr>
          <w:p w:rsidR="002D67F7" w:rsidRPr="008274C2" w:rsidRDefault="002D67F7" w:rsidP="00CE69F3">
            <w:pPr>
              <w:jc w:val="center"/>
            </w:pPr>
            <w:r>
              <w:rPr>
                <w:sz w:val="22"/>
                <w:szCs w:val="22"/>
              </w:rPr>
              <w:t>Отчетный 2018</w:t>
            </w:r>
            <w:r w:rsidRPr="008274C2">
              <w:rPr>
                <w:sz w:val="22"/>
                <w:szCs w:val="22"/>
              </w:rPr>
              <w:t xml:space="preserve">  </w:t>
            </w:r>
          </w:p>
          <w:p w:rsidR="002D67F7" w:rsidRPr="008274C2" w:rsidRDefault="002D67F7" w:rsidP="00CE69F3">
            <w:pPr>
              <w:jc w:val="center"/>
            </w:pPr>
            <w:r w:rsidRPr="008274C2">
              <w:rPr>
                <w:sz w:val="22"/>
                <w:szCs w:val="22"/>
              </w:rPr>
              <w:t>год</w:t>
            </w:r>
          </w:p>
        </w:tc>
        <w:tc>
          <w:tcPr>
            <w:tcW w:w="992" w:type="dxa"/>
          </w:tcPr>
          <w:p w:rsidR="002D67F7" w:rsidRPr="008274C2" w:rsidRDefault="002D67F7" w:rsidP="00CE69F3">
            <w:pPr>
              <w:jc w:val="center"/>
            </w:pPr>
            <w:r w:rsidRPr="008274C2">
              <w:rPr>
                <w:sz w:val="22"/>
                <w:szCs w:val="22"/>
              </w:rPr>
              <w:t xml:space="preserve">Текущий </w:t>
            </w:r>
          </w:p>
          <w:p w:rsidR="002D67F7" w:rsidRPr="008274C2" w:rsidRDefault="002D67F7" w:rsidP="00CE69F3">
            <w:pPr>
              <w:jc w:val="center"/>
            </w:pPr>
            <w:r>
              <w:rPr>
                <w:sz w:val="22"/>
                <w:szCs w:val="22"/>
              </w:rPr>
              <w:t>2019</w:t>
            </w:r>
            <w:r w:rsidRPr="008274C2">
              <w:rPr>
                <w:sz w:val="22"/>
                <w:szCs w:val="22"/>
              </w:rPr>
              <w:t xml:space="preserve">  год </w:t>
            </w:r>
          </w:p>
        </w:tc>
        <w:tc>
          <w:tcPr>
            <w:tcW w:w="992" w:type="dxa"/>
          </w:tcPr>
          <w:p w:rsidR="002D67F7" w:rsidRPr="008274C2" w:rsidRDefault="002D67F7" w:rsidP="00CE69F3">
            <w:pPr>
              <w:jc w:val="center"/>
            </w:pPr>
            <w:r>
              <w:rPr>
                <w:sz w:val="22"/>
                <w:szCs w:val="22"/>
              </w:rPr>
              <w:t>Очередной  2020</w:t>
            </w:r>
            <w:r w:rsidRPr="008274C2">
              <w:rPr>
                <w:sz w:val="22"/>
                <w:szCs w:val="22"/>
              </w:rPr>
              <w:t xml:space="preserve"> год</w:t>
            </w:r>
          </w:p>
        </w:tc>
        <w:tc>
          <w:tcPr>
            <w:tcW w:w="993" w:type="dxa"/>
          </w:tcPr>
          <w:p w:rsidR="002D67F7" w:rsidRPr="008274C2" w:rsidRDefault="002D67F7" w:rsidP="00CE69F3">
            <w:pPr>
              <w:jc w:val="center"/>
            </w:pPr>
            <w:r w:rsidRPr="008274C2">
              <w:rPr>
                <w:sz w:val="22"/>
                <w:szCs w:val="22"/>
              </w:rPr>
              <w:t>Первый год планового периода</w:t>
            </w:r>
          </w:p>
          <w:p w:rsidR="002D67F7" w:rsidRPr="008274C2" w:rsidRDefault="002D67F7" w:rsidP="00CE69F3">
            <w:pPr>
              <w:jc w:val="center"/>
            </w:pPr>
            <w:r>
              <w:rPr>
                <w:sz w:val="22"/>
                <w:szCs w:val="22"/>
              </w:rPr>
              <w:t>2021</w:t>
            </w:r>
          </w:p>
        </w:tc>
        <w:tc>
          <w:tcPr>
            <w:tcW w:w="992" w:type="dxa"/>
          </w:tcPr>
          <w:p w:rsidR="002D67F7" w:rsidRPr="008274C2" w:rsidRDefault="002D67F7" w:rsidP="00CE69F3">
            <w:pPr>
              <w:jc w:val="center"/>
            </w:pPr>
            <w:r w:rsidRPr="008274C2">
              <w:rPr>
                <w:sz w:val="22"/>
                <w:szCs w:val="22"/>
              </w:rPr>
              <w:t>Второй год планового пери</w:t>
            </w:r>
            <w:r>
              <w:rPr>
                <w:sz w:val="22"/>
                <w:szCs w:val="22"/>
              </w:rPr>
              <w:t>ода 2022</w:t>
            </w:r>
            <w:r w:rsidRPr="008274C2">
              <w:rPr>
                <w:sz w:val="22"/>
                <w:szCs w:val="22"/>
              </w:rPr>
              <w:t xml:space="preserve"> </w:t>
            </w:r>
          </w:p>
        </w:tc>
        <w:tc>
          <w:tcPr>
            <w:tcW w:w="992" w:type="dxa"/>
          </w:tcPr>
          <w:p w:rsidR="002D67F7" w:rsidRPr="008274C2" w:rsidRDefault="002D67F7" w:rsidP="00CE69F3">
            <w:pPr>
              <w:jc w:val="center"/>
            </w:pPr>
            <w:r>
              <w:rPr>
                <w:sz w:val="22"/>
                <w:szCs w:val="22"/>
              </w:rPr>
              <w:t>Третий го планового периода 2023</w:t>
            </w:r>
          </w:p>
        </w:tc>
        <w:tc>
          <w:tcPr>
            <w:tcW w:w="866" w:type="dxa"/>
          </w:tcPr>
          <w:p w:rsidR="002D67F7" w:rsidRPr="008274C2" w:rsidRDefault="002D67F7" w:rsidP="00CE69F3">
            <w:pPr>
              <w:jc w:val="center"/>
            </w:pPr>
            <w:r w:rsidRPr="008274C2">
              <w:rPr>
                <w:sz w:val="22"/>
                <w:szCs w:val="22"/>
              </w:rPr>
              <w:t>Четвертый год планового периода</w:t>
            </w:r>
          </w:p>
          <w:p w:rsidR="002D67F7" w:rsidRPr="008274C2" w:rsidRDefault="002D67F7" w:rsidP="00600029">
            <w:pPr>
              <w:jc w:val="center"/>
            </w:pPr>
            <w:r>
              <w:rPr>
                <w:sz w:val="22"/>
                <w:szCs w:val="22"/>
              </w:rPr>
              <w:t>2024</w:t>
            </w:r>
          </w:p>
        </w:tc>
      </w:tr>
      <w:tr w:rsidR="002D67F7" w:rsidRPr="00CE69F3" w:rsidTr="000E7963">
        <w:tc>
          <w:tcPr>
            <w:tcW w:w="567" w:type="dxa"/>
          </w:tcPr>
          <w:p w:rsidR="002D67F7" w:rsidRPr="00C92A93" w:rsidRDefault="002D67F7" w:rsidP="000E7963">
            <w:pPr>
              <w:ind w:left="72"/>
              <w:jc w:val="center"/>
            </w:pPr>
            <w:r>
              <w:t>1.</w:t>
            </w:r>
          </w:p>
        </w:tc>
        <w:tc>
          <w:tcPr>
            <w:tcW w:w="2836" w:type="dxa"/>
          </w:tcPr>
          <w:p w:rsidR="002D67F7" w:rsidRPr="00C92A93" w:rsidRDefault="002D67F7" w:rsidP="000E7963">
            <w:pPr>
              <w:widowControl w:val="0"/>
              <w:autoSpaceDE w:val="0"/>
              <w:autoSpaceDN w:val="0"/>
              <w:adjustRightInd w:val="0"/>
              <w:jc w:val="both"/>
            </w:pPr>
            <w:r w:rsidRPr="00C92A93">
              <w:t>Внедрение на уровне основного и среднего общего образования новых методов обучения и воспитания, образовательных технологий, обеспечивающих освоение обучающихся базовых навыков и умений, повышение их мотивации к обучению и вовлеченности в образовательный процесс, а также  обновление содержания и методов обучения предметных областей</w:t>
            </w:r>
          </w:p>
        </w:tc>
        <w:tc>
          <w:tcPr>
            <w:tcW w:w="850" w:type="dxa"/>
            <w:vAlign w:val="center"/>
          </w:tcPr>
          <w:p w:rsidR="002D67F7" w:rsidRPr="00C92A93" w:rsidRDefault="002D67F7" w:rsidP="000E7963">
            <w:pPr>
              <w:jc w:val="center"/>
            </w:pPr>
            <w:r w:rsidRPr="00C92A93">
              <w:t xml:space="preserve">Ед. </w:t>
            </w:r>
          </w:p>
        </w:tc>
        <w:tc>
          <w:tcPr>
            <w:tcW w:w="851" w:type="dxa"/>
            <w:vAlign w:val="center"/>
          </w:tcPr>
          <w:p w:rsidR="002D67F7" w:rsidRPr="00C92A93" w:rsidRDefault="002D67F7" w:rsidP="000E7963">
            <w:pPr>
              <w:jc w:val="center"/>
            </w:pPr>
            <w:r>
              <w:t>0</w:t>
            </w:r>
          </w:p>
        </w:tc>
        <w:tc>
          <w:tcPr>
            <w:tcW w:w="992" w:type="dxa"/>
            <w:vAlign w:val="center"/>
          </w:tcPr>
          <w:p w:rsidR="002D67F7" w:rsidRPr="00C92A93" w:rsidRDefault="002D67F7" w:rsidP="000E7963">
            <w:pPr>
              <w:jc w:val="center"/>
            </w:pPr>
            <w:r w:rsidRPr="00C92A93">
              <w:t>5</w:t>
            </w:r>
          </w:p>
        </w:tc>
        <w:tc>
          <w:tcPr>
            <w:tcW w:w="992" w:type="dxa"/>
            <w:vAlign w:val="center"/>
          </w:tcPr>
          <w:p w:rsidR="002D67F7" w:rsidRPr="00C92A93" w:rsidRDefault="002D67F7" w:rsidP="000E7963">
            <w:pPr>
              <w:jc w:val="center"/>
            </w:pPr>
            <w:r w:rsidRPr="00C92A93">
              <w:t>3</w:t>
            </w:r>
          </w:p>
        </w:tc>
        <w:tc>
          <w:tcPr>
            <w:tcW w:w="993" w:type="dxa"/>
            <w:vAlign w:val="center"/>
          </w:tcPr>
          <w:p w:rsidR="002D67F7" w:rsidRPr="00C92A93" w:rsidRDefault="002D67F7" w:rsidP="000E7963">
            <w:pPr>
              <w:jc w:val="center"/>
            </w:pPr>
            <w:r w:rsidRPr="00C92A93">
              <w:t>4</w:t>
            </w:r>
          </w:p>
        </w:tc>
        <w:tc>
          <w:tcPr>
            <w:tcW w:w="992" w:type="dxa"/>
            <w:vAlign w:val="center"/>
          </w:tcPr>
          <w:p w:rsidR="002D67F7" w:rsidRPr="00C92A93" w:rsidRDefault="002D67F7" w:rsidP="000E7963">
            <w:pPr>
              <w:jc w:val="center"/>
            </w:pPr>
            <w:r w:rsidRPr="00C92A93">
              <w:t>1</w:t>
            </w:r>
          </w:p>
        </w:tc>
        <w:tc>
          <w:tcPr>
            <w:tcW w:w="992" w:type="dxa"/>
            <w:vAlign w:val="center"/>
          </w:tcPr>
          <w:p w:rsidR="002D67F7" w:rsidRPr="00C92A93" w:rsidRDefault="002D67F7" w:rsidP="000E7963">
            <w:pPr>
              <w:jc w:val="center"/>
            </w:pPr>
            <w:r w:rsidRPr="00C92A93">
              <w:t>3</w:t>
            </w:r>
          </w:p>
        </w:tc>
        <w:tc>
          <w:tcPr>
            <w:tcW w:w="866" w:type="dxa"/>
            <w:vAlign w:val="center"/>
          </w:tcPr>
          <w:p w:rsidR="002D67F7" w:rsidRPr="00C92A93" w:rsidRDefault="002D67F7" w:rsidP="000E7963">
            <w:pPr>
              <w:jc w:val="center"/>
            </w:pPr>
            <w:r w:rsidRPr="00C92A93">
              <w:t>3</w:t>
            </w:r>
          </w:p>
        </w:tc>
      </w:tr>
      <w:tr w:rsidR="002D67F7" w:rsidRPr="00CE69F3" w:rsidTr="000E7963">
        <w:tc>
          <w:tcPr>
            <w:tcW w:w="567" w:type="dxa"/>
          </w:tcPr>
          <w:p w:rsidR="002D67F7" w:rsidRPr="00C92A93" w:rsidRDefault="002D67F7" w:rsidP="000E7963">
            <w:pPr>
              <w:ind w:left="72"/>
              <w:jc w:val="center"/>
            </w:pPr>
            <w:r>
              <w:t>2.</w:t>
            </w:r>
          </w:p>
        </w:tc>
        <w:tc>
          <w:tcPr>
            <w:tcW w:w="2836" w:type="dxa"/>
          </w:tcPr>
          <w:p w:rsidR="002D67F7" w:rsidRPr="00C92A93" w:rsidRDefault="002D67F7" w:rsidP="000E7963">
            <w:pPr>
              <w:jc w:val="both"/>
            </w:pPr>
            <w:r w:rsidRPr="00C92A93">
              <w:t xml:space="preserve">Обновление материально-технической базы для реализации основных и дополнительных общеобразовательных программ цифрового, естественнонаучного и гуманитарного профилей </w:t>
            </w:r>
          </w:p>
        </w:tc>
        <w:tc>
          <w:tcPr>
            <w:tcW w:w="850" w:type="dxa"/>
            <w:vAlign w:val="center"/>
          </w:tcPr>
          <w:p w:rsidR="002D67F7" w:rsidRPr="00C92A93" w:rsidRDefault="002D67F7" w:rsidP="000E7963">
            <w:r w:rsidRPr="00C92A93">
              <w:t xml:space="preserve">Ед. </w:t>
            </w:r>
          </w:p>
        </w:tc>
        <w:tc>
          <w:tcPr>
            <w:tcW w:w="851" w:type="dxa"/>
            <w:vAlign w:val="center"/>
          </w:tcPr>
          <w:p w:rsidR="002D67F7" w:rsidRPr="00C92A93" w:rsidRDefault="002D67F7" w:rsidP="000E7963">
            <w:pPr>
              <w:jc w:val="center"/>
            </w:pPr>
            <w:r>
              <w:t>9</w:t>
            </w:r>
          </w:p>
        </w:tc>
        <w:tc>
          <w:tcPr>
            <w:tcW w:w="992" w:type="dxa"/>
            <w:vAlign w:val="center"/>
          </w:tcPr>
          <w:p w:rsidR="002D67F7" w:rsidRPr="00C92A93" w:rsidRDefault="002D67F7" w:rsidP="000E7963">
            <w:pPr>
              <w:jc w:val="center"/>
            </w:pPr>
            <w:r w:rsidRPr="00C92A93">
              <w:t>9</w:t>
            </w:r>
          </w:p>
        </w:tc>
        <w:tc>
          <w:tcPr>
            <w:tcW w:w="992" w:type="dxa"/>
            <w:vAlign w:val="center"/>
          </w:tcPr>
          <w:p w:rsidR="002D67F7" w:rsidRPr="00C92A93" w:rsidRDefault="002D67F7" w:rsidP="000E7963">
            <w:pPr>
              <w:jc w:val="center"/>
            </w:pPr>
            <w:r w:rsidRPr="00C92A93">
              <w:t>11</w:t>
            </w:r>
          </w:p>
        </w:tc>
        <w:tc>
          <w:tcPr>
            <w:tcW w:w="993" w:type="dxa"/>
            <w:vAlign w:val="center"/>
          </w:tcPr>
          <w:p w:rsidR="002D67F7" w:rsidRPr="00C92A93" w:rsidRDefault="002D67F7" w:rsidP="000E7963">
            <w:pPr>
              <w:jc w:val="center"/>
            </w:pPr>
            <w:r w:rsidRPr="00C92A93">
              <w:t>11</w:t>
            </w:r>
          </w:p>
        </w:tc>
        <w:tc>
          <w:tcPr>
            <w:tcW w:w="992" w:type="dxa"/>
            <w:vAlign w:val="center"/>
          </w:tcPr>
          <w:p w:rsidR="002D67F7" w:rsidRPr="00C92A93" w:rsidRDefault="002D67F7" w:rsidP="000E7963">
            <w:pPr>
              <w:jc w:val="center"/>
            </w:pPr>
            <w:r w:rsidRPr="00C92A93">
              <w:t>11</w:t>
            </w:r>
          </w:p>
        </w:tc>
        <w:tc>
          <w:tcPr>
            <w:tcW w:w="992" w:type="dxa"/>
            <w:vAlign w:val="center"/>
          </w:tcPr>
          <w:p w:rsidR="002D67F7" w:rsidRPr="00C92A93" w:rsidRDefault="002D67F7" w:rsidP="000E7963">
            <w:pPr>
              <w:jc w:val="center"/>
            </w:pPr>
            <w:r w:rsidRPr="00C92A93">
              <w:t>11</w:t>
            </w:r>
          </w:p>
        </w:tc>
        <w:tc>
          <w:tcPr>
            <w:tcW w:w="866" w:type="dxa"/>
            <w:vAlign w:val="center"/>
          </w:tcPr>
          <w:p w:rsidR="002D67F7" w:rsidRPr="00C92A93" w:rsidRDefault="002D67F7" w:rsidP="000E7963">
            <w:pPr>
              <w:jc w:val="center"/>
            </w:pPr>
            <w:r w:rsidRPr="00C92A93">
              <w:t>11</w:t>
            </w:r>
          </w:p>
        </w:tc>
      </w:tr>
      <w:tr w:rsidR="002D67F7" w:rsidRPr="00CE69F3" w:rsidTr="000E7963">
        <w:tc>
          <w:tcPr>
            <w:tcW w:w="567" w:type="dxa"/>
          </w:tcPr>
          <w:p w:rsidR="002D67F7" w:rsidRPr="00C92A93" w:rsidRDefault="002D67F7" w:rsidP="000E7963">
            <w:pPr>
              <w:ind w:left="72"/>
              <w:jc w:val="center"/>
            </w:pPr>
            <w:r>
              <w:t>3.</w:t>
            </w:r>
          </w:p>
        </w:tc>
        <w:tc>
          <w:tcPr>
            <w:tcW w:w="2836" w:type="dxa"/>
          </w:tcPr>
          <w:p w:rsidR="002D67F7" w:rsidRPr="00C92A93" w:rsidRDefault="002D67F7" w:rsidP="000E7963">
            <w:pPr>
              <w:jc w:val="both"/>
            </w:pPr>
            <w:r w:rsidRPr="00C92A93">
              <w:t>Обеспечение Интернет-соединением со скоростью соединения не менее 20Мб/c , а также гарантированным Интернет-трафиком</w:t>
            </w:r>
          </w:p>
        </w:tc>
        <w:tc>
          <w:tcPr>
            <w:tcW w:w="850" w:type="dxa"/>
            <w:vAlign w:val="center"/>
          </w:tcPr>
          <w:p w:rsidR="002D67F7" w:rsidRPr="00C92A93" w:rsidRDefault="002D67F7" w:rsidP="000E7963">
            <w:r w:rsidRPr="00C92A93">
              <w:t>%</w:t>
            </w:r>
          </w:p>
        </w:tc>
        <w:tc>
          <w:tcPr>
            <w:tcW w:w="851" w:type="dxa"/>
            <w:vAlign w:val="center"/>
          </w:tcPr>
          <w:p w:rsidR="002D67F7" w:rsidRPr="00C92A93" w:rsidRDefault="002D67F7" w:rsidP="000E7963">
            <w:pPr>
              <w:jc w:val="center"/>
            </w:pPr>
            <w:r w:rsidRPr="00C92A93">
              <w:t>100</w:t>
            </w:r>
          </w:p>
        </w:tc>
        <w:tc>
          <w:tcPr>
            <w:tcW w:w="992" w:type="dxa"/>
            <w:vAlign w:val="center"/>
          </w:tcPr>
          <w:p w:rsidR="002D67F7" w:rsidRPr="00C92A93" w:rsidRDefault="002D67F7" w:rsidP="000E7963">
            <w:pPr>
              <w:jc w:val="center"/>
            </w:pPr>
            <w:r w:rsidRPr="00C92A93">
              <w:t>100</w:t>
            </w:r>
          </w:p>
        </w:tc>
        <w:tc>
          <w:tcPr>
            <w:tcW w:w="992" w:type="dxa"/>
            <w:vAlign w:val="center"/>
          </w:tcPr>
          <w:p w:rsidR="002D67F7" w:rsidRPr="00C92A93" w:rsidRDefault="002D67F7" w:rsidP="000E7963">
            <w:pPr>
              <w:jc w:val="center"/>
            </w:pPr>
            <w:r w:rsidRPr="00C92A93">
              <w:t>100</w:t>
            </w:r>
          </w:p>
        </w:tc>
        <w:tc>
          <w:tcPr>
            <w:tcW w:w="993" w:type="dxa"/>
            <w:vAlign w:val="center"/>
          </w:tcPr>
          <w:p w:rsidR="002D67F7" w:rsidRPr="00C92A93" w:rsidRDefault="002D67F7" w:rsidP="000E7963">
            <w:pPr>
              <w:jc w:val="center"/>
            </w:pPr>
            <w:r w:rsidRPr="00C92A93">
              <w:t>100</w:t>
            </w:r>
          </w:p>
        </w:tc>
        <w:tc>
          <w:tcPr>
            <w:tcW w:w="992" w:type="dxa"/>
            <w:vAlign w:val="center"/>
          </w:tcPr>
          <w:p w:rsidR="002D67F7" w:rsidRPr="00C92A93" w:rsidRDefault="002D67F7" w:rsidP="000E7963">
            <w:pPr>
              <w:jc w:val="center"/>
            </w:pPr>
            <w:r w:rsidRPr="00C92A93">
              <w:t>100</w:t>
            </w:r>
          </w:p>
        </w:tc>
        <w:tc>
          <w:tcPr>
            <w:tcW w:w="992" w:type="dxa"/>
            <w:vAlign w:val="center"/>
          </w:tcPr>
          <w:p w:rsidR="002D67F7" w:rsidRPr="00C92A93" w:rsidRDefault="002D67F7" w:rsidP="000E7963">
            <w:pPr>
              <w:jc w:val="center"/>
            </w:pPr>
            <w:r w:rsidRPr="00C92A93">
              <w:t>100</w:t>
            </w:r>
          </w:p>
        </w:tc>
        <w:tc>
          <w:tcPr>
            <w:tcW w:w="866" w:type="dxa"/>
          </w:tcPr>
          <w:p w:rsidR="002D67F7" w:rsidRDefault="002D67F7" w:rsidP="00CE69F3">
            <w:pPr>
              <w:jc w:val="center"/>
              <w:rPr>
                <w:sz w:val="26"/>
                <w:szCs w:val="26"/>
              </w:rPr>
            </w:pPr>
          </w:p>
          <w:p w:rsidR="002D67F7" w:rsidRDefault="002D67F7" w:rsidP="00CE69F3">
            <w:pPr>
              <w:jc w:val="center"/>
              <w:rPr>
                <w:sz w:val="26"/>
                <w:szCs w:val="26"/>
              </w:rPr>
            </w:pPr>
          </w:p>
          <w:p w:rsidR="002D67F7" w:rsidRPr="00CE69F3" w:rsidRDefault="002D67F7" w:rsidP="00CE69F3">
            <w:pPr>
              <w:jc w:val="center"/>
              <w:rPr>
                <w:sz w:val="26"/>
                <w:szCs w:val="26"/>
              </w:rPr>
            </w:pPr>
            <w:r>
              <w:rPr>
                <w:sz w:val="26"/>
                <w:szCs w:val="26"/>
              </w:rPr>
              <w:t>100</w:t>
            </w:r>
          </w:p>
        </w:tc>
      </w:tr>
      <w:tr w:rsidR="002D67F7" w:rsidRPr="00CE69F3" w:rsidTr="000E7963">
        <w:tc>
          <w:tcPr>
            <w:tcW w:w="567" w:type="dxa"/>
          </w:tcPr>
          <w:p w:rsidR="002D67F7" w:rsidRPr="00C92A93" w:rsidRDefault="002D67F7" w:rsidP="000E7963">
            <w:pPr>
              <w:ind w:left="72"/>
              <w:jc w:val="center"/>
            </w:pPr>
            <w:r>
              <w:t>4.</w:t>
            </w:r>
          </w:p>
        </w:tc>
        <w:tc>
          <w:tcPr>
            <w:tcW w:w="2836" w:type="dxa"/>
          </w:tcPr>
          <w:p w:rsidR="002D67F7" w:rsidRPr="00C92A93" w:rsidRDefault="002D67F7" w:rsidP="000E7963">
            <w:pPr>
              <w:jc w:val="both"/>
            </w:pPr>
            <w:r w:rsidRPr="00C92A93">
              <w:t xml:space="preserve">Внедрение целевой модели цифровой образовательной среды в </w:t>
            </w:r>
            <w:r w:rsidRPr="00C92A93">
              <w:lastRenderedPageBreak/>
              <w:t>образовательных организациях, реализующих образовательные программы общего образования</w:t>
            </w:r>
          </w:p>
        </w:tc>
        <w:tc>
          <w:tcPr>
            <w:tcW w:w="850" w:type="dxa"/>
            <w:vAlign w:val="center"/>
          </w:tcPr>
          <w:p w:rsidR="002D67F7" w:rsidRPr="00C92A93" w:rsidRDefault="002D67F7" w:rsidP="000E7963">
            <w:r w:rsidRPr="00C92A93">
              <w:lastRenderedPageBreak/>
              <w:t xml:space="preserve">Ед. </w:t>
            </w:r>
          </w:p>
        </w:tc>
        <w:tc>
          <w:tcPr>
            <w:tcW w:w="851" w:type="dxa"/>
            <w:vAlign w:val="center"/>
          </w:tcPr>
          <w:p w:rsidR="002D67F7" w:rsidRPr="00C92A93" w:rsidRDefault="002D67F7" w:rsidP="000E7963">
            <w:pPr>
              <w:jc w:val="center"/>
            </w:pPr>
            <w:r>
              <w:t>0</w:t>
            </w:r>
          </w:p>
        </w:tc>
        <w:tc>
          <w:tcPr>
            <w:tcW w:w="992" w:type="dxa"/>
            <w:vAlign w:val="center"/>
          </w:tcPr>
          <w:p w:rsidR="002D67F7" w:rsidRPr="00C92A93" w:rsidRDefault="002D67F7" w:rsidP="000E7963">
            <w:pPr>
              <w:jc w:val="center"/>
            </w:pPr>
            <w:r w:rsidRPr="00C92A93">
              <w:t>0</w:t>
            </w:r>
          </w:p>
        </w:tc>
        <w:tc>
          <w:tcPr>
            <w:tcW w:w="992" w:type="dxa"/>
            <w:vAlign w:val="center"/>
          </w:tcPr>
          <w:p w:rsidR="002D67F7" w:rsidRPr="00C92A93" w:rsidRDefault="002D67F7" w:rsidP="000E7963">
            <w:pPr>
              <w:jc w:val="center"/>
            </w:pPr>
            <w:r w:rsidRPr="00C92A93">
              <w:t>1</w:t>
            </w:r>
          </w:p>
        </w:tc>
        <w:tc>
          <w:tcPr>
            <w:tcW w:w="993" w:type="dxa"/>
            <w:vAlign w:val="center"/>
          </w:tcPr>
          <w:p w:rsidR="002D67F7" w:rsidRPr="00C92A93" w:rsidRDefault="002D67F7" w:rsidP="000E7963">
            <w:pPr>
              <w:jc w:val="center"/>
            </w:pPr>
            <w:r w:rsidRPr="00C92A93">
              <w:t>1</w:t>
            </w:r>
          </w:p>
        </w:tc>
        <w:tc>
          <w:tcPr>
            <w:tcW w:w="992" w:type="dxa"/>
            <w:vAlign w:val="center"/>
          </w:tcPr>
          <w:p w:rsidR="002D67F7" w:rsidRPr="00C92A93" w:rsidRDefault="002D67F7" w:rsidP="000E7963">
            <w:pPr>
              <w:jc w:val="center"/>
            </w:pPr>
            <w:r w:rsidRPr="00C92A93">
              <w:t>3</w:t>
            </w:r>
          </w:p>
        </w:tc>
        <w:tc>
          <w:tcPr>
            <w:tcW w:w="992" w:type="dxa"/>
            <w:vAlign w:val="center"/>
          </w:tcPr>
          <w:p w:rsidR="002D67F7" w:rsidRPr="00C92A93" w:rsidRDefault="002D67F7" w:rsidP="000E7963">
            <w:pPr>
              <w:jc w:val="center"/>
            </w:pPr>
            <w:r w:rsidRPr="00C92A93">
              <w:t>1</w:t>
            </w:r>
          </w:p>
        </w:tc>
        <w:tc>
          <w:tcPr>
            <w:tcW w:w="866" w:type="dxa"/>
            <w:vAlign w:val="center"/>
          </w:tcPr>
          <w:p w:rsidR="002D67F7" w:rsidRPr="00C92A93" w:rsidRDefault="002D67F7" w:rsidP="000E7963">
            <w:pPr>
              <w:jc w:val="center"/>
            </w:pPr>
            <w:r w:rsidRPr="00C92A93">
              <w:t>2</w:t>
            </w:r>
          </w:p>
        </w:tc>
      </w:tr>
      <w:tr w:rsidR="002D67F7" w:rsidRPr="00CE69F3" w:rsidTr="00C75D6A">
        <w:tc>
          <w:tcPr>
            <w:tcW w:w="567" w:type="dxa"/>
          </w:tcPr>
          <w:p w:rsidR="002D67F7" w:rsidRPr="00C92A93" w:rsidRDefault="002D67F7" w:rsidP="000E7963">
            <w:pPr>
              <w:ind w:left="72"/>
            </w:pPr>
            <w:r>
              <w:lastRenderedPageBreak/>
              <w:t>5.</w:t>
            </w:r>
          </w:p>
        </w:tc>
        <w:tc>
          <w:tcPr>
            <w:tcW w:w="2836" w:type="dxa"/>
          </w:tcPr>
          <w:p w:rsidR="002D67F7" w:rsidRPr="00C92A93" w:rsidRDefault="002D67F7" w:rsidP="000E7963">
            <w:pPr>
              <w:jc w:val="both"/>
            </w:pPr>
            <w:r w:rsidRPr="00C92A93">
              <w:t>Доля образовательных учреждений, открыто предоставляющих достоверную публичную информацию о своей деятельности</w:t>
            </w:r>
          </w:p>
        </w:tc>
        <w:tc>
          <w:tcPr>
            <w:tcW w:w="850" w:type="dxa"/>
          </w:tcPr>
          <w:p w:rsidR="002D67F7" w:rsidRPr="00C92A93" w:rsidRDefault="002D67F7" w:rsidP="000E7963">
            <w:r w:rsidRPr="00C92A93">
              <w:t>%</w:t>
            </w:r>
          </w:p>
        </w:tc>
        <w:tc>
          <w:tcPr>
            <w:tcW w:w="851" w:type="dxa"/>
          </w:tcPr>
          <w:p w:rsidR="002D67F7" w:rsidRPr="00C92A93" w:rsidRDefault="002D67F7" w:rsidP="000E7963">
            <w:pPr>
              <w:jc w:val="center"/>
            </w:pPr>
            <w:r w:rsidRPr="00C92A93">
              <w:t>100</w:t>
            </w:r>
          </w:p>
        </w:tc>
        <w:tc>
          <w:tcPr>
            <w:tcW w:w="992" w:type="dxa"/>
          </w:tcPr>
          <w:p w:rsidR="002D67F7" w:rsidRPr="00C92A93" w:rsidRDefault="002D67F7" w:rsidP="000E7963">
            <w:pPr>
              <w:jc w:val="center"/>
            </w:pPr>
            <w:r w:rsidRPr="00C92A93">
              <w:t>100</w:t>
            </w:r>
          </w:p>
        </w:tc>
        <w:tc>
          <w:tcPr>
            <w:tcW w:w="992" w:type="dxa"/>
          </w:tcPr>
          <w:p w:rsidR="002D67F7" w:rsidRPr="00C92A93" w:rsidRDefault="002D67F7" w:rsidP="000E7963">
            <w:pPr>
              <w:jc w:val="center"/>
            </w:pPr>
            <w:r w:rsidRPr="00C92A93">
              <w:t>100</w:t>
            </w:r>
          </w:p>
        </w:tc>
        <w:tc>
          <w:tcPr>
            <w:tcW w:w="993" w:type="dxa"/>
          </w:tcPr>
          <w:p w:rsidR="002D67F7" w:rsidRPr="00C92A93" w:rsidRDefault="002D67F7" w:rsidP="000E7963">
            <w:pPr>
              <w:jc w:val="center"/>
            </w:pPr>
            <w:r w:rsidRPr="00C92A93">
              <w:t>100</w:t>
            </w:r>
          </w:p>
        </w:tc>
        <w:tc>
          <w:tcPr>
            <w:tcW w:w="992" w:type="dxa"/>
          </w:tcPr>
          <w:p w:rsidR="002D67F7" w:rsidRPr="00C92A93" w:rsidRDefault="002D67F7" w:rsidP="000E7963">
            <w:pPr>
              <w:jc w:val="center"/>
            </w:pPr>
            <w:r w:rsidRPr="00C92A93">
              <w:t>100</w:t>
            </w:r>
          </w:p>
        </w:tc>
        <w:tc>
          <w:tcPr>
            <w:tcW w:w="992" w:type="dxa"/>
          </w:tcPr>
          <w:p w:rsidR="002D67F7" w:rsidRPr="00C92A93" w:rsidRDefault="002D67F7" w:rsidP="000E7963">
            <w:pPr>
              <w:jc w:val="center"/>
            </w:pPr>
            <w:r w:rsidRPr="00C92A93">
              <w:t>100</w:t>
            </w:r>
          </w:p>
        </w:tc>
        <w:tc>
          <w:tcPr>
            <w:tcW w:w="866" w:type="dxa"/>
          </w:tcPr>
          <w:p w:rsidR="002D67F7" w:rsidRPr="00CE69F3" w:rsidRDefault="002D67F7" w:rsidP="00CE69F3">
            <w:pPr>
              <w:jc w:val="center"/>
              <w:rPr>
                <w:sz w:val="26"/>
                <w:szCs w:val="26"/>
              </w:rPr>
            </w:pPr>
            <w:r>
              <w:rPr>
                <w:sz w:val="26"/>
                <w:szCs w:val="26"/>
              </w:rPr>
              <w:t>100</w:t>
            </w:r>
          </w:p>
        </w:tc>
      </w:tr>
      <w:tr w:rsidR="002D67F7" w:rsidRPr="00CE69F3" w:rsidTr="00C75D6A">
        <w:tc>
          <w:tcPr>
            <w:tcW w:w="567" w:type="dxa"/>
          </w:tcPr>
          <w:p w:rsidR="002D67F7" w:rsidRPr="00C92A93" w:rsidRDefault="002D67F7" w:rsidP="000E7963">
            <w:pPr>
              <w:ind w:left="72"/>
              <w:jc w:val="center"/>
            </w:pPr>
            <w:r>
              <w:t>6.</w:t>
            </w:r>
          </w:p>
        </w:tc>
        <w:tc>
          <w:tcPr>
            <w:tcW w:w="2836" w:type="dxa"/>
          </w:tcPr>
          <w:p w:rsidR="002D67F7" w:rsidRPr="00C92A93" w:rsidRDefault="002D67F7" w:rsidP="000E7963">
            <w:pPr>
              <w:jc w:val="both"/>
            </w:pPr>
            <w:r w:rsidRPr="00C92A93">
              <w:t>Обеспечение горячим питанием детей социальной категории</w:t>
            </w:r>
          </w:p>
        </w:tc>
        <w:tc>
          <w:tcPr>
            <w:tcW w:w="850" w:type="dxa"/>
          </w:tcPr>
          <w:p w:rsidR="002D67F7" w:rsidRPr="00C92A93" w:rsidRDefault="002D67F7" w:rsidP="000E7963">
            <w:r w:rsidRPr="00C92A93">
              <w:t>%</w:t>
            </w:r>
          </w:p>
        </w:tc>
        <w:tc>
          <w:tcPr>
            <w:tcW w:w="851" w:type="dxa"/>
          </w:tcPr>
          <w:p w:rsidR="002D67F7" w:rsidRPr="00C92A93" w:rsidRDefault="002D67F7" w:rsidP="000E7963">
            <w:pPr>
              <w:jc w:val="center"/>
            </w:pPr>
            <w:r w:rsidRPr="00C92A93">
              <w:t>100</w:t>
            </w:r>
          </w:p>
        </w:tc>
        <w:tc>
          <w:tcPr>
            <w:tcW w:w="992" w:type="dxa"/>
          </w:tcPr>
          <w:p w:rsidR="002D67F7" w:rsidRPr="00C92A93" w:rsidRDefault="002D67F7" w:rsidP="000E7963">
            <w:pPr>
              <w:jc w:val="center"/>
            </w:pPr>
            <w:r w:rsidRPr="00C92A93">
              <w:t>100</w:t>
            </w:r>
          </w:p>
        </w:tc>
        <w:tc>
          <w:tcPr>
            <w:tcW w:w="992" w:type="dxa"/>
          </w:tcPr>
          <w:p w:rsidR="002D67F7" w:rsidRPr="00C92A93" w:rsidRDefault="002D67F7" w:rsidP="000E7963">
            <w:pPr>
              <w:jc w:val="center"/>
            </w:pPr>
            <w:r w:rsidRPr="00C92A93">
              <w:t>100</w:t>
            </w:r>
          </w:p>
        </w:tc>
        <w:tc>
          <w:tcPr>
            <w:tcW w:w="993" w:type="dxa"/>
          </w:tcPr>
          <w:p w:rsidR="002D67F7" w:rsidRPr="00C92A93" w:rsidRDefault="002D67F7" w:rsidP="000E7963">
            <w:pPr>
              <w:jc w:val="center"/>
            </w:pPr>
            <w:r w:rsidRPr="00C92A93">
              <w:t>100</w:t>
            </w:r>
          </w:p>
        </w:tc>
        <w:tc>
          <w:tcPr>
            <w:tcW w:w="992" w:type="dxa"/>
          </w:tcPr>
          <w:p w:rsidR="002D67F7" w:rsidRPr="00C92A93" w:rsidRDefault="002D67F7" w:rsidP="000E7963">
            <w:pPr>
              <w:jc w:val="center"/>
            </w:pPr>
            <w:r w:rsidRPr="00C92A93">
              <w:t>100</w:t>
            </w:r>
          </w:p>
        </w:tc>
        <w:tc>
          <w:tcPr>
            <w:tcW w:w="992" w:type="dxa"/>
          </w:tcPr>
          <w:p w:rsidR="002D67F7" w:rsidRPr="00C92A93" w:rsidRDefault="002D67F7" w:rsidP="000E7963">
            <w:pPr>
              <w:jc w:val="center"/>
            </w:pPr>
            <w:r w:rsidRPr="00C92A93">
              <w:t>100</w:t>
            </w:r>
          </w:p>
        </w:tc>
        <w:tc>
          <w:tcPr>
            <w:tcW w:w="866" w:type="dxa"/>
          </w:tcPr>
          <w:p w:rsidR="002D67F7" w:rsidRPr="00CE69F3" w:rsidRDefault="002D67F7" w:rsidP="00CE69F3">
            <w:pPr>
              <w:jc w:val="center"/>
              <w:rPr>
                <w:sz w:val="26"/>
                <w:szCs w:val="26"/>
              </w:rPr>
            </w:pPr>
            <w:r>
              <w:rPr>
                <w:sz w:val="26"/>
                <w:szCs w:val="26"/>
              </w:rPr>
              <w:t>100</w:t>
            </w:r>
          </w:p>
        </w:tc>
      </w:tr>
      <w:tr w:rsidR="002D67F7" w:rsidRPr="00CE69F3" w:rsidTr="000E7963">
        <w:tc>
          <w:tcPr>
            <w:tcW w:w="567" w:type="dxa"/>
          </w:tcPr>
          <w:p w:rsidR="002D67F7" w:rsidRPr="00C92A93" w:rsidRDefault="002D67F7" w:rsidP="000E7963">
            <w:pPr>
              <w:ind w:left="72"/>
              <w:jc w:val="center"/>
            </w:pPr>
            <w:r>
              <w:t>1.</w:t>
            </w:r>
          </w:p>
        </w:tc>
        <w:tc>
          <w:tcPr>
            <w:tcW w:w="2836" w:type="dxa"/>
          </w:tcPr>
          <w:p w:rsidR="002D67F7" w:rsidRPr="00C92A93" w:rsidRDefault="002D67F7" w:rsidP="000E7963">
            <w:pPr>
              <w:widowControl w:val="0"/>
              <w:autoSpaceDE w:val="0"/>
              <w:autoSpaceDN w:val="0"/>
              <w:adjustRightInd w:val="0"/>
              <w:jc w:val="both"/>
            </w:pPr>
            <w:r w:rsidRPr="00C92A93">
              <w:t>Внедрение на уровне основного и среднего общего образования новых методов обучения и воспитания, образовательных технологий, обеспечивающих освоение обучающихся базовых навыков и умений, повышение их мотивации к обучению и вовлеченности в образовательный процесс, а также  обновление содержания и методов обучения предметных областей</w:t>
            </w:r>
          </w:p>
        </w:tc>
        <w:tc>
          <w:tcPr>
            <w:tcW w:w="850" w:type="dxa"/>
            <w:vAlign w:val="center"/>
          </w:tcPr>
          <w:p w:rsidR="002D67F7" w:rsidRPr="00C92A93" w:rsidRDefault="002D67F7" w:rsidP="000E7963">
            <w:pPr>
              <w:jc w:val="center"/>
            </w:pPr>
            <w:r w:rsidRPr="00C92A93">
              <w:t xml:space="preserve">Ед. </w:t>
            </w:r>
          </w:p>
        </w:tc>
        <w:tc>
          <w:tcPr>
            <w:tcW w:w="851" w:type="dxa"/>
            <w:vAlign w:val="center"/>
          </w:tcPr>
          <w:p w:rsidR="002D67F7" w:rsidRPr="00C92A93" w:rsidRDefault="002D67F7" w:rsidP="000E7963">
            <w:pPr>
              <w:jc w:val="center"/>
            </w:pPr>
            <w:r w:rsidRPr="00C92A93">
              <w:t>5</w:t>
            </w:r>
          </w:p>
        </w:tc>
        <w:tc>
          <w:tcPr>
            <w:tcW w:w="992" w:type="dxa"/>
            <w:vAlign w:val="center"/>
          </w:tcPr>
          <w:p w:rsidR="002D67F7" w:rsidRPr="00C92A93" w:rsidRDefault="002D67F7" w:rsidP="000E7963">
            <w:pPr>
              <w:jc w:val="center"/>
            </w:pPr>
            <w:r w:rsidRPr="00C92A93">
              <w:t>3</w:t>
            </w:r>
          </w:p>
        </w:tc>
        <w:tc>
          <w:tcPr>
            <w:tcW w:w="992" w:type="dxa"/>
            <w:vAlign w:val="center"/>
          </w:tcPr>
          <w:p w:rsidR="002D67F7" w:rsidRPr="00C92A93" w:rsidRDefault="002D67F7" w:rsidP="000E7963">
            <w:pPr>
              <w:jc w:val="center"/>
            </w:pPr>
            <w:r w:rsidRPr="00C92A93">
              <w:t>4</w:t>
            </w:r>
          </w:p>
        </w:tc>
        <w:tc>
          <w:tcPr>
            <w:tcW w:w="993" w:type="dxa"/>
            <w:vAlign w:val="center"/>
          </w:tcPr>
          <w:p w:rsidR="002D67F7" w:rsidRPr="00C92A93" w:rsidRDefault="002D67F7" w:rsidP="000E7963">
            <w:pPr>
              <w:jc w:val="center"/>
            </w:pPr>
            <w:r w:rsidRPr="00C92A93">
              <w:t>1</w:t>
            </w:r>
          </w:p>
        </w:tc>
        <w:tc>
          <w:tcPr>
            <w:tcW w:w="992" w:type="dxa"/>
            <w:vAlign w:val="center"/>
          </w:tcPr>
          <w:p w:rsidR="002D67F7" w:rsidRPr="00C92A93" w:rsidRDefault="002D67F7" w:rsidP="000E7963">
            <w:pPr>
              <w:jc w:val="center"/>
            </w:pPr>
            <w:r w:rsidRPr="00C92A93">
              <w:t>3</w:t>
            </w:r>
          </w:p>
        </w:tc>
        <w:tc>
          <w:tcPr>
            <w:tcW w:w="992" w:type="dxa"/>
            <w:vAlign w:val="center"/>
          </w:tcPr>
          <w:p w:rsidR="002D67F7" w:rsidRPr="00C92A93" w:rsidRDefault="002D67F7" w:rsidP="000E7963">
            <w:pPr>
              <w:jc w:val="center"/>
            </w:pPr>
            <w:r w:rsidRPr="00C92A93">
              <w:t>3</w:t>
            </w:r>
          </w:p>
        </w:tc>
        <w:tc>
          <w:tcPr>
            <w:tcW w:w="866" w:type="dxa"/>
          </w:tcPr>
          <w:p w:rsidR="002D67F7" w:rsidRPr="00CE69F3" w:rsidRDefault="002D67F7" w:rsidP="00CE69F3">
            <w:pPr>
              <w:jc w:val="center"/>
              <w:rPr>
                <w:sz w:val="26"/>
                <w:szCs w:val="26"/>
              </w:rPr>
            </w:pPr>
          </w:p>
        </w:tc>
      </w:tr>
    </w:tbl>
    <w:p w:rsidR="002D67F7" w:rsidRPr="00CE69F3" w:rsidRDefault="002D67F7" w:rsidP="00CE69F3">
      <w:pPr>
        <w:jc w:val="center"/>
        <w:rPr>
          <w:sz w:val="26"/>
          <w:szCs w:val="26"/>
        </w:rPr>
        <w:sectPr w:rsidR="002D67F7" w:rsidRPr="00CE69F3" w:rsidSect="00FA2D2A">
          <w:headerReference w:type="even" r:id="rId12"/>
          <w:headerReference w:type="default" r:id="rId13"/>
          <w:pgSz w:w="11907" w:h="16840" w:code="9"/>
          <w:pgMar w:top="1134" w:right="851" w:bottom="1134" w:left="1418" w:header="284" w:footer="284" w:gutter="0"/>
          <w:cols w:space="708"/>
          <w:titlePg/>
          <w:docGrid w:linePitch="360"/>
        </w:sectPr>
      </w:pPr>
    </w:p>
    <w:p w:rsidR="002D67F7" w:rsidRDefault="002D67F7" w:rsidP="008C3EDF">
      <w:pPr>
        <w:jc w:val="center"/>
        <w:rPr>
          <w:b/>
          <w:sz w:val="26"/>
          <w:szCs w:val="26"/>
        </w:rPr>
      </w:pPr>
    </w:p>
    <w:p w:rsidR="002D67F7" w:rsidRPr="008C3EDF" w:rsidRDefault="002D67F7" w:rsidP="008C3EDF">
      <w:pPr>
        <w:jc w:val="center"/>
        <w:rPr>
          <w:b/>
          <w:sz w:val="26"/>
          <w:szCs w:val="26"/>
        </w:rPr>
      </w:pPr>
      <w:r w:rsidRPr="008C3EDF">
        <w:rPr>
          <w:b/>
          <w:sz w:val="26"/>
          <w:szCs w:val="26"/>
        </w:rPr>
        <w:t>3. Перечень и краткое описание реализуемых в составе муниципальной Подпрограммы Спасского муниципального района мероприятий</w:t>
      </w:r>
    </w:p>
    <w:p w:rsidR="002D67F7" w:rsidRPr="008C3EDF" w:rsidRDefault="002D67F7" w:rsidP="008C3EDF">
      <w:pPr>
        <w:jc w:val="center"/>
        <w:rPr>
          <w:b/>
          <w:sz w:val="26"/>
          <w:szCs w:val="26"/>
        </w:rPr>
      </w:pPr>
    </w:p>
    <w:tbl>
      <w:tblPr>
        <w:tblW w:w="14881" w:type="dxa"/>
        <w:tblCellSpacing w:w="5" w:type="nil"/>
        <w:tblInd w:w="75" w:type="dxa"/>
        <w:tblLayout w:type="fixed"/>
        <w:tblCellMar>
          <w:left w:w="75" w:type="dxa"/>
          <w:right w:w="75" w:type="dxa"/>
        </w:tblCellMar>
        <w:tblLook w:val="0000" w:firstRow="0" w:lastRow="0" w:firstColumn="0" w:lastColumn="0" w:noHBand="0" w:noVBand="0"/>
      </w:tblPr>
      <w:tblGrid>
        <w:gridCol w:w="720"/>
        <w:gridCol w:w="3960"/>
        <w:gridCol w:w="2880"/>
        <w:gridCol w:w="1800"/>
        <w:gridCol w:w="1800"/>
        <w:gridCol w:w="3721"/>
      </w:tblGrid>
      <w:tr w:rsidR="002D67F7" w:rsidRPr="00FF003A" w:rsidTr="008C3EDF">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jc w:val="center"/>
            </w:pPr>
            <w:r w:rsidRPr="00FF003A">
              <w:t>№</w:t>
            </w:r>
          </w:p>
          <w:p w:rsidR="002D67F7" w:rsidRPr="00FF003A" w:rsidRDefault="002D67F7" w:rsidP="008C3EDF">
            <w:pPr>
              <w:autoSpaceDE w:val="0"/>
              <w:autoSpaceDN w:val="0"/>
              <w:adjustRightInd w:val="0"/>
              <w:jc w:val="center"/>
            </w:pPr>
            <w:r w:rsidRPr="00FF003A">
              <w:t>п/п</w:t>
            </w:r>
          </w:p>
        </w:tc>
        <w:tc>
          <w:tcPr>
            <w:tcW w:w="3960" w:type="dxa"/>
            <w:vMerge w:val="restart"/>
            <w:tcBorders>
              <w:top w:val="single" w:sz="8" w:space="0" w:color="auto"/>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jc w:val="center"/>
            </w:pPr>
            <w:r w:rsidRPr="00FF003A">
              <w:t xml:space="preserve">Наименование  </w:t>
            </w:r>
          </w:p>
          <w:p w:rsidR="002D67F7" w:rsidRPr="00FF003A" w:rsidRDefault="002D67F7" w:rsidP="008C3EDF">
            <w:pPr>
              <w:autoSpaceDE w:val="0"/>
              <w:autoSpaceDN w:val="0"/>
              <w:adjustRightInd w:val="0"/>
              <w:jc w:val="center"/>
            </w:pPr>
            <w:r w:rsidRPr="00FF003A">
              <w:t>подпрограммы, отдельного</w:t>
            </w:r>
          </w:p>
          <w:p w:rsidR="002D67F7" w:rsidRPr="00FF003A" w:rsidRDefault="002D67F7" w:rsidP="008C3EDF">
            <w:pPr>
              <w:autoSpaceDE w:val="0"/>
              <w:autoSpaceDN w:val="0"/>
              <w:adjustRightInd w:val="0"/>
              <w:jc w:val="center"/>
            </w:pPr>
            <w:r w:rsidRPr="00FF003A">
              <w:t>мероприятия</w:t>
            </w:r>
          </w:p>
        </w:tc>
        <w:tc>
          <w:tcPr>
            <w:tcW w:w="2880" w:type="dxa"/>
            <w:vMerge w:val="restart"/>
            <w:tcBorders>
              <w:top w:val="single" w:sz="8" w:space="0" w:color="auto"/>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jc w:val="center"/>
            </w:pPr>
            <w:r w:rsidRPr="00FF003A">
              <w:t>Ответственный</w:t>
            </w:r>
          </w:p>
          <w:p w:rsidR="002D67F7" w:rsidRPr="00FF003A" w:rsidRDefault="002D67F7" w:rsidP="008C3EDF">
            <w:pPr>
              <w:autoSpaceDE w:val="0"/>
              <w:autoSpaceDN w:val="0"/>
              <w:adjustRightInd w:val="0"/>
              <w:jc w:val="center"/>
            </w:pPr>
            <w:r w:rsidRPr="00FF003A">
              <w:t>исполнитель,</w:t>
            </w:r>
          </w:p>
          <w:p w:rsidR="002D67F7" w:rsidRPr="00FF003A" w:rsidRDefault="002D67F7" w:rsidP="008C3EDF">
            <w:pPr>
              <w:autoSpaceDE w:val="0"/>
              <w:autoSpaceDN w:val="0"/>
              <w:adjustRightInd w:val="0"/>
              <w:jc w:val="center"/>
            </w:pPr>
            <w:r w:rsidRPr="00FF003A">
              <w:t>соисполнители</w:t>
            </w:r>
          </w:p>
        </w:tc>
        <w:tc>
          <w:tcPr>
            <w:tcW w:w="3600" w:type="dxa"/>
            <w:gridSpan w:val="2"/>
            <w:tcBorders>
              <w:top w:val="single" w:sz="8" w:space="0" w:color="auto"/>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jc w:val="center"/>
            </w:pPr>
            <w:r w:rsidRPr="00FF003A">
              <w:t>Срок</w:t>
            </w:r>
          </w:p>
        </w:tc>
        <w:tc>
          <w:tcPr>
            <w:tcW w:w="3721" w:type="dxa"/>
            <w:vMerge w:val="restart"/>
            <w:tcBorders>
              <w:top w:val="single" w:sz="8" w:space="0" w:color="auto"/>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jc w:val="center"/>
            </w:pPr>
            <w:r w:rsidRPr="00FF003A">
              <w:t>Ожидаемый   непосредственный</w:t>
            </w:r>
          </w:p>
          <w:p w:rsidR="002D67F7" w:rsidRPr="00FF003A" w:rsidRDefault="002D67F7" w:rsidP="008C3EDF">
            <w:pPr>
              <w:autoSpaceDE w:val="0"/>
              <w:autoSpaceDN w:val="0"/>
              <w:adjustRightInd w:val="0"/>
              <w:jc w:val="center"/>
            </w:pPr>
            <w:r w:rsidRPr="00FF003A">
              <w:t>результат (краткое описание)</w:t>
            </w:r>
          </w:p>
        </w:tc>
      </w:tr>
      <w:tr w:rsidR="002D67F7" w:rsidRPr="00FF003A" w:rsidTr="008C3EDF">
        <w:trPr>
          <w:tblCellSpacing w:w="5" w:type="nil"/>
        </w:trPr>
        <w:tc>
          <w:tcPr>
            <w:tcW w:w="720" w:type="dxa"/>
            <w:vMerge/>
            <w:tcBorders>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ind w:firstLine="540"/>
              <w:jc w:val="both"/>
              <w:outlineLvl w:val="0"/>
            </w:pPr>
          </w:p>
        </w:tc>
        <w:tc>
          <w:tcPr>
            <w:tcW w:w="3960" w:type="dxa"/>
            <w:vMerge/>
            <w:tcBorders>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ind w:firstLine="540"/>
              <w:jc w:val="both"/>
              <w:outlineLvl w:val="0"/>
            </w:pPr>
          </w:p>
        </w:tc>
        <w:tc>
          <w:tcPr>
            <w:tcW w:w="2880" w:type="dxa"/>
            <w:vMerge/>
            <w:tcBorders>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ind w:firstLine="540"/>
              <w:jc w:val="both"/>
              <w:outlineLvl w:val="0"/>
            </w:pPr>
          </w:p>
        </w:tc>
        <w:tc>
          <w:tcPr>
            <w:tcW w:w="1800" w:type="dxa"/>
            <w:tcBorders>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jc w:val="center"/>
            </w:pPr>
            <w:r w:rsidRPr="00FF003A">
              <w:t>начала</w:t>
            </w:r>
          </w:p>
          <w:p w:rsidR="002D67F7" w:rsidRPr="00FF003A" w:rsidRDefault="002D67F7" w:rsidP="008C3EDF">
            <w:pPr>
              <w:autoSpaceDE w:val="0"/>
              <w:autoSpaceDN w:val="0"/>
              <w:adjustRightInd w:val="0"/>
              <w:jc w:val="center"/>
            </w:pPr>
            <w:r w:rsidRPr="00FF003A">
              <w:t>реализации</w:t>
            </w:r>
          </w:p>
        </w:tc>
        <w:tc>
          <w:tcPr>
            <w:tcW w:w="1800" w:type="dxa"/>
            <w:tcBorders>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jc w:val="center"/>
            </w:pPr>
            <w:r w:rsidRPr="00FF003A">
              <w:t>окончания</w:t>
            </w:r>
          </w:p>
          <w:p w:rsidR="002D67F7" w:rsidRPr="00FF003A" w:rsidRDefault="002D67F7" w:rsidP="008C3EDF">
            <w:pPr>
              <w:autoSpaceDE w:val="0"/>
              <w:autoSpaceDN w:val="0"/>
              <w:adjustRightInd w:val="0"/>
              <w:jc w:val="center"/>
            </w:pPr>
            <w:r w:rsidRPr="00FF003A">
              <w:t>реализации</w:t>
            </w:r>
          </w:p>
        </w:tc>
        <w:tc>
          <w:tcPr>
            <w:tcW w:w="3721" w:type="dxa"/>
            <w:vMerge/>
            <w:tcBorders>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pPr>
          </w:p>
        </w:tc>
      </w:tr>
      <w:tr w:rsidR="002D67F7" w:rsidRPr="00FF003A" w:rsidTr="008C3EDF">
        <w:trPr>
          <w:tblCellSpacing w:w="5" w:type="nil"/>
        </w:trPr>
        <w:tc>
          <w:tcPr>
            <w:tcW w:w="720" w:type="dxa"/>
            <w:tcBorders>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jc w:val="center"/>
            </w:pPr>
            <w:r w:rsidRPr="00FF003A">
              <w:t>1</w:t>
            </w:r>
          </w:p>
        </w:tc>
        <w:tc>
          <w:tcPr>
            <w:tcW w:w="3960" w:type="dxa"/>
            <w:tcBorders>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jc w:val="center"/>
            </w:pPr>
            <w:r w:rsidRPr="00FF003A">
              <w:t>2</w:t>
            </w:r>
          </w:p>
        </w:tc>
        <w:tc>
          <w:tcPr>
            <w:tcW w:w="2880" w:type="dxa"/>
            <w:tcBorders>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jc w:val="center"/>
            </w:pPr>
            <w:r w:rsidRPr="00FF003A">
              <w:t>3</w:t>
            </w:r>
          </w:p>
        </w:tc>
        <w:tc>
          <w:tcPr>
            <w:tcW w:w="1800" w:type="dxa"/>
            <w:tcBorders>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jc w:val="center"/>
            </w:pPr>
            <w:r w:rsidRPr="00FF003A">
              <w:t>4</w:t>
            </w:r>
          </w:p>
        </w:tc>
        <w:tc>
          <w:tcPr>
            <w:tcW w:w="1800" w:type="dxa"/>
            <w:tcBorders>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jc w:val="center"/>
            </w:pPr>
            <w:r w:rsidRPr="00FF003A">
              <w:t>5</w:t>
            </w:r>
          </w:p>
        </w:tc>
        <w:tc>
          <w:tcPr>
            <w:tcW w:w="3721" w:type="dxa"/>
            <w:tcBorders>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jc w:val="center"/>
            </w:pPr>
            <w:r w:rsidRPr="00FF003A">
              <w:t>6</w:t>
            </w:r>
          </w:p>
        </w:tc>
      </w:tr>
      <w:tr w:rsidR="002D67F7" w:rsidRPr="00FF003A" w:rsidTr="008C3EDF">
        <w:trPr>
          <w:tblCellSpacing w:w="5" w:type="nil"/>
        </w:trPr>
        <w:tc>
          <w:tcPr>
            <w:tcW w:w="720" w:type="dxa"/>
            <w:tcBorders>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jc w:val="center"/>
            </w:pPr>
            <w:r w:rsidRPr="00FF003A">
              <w:t>1.</w:t>
            </w:r>
          </w:p>
        </w:tc>
        <w:tc>
          <w:tcPr>
            <w:tcW w:w="3960" w:type="dxa"/>
            <w:tcBorders>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jc w:val="both"/>
            </w:pPr>
            <w:r w:rsidRPr="00FF003A">
              <w:t>Под</w:t>
            </w:r>
            <w:r w:rsidRPr="00FF003A">
              <w:rPr>
                <w:color w:val="000000"/>
              </w:rPr>
              <w:t xml:space="preserve">программа </w:t>
            </w:r>
            <w:r w:rsidRPr="00FF003A">
              <w:t>«Развитие системы общего образования на территории Спасско</w:t>
            </w:r>
            <w:r>
              <w:t>го муниципального района на 2020-2024</w:t>
            </w:r>
            <w:r w:rsidRPr="00FF003A">
              <w:t xml:space="preserve"> г.г»</w:t>
            </w:r>
          </w:p>
        </w:tc>
        <w:tc>
          <w:tcPr>
            <w:tcW w:w="2880" w:type="dxa"/>
            <w:tcBorders>
              <w:left w:val="single" w:sz="8" w:space="0" w:color="auto"/>
              <w:bottom w:val="single" w:sz="8" w:space="0" w:color="auto"/>
              <w:right w:val="single" w:sz="8" w:space="0" w:color="auto"/>
            </w:tcBorders>
            <w:vAlign w:val="center"/>
          </w:tcPr>
          <w:p w:rsidR="002D67F7" w:rsidRPr="00FF003A" w:rsidRDefault="002D67F7" w:rsidP="00833018">
            <w:pPr>
              <w:ind w:right="-108"/>
              <w:jc w:val="center"/>
            </w:pPr>
            <w:r w:rsidRPr="00FF003A">
              <w:t>Управление</w:t>
            </w:r>
          </w:p>
          <w:p w:rsidR="002D67F7" w:rsidRPr="00FF003A" w:rsidRDefault="002D67F7" w:rsidP="00833018">
            <w:pPr>
              <w:ind w:right="-108"/>
              <w:jc w:val="center"/>
            </w:pPr>
            <w:r w:rsidRPr="00FF003A">
              <w:t>образования</w:t>
            </w:r>
          </w:p>
        </w:tc>
        <w:tc>
          <w:tcPr>
            <w:tcW w:w="1800" w:type="dxa"/>
            <w:tcBorders>
              <w:left w:val="single" w:sz="8" w:space="0" w:color="auto"/>
              <w:bottom w:val="single" w:sz="8" w:space="0" w:color="auto"/>
              <w:right w:val="single" w:sz="8" w:space="0" w:color="auto"/>
            </w:tcBorders>
            <w:vAlign w:val="center"/>
          </w:tcPr>
          <w:p w:rsidR="002D67F7" w:rsidRPr="00FF003A" w:rsidRDefault="002D67F7" w:rsidP="008C3EDF">
            <w:pPr>
              <w:autoSpaceDE w:val="0"/>
              <w:autoSpaceDN w:val="0"/>
              <w:adjustRightInd w:val="0"/>
              <w:jc w:val="center"/>
            </w:pPr>
            <w:r w:rsidRPr="00FF003A">
              <w:t>2020 г.</w:t>
            </w:r>
          </w:p>
        </w:tc>
        <w:tc>
          <w:tcPr>
            <w:tcW w:w="1800" w:type="dxa"/>
            <w:tcBorders>
              <w:left w:val="single" w:sz="8" w:space="0" w:color="auto"/>
              <w:bottom w:val="single" w:sz="8" w:space="0" w:color="auto"/>
              <w:right w:val="single" w:sz="8" w:space="0" w:color="auto"/>
            </w:tcBorders>
            <w:vAlign w:val="center"/>
          </w:tcPr>
          <w:p w:rsidR="002D67F7" w:rsidRPr="00FF003A" w:rsidRDefault="002D67F7" w:rsidP="008C3EDF">
            <w:pPr>
              <w:autoSpaceDE w:val="0"/>
              <w:autoSpaceDN w:val="0"/>
              <w:adjustRightInd w:val="0"/>
              <w:jc w:val="center"/>
            </w:pPr>
            <w:r w:rsidRPr="00FF003A">
              <w:t>2024 г.</w:t>
            </w:r>
          </w:p>
        </w:tc>
        <w:tc>
          <w:tcPr>
            <w:tcW w:w="3721" w:type="dxa"/>
            <w:tcBorders>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jc w:val="both"/>
            </w:pPr>
            <w:r w:rsidRPr="00FF003A">
              <w:t>Эффективное функционирование и развитие муниципальной системы общего образования</w:t>
            </w:r>
          </w:p>
          <w:p w:rsidR="002D67F7" w:rsidRPr="00FF003A" w:rsidRDefault="002D67F7" w:rsidP="008C3EDF">
            <w:pPr>
              <w:autoSpaceDE w:val="0"/>
              <w:autoSpaceDN w:val="0"/>
              <w:adjustRightInd w:val="0"/>
              <w:jc w:val="both"/>
            </w:pPr>
          </w:p>
        </w:tc>
      </w:tr>
      <w:tr w:rsidR="002D67F7" w:rsidRPr="00FF003A" w:rsidTr="008C3EDF">
        <w:trPr>
          <w:tblCellSpacing w:w="5" w:type="nil"/>
        </w:trPr>
        <w:tc>
          <w:tcPr>
            <w:tcW w:w="720" w:type="dxa"/>
            <w:tcBorders>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jc w:val="center"/>
            </w:pPr>
            <w:r w:rsidRPr="00FF003A">
              <w:t>2.</w:t>
            </w:r>
          </w:p>
        </w:tc>
        <w:tc>
          <w:tcPr>
            <w:tcW w:w="3960" w:type="dxa"/>
            <w:tcBorders>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jc w:val="both"/>
            </w:pPr>
            <w:r w:rsidRPr="00FF003A">
              <w:t>Мероприятия по Подпрограмме</w:t>
            </w:r>
          </w:p>
        </w:tc>
        <w:tc>
          <w:tcPr>
            <w:tcW w:w="2880" w:type="dxa"/>
            <w:tcBorders>
              <w:left w:val="single" w:sz="8" w:space="0" w:color="auto"/>
              <w:bottom w:val="single" w:sz="8" w:space="0" w:color="auto"/>
              <w:right w:val="single" w:sz="8" w:space="0" w:color="auto"/>
            </w:tcBorders>
            <w:vAlign w:val="center"/>
          </w:tcPr>
          <w:p w:rsidR="002D67F7" w:rsidRPr="00FF003A" w:rsidRDefault="002D67F7" w:rsidP="00833018">
            <w:pPr>
              <w:jc w:val="center"/>
            </w:pPr>
            <w:r w:rsidRPr="00FF003A">
              <w:t>Управление образования</w:t>
            </w:r>
          </w:p>
        </w:tc>
        <w:tc>
          <w:tcPr>
            <w:tcW w:w="1800" w:type="dxa"/>
            <w:tcBorders>
              <w:left w:val="single" w:sz="8" w:space="0" w:color="auto"/>
              <w:bottom w:val="single" w:sz="8" w:space="0" w:color="auto"/>
              <w:right w:val="single" w:sz="8" w:space="0" w:color="auto"/>
            </w:tcBorders>
            <w:vAlign w:val="center"/>
          </w:tcPr>
          <w:p w:rsidR="002D67F7" w:rsidRPr="00FF003A" w:rsidRDefault="002D67F7" w:rsidP="00833018">
            <w:pPr>
              <w:autoSpaceDE w:val="0"/>
              <w:autoSpaceDN w:val="0"/>
              <w:adjustRightInd w:val="0"/>
              <w:jc w:val="center"/>
            </w:pPr>
            <w:r w:rsidRPr="00FF003A">
              <w:t>2020 г.</w:t>
            </w:r>
          </w:p>
        </w:tc>
        <w:tc>
          <w:tcPr>
            <w:tcW w:w="1800" w:type="dxa"/>
            <w:tcBorders>
              <w:left w:val="single" w:sz="8" w:space="0" w:color="auto"/>
              <w:bottom w:val="single" w:sz="8" w:space="0" w:color="auto"/>
              <w:right w:val="single" w:sz="8" w:space="0" w:color="auto"/>
            </w:tcBorders>
            <w:vAlign w:val="center"/>
          </w:tcPr>
          <w:p w:rsidR="002D67F7" w:rsidRPr="00FF003A" w:rsidRDefault="002D67F7" w:rsidP="00833018">
            <w:pPr>
              <w:autoSpaceDE w:val="0"/>
              <w:autoSpaceDN w:val="0"/>
              <w:adjustRightInd w:val="0"/>
              <w:jc w:val="center"/>
            </w:pPr>
            <w:r w:rsidRPr="00FF003A">
              <w:t>2024 г.</w:t>
            </w:r>
          </w:p>
        </w:tc>
        <w:tc>
          <w:tcPr>
            <w:tcW w:w="3721" w:type="dxa"/>
            <w:tcBorders>
              <w:left w:val="single" w:sz="8" w:space="0" w:color="auto"/>
              <w:bottom w:val="single" w:sz="8" w:space="0" w:color="auto"/>
              <w:right w:val="single" w:sz="8" w:space="0" w:color="auto"/>
            </w:tcBorders>
          </w:tcPr>
          <w:p w:rsidR="002D67F7" w:rsidRPr="00FF003A" w:rsidRDefault="002D67F7" w:rsidP="008C3EDF">
            <w:pPr>
              <w:autoSpaceDE w:val="0"/>
              <w:autoSpaceDN w:val="0"/>
              <w:adjustRightInd w:val="0"/>
              <w:jc w:val="center"/>
            </w:pPr>
          </w:p>
        </w:tc>
      </w:tr>
      <w:tr w:rsidR="002D67F7" w:rsidRPr="00FF003A" w:rsidTr="00DD03DE">
        <w:trPr>
          <w:tblCellSpacing w:w="5" w:type="nil"/>
        </w:trPr>
        <w:tc>
          <w:tcPr>
            <w:tcW w:w="720" w:type="dxa"/>
            <w:tcBorders>
              <w:left w:val="single" w:sz="8" w:space="0" w:color="auto"/>
              <w:bottom w:val="single" w:sz="8" w:space="0" w:color="auto"/>
              <w:right w:val="single" w:sz="8" w:space="0" w:color="auto"/>
            </w:tcBorders>
            <w:vAlign w:val="center"/>
          </w:tcPr>
          <w:p w:rsidR="002D67F7" w:rsidRPr="00FF003A" w:rsidRDefault="002D67F7" w:rsidP="008C3EDF">
            <w:pPr>
              <w:jc w:val="center"/>
            </w:pPr>
            <w:r w:rsidRPr="00FF003A">
              <w:t>2.1.</w:t>
            </w:r>
          </w:p>
        </w:tc>
        <w:tc>
          <w:tcPr>
            <w:tcW w:w="3960" w:type="dxa"/>
            <w:tcBorders>
              <w:left w:val="single" w:sz="8" w:space="0" w:color="auto"/>
              <w:bottom w:val="single" w:sz="8" w:space="0" w:color="auto"/>
              <w:right w:val="single" w:sz="8" w:space="0" w:color="auto"/>
            </w:tcBorders>
            <w:vAlign w:val="center"/>
          </w:tcPr>
          <w:p w:rsidR="002D67F7" w:rsidRPr="00FF003A" w:rsidRDefault="002D67F7" w:rsidP="008C3EDF">
            <w:pPr>
              <w:jc w:val="both"/>
            </w:pPr>
            <w:r w:rsidRPr="00FF003A">
              <w:t>Мероприятия по реализации муниципального задания</w:t>
            </w:r>
          </w:p>
        </w:tc>
        <w:tc>
          <w:tcPr>
            <w:tcW w:w="2880" w:type="dxa"/>
            <w:tcBorders>
              <w:left w:val="single" w:sz="8" w:space="0" w:color="auto"/>
              <w:bottom w:val="single" w:sz="8" w:space="0" w:color="auto"/>
              <w:right w:val="single" w:sz="8" w:space="0" w:color="auto"/>
            </w:tcBorders>
            <w:vAlign w:val="center"/>
          </w:tcPr>
          <w:p w:rsidR="002D67F7" w:rsidRPr="00FF003A" w:rsidRDefault="002D67F7" w:rsidP="00833018">
            <w:pPr>
              <w:jc w:val="center"/>
            </w:pPr>
            <w:r w:rsidRPr="00FF003A">
              <w:t>Управление образования</w:t>
            </w:r>
          </w:p>
          <w:p w:rsidR="002D67F7" w:rsidRPr="00FF003A" w:rsidRDefault="002D67F7" w:rsidP="00833018">
            <w:pPr>
              <w:jc w:val="center"/>
            </w:pPr>
          </w:p>
        </w:tc>
        <w:tc>
          <w:tcPr>
            <w:tcW w:w="1800" w:type="dxa"/>
            <w:tcBorders>
              <w:left w:val="single" w:sz="8" w:space="0" w:color="auto"/>
              <w:bottom w:val="single" w:sz="8" w:space="0" w:color="auto"/>
              <w:right w:val="single" w:sz="8" w:space="0" w:color="auto"/>
            </w:tcBorders>
            <w:vAlign w:val="center"/>
          </w:tcPr>
          <w:p w:rsidR="002D67F7" w:rsidRPr="00FF003A" w:rsidRDefault="002D67F7" w:rsidP="00833018">
            <w:pPr>
              <w:autoSpaceDE w:val="0"/>
              <w:autoSpaceDN w:val="0"/>
              <w:adjustRightInd w:val="0"/>
              <w:jc w:val="center"/>
            </w:pPr>
            <w:r w:rsidRPr="00FF003A">
              <w:t>2020 г.</w:t>
            </w:r>
          </w:p>
        </w:tc>
        <w:tc>
          <w:tcPr>
            <w:tcW w:w="1800" w:type="dxa"/>
            <w:tcBorders>
              <w:left w:val="single" w:sz="8" w:space="0" w:color="auto"/>
              <w:bottom w:val="single" w:sz="8" w:space="0" w:color="auto"/>
              <w:right w:val="single" w:sz="8" w:space="0" w:color="auto"/>
            </w:tcBorders>
            <w:vAlign w:val="center"/>
          </w:tcPr>
          <w:p w:rsidR="002D67F7" w:rsidRPr="00FF003A" w:rsidRDefault="002D67F7" w:rsidP="00833018">
            <w:pPr>
              <w:autoSpaceDE w:val="0"/>
              <w:autoSpaceDN w:val="0"/>
              <w:adjustRightInd w:val="0"/>
              <w:jc w:val="center"/>
            </w:pPr>
            <w:r w:rsidRPr="00FF003A">
              <w:t>2024 г.</w:t>
            </w:r>
          </w:p>
        </w:tc>
        <w:tc>
          <w:tcPr>
            <w:tcW w:w="3721" w:type="dxa"/>
            <w:tcBorders>
              <w:left w:val="single" w:sz="8" w:space="0" w:color="auto"/>
              <w:bottom w:val="single" w:sz="4" w:space="0" w:color="auto"/>
              <w:right w:val="single" w:sz="8" w:space="0" w:color="auto"/>
            </w:tcBorders>
            <w:vAlign w:val="center"/>
          </w:tcPr>
          <w:p w:rsidR="002D67F7" w:rsidRPr="00FF003A" w:rsidRDefault="002D67F7" w:rsidP="008C3EDF">
            <w:pPr>
              <w:widowControl w:val="0"/>
              <w:autoSpaceDE w:val="0"/>
              <w:autoSpaceDN w:val="0"/>
              <w:adjustRightInd w:val="0"/>
              <w:jc w:val="both"/>
            </w:pPr>
            <w:r w:rsidRPr="00FF003A">
              <w:t>Удовлетворённость населения Спасского муниципального района качеством                      предоставляемых                образовательных услуг</w:t>
            </w:r>
          </w:p>
        </w:tc>
      </w:tr>
      <w:tr w:rsidR="002D67F7" w:rsidRPr="00FF003A" w:rsidTr="00DD03DE">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2D67F7" w:rsidRPr="00FF003A" w:rsidRDefault="002D67F7" w:rsidP="008C3EDF">
            <w:pPr>
              <w:jc w:val="center"/>
            </w:pPr>
            <w:r w:rsidRPr="00FF003A">
              <w:t>2.2.</w:t>
            </w:r>
          </w:p>
        </w:tc>
        <w:tc>
          <w:tcPr>
            <w:tcW w:w="3960" w:type="dxa"/>
            <w:tcBorders>
              <w:top w:val="single" w:sz="8" w:space="0" w:color="auto"/>
              <w:left w:val="single" w:sz="8" w:space="0" w:color="auto"/>
              <w:bottom w:val="single" w:sz="8" w:space="0" w:color="auto"/>
              <w:right w:val="single" w:sz="8" w:space="0" w:color="auto"/>
            </w:tcBorders>
          </w:tcPr>
          <w:p w:rsidR="002D67F7" w:rsidRPr="00FF003A" w:rsidRDefault="002D67F7" w:rsidP="00C13CE9">
            <w:pPr>
              <w:jc w:val="both"/>
            </w:pPr>
            <w:r w:rsidRPr="00FF003A">
              <w:t xml:space="preserve">Организация питания детей </w:t>
            </w:r>
            <w:r>
              <w:t>социальной категории</w:t>
            </w:r>
          </w:p>
        </w:tc>
        <w:tc>
          <w:tcPr>
            <w:tcW w:w="2880" w:type="dxa"/>
            <w:tcBorders>
              <w:top w:val="single" w:sz="8" w:space="0" w:color="auto"/>
              <w:left w:val="single" w:sz="8" w:space="0" w:color="auto"/>
              <w:bottom w:val="single" w:sz="8" w:space="0" w:color="auto"/>
              <w:right w:val="single" w:sz="8" w:space="0" w:color="auto"/>
            </w:tcBorders>
            <w:vAlign w:val="center"/>
          </w:tcPr>
          <w:p w:rsidR="002D67F7" w:rsidRPr="00FF003A" w:rsidRDefault="002D67F7" w:rsidP="00833018">
            <w:pPr>
              <w:jc w:val="center"/>
            </w:pPr>
            <w:r w:rsidRPr="00FF003A">
              <w:t>Управление образования</w:t>
            </w:r>
          </w:p>
        </w:tc>
        <w:tc>
          <w:tcPr>
            <w:tcW w:w="1800" w:type="dxa"/>
            <w:tcBorders>
              <w:top w:val="single" w:sz="8" w:space="0" w:color="auto"/>
              <w:left w:val="single" w:sz="8" w:space="0" w:color="auto"/>
              <w:bottom w:val="single" w:sz="8" w:space="0" w:color="auto"/>
              <w:right w:val="single" w:sz="8" w:space="0" w:color="auto"/>
            </w:tcBorders>
            <w:vAlign w:val="center"/>
          </w:tcPr>
          <w:p w:rsidR="002D67F7" w:rsidRPr="00FF003A" w:rsidRDefault="002D67F7" w:rsidP="00833018">
            <w:pPr>
              <w:autoSpaceDE w:val="0"/>
              <w:autoSpaceDN w:val="0"/>
              <w:adjustRightInd w:val="0"/>
              <w:jc w:val="center"/>
            </w:pPr>
            <w:r w:rsidRPr="00FF003A">
              <w:t>2020 г.</w:t>
            </w:r>
          </w:p>
        </w:tc>
        <w:tc>
          <w:tcPr>
            <w:tcW w:w="1800" w:type="dxa"/>
            <w:tcBorders>
              <w:top w:val="single" w:sz="8" w:space="0" w:color="auto"/>
              <w:left w:val="single" w:sz="8" w:space="0" w:color="auto"/>
              <w:bottom w:val="single" w:sz="8" w:space="0" w:color="auto"/>
              <w:right w:val="single" w:sz="4" w:space="0" w:color="auto"/>
            </w:tcBorders>
            <w:vAlign w:val="center"/>
          </w:tcPr>
          <w:p w:rsidR="002D67F7" w:rsidRPr="00FF003A" w:rsidRDefault="002D67F7" w:rsidP="00833018">
            <w:pPr>
              <w:autoSpaceDE w:val="0"/>
              <w:autoSpaceDN w:val="0"/>
              <w:adjustRightInd w:val="0"/>
              <w:jc w:val="center"/>
            </w:pPr>
            <w:r w:rsidRPr="00FF003A">
              <w:t>2024 г.</w:t>
            </w:r>
          </w:p>
        </w:tc>
        <w:tc>
          <w:tcPr>
            <w:tcW w:w="3721" w:type="dxa"/>
            <w:tcBorders>
              <w:top w:val="single" w:sz="4" w:space="0" w:color="auto"/>
              <w:left w:val="single" w:sz="4" w:space="0" w:color="auto"/>
              <w:bottom w:val="single" w:sz="4" w:space="0" w:color="auto"/>
              <w:right w:val="single" w:sz="4" w:space="0" w:color="auto"/>
            </w:tcBorders>
          </w:tcPr>
          <w:p w:rsidR="002D67F7" w:rsidRPr="00FF003A" w:rsidRDefault="002D67F7" w:rsidP="00C13CE9">
            <w:pPr>
              <w:jc w:val="both"/>
            </w:pPr>
            <w:r w:rsidRPr="00FF003A">
              <w:t xml:space="preserve">Обеспечение  горячим питанием детей 1-4 классов, детей из многодетных и малообеспеченных семей, детей инвалидов </w:t>
            </w:r>
          </w:p>
        </w:tc>
      </w:tr>
    </w:tbl>
    <w:p w:rsidR="002D67F7" w:rsidRPr="00FF003A" w:rsidRDefault="002D67F7" w:rsidP="008C3EDF">
      <w:pPr>
        <w:jc w:val="center"/>
      </w:pPr>
    </w:p>
    <w:p w:rsidR="002D67F7" w:rsidRPr="00FF003A" w:rsidRDefault="002D67F7" w:rsidP="008C3EDF">
      <w:pPr>
        <w:jc w:val="center"/>
      </w:pPr>
    </w:p>
    <w:p w:rsidR="002D67F7" w:rsidRPr="00FF003A" w:rsidRDefault="002D67F7" w:rsidP="008C3EDF">
      <w:pPr>
        <w:jc w:val="center"/>
      </w:pPr>
    </w:p>
    <w:p w:rsidR="002D67F7" w:rsidRPr="00FF003A" w:rsidRDefault="002D67F7" w:rsidP="008C3EDF">
      <w:pPr>
        <w:jc w:val="center"/>
        <w:rPr>
          <w:b/>
        </w:rPr>
      </w:pPr>
    </w:p>
    <w:p w:rsidR="002D67F7" w:rsidRPr="008C3EDF" w:rsidRDefault="002D67F7" w:rsidP="008C3EDF">
      <w:pPr>
        <w:rPr>
          <w:b/>
          <w:color w:val="000000"/>
          <w:sz w:val="26"/>
          <w:szCs w:val="26"/>
        </w:rPr>
        <w:sectPr w:rsidR="002D67F7" w:rsidRPr="008C3EDF" w:rsidSect="008C3EDF">
          <w:pgSz w:w="16840" w:h="11907" w:orient="landscape" w:code="9"/>
          <w:pgMar w:top="851" w:right="1134" w:bottom="1418" w:left="1134" w:header="709" w:footer="709" w:gutter="0"/>
          <w:cols w:space="708"/>
          <w:docGrid w:linePitch="360"/>
        </w:sectPr>
      </w:pPr>
    </w:p>
    <w:p w:rsidR="002D67F7" w:rsidRPr="008C3EDF" w:rsidRDefault="002D67F7" w:rsidP="008C3EDF">
      <w:pPr>
        <w:jc w:val="center"/>
        <w:rPr>
          <w:b/>
          <w:color w:val="000000"/>
          <w:sz w:val="26"/>
          <w:szCs w:val="26"/>
        </w:rPr>
      </w:pPr>
      <w:r w:rsidRPr="008C3EDF">
        <w:rPr>
          <w:b/>
          <w:color w:val="000000"/>
          <w:sz w:val="26"/>
          <w:szCs w:val="26"/>
        </w:rPr>
        <w:lastRenderedPageBreak/>
        <w:t>4. Механизм реализации Подпрограммы</w:t>
      </w:r>
    </w:p>
    <w:p w:rsidR="002D67F7" w:rsidRPr="008C3EDF" w:rsidRDefault="002D67F7" w:rsidP="008C3EDF">
      <w:pPr>
        <w:ind w:firstLine="709"/>
        <w:jc w:val="both"/>
        <w:rPr>
          <w:sz w:val="26"/>
          <w:szCs w:val="26"/>
        </w:rPr>
      </w:pPr>
    </w:p>
    <w:p w:rsidR="002D67F7" w:rsidRPr="008C3EDF" w:rsidRDefault="002D67F7" w:rsidP="008C3EDF">
      <w:pPr>
        <w:ind w:firstLine="709"/>
        <w:jc w:val="both"/>
        <w:rPr>
          <w:sz w:val="26"/>
          <w:szCs w:val="26"/>
        </w:rPr>
      </w:pPr>
      <w:r w:rsidRPr="008C3EDF">
        <w:rPr>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2D67F7" w:rsidRPr="008C3EDF" w:rsidRDefault="002D67F7" w:rsidP="008C3EDF">
      <w:pPr>
        <w:ind w:firstLine="709"/>
        <w:jc w:val="both"/>
        <w:rPr>
          <w:sz w:val="26"/>
          <w:szCs w:val="26"/>
        </w:rPr>
      </w:pPr>
      <w:r w:rsidRPr="008C3EDF">
        <w:rPr>
          <w:sz w:val="26"/>
          <w:szCs w:val="26"/>
        </w:rPr>
        <w:t>Мероприятия Подпрограммы реализуются посредством финансирования  общеобразовательных учреждений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2D67F7" w:rsidRPr="008C3EDF" w:rsidRDefault="002D67F7" w:rsidP="008C3EDF">
      <w:pPr>
        <w:ind w:firstLine="709"/>
        <w:jc w:val="both"/>
        <w:rPr>
          <w:sz w:val="26"/>
          <w:szCs w:val="26"/>
        </w:rPr>
      </w:pPr>
      <w:r w:rsidRPr="008C3EDF">
        <w:rPr>
          <w:sz w:val="26"/>
          <w:szCs w:val="26"/>
        </w:rPr>
        <w:t>Ответственный за реализацию Подпрограммы – управление образования администрации Спасского муниципального района. Исполнитель Подпрограммы - управление образования администрации Спасского муниципального района, соисполнитель - муниципальное казенное учреждение «Обеспечения деятельности образовательных учреждений» Спасского муниципального района.</w:t>
      </w:r>
    </w:p>
    <w:p w:rsidR="002D67F7" w:rsidRPr="008C3EDF" w:rsidRDefault="002D67F7" w:rsidP="008C3EDF">
      <w:pPr>
        <w:ind w:firstLine="709"/>
        <w:jc w:val="both"/>
        <w:rPr>
          <w:sz w:val="26"/>
          <w:szCs w:val="26"/>
        </w:rPr>
      </w:pPr>
      <w:r w:rsidRPr="008C3EDF">
        <w:rPr>
          <w:sz w:val="26"/>
          <w:szCs w:val="26"/>
        </w:rPr>
        <w:t>Управление образования осуществляет в ходе реализации Подпрограммы контроль за реализацией подпрограммных мероприятий. Финансовое управление  администрации Спасского муниципального района контролирует целенаправленное использование выделенных средств.</w:t>
      </w:r>
    </w:p>
    <w:p w:rsidR="002D67F7" w:rsidRPr="008C3EDF" w:rsidRDefault="002D67F7" w:rsidP="008C3EDF">
      <w:pPr>
        <w:ind w:firstLine="709"/>
        <w:jc w:val="both"/>
        <w:rPr>
          <w:sz w:val="26"/>
          <w:szCs w:val="26"/>
        </w:rPr>
      </w:pPr>
      <w:r w:rsidRPr="008C3EDF">
        <w:rPr>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Спасского муниципального района, в том числе с учетом </w:t>
      </w:r>
      <w:proofErr w:type="gramStart"/>
      <w:r w:rsidRPr="008C3EDF">
        <w:rPr>
          <w:sz w:val="26"/>
          <w:szCs w:val="26"/>
        </w:rPr>
        <w:t>результатов оценки эффективности реализации Подпрограммы</w:t>
      </w:r>
      <w:proofErr w:type="gramEnd"/>
      <w:r w:rsidRPr="008C3EDF">
        <w:rPr>
          <w:sz w:val="26"/>
          <w:szCs w:val="26"/>
        </w:rPr>
        <w:t>.</w:t>
      </w:r>
    </w:p>
    <w:p w:rsidR="002D67F7" w:rsidRPr="008C3EDF" w:rsidRDefault="002D67F7" w:rsidP="008C3EDF">
      <w:pPr>
        <w:jc w:val="center"/>
        <w:rPr>
          <w:b/>
          <w:sz w:val="26"/>
          <w:szCs w:val="26"/>
        </w:rPr>
      </w:pPr>
    </w:p>
    <w:p w:rsidR="002D67F7" w:rsidRPr="008C3EDF" w:rsidRDefault="002D67F7" w:rsidP="008C3EDF">
      <w:pPr>
        <w:jc w:val="center"/>
        <w:rPr>
          <w:b/>
          <w:sz w:val="26"/>
          <w:szCs w:val="26"/>
        </w:rPr>
      </w:pPr>
    </w:p>
    <w:p w:rsidR="002D67F7" w:rsidRPr="008C3EDF" w:rsidRDefault="002D67F7" w:rsidP="008C3EDF">
      <w:pPr>
        <w:jc w:val="center"/>
        <w:rPr>
          <w:b/>
          <w:sz w:val="26"/>
          <w:szCs w:val="26"/>
        </w:rPr>
      </w:pPr>
    </w:p>
    <w:p w:rsidR="002D67F7" w:rsidRPr="008C3EDF" w:rsidRDefault="002D67F7" w:rsidP="008C3EDF">
      <w:pPr>
        <w:jc w:val="center"/>
        <w:rPr>
          <w:b/>
          <w:sz w:val="26"/>
          <w:szCs w:val="26"/>
        </w:rPr>
      </w:pPr>
    </w:p>
    <w:p w:rsidR="002D67F7" w:rsidRPr="008C3EDF" w:rsidRDefault="002D67F7" w:rsidP="008C3EDF">
      <w:pPr>
        <w:jc w:val="center"/>
        <w:rPr>
          <w:b/>
          <w:sz w:val="26"/>
          <w:szCs w:val="26"/>
        </w:rPr>
      </w:pPr>
    </w:p>
    <w:p w:rsidR="002D67F7" w:rsidRPr="008C3EDF" w:rsidRDefault="002D67F7" w:rsidP="008C3EDF">
      <w:pPr>
        <w:jc w:val="center"/>
        <w:rPr>
          <w:b/>
          <w:sz w:val="26"/>
          <w:szCs w:val="26"/>
        </w:rPr>
      </w:pPr>
    </w:p>
    <w:p w:rsidR="002D67F7" w:rsidRPr="008C3EDF" w:rsidRDefault="002D67F7" w:rsidP="008C3EDF">
      <w:pPr>
        <w:jc w:val="center"/>
        <w:rPr>
          <w:b/>
          <w:sz w:val="26"/>
          <w:szCs w:val="26"/>
        </w:rPr>
      </w:pPr>
    </w:p>
    <w:p w:rsidR="002D67F7" w:rsidRPr="008C3EDF" w:rsidRDefault="002D67F7" w:rsidP="008C3EDF">
      <w:pPr>
        <w:jc w:val="center"/>
        <w:rPr>
          <w:b/>
          <w:sz w:val="26"/>
          <w:szCs w:val="26"/>
        </w:rPr>
      </w:pPr>
    </w:p>
    <w:p w:rsidR="002D67F7" w:rsidRPr="008C3EDF" w:rsidRDefault="002D67F7" w:rsidP="008C3EDF">
      <w:pPr>
        <w:jc w:val="center"/>
        <w:rPr>
          <w:b/>
          <w:sz w:val="26"/>
          <w:szCs w:val="26"/>
        </w:rPr>
      </w:pPr>
    </w:p>
    <w:p w:rsidR="002D67F7" w:rsidRPr="008C3EDF" w:rsidRDefault="002D67F7" w:rsidP="008C3EDF">
      <w:pPr>
        <w:jc w:val="center"/>
        <w:rPr>
          <w:b/>
          <w:sz w:val="26"/>
          <w:szCs w:val="26"/>
        </w:rPr>
      </w:pPr>
    </w:p>
    <w:p w:rsidR="002D67F7" w:rsidRPr="008C3EDF" w:rsidRDefault="002D67F7" w:rsidP="008C3EDF">
      <w:pPr>
        <w:jc w:val="center"/>
        <w:rPr>
          <w:b/>
          <w:sz w:val="26"/>
          <w:szCs w:val="26"/>
        </w:rPr>
      </w:pPr>
    </w:p>
    <w:p w:rsidR="002D67F7" w:rsidRPr="008C3EDF" w:rsidRDefault="002D67F7" w:rsidP="008C3EDF">
      <w:pPr>
        <w:jc w:val="center"/>
        <w:rPr>
          <w:b/>
          <w:sz w:val="26"/>
          <w:szCs w:val="26"/>
        </w:rPr>
      </w:pPr>
    </w:p>
    <w:p w:rsidR="002D67F7" w:rsidRPr="008C3EDF" w:rsidRDefault="002D67F7" w:rsidP="00DD03DE">
      <w:pPr>
        <w:rPr>
          <w:b/>
          <w:sz w:val="26"/>
          <w:szCs w:val="26"/>
        </w:rPr>
        <w:sectPr w:rsidR="002D67F7" w:rsidRPr="008C3EDF" w:rsidSect="00FA2D2A">
          <w:pgSz w:w="11907" w:h="16840" w:code="9"/>
          <w:pgMar w:top="1134" w:right="851" w:bottom="1134" w:left="1418" w:header="284" w:footer="284" w:gutter="0"/>
          <w:cols w:space="708"/>
          <w:docGrid w:linePitch="360"/>
        </w:sectPr>
      </w:pPr>
    </w:p>
    <w:p w:rsidR="002D67F7" w:rsidRDefault="002D67F7" w:rsidP="00DD03DE">
      <w:pPr>
        <w:rPr>
          <w:b/>
          <w:sz w:val="26"/>
          <w:szCs w:val="26"/>
        </w:rPr>
      </w:pPr>
    </w:p>
    <w:p w:rsidR="002D67F7" w:rsidRPr="008C3EDF" w:rsidRDefault="002D67F7" w:rsidP="00DD03DE">
      <w:pPr>
        <w:rPr>
          <w:b/>
          <w:sz w:val="26"/>
          <w:szCs w:val="26"/>
        </w:rPr>
      </w:pPr>
      <w:r w:rsidRPr="008C3EDF">
        <w:rPr>
          <w:b/>
          <w:sz w:val="26"/>
          <w:szCs w:val="26"/>
        </w:rPr>
        <w:t>5. Прогноз сводных показателей муниципальных заданий на оказание муниципальных услуг (выполнение работ) муниципальными бюджетными учреждениями по Подпрограмме «Развитие системы общего образования на территории Спасско</w:t>
      </w:r>
      <w:r>
        <w:rPr>
          <w:b/>
          <w:sz w:val="26"/>
          <w:szCs w:val="26"/>
        </w:rPr>
        <w:t>го муниципального района на 2020-2024</w:t>
      </w:r>
      <w:r w:rsidRPr="008C3EDF">
        <w:rPr>
          <w:b/>
          <w:sz w:val="26"/>
          <w:szCs w:val="26"/>
        </w:rPr>
        <w:t xml:space="preserve"> г.г»</w:t>
      </w:r>
    </w:p>
    <w:tbl>
      <w:tblPr>
        <w:tblW w:w="159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8"/>
        <w:gridCol w:w="3043"/>
        <w:gridCol w:w="1062"/>
        <w:gridCol w:w="1084"/>
        <w:gridCol w:w="993"/>
        <w:gridCol w:w="1084"/>
        <w:gridCol w:w="1067"/>
        <w:gridCol w:w="1251"/>
        <w:gridCol w:w="1397"/>
        <w:gridCol w:w="1452"/>
        <w:gridCol w:w="1417"/>
        <w:gridCol w:w="1459"/>
      </w:tblGrid>
      <w:tr w:rsidR="002D67F7" w:rsidRPr="008C3EDF" w:rsidTr="008C3EDF">
        <w:tc>
          <w:tcPr>
            <w:tcW w:w="609" w:type="dxa"/>
            <w:gridSpan w:val="2"/>
            <w:vMerge w:val="restart"/>
            <w:vAlign w:val="center"/>
          </w:tcPr>
          <w:p w:rsidR="002D67F7" w:rsidRPr="008C3EDF" w:rsidRDefault="002D67F7" w:rsidP="008C3EDF">
            <w:pPr>
              <w:jc w:val="center"/>
              <w:rPr>
                <w:sz w:val="26"/>
                <w:szCs w:val="26"/>
              </w:rPr>
            </w:pPr>
            <w:r w:rsidRPr="008C3EDF">
              <w:rPr>
                <w:sz w:val="26"/>
                <w:szCs w:val="26"/>
              </w:rPr>
              <w:t>№ п/п</w:t>
            </w:r>
          </w:p>
        </w:tc>
        <w:tc>
          <w:tcPr>
            <w:tcW w:w="3043" w:type="dxa"/>
            <w:vMerge w:val="restart"/>
            <w:vAlign w:val="center"/>
          </w:tcPr>
          <w:p w:rsidR="002D67F7" w:rsidRPr="008C3EDF" w:rsidRDefault="002D67F7" w:rsidP="008C3EDF">
            <w:pPr>
              <w:jc w:val="center"/>
              <w:rPr>
                <w:sz w:val="26"/>
                <w:szCs w:val="26"/>
              </w:rPr>
            </w:pPr>
            <w:r w:rsidRPr="008C3EDF">
              <w:rPr>
                <w:sz w:val="26"/>
                <w:szCs w:val="26"/>
              </w:rPr>
              <w:t>Наименование муниципальной услуги (выполняемой работы), показателя объема услуги (выполняемой работы)</w:t>
            </w:r>
          </w:p>
        </w:tc>
        <w:tc>
          <w:tcPr>
            <w:tcW w:w="5290" w:type="dxa"/>
            <w:gridSpan w:val="5"/>
          </w:tcPr>
          <w:p w:rsidR="002D67F7" w:rsidRPr="008C3EDF" w:rsidRDefault="002D67F7" w:rsidP="008C3EDF">
            <w:pPr>
              <w:jc w:val="center"/>
              <w:rPr>
                <w:sz w:val="26"/>
                <w:szCs w:val="26"/>
              </w:rPr>
            </w:pPr>
            <w:r w:rsidRPr="008C3EDF">
              <w:rPr>
                <w:sz w:val="26"/>
                <w:szCs w:val="26"/>
              </w:rPr>
              <w:t xml:space="preserve">Значение показателя объема муниципальной услуги (выполняемой работы) </w:t>
            </w:r>
          </w:p>
        </w:tc>
        <w:tc>
          <w:tcPr>
            <w:tcW w:w="6976" w:type="dxa"/>
            <w:gridSpan w:val="5"/>
          </w:tcPr>
          <w:p w:rsidR="002D67F7" w:rsidRPr="008C3EDF" w:rsidRDefault="002D67F7" w:rsidP="008C3EDF">
            <w:pPr>
              <w:jc w:val="center"/>
              <w:rPr>
                <w:sz w:val="26"/>
                <w:szCs w:val="26"/>
              </w:rPr>
            </w:pPr>
            <w:r w:rsidRPr="008C3EDF">
              <w:rPr>
                <w:sz w:val="26"/>
                <w:szCs w:val="26"/>
              </w:rPr>
              <w:t>Расходы краевого и местного бюджетов на оказание муниципальной услуги (выполнение работы), тыс.руб.</w:t>
            </w:r>
          </w:p>
        </w:tc>
      </w:tr>
      <w:tr w:rsidR="002D67F7" w:rsidRPr="008C3EDF" w:rsidTr="008C3EDF">
        <w:tc>
          <w:tcPr>
            <w:tcW w:w="609" w:type="dxa"/>
            <w:gridSpan w:val="2"/>
            <w:vMerge/>
          </w:tcPr>
          <w:p w:rsidR="002D67F7" w:rsidRPr="008C3EDF" w:rsidRDefault="002D67F7" w:rsidP="008C3EDF">
            <w:pPr>
              <w:jc w:val="both"/>
              <w:rPr>
                <w:sz w:val="26"/>
                <w:szCs w:val="26"/>
              </w:rPr>
            </w:pPr>
          </w:p>
        </w:tc>
        <w:tc>
          <w:tcPr>
            <w:tcW w:w="3043" w:type="dxa"/>
            <w:vMerge/>
          </w:tcPr>
          <w:p w:rsidR="002D67F7" w:rsidRPr="008C3EDF" w:rsidRDefault="002D67F7" w:rsidP="008C3EDF">
            <w:pPr>
              <w:jc w:val="both"/>
              <w:rPr>
                <w:sz w:val="26"/>
                <w:szCs w:val="26"/>
              </w:rPr>
            </w:pPr>
          </w:p>
        </w:tc>
        <w:tc>
          <w:tcPr>
            <w:tcW w:w="1062" w:type="dxa"/>
          </w:tcPr>
          <w:p w:rsidR="002D67F7" w:rsidRPr="008C3EDF" w:rsidRDefault="002D67F7" w:rsidP="008C3EDF">
            <w:pPr>
              <w:autoSpaceDE w:val="0"/>
              <w:autoSpaceDN w:val="0"/>
              <w:adjustRightInd w:val="0"/>
              <w:jc w:val="center"/>
              <w:rPr>
                <w:sz w:val="26"/>
                <w:szCs w:val="26"/>
              </w:rPr>
            </w:pPr>
            <w:proofErr w:type="spellStart"/>
            <w:r w:rsidRPr="008C3EDF">
              <w:rPr>
                <w:sz w:val="26"/>
                <w:szCs w:val="26"/>
              </w:rPr>
              <w:t>очеред</w:t>
            </w:r>
            <w:proofErr w:type="spellEnd"/>
            <w:r w:rsidRPr="008C3EDF">
              <w:rPr>
                <w:sz w:val="26"/>
                <w:szCs w:val="26"/>
              </w:rPr>
              <w:t>-ной год</w:t>
            </w:r>
          </w:p>
          <w:p w:rsidR="002D67F7" w:rsidRPr="008C3EDF" w:rsidRDefault="002D67F7" w:rsidP="008C3EDF">
            <w:pPr>
              <w:autoSpaceDE w:val="0"/>
              <w:autoSpaceDN w:val="0"/>
              <w:adjustRightInd w:val="0"/>
              <w:jc w:val="center"/>
              <w:rPr>
                <w:sz w:val="26"/>
                <w:szCs w:val="26"/>
              </w:rPr>
            </w:pPr>
            <w:r>
              <w:rPr>
                <w:sz w:val="26"/>
                <w:szCs w:val="26"/>
              </w:rPr>
              <w:t>(2020</w:t>
            </w:r>
            <w:r w:rsidRPr="008C3EDF">
              <w:rPr>
                <w:sz w:val="26"/>
                <w:szCs w:val="26"/>
              </w:rPr>
              <w:t xml:space="preserve">) </w:t>
            </w:r>
          </w:p>
        </w:tc>
        <w:tc>
          <w:tcPr>
            <w:tcW w:w="1084" w:type="dxa"/>
          </w:tcPr>
          <w:p w:rsidR="002D67F7" w:rsidRPr="008C3EDF" w:rsidRDefault="002D67F7" w:rsidP="008C3EDF">
            <w:pPr>
              <w:ind w:left="-108" w:right="-108"/>
              <w:jc w:val="center"/>
              <w:rPr>
                <w:sz w:val="26"/>
                <w:szCs w:val="26"/>
              </w:rPr>
            </w:pPr>
            <w:r w:rsidRPr="008C3EDF">
              <w:rPr>
                <w:sz w:val="26"/>
                <w:szCs w:val="26"/>
              </w:rPr>
              <w:t>первый</w:t>
            </w:r>
          </w:p>
          <w:p w:rsidR="002D67F7" w:rsidRPr="008C3EDF" w:rsidRDefault="002D67F7" w:rsidP="008C3EDF">
            <w:pPr>
              <w:ind w:left="-108" w:right="-108"/>
              <w:jc w:val="center"/>
              <w:rPr>
                <w:sz w:val="26"/>
                <w:szCs w:val="26"/>
              </w:rPr>
            </w:pPr>
            <w:r w:rsidRPr="008C3EDF">
              <w:rPr>
                <w:sz w:val="26"/>
                <w:szCs w:val="26"/>
              </w:rPr>
              <w:t>год</w:t>
            </w:r>
          </w:p>
          <w:p w:rsidR="002D67F7" w:rsidRPr="008C3EDF" w:rsidRDefault="002D67F7" w:rsidP="008C3EDF">
            <w:pPr>
              <w:ind w:left="-108" w:right="-108"/>
              <w:jc w:val="center"/>
              <w:rPr>
                <w:sz w:val="26"/>
                <w:szCs w:val="26"/>
              </w:rPr>
            </w:pPr>
            <w:r w:rsidRPr="008C3EDF">
              <w:rPr>
                <w:sz w:val="26"/>
                <w:szCs w:val="26"/>
              </w:rPr>
              <w:t>планового</w:t>
            </w:r>
          </w:p>
          <w:p w:rsidR="002D67F7" w:rsidRPr="008C3EDF" w:rsidRDefault="002D67F7" w:rsidP="008C3EDF">
            <w:pPr>
              <w:ind w:left="-108" w:right="-108"/>
              <w:jc w:val="center"/>
              <w:rPr>
                <w:sz w:val="26"/>
                <w:szCs w:val="26"/>
              </w:rPr>
            </w:pPr>
            <w:r w:rsidRPr="008C3EDF">
              <w:rPr>
                <w:sz w:val="26"/>
                <w:szCs w:val="26"/>
              </w:rPr>
              <w:t>периода</w:t>
            </w:r>
          </w:p>
          <w:p w:rsidR="002D67F7" w:rsidRPr="008C3EDF" w:rsidRDefault="002D67F7" w:rsidP="008C3EDF">
            <w:pPr>
              <w:ind w:left="-108" w:right="-108"/>
              <w:jc w:val="center"/>
              <w:rPr>
                <w:sz w:val="26"/>
                <w:szCs w:val="26"/>
              </w:rPr>
            </w:pPr>
            <w:r>
              <w:rPr>
                <w:sz w:val="26"/>
                <w:szCs w:val="26"/>
              </w:rPr>
              <w:t>(2021</w:t>
            </w:r>
            <w:r w:rsidRPr="008C3EDF">
              <w:rPr>
                <w:sz w:val="26"/>
                <w:szCs w:val="26"/>
              </w:rPr>
              <w:t>)</w:t>
            </w:r>
          </w:p>
        </w:tc>
        <w:tc>
          <w:tcPr>
            <w:tcW w:w="993" w:type="dxa"/>
          </w:tcPr>
          <w:p w:rsidR="002D67F7" w:rsidRPr="008C3EDF" w:rsidRDefault="002D67F7" w:rsidP="008C3EDF">
            <w:pPr>
              <w:ind w:left="-108" w:right="-108"/>
              <w:jc w:val="center"/>
              <w:rPr>
                <w:sz w:val="26"/>
                <w:szCs w:val="26"/>
              </w:rPr>
            </w:pPr>
            <w:r w:rsidRPr="008C3EDF">
              <w:rPr>
                <w:sz w:val="26"/>
                <w:szCs w:val="26"/>
              </w:rPr>
              <w:t>второй</w:t>
            </w:r>
          </w:p>
          <w:p w:rsidR="002D67F7" w:rsidRPr="008C3EDF" w:rsidRDefault="002D67F7" w:rsidP="008C3EDF">
            <w:pPr>
              <w:ind w:left="-108" w:right="-108"/>
              <w:jc w:val="center"/>
              <w:rPr>
                <w:sz w:val="26"/>
                <w:szCs w:val="26"/>
              </w:rPr>
            </w:pPr>
            <w:r w:rsidRPr="008C3EDF">
              <w:rPr>
                <w:sz w:val="26"/>
                <w:szCs w:val="26"/>
              </w:rPr>
              <w:t>год</w:t>
            </w:r>
          </w:p>
          <w:p w:rsidR="002D67F7" w:rsidRPr="008C3EDF" w:rsidRDefault="002D67F7" w:rsidP="008C3EDF">
            <w:pPr>
              <w:ind w:left="-108" w:right="-108"/>
              <w:jc w:val="center"/>
              <w:rPr>
                <w:sz w:val="26"/>
                <w:szCs w:val="26"/>
              </w:rPr>
            </w:pPr>
            <w:r w:rsidRPr="008C3EDF">
              <w:rPr>
                <w:sz w:val="26"/>
                <w:szCs w:val="26"/>
              </w:rPr>
              <w:t>планового</w:t>
            </w:r>
          </w:p>
          <w:p w:rsidR="002D67F7" w:rsidRPr="008C3EDF" w:rsidRDefault="002D67F7" w:rsidP="008C3EDF">
            <w:pPr>
              <w:ind w:left="-108" w:right="-108"/>
              <w:jc w:val="center"/>
              <w:rPr>
                <w:sz w:val="26"/>
                <w:szCs w:val="26"/>
              </w:rPr>
            </w:pPr>
            <w:r>
              <w:rPr>
                <w:sz w:val="26"/>
                <w:szCs w:val="26"/>
              </w:rPr>
              <w:t>периода (2022</w:t>
            </w:r>
            <w:r w:rsidRPr="008C3EDF">
              <w:rPr>
                <w:sz w:val="26"/>
                <w:szCs w:val="26"/>
              </w:rPr>
              <w:t>)</w:t>
            </w:r>
          </w:p>
        </w:tc>
        <w:tc>
          <w:tcPr>
            <w:tcW w:w="1084" w:type="dxa"/>
          </w:tcPr>
          <w:p w:rsidR="002D67F7" w:rsidRPr="008C3EDF" w:rsidRDefault="002D67F7" w:rsidP="008C3EDF">
            <w:pPr>
              <w:ind w:left="-108" w:right="-108"/>
              <w:jc w:val="center"/>
              <w:rPr>
                <w:sz w:val="26"/>
                <w:szCs w:val="26"/>
              </w:rPr>
            </w:pPr>
            <w:r w:rsidRPr="008C3EDF">
              <w:rPr>
                <w:sz w:val="26"/>
                <w:szCs w:val="26"/>
              </w:rPr>
              <w:t>третий</w:t>
            </w:r>
          </w:p>
          <w:p w:rsidR="002D67F7" w:rsidRPr="008C3EDF" w:rsidRDefault="002D67F7" w:rsidP="008C3EDF">
            <w:pPr>
              <w:ind w:left="-108" w:right="-108"/>
              <w:jc w:val="center"/>
              <w:rPr>
                <w:sz w:val="26"/>
                <w:szCs w:val="26"/>
              </w:rPr>
            </w:pPr>
            <w:r w:rsidRPr="008C3EDF">
              <w:rPr>
                <w:sz w:val="26"/>
                <w:szCs w:val="26"/>
              </w:rPr>
              <w:t>год</w:t>
            </w:r>
          </w:p>
          <w:p w:rsidR="002D67F7" w:rsidRPr="008C3EDF" w:rsidRDefault="002D67F7" w:rsidP="008C3EDF">
            <w:pPr>
              <w:ind w:left="-108" w:right="-108"/>
              <w:jc w:val="center"/>
              <w:rPr>
                <w:sz w:val="26"/>
                <w:szCs w:val="26"/>
              </w:rPr>
            </w:pPr>
            <w:r w:rsidRPr="008C3EDF">
              <w:rPr>
                <w:sz w:val="26"/>
                <w:szCs w:val="26"/>
              </w:rPr>
              <w:t>планового</w:t>
            </w:r>
          </w:p>
          <w:p w:rsidR="002D67F7" w:rsidRPr="008C3EDF" w:rsidRDefault="002D67F7" w:rsidP="008C3EDF">
            <w:pPr>
              <w:ind w:left="-108" w:right="-108"/>
              <w:jc w:val="center"/>
              <w:rPr>
                <w:sz w:val="26"/>
                <w:szCs w:val="26"/>
              </w:rPr>
            </w:pPr>
            <w:r w:rsidRPr="008C3EDF">
              <w:rPr>
                <w:sz w:val="26"/>
                <w:szCs w:val="26"/>
              </w:rPr>
              <w:t>п</w:t>
            </w:r>
            <w:r>
              <w:rPr>
                <w:sz w:val="26"/>
                <w:szCs w:val="26"/>
              </w:rPr>
              <w:t>ериода (2023</w:t>
            </w:r>
            <w:r w:rsidRPr="008C3EDF">
              <w:rPr>
                <w:sz w:val="26"/>
                <w:szCs w:val="26"/>
              </w:rPr>
              <w:t>)</w:t>
            </w:r>
          </w:p>
        </w:tc>
        <w:tc>
          <w:tcPr>
            <w:tcW w:w="1067" w:type="dxa"/>
          </w:tcPr>
          <w:p w:rsidR="002D67F7" w:rsidRPr="008C3EDF" w:rsidRDefault="002D67F7" w:rsidP="008C3EDF">
            <w:pPr>
              <w:ind w:left="-108" w:right="-108"/>
              <w:jc w:val="center"/>
              <w:rPr>
                <w:sz w:val="26"/>
                <w:szCs w:val="26"/>
              </w:rPr>
            </w:pPr>
            <w:r w:rsidRPr="008C3EDF">
              <w:rPr>
                <w:sz w:val="26"/>
                <w:szCs w:val="26"/>
              </w:rPr>
              <w:t>четвертый</w:t>
            </w:r>
          </w:p>
          <w:p w:rsidR="002D67F7" w:rsidRPr="008C3EDF" w:rsidRDefault="002D67F7" w:rsidP="008C3EDF">
            <w:pPr>
              <w:ind w:left="-108" w:right="-108"/>
              <w:jc w:val="center"/>
              <w:rPr>
                <w:sz w:val="26"/>
                <w:szCs w:val="26"/>
              </w:rPr>
            </w:pPr>
            <w:r w:rsidRPr="008C3EDF">
              <w:rPr>
                <w:sz w:val="26"/>
                <w:szCs w:val="26"/>
              </w:rPr>
              <w:t>год</w:t>
            </w:r>
          </w:p>
          <w:p w:rsidR="002D67F7" w:rsidRPr="008C3EDF" w:rsidRDefault="002D67F7" w:rsidP="008C3EDF">
            <w:pPr>
              <w:ind w:left="-108" w:right="-108"/>
              <w:jc w:val="center"/>
              <w:rPr>
                <w:sz w:val="26"/>
                <w:szCs w:val="26"/>
              </w:rPr>
            </w:pPr>
            <w:r w:rsidRPr="008C3EDF">
              <w:rPr>
                <w:sz w:val="26"/>
                <w:szCs w:val="26"/>
              </w:rPr>
              <w:t>планового</w:t>
            </w:r>
          </w:p>
          <w:p w:rsidR="002D67F7" w:rsidRPr="008C3EDF" w:rsidRDefault="002D67F7" w:rsidP="008C3EDF">
            <w:pPr>
              <w:ind w:left="-108" w:right="-108"/>
              <w:jc w:val="center"/>
              <w:rPr>
                <w:sz w:val="26"/>
                <w:szCs w:val="26"/>
              </w:rPr>
            </w:pPr>
            <w:r>
              <w:rPr>
                <w:sz w:val="26"/>
                <w:szCs w:val="26"/>
              </w:rPr>
              <w:t>периода (2024</w:t>
            </w:r>
            <w:r w:rsidRPr="008C3EDF">
              <w:rPr>
                <w:sz w:val="26"/>
                <w:szCs w:val="26"/>
              </w:rPr>
              <w:t>)</w:t>
            </w:r>
          </w:p>
        </w:tc>
        <w:tc>
          <w:tcPr>
            <w:tcW w:w="1251" w:type="dxa"/>
          </w:tcPr>
          <w:p w:rsidR="002D67F7" w:rsidRPr="008C3EDF" w:rsidRDefault="002D67F7" w:rsidP="008C3EDF">
            <w:pPr>
              <w:autoSpaceDE w:val="0"/>
              <w:autoSpaceDN w:val="0"/>
              <w:adjustRightInd w:val="0"/>
              <w:jc w:val="center"/>
              <w:rPr>
                <w:sz w:val="26"/>
                <w:szCs w:val="26"/>
              </w:rPr>
            </w:pPr>
            <w:proofErr w:type="spellStart"/>
            <w:r w:rsidRPr="008C3EDF">
              <w:rPr>
                <w:sz w:val="26"/>
                <w:szCs w:val="26"/>
              </w:rPr>
              <w:t>очеред</w:t>
            </w:r>
            <w:proofErr w:type="spellEnd"/>
            <w:r w:rsidRPr="008C3EDF">
              <w:rPr>
                <w:sz w:val="26"/>
                <w:szCs w:val="26"/>
              </w:rPr>
              <w:t>-ной год</w:t>
            </w:r>
          </w:p>
          <w:p w:rsidR="002D67F7" w:rsidRPr="008C3EDF" w:rsidRDefault="002D67F7" w:rsidP="008C3EDF">
            <w:pPr>
              <w:autoSpaceDE w:val="0"/>
              <w:autoSpaceDN w:val="0"/>
              <w:adjustRightInd w:val="0"/>
              <w:jc w:val="center"/>
              <w:rPr>
                <w:sz w:val="26"/>
                <w:szCs w:val="26"/>
              </w:rPr>
            </w:pPr>
            <w:r>
              <w:rPr>
                <w:sz w:val="26"/>
                <w:szCs w:val="26"/>
              </w:rPr>
              <w:t>(2020</w:t>
            </w:r>
            <w:r w:rsidRPr="008C3EDF">
              <w:rPr>
                <w:sz w:val="26"/>
                <w:szCs w:val="26"/>
              </w:rPr>
              <w:t xml:space="preserve">) </w:t>
            </w:r>
          </w:p>
        </w:tc>
        <w:tc>
          <w:tcPr>
            <w:tcW w:w="1397" w:type="dxa"/>
          </w:tcPr>
          <w:p w:rsidR="002D67F7" w:rsidRPr="008C3EDF" w:rsidRDefault="002D67F7" w:rsidP="008C3EDF">
            <w:pPr>
              <w:ind w:left="-108" w:right="-108"/>
              <w:jc w:val="center"/>
              <w:rPr>
                <w:sz w:val="26"/>
                <w:szCs w:val="26"/>
              </w:rPr>
            </w:pPr>
            <w:r w:rsidRPr="008C3EDF">
              <w:rPr>
                <w:sz w:val="26"/>
                <w:szCs w:val="26"/>
              </w:rPr>
              <w:t>первый</w:t>
            </w:r>
          </w:p>
          <w:p w:rsidR="002D67F7" w:rsidRPr="008C3EDF" w:rsidRDefault="002D67F7" w:rsidP="008C3EDF">
            <w:pPr>
              <w:ind w:left="-108" w:right="-108"/>
              <w:jc w:val="center"/>
              <w:rPr>
                <w:sz w:val="26"/>
                <w:szCs w:val="26"/>
              </w:rPr>
            </w:pPr>
            <w:r w:rsidRPr="008C3EDF">
              <w:rPr>
                <w:sz w:val="26"/>
                <w:szCs w:val="26"/>
              </w:rPr>
              <w:t>год</w:t>
            </w:r>
          </w:p>
          <w:p w:rsidR="002D67F7" w:rsidRPr="008C3EDF" w:rsidRDefault="002D67F7" w:rsidP="008C3EDF">
            <w:pPr>
              <w:ind w:left="-108" w:right="-108"/>
              <w:jc w:val="center"/>
              <w:rPr>
                <w:sz w:val="26"/>
                <w:szCs w:val="26"/>
              </w:rPr>
            </w:pPr>
            <w:r w:rsidRPr="008C3EDF">
              <w:rPr>
                <w:sz w:val="26"/>
                <w:szCs w:val="26"/>
              </w:rPr>
              <w:t>планового</w:t>
            </w:r>
          </w:p>
          <w:p w:rsidR="002D67F7" w:rsidRPr="008C3EDF" w:rsidRDefault="002D67F7" w:rsidP="008C3EDF">
            <w:pPr>
              <w:ind w:left="-108" w:right="-108"/>
              <w:jc w:val="center"/>
              <w:rPr>
                <w:sz w:val="26"/>
                <w:szCs w:val="26"/>
              </w:rPr>
            </w:pPr>
            <w:r w:rsidRPr="008C3EDF">
              <w:rPr>
                <w:sz w:val="26"/>
                <w:szCs w:val="26"/>
              </w:rPr>
              <w:t>периода</w:t>
            </w:r>
          </w:p>
          <w:p w:rsidR="002D67F7" w:rsidRPr="008C3EDF" w:rsidRDefault="002D67F7" w:rsidP="008C3EDF">
            <w:pPr>
              <w:ind w:left="-108" w:right="-108"/>
              <w:jc w:val="center"/>
              <w:rPr>
                <w:sz w:val="26"/>
                <w:szCs w:val="26"/>
              </w:rPr>
            </w:pPr>
            <w:r>
              <w:rPr>
                <w:sz w:val="26"/>
                <w:szCs w:val="26"/>
              </w:rPr>
              <w:t>(2021</w:t>
            </w:r>
            <w:r w:rsidRPr="008C3EDF">
              <w:rPr>
                <w:sz w:val="26"/>
                <w:szCs w:val="26"/>
              </w:rPr>
              <w:t>)</w:t>
            </w:r>
          </w:p>
        </w:tc>
        <w:tc>
          <w:tcPr>
            <w:tcW w:w="1452" w:type="dxa"/>
          </w:tcPr>
          <w:p w:rsidR="002D67F7" w:rsidRPr="008C3EDF" w:rsidRDefault="002D67F7" w:rsidP="008C3EDF">
            <w:pPr>
              <w:ind w:left="-108" w:right="-108"/>
              <w:jc w:val="center"/>
              <w:rPr>
                <w:sz w:val="26"/>
                <w:szCs w:val="26"/>
              </w:rPr>
            </w:pPr>
            <w:r w:rsidRPr="008C3EDF">
              <w:rPr>
                <w:sz w:val="26"/>
                <w:szCs w:val="26"/>
              </w:rPr>
              <w:t>второй</w:t>
            </w:r>
          </w:p>
          <w:p w:rsidR="002D67F7" w:rsidRPr="008C3EDF" w:rsidRDefault="002D67F7" w:rsidP="008C3EDF">
            <w:pPr>
              <w:ind w:left="-108" w:right="-108"/>
              <w:jc w:val="center"/>
              <w:rPr>
                <w:sz w:val="26"/>
                <w:szCs w:val="26"/>
              </w:rPr>
            </w:pPr>
            <w:r w:rsidRPr="008C3EDF">
              <w:rPr>
                <w:sz w:val="26"/>
                <w:szCs w:val="26"/>
              </w:rPr>
              <w:t>год</w:t>
            </w:r>
          </w:p>
          <w:p w:rsidR="002D67F7" w:rsidRPr="008C3EDF" w:rsidRDefault="002D67F7" w:rsidP="008C3EDF">
            <w:pPr>
              <w:ind w:left="-108" w:right="-108"/>
              <w:jc w:val="center"/>
              <w:rPr>
                <w:sz w:val="26"/>
                <w:szCs w:val="26"/>
              </w:rPr>
            </w:pPr>
            <w:r w:rsidRPr="008C3EDF">
              <w:rPr>
                <w:sz w:val="26"/>
                <w:szCs w:val="26"/>
              </w:rPr>
              <w:t>планового</w:t>
            </w:r>
          </w:p>
          <w:p w:rsidR="002D67F7" w:rsidRPr="008C3EDF" w:rsidRDefault="002D67F7" w:rsidP="008C3EDF">
            <w:pPr>
              <w:ind w:left="-108" w:right="-108"/>
              <w:jc w:val="center"/>
              <w:rPr>
                <w:sz w:val="26"/>
                <w:szCs w:val="26"/>
              </w:rPr>
            </w:pPr>
            <w:r>
              <w:rPr>
                <w:sz w:val="26"/>
                <w:szCs w:val="26"/>
              </w:rPr>
              <w:t>периода (2022</w:t>
            </w:r>
            <w:r w:rsidRPr="008C3EDF">
              <w:rPr>
                <w:sz w:val="26"/>
                <w:szCs w:val="26"/>
              </w:rPr>
              <w:t>)</w:t>
            </w:r>
          </w:p>
        </w:tc>
        <w:tc>
          <w:tcPr>
            <w:tcW w:w="1417" w:type="dxa"/>
          </w:tcPr>
          <w:p w:rsidR="002D67F7" w:rsidRPr="008C3EDF" w:rsidRDefault="002D67F7" w:rsidP="008C3EDF">
            <w:pPr>
              <w:ind w:left="-108" w:right="-108"/>
              <w:jc w:val="center"/>
              <w:rPr>
                <w:sz w:val="26"/>
                <w:szCs w:val="26"/>
              </w:rPr>
            </w:pPr>
            <w:r w:rsidRPr="008C3EDF">
              <w:rPr>
                <w:sz w:val="26"/>
                <w:szCs w:val="26"/>
              </w:rPr>
              <w:t>третий</w:t>
            </w:r>
          </w:p>
          <w:p w:rsidR="002D67F7" w:rsidRPr="008C3EDF" w:rsidRDefault="002D67F7" w:rsidP="008C3EDF">
            <w:pPr>
              <w:ind w:left="-108" w:right="-108"/>
              <w:jc w:val="center"/>
              <w:rPr>
                <w:sz w:val="26"/>
                <w:szCs w:val="26"/>
              </w:rPr>
            </w:pPr>
            <w:r w:rsidRPr="008C3EDF">
              <w:rPr>
                <w:sz w:val="26"/>
                <w:szCs w:val="26"/>
              </w:rPr>
              <w:t>год</w:t>
            </w:r>
          </w:p>
          <w:p w:rsidR="002D67F7" w:rsidRPr="008C3EDF" w:rsidRDefault="002D67F7" w:rsidP="008C3EDF">
            <w:pPr>
              <w:ind w:left="-108" w:right="-108"/>
              <w:jc w:val="center"/>
              <w:rPr>
                <w:sz w:val="26"/>
                <w:szCs w:val="26"/>
              </w:rPr>
            </w:pPr>
            <w:r w:rsidRPr="008C3EDF">
              <w:rPr>
                <w:sz w:val="26"/>
                <w:szCs w:val="26"/>
              </w:rPr>
              <w:t>планового</w:t>
            </w:r>
          </w:p>
          <w:p w:rsidR="002D67F7" w:rsidRPr="008C3EDF" w:rsidRDefault="002D67F7" w:rsidP="008C3EDF">
            <w:pPr>
              <w:ind w:left="-108" w:right="-108"/>
              <w:jc w:val="center"/>
              <w:rPr>
                <w:sz w:val="26"/>
                <w:szCs w:val="26"/>
              </w:rPr>
            </w:pPr>
            <w:r>
              <w:rPr>
                <w:sz w:val="26"/>
                <w:szCs w:val="26"/>
              </w:rPr>
              <w:t>периода (2023</w:t>
            </w:r>
            <w:r w:rsidRPr="008C3EDF">
              <w:rPr>
                <w:sz w:val="26"/>
                <w:szCs w:val="26"/>
              </w:rPr>
              <w:t>)</w:t>
            </w:r>
          </w:p>
        </w:tc>
        <w:tc>
          <w:tcPr>
            <w:tcW w:w="1459" w:type="dxa"/>
          </w:tcPr>
          <w:p w:rsidR="002D67F7" w:rsidRPr="008C3EDF" w:rsidRDefault="002D67F7" w:rsidP="008C3EDF">
            <w:pPr>
              <w:ind w:left="-108" w:right="-108"/>
              <w:jc w:val="center"/>
              <w:rPr>
                <w:sz w:val="26"/>
                <w:szCs w:val="26"/>
              </w:rPr>
            </w:pPr>
            <w:r w:rsidRPr="008C3EDF">
              <w:rPr>
                <w:sz w:val="26"/>
                <w:szCs w:val="26"/>
              </w:rPr>
              <w:t>четвертый</w:t>
            </w:r>
          </w:p>
          <w:p w:rsidR="002D67F7" w:rsidRPr="008C3EDF" w:rsidRDefault="002D67F7" w:rsidP="008C3EDF">
            <w:pPr>
              <w:ind w:left="-108" w:right="-108"/>
              <w:jc w:val="center"/>
              <w:rPr>
                <w:sz w:val="26"/>
                <w:szCs w:val="26"/>
              </w:rPr>
            </w:pPr>
            <w:r w:rsidRPr="008C3EDF">
              <w:rPr>
                <w:sz w:val="26"/>
                <w:szCs w:val="26"/>
              </w:rPr>
              <w:t>год</w:t>
            </w:r>
          </w:p>
          <w:p w:rsidR="002D67F7" w:rsidRPr="008C3EDF" w:rsidRDefault="002D67F7" w:rsidP="008C3EDF">
            <w:pPr>
              <w:ind w:left="-108" w:right="-108"/>
              <w:jc w:val="center"/>
              <w:rPr>
                <w:sz w:val="26"/>
                <w:szCs w:val="26"/>
              </w:rPr>
            </w:pPr>
            <w:r w:rsidRPr="008C3EDF">
              <w:rPr>
                <w:sz w:val="26"/>
                <w:szCs w:val="26"/>
              </w:rPr>
              <w:t>планового</w:t>
            </w:r>
          </w:p>
          <w:p w:rsidR="002D67F7" w:rsidRPr="008C3EDF" w:rsidRDefault="002D67F7" w:rsidP="008C3EDF">
            <w:pPr>
              <w:ind w:left="-108" w:right="-108"/>
              <w:jc w:val="center"/>
              <w:rPr>
                <w:sz w:val="26"/>
                <w:szCs w:val="26"/>
              </w:rPr>
            </w:pPr>
            <w:r>
              <w:rPr>
                <w:sz w:val="26"/>
                <w:szCs w:val="26"/>
              </w:rPr>
              <w:t>периода (2024</w:t>
            </w:r>
            <w:r w:rsidRPr="008C3EDF">
              <w:rPr>
                <w:sz w:val="26"/>
                <w:szCs w:val="26"/>
              </w:rPr>
              <w:t>)</w:t>
            </w:r>
          </w:p>
        </w:tc>
      </w:tr>
      <w:tr w:rsidR="002D67F7" w:rsidRPr="008C3EDF" w:rsidTr="008C3EDF">
        <w:tc>
          <w:tcPr>
            <w:tcW w:w="609" w:type="dxa"/>
            <w:gridSpan w:val="2"/>
          </w:tcPr>
          <w:p w:rsidR="002D67F7" w:rsidRPr="00FB6E98" w:rsidRDefault="002D67F7" w:rsidP="008C3EDF">
            <w:pPr>
              <w:jc w:val="center"/>
            </w:pPr>
            <w:r w:rsidRPr="00FB6E98">
              <w:t>1</w:t>
            </w:r>
          </w:p>
        </w:tc>
        <w:tc>
          <w:tcPr>
            <w:tcW w:w="3043" w:type="dxa"/>
          </w:tcPr>
          <w:p w:rsidR="002D67F7" w:rsidRPr="00FB6E98" w:rsidRDefault="002D67F7" w:rsidP="008C3EDF">
            <w:pPr>
              <w:jc w:val="center"/>
            </w:pPr>
            <w:r w:rsidRPr="00FB6E98">
              <w:t>2</w:t>
            </w:r>
          </w:p>
        </w:tc>
        <w:tc>
          <w:tcPr>
            <w:tcW w:w="1062" w:type="dxa"/>
          </w:tcPr>
          <w:p w:rsidR="002D67F7" w:rsidRPr="00FB6E98" w:rsidRDefault="002D67F7" w:rsidP="008C3EDF">
            <w:pPr>
              <w:jc w:val="center"/>
            </w:pPr>
            <w:r w:rsidRPr="00FB6E98">
              <w:t>3</w:t>
            </w:r>
          </w:p>
        </w:tc>
        <w:tc>
          <w:tcPr>
            <w:tcW w:w="1084" w:type="dxa"/>
          </w:tcPr>
          <w:p w:rsidR="002D67F7" w:rsidRPr="00FB6E98" w:rsidRDefault="002D67F7" w:rsidP="008C3EDF">
            <w:pPr>
              <w:jc w:val="center"/>
            </w:pPr>
            <w:r w:rsidRPr="00FB6E98">
              <w:t>4</w:t>
            </w:r>
          </w:p>
        </w:tc>
        <w:tc>
          <w:tcPr>
            <w:tcW w:w="993" w:type="dxa"/>
          </w:tcPr>
          <w:p w:rsidR="002D67F7" w:rsidRPr="00FB6E98" w:rsidRDefault="002D67F7" w:rsidP="008C3EDF">
            <w:pPr>
              <w:jc w:val="center"/>
            </w:pPr>
            <w:r w:rsidRPr="00FB6E98">
              <w:t>5</w:t>
            </w:r>
          </w:p>
        </w:tc>
        <w:tc>
          <w:tcPr>
            <w:tcW w:w="1084" w:type="dxa"/>
          </w:tcPr>
          <w:p w:rsidR="002D67F7" w:rsidRPr="00FB6E98" w:rsidRDefault="002D67F7" w:rsidP="008C3EDF">
            <w:pPr>
              <w:jc w:val="center"/>
            </w:pPr>
            <w:r w:rsidRPr="00FB6E98">
              <w:t>6</w:t>
            </w:r>
          </w:p>
        </w:tc>
        <w:tc>
          <w:tcPr>
            <w:tcW w:w="1067" w:type="dxa"/>
          </w:tcPr>
          <w:p w:rsidR="002D67F7" w:rsidRPr="00FB6E98" w:rsidRDefault="002D67F7" w:rsidP="008C3EDF">
            <w:pPr>
              <w:jc w:val="center"/>
            </w:pPr>
            <w:r w:rsidRPr="00FB6E98">
              <w:t>7</w:t>
            </w:r>
          </w:p>
        </w:tc>
        <w:tc>
          <w:tcPr>
            <w:tcW w:w="1251" w:type="dxa"/>
          </w:tcPr>
          <w:p w:rsidR="002D67F7" w:rsidRPr="00FB6E98" w:rsidRDefault="002D67F7" w:rsidP="008C3EDF">
            <w:pPr>
              <w:jc w:val="center"/>
            </w:pPr>
            <w:r w:rsidRPr="00FB6E98">
              <w:t>8</w:t>
            </w:r>
          </w:p>
        </w:tc>
        <w:tc>
          <w:tcPr>
            <w:tcW w:w="1397" w:type="dxa"/>
          </w:tcPr>
          <w:p w:rsidR="002D67F7" w:rsidRPr="00FB6E98" w:rsidRDefault="002D67F7" w:rsidP="008C3EDF">
            <w:pPr>
              <w:jc w:val="center"/>
            </w:pPr>
            <w:r w:rsidRPr="00FB6E98">
              <w:t>9</w:t>
            </w:r>
          </w:p>
        </w:tc>
        <w:tc>
          <w:tcPr>
            <w:tcW w:w="1452" w:type="dxa"/>
          </w:tcPr>
          <w:p w:rsidR="002D67F7" w:rsidRPr="00FB6E98" w:rsidRDefault="002D67F7" w:rsidP="008C3EDF">
            <w:pPr>
              <w:jc w:val="center"/>
            </w:pPr>
            <w:r w:rsidRPr="00FB6E98">
              <w:t>10</w:t>
            </w:r>
          </w:p>
        </w:tc>
        <w:tc>
          <w:tcPr>
            <w:tcW w:w="1417" w:type="dxa"/>
          </w:tcPr>
          <w:p w:rsidR="002D67F7" w:rsidRPr="00FB6E98" w:rsidRDefault="002D67F7" w:rsidP="008C3EDF">
            <w:pPr>
              <w:jc w:val="center"/>
            </w:pPr>
            <w:r w:rsidRPr="00FB6E98">
              <w:t>11</w:t>
            </w:r>
          </w:p>
        </w:tc>
        <w:tc>
          <w:tcPr>
            <w:tcW w:w="1459" w:type="dxa"/>
          </w:tcPr>
          <w:p w:rsidR="002D67F7" w:rsidRPr="00FB6E98" w:rsidRDefault="002D67F7" w:rsidP="008C3EDF">
            <w:pPr>
              <w:jc w:val="center"/>
            </w:pPr>
            <w:r w:rsidRPr="00FB6E98">
              <w:t>12</w:t>
            </w:r>
          </w:p>
        </w:tc>
      </w:tr>
      <w:tr w:rsidR="002D67F7" w:rsidRPr="008C3EDF" w:rsidTr="008C3EDF">
        <w:tc>
          <w:tcPr>
            <w:tcW w:w="601" w:type="dxa"/>
          </w:tcPr>
          <w:p w:rsidR="002D67F7" w:rsidRPr="008C3EDF" w:rsidRDefault="002D67F7" w:rsidP="008C3EDF">
            <w:pPr>
              <w:jc w:val="center"/>
              <w:rPr>
                <w:sz w:val="26"/>
                <w:szCs w:val="26"/>
              </w:rPr>
            </w:pPr>
            <w:r w:rsidRPr="008C3EDF">
              <w:rPr>
                <w:sz w:val="26"/>
                <w:szCs w:val="26"/>
              </w:rPr>
              <w:t>1.</w:t>
            </w:r>
          </w:p>
        </w:tc>
        <w:tc>
          <w:tcPr>
            <w:tcW w:w="3051" w:type="dxa"/>
            <w:gridSpan w:val="2"/>
          </w:tcPr>
          <w:p w:rsidR="002D67F7" w:rsidRPr="00F008B1" w:rsidRDefault="002D67F7" w:rsidP="00F008B1">
            <w:pPr>
              <w:tabs>
                <w:tab w:val="left" w:pos="900"/>
              </w:tabs>
              <w:ind w:right="-108"/>
            </w:pPr>
            <w:r w:rsidRPr="00237DE2">
              <w:rPr>
                <w:sz w:val="22"/>
                <w:szCs w:val="22"/>
              </w:rPr>
              <w:t>Реализация основных общеобразовательных программ начального общего</w:t>
            </w:r>
            <w:r>
              <w:rPr>
                <w:sz w:val="22"/>
                <w:szCs w:val="22"/>
              </w:rPr>
              <w:t xml:space="preserve"> образования</w:t>
            </w:r>
          </w:p>
        </w:tc>
        <w:tc>
          <w:tcPr>
            <w:tcW w:w="1062" w:type="dxa"/>
            <w:vAlign w:val="center"/>
          </w:tcPr>
          <w:p w:rsidR="002D67F7" w:rsidRPr="008C3EDF" w:rsidRDefault="002D67F7" w:rsidP="00C90C0D">
            <w:pPr>
              <w:jc w:val="center"/>
              <w:rPr>
                <w:sz w:val="26"/>
                <w:szCs w:val="26"/>
              </w:rPr>
            </w:pPr>
            <w:r>
              <w:rPr>
                <w:sz w:val="26"/>
                <w:szCs w:val="26"/>
              </w:rPr>
              <w:t>104</w:t>
            </w:r>
            <w:r w:rsidR="00C90C0D">
              <w:rPr>
                <w:sz w:val="26"/>
                <w:szCs w:val="26"/>
              </w:rPr>
              <w:t>4</w:t>
            </w:r>
          </w:p>
        </w:tc>
        <w:tc>
          <w:tcPr>
            <w:tcW w:w="1084" w:type="dxa"/>
            <w:vAlign w:val="center"/>
          </w:tcPr>
          <w:p w:rsidR="002D67F7" w:rsidRPr="008C3EDF" w:rsidRDefault="002D67F7" w:rsidP="00C90C0D">
            <w:pPr>
              <w:jc w:val="center"/>
              <w:rPr>
                <w:sz w:val="26"/>
                <w:szCs w:val="26"/>
              </w:rPr>
            </w:pPr>
            <w:r>
              <w:rPr>
                <w:sz w:val="26"/>
                <w:szCs w:val="26"/>
              </w:rPr>
              <w:t>104</w:t>
            </w:r>
            <w:r w:rsidR="00C90C0D">
              <w:rPr>
                <w:sz w:val="26"/>
                <w:szCs w:val="26"/>
              </w:rPr>
              <w:t>4</w:t>
            </w:r>
          </w:p>
        </w:tc>
        <w:tc>
          <w:tcPr>
            <w:tcW w:w="993" w:type="dxa"/>
            <w:vAlign w:val="center"/>
          </w:tcPr>
          <w:p w:rsidR="002D67F7" w:rsidRPr="008C3EDF" w:rsidRDefault="002D67F7" w:rsidP="00C90C0D">
            <w:pPr>
              <w:jc w:val="center"/>
              <w:rPr>
                <w:sz w:val="26"/>
                <w:szCs w:val="26"/>
              </w:rPr>
            </w:pPr>
            <w:r>
              <w:rPr>
                <w:sz w:val="26"/>
                <w:szCs w:val="26"/>
              </w:rPr>
              <w:t>104</w:t>
            </w:r>
            <w:r w:rsidR="00C90C0D">
              <w:rPr>
                <w:sz w:val="26"/>
                <w:szCs w:val="26"/>
              </w:rPr>
              <w:t>4</w:t>
            </w:r>
          </w:p>
        </w:tc>
        <w:tc>
          <w:tcPr>
            <w:tcW w:w="1084" w:type="dxa"/>
            <w:vAlign w:val="center"/>
          </w:tcPr>
          <w:p w:rsidR="002D67F7" w:rsidRPr="008C3EDF" w:rsidRDefault="002D67F7" w:rsidP="00C90C0D">
            <w:pPr>
              <w:jc w:val="center"/>
              <w:rPr>
                <w:sz w:val="26"/>
                <w:szCs w:val="26"/>
              </w:rPr>
            </w:pPr>
            <w:r>
              <w:rPr>
                <w:sz w:val="26"/>
                <w:szCs w:val="26"/>
              </w:rPr>
              <w:t>104</w:t>
            </w:r>
            <w:r w:rsidR="00C90C0D">
              <w:rPr>
                <w:sz w:val="26"/>
                <w:szCs w:val="26"/>
              </w:rPr>
              <w:t>4</w:t>
            </w:r>
          </w:p>
        </w:tc>
        <w:tc>
          <w:tcPr>
            <w:tcW w:w="1067" w:type="dxa"/>
            <w:vAlign w:val="center"/>
          </w:tcPr>
          <w:p w:rsidR="002D67F7" w:rsidRPr="008C3EDF" w:rsidRDefault="002D67F7" w:rsidP="00C90C0D">
            <w:pPr>
              <w:jc w:val="center"/>
              <w:rPr>
                <w:sz w:val="26"/>
                <w:szCs w:val="26"/>
              </w:rPr>
            </w:pPr>
            <w:r>
              <w:rPr>
                <w:sz w:val="26"/>
                <w:szCs w:val="26"/>
              </w:rPr>
              <w:t>104</w:t>
            </w:r>
            <w:r w:rsidR="00C90C0D">
              <w:rPr>
                <w:sz w:val="26"/>
                <w:szCs w:val="26"/>
              </w:rPr>
              <w:t>4</w:t>
            </w:r>
          </w:p>
        </w:tc>
        <w:tc>
          <w:tcPr>
            <w:tcW w:w="1251" w:type="dxa"/>
            <w:vAlign w:val="center"/>
          </w:tcPr>
          <w:p w:rsidR="002D67F7" w:rsidRPr="0094226F" w:rsidRDefault="002D67F7" w:rsidP="008C3EDF">
            <w:pPr>
              <w:tabs>
                <w:tab w:val="left" w:pos="6331"/>
              </w:tabs>
              <w:suppressAutoHyphens/>
              <w:ind w:left="-137" w:right="-108"/>
              <w:jc w:val="center"/>
            </w:pPr>
            <w:r w:rsidRPr="0094226F">
              <w:t>138</w:t>
            </w:r>
            <w:r>
              <w:t xml:space="preserve"> </w:t>
            </w:r>
            <w:r w:rsidRPr="0094226F">
              <w:t>761,62</w:t>
            </w:r>
          </w:p>
        </w:tc>
        <w:tc>
          <w:tcPr>
            <w:tcW w:w="1397" w:type="dxa"/>
            <w:vAlign w:val="center"/>
          </w:tcPr>
          <w:p w:rsidR="002D67F7" w:rsidRPr="0094226F" w:rsidRDefault="002D67F7" w:rsidP="00600029">
            <w:pPr>
              <w:tabs>
                <w:tab w:val="left" w:pos="6331"/>
              </w:tabs>
              <w:suppressAutoHyphens/>
              <w:ind w:left="-137" w:right="-108"/>
              <w:jc w:val="center"/>
            </w:pPr>
            <w:r w:rsidRPr="0094226F">
              <w:t>138</w:t>
            </w:r>
            <w:r>
              <w:t xml:space="preserve"> </w:t>
            </w:r>
            <w:r w:rsidRPr="0094226F">
              <w:t>761,62</w:t>
            </w:r>
          </w:p>
        </w:tc>
        <w:tc>
          <w:tcPr>
            <w:tcW w:w="1452" w:type="dxa"/>
            <w:vAlign w:val="center"/>
          </w:tcPr>
          <w:p w:rsidR="002D67F7" w:rsidRPr="0094226F" w:rsidRDefault="002D67F7" w:rsidP="00600029">
            <w:pPr>
              <w:tabs>
                <w:tab w:val="left" w:pos="6331"/>
              </w:tabs>
              <w:suppressAutoHyphens/>
              <w:ind w:left="-137" w:right="-108"/>
              <w:jc w:val="center"/>
            </w:pPr>
            <w:r w:rsidRPr="0094226F">
              <w:t>138</w:t>
            </w:r>
            <w:r>
              <w:t xml:space="preserve"> </w:t>
            </w:r>
            <w:r w:rsidRPr="0094226F">
              <w:t>761,62</w:t>
            </w:r>
          </w:p>
        </w:tc>
        <w:tc>
          <w:tcPr>
            <w:tcW w:w="1417" w:type="dxa"/>
            <w:vAlign w:val="center"/>
          </w:tcPr>
          <w:p w:rsidR="002D67F7" w:rsidRPr="0094226F" w:rsidRDefault="002D67F7" w:rsidP="00600029">
            <w:pPr>
              <w:tabs>
                <w:tab w:val="left" w:pos="6331"/>
              </w:tabs>
              <w:suppressAutoHyphens/>
              <w:ind w:left="-137" w:right="-108"/>
              <w:jc w:val="center"/>
            </w:pPr>
            <w:r w:rsidRPr="0094226F">
              <w:t>138</w:t>
            </w:r>
            <w:r>
              <w:t xml:space="preserve"> </w:t>
            </w:r>
            <w:r w:rsidRPr="0094226F">
              <w:t>761,62</w:t>
            </w:r>
          </w:p>
        </w:tc>
        <w:tc>
          <w:tcPr>
            <w:tcW w:w="1459" w:type="dxa"/>
            <w:vAlign w:val="center"/>
          </w:tcPr>
          <w:p w:rsidR="002D67F7" w:rsidRPr="0094226F" w:rsidRDefault="002D67F7" w:rsidP="00600029">
            <w:pPr>
              <w:tabs>
                <w:tab w:val="left" w:pos="6331"/>
              </w:tabs>
              <w:suppressAutoHyphens/>
              <w:ind w:left="-137" w:right="-108"/>
              <w:jc w:val="center"/>
            </w:pPr>
            <w:r w:rsidRPr="0094226F">
              <w:t>138</w:t>
            </w:r>
            <w:r>
              <w:t xml:space="preserve"> </w:t>
            </w:r>
            <w:r w:rsidRPr="0094226F">
              <w:t>761,62</w:t>
            </w:r>
          </w:p>
        </w:tc>
      </w:tr>
      <w:tr w:rsidR="002D67F7" w:rsidRPr="008C3EDF" w:rsidTr="008C3EDF">
        <w:tc>
          <w:tcPr>
            <w:tcW w:w="601" w:type="dxa"/>
          </w:tcPr>
          <w:p w:rsidR="002D67F7" w:rsidRPr="008C3EDF" w:rsidRDefault="002D67F7" w:rsidP="008C3EDF">
            <w:pPr>
              <w:jc w:val="center"/>
              <w:rPr>
                <w:sz w:val="26"/>
                <w:szCs w:val="26"/>
              </w:rPr>
            </w:pPr>
            <w:r w:rsidRPr="008C3EDF">
              <w:rPr>
                <w:sz w:val="26"/>
                <w:szCs w:val="26"/>
              </w:rPr>
              <w:t>2</w:t>
            </w:r>
          </w:p>
          <w:p w:rsidR="002D67F7" w:rsidRPr="008C3EDF" w:rsidRDefault="002D67F7" w:rsidP="008C3EDF">
            <w:pPr>
              <w:jc w:val="center"/>
              <w:rPr>
                <w:sz w:val="26"/>
                <w:szCs w:val="26"/>
              </w:rPr>
            </w:pPr>
          </w:p>
        </w:tc>
        <w:tc>
          <w:tcPr>
            <w:tcW w:w="3051" w:type="dxa"/>
            <w:gridSpan w:val="2"/>
          </w:tcPr>
          <w:p w:rsidR="002D67F7" w:rsidRPr="008C3EDF" w:rsidRDefault="002D67F7" w:rsidP="00F008B1">
            <w:pPr>
              <w:rPr>
                <w:sz w:val="26"/>
                <w:szCs w:val="26"/>
              </w:rPr>
            </w:pPr>
            <w:r w:rsidRPr="00237DE2">
              <w:rPr>
                <w:noProof/>
                <w:sz w:val="22"/>
                <w:szCs w:val="22"/>
              </w:rPr>
              <w:t xml:space="preserve">Реализация основных общеобразовательных программ основного </w:t>
            </w:r>
            <w:r>
              <w:rPr>
                <w:noProof/>
                <w:sz w:val="22"/>
                <w:szCs w:val="22"/>
              </w:rPr>
              <w:t>общего образования</w:t>
            </w:r>
          </w:p>
        </w:tc>
        <w:tc>
          <w:tcPr>
            <w:tcW w:w="1062" w:type="dxa"/>
            <w:vAlign w:val="center"/>
          </w:tcPr>
          <w:p w:rsidR="002D67F7" w:rsidRPr="008C3EDF" w:rsidRDefault="002D67F7" w:rsidP="00C90C0D">
            <w:pPr>
              <w:jc w:val="center"/>
              <w:rPr>
                <w:sz w:val="26"/>
                <w:szCs w:val="26"/>
              </w:rPr>
            </w:pPr>
            <w:r>
              <w:rPr>
                <w:sz w:val="26"/>
                <w:szCs w:val="26"/>
              </w:rPr>
              <w:t>12</w:t>
            </w:r>
            <w:r w:rsidR="00C90C0D">
              <w:rPr>
                <w:sz w:val="26"/>
                <w:szCs w:val="26"/>
              </w:rPr>
              <w:t>15</w:t>
            </w:r>
          </w:p>
        </w:tc>
        <w:tc>
          <w:tcPr>
            <w:tcW w:w="1084" w:type="dxa"/>
            <w:vAlign w:val="center"/>
          </w:tcPr>
          <w:p w:rsidR="002D67F7" w:rsidRPr="008C3EDF" w:rsidRDefault="002D67F7" w:rsidP="00C90C0D">
            <w:pPr>
              <w:jc w:val="center"/>
              <w:rPr>
                <w:sz w:val="26"/>
                <w:szCs w:val="26"/>
              </w:rPr>
            </w:pPr>
            <w:r>
              <w:rPr>
                <w:sz w:val="26"/>
                <w:szCs w:val="26"/>
              </w:rPr>
              <w:t>12</w:t>
            </w:r>
            <w:r w:rsidR="00C90C0D">
              <w:rPr>
                <w:sz w:val="26"/>
                <w:szCs w:val="26"/>
              </w:rPr>
              <w:t>15</w:t>
            </w:r>
          </w:p>
        </w:tc>
        <w:tc>
          <w:tcPr>
            <w:tcW w:w="993" w:type="dxa"/>
            <w:vAlign w:val="center"/>
          </w:tcPr>
          <w:p w:rsidR="002D67F7" w:rsidRPr="008C3EDF" w:rsidRDefault="002D67F7" w:rsidP="00C90C0D">
            <w:pPr>
              <w:jc w:val="center"/>
              <w:rPr>
                <w:sz w:val="26"/>
                <w:szCs w:val="26"/>
              </w:rPr>
            </w:pPr>
            <w:r>
              <w:rPr>
                <w:sz w:val="26"/>
                <w:szCs w:val="26"/>
              </w:rPr>
              <w:t>12</w:t>
            </w:r>
            <w:r w:rsidR="00C90C0D">
              <w:rPr>
                <w:sz w:val="26"/>
                <w:szCs w:val="26"/>
              </w:rPr>
              <w:t>15</w:t>
            </w:r>
          </w:p>
        </w:tc>
        <w:tc>
          <w:tcPr>
            <w:tcW w:w="1084" w:type="dxa"/>
            <w:vAlign w:val="center"/>
          </w:tcPr>
          <w:p w:rsidR="002D67F7" w:rsidRPr="008C3EDF" w:rsidRDefault="002D67F7" w:rsidP="00C90C0D">
            <w:pPr>
              <w:jc w:val="center"/>
              <w:rPr>
                <w:sz w:val="26"/>
                <w:szCs w:val="26"/>
              </w:rPr>
            </w:pPr>
            <w:r>
              <w:rPr>
                <w:sz w:val="26"/>
                <w:szCs w:val="26"/>
              </w:rPr>
              <w:t>12</w:t>
            </w:r>
            <w:r w:rsidR="00C90C0D">
              <w:rPr>
                <w:sz w:val="26"/>
                <w:szCs w:val="26"/>
              </w:rPr>
              <w:t>15</w:t>
            </w:r>
          </w:p>
        </w:tc>
        <w:tc>
          <w:tcPr>
            <w:tcW w:w="1067" w:type="dxa"/>
            <w:vAlign w:val="center"/>
          </w:tcPr>
          <w:p w:rsidR="002D67F7" w:rsidRPr="008C3EDF" w:rsidRDefault="002D67F7" w:rsidP="00C90C0D">
            <w:pPr>
              <w:jc w:val="center"/>
              <w:rPr>
                <w:sz w:val="26"/>
                <w:szCs w:val="26"/>
              </w:rPr>
            </w:pPr>
            <w:r>
              <w:rPr>
                <w:sz w:val="26"/>
                <w:szCs w:val="26"/>
              </w:rPr>
              <w:t>12</w:t>
            </w:r>
            <w:r w:rsidR="00C90C0D">
              <w:rPr>
                <w:sz w:val="26"/>
                <w:szCs w:val="26"/>
              </w:rPr>
              <w:t>15</w:t>
            </w:r>
          </w:p>
        </w:tc>
        <w:tc>
          <w:tcPr>
            <w:tcW w:w="1251" w:type="dxa"/>
            <w:vAlign w:val="center"/>
          </w:tcPr>
          <w:p w:rsidR="002D67F7" w:rsidRPr="0094226F" w:rsidRDefault="002D67F7" w:rsidP="0094226F">
            <w:pPr>
              <w:tabs>
                <w:tab w:val="left" w:pos="6331"/>
              </w:tabs>
              <w:suppressAutoHyphens/>
              <w:ind w:left="-119" w:right="-122"/>
              <w:jc w:val="center"/>
            </w:pPr>
            <w:r w:rsidRPr="0094226F">
              <w:t>208</w:t>
            </w:r>
            <w:r>
              <w:t xml:space="preserve"> </w:t>
            </w:r>
            <w:r w:rsidRPr="0094226F">
              <w:t>197,896</w:t>
            </w:r>
          </w:p>
        </w:tc>
        <w:tc>
          <w:tcPr>
            <w:tcW w:w="1397" w:type="dxa"/>
            <w:vAlign w:val="center"/>
          </w:tcPr>
          <w:p w:rsidR="002D67F7" w:rsidRPr="0094226F" w:rsidRDefault="002D67F7" w:rsidP="00600029">
            <w:pPr>
              <w:tabs>
                <w:tab w:val="left" w:pos="6331"/>
              </w:tabs>
              <w:suppressAutoHyphens/>
              <w:ind w:left="-119" w:right="-122"/>
              <w:jc w:val="center"/>
            </w:pPr>
            <w:r w:rsidRPr="0094226F">
              <w:t>208</w:t>
            </w:r>
            <w:r>
              <w:t xml:space="preserve"> </w:t>
            </w:r>
            <w:r w:rsidRPr="0094226F">
              <w:t>197,896</w:t>
            </w:r>
          </w:p>
        </w:tc>
        <w:tc>
          <w:tcPr>
            <w:tcW w:w="1452" w:type="dxa"/>
            <w:vAlign w:val="center"/>
          </w:tcPr>
          <w:p w:rsidR="002D67F7" w:rsidRPr="0094226F" w:rsidRDefault="002D67F7" w:rsidP="00600029">
            <w:pPr>
              <w:tabs>
                <w:tab w:val="left" w:pos="6331"/>
              </w:tabs>
              <w:suppressAutoHyphens/>
              <w:ind w:left="-119" w:right="-122"/>
              <w:jc w:val="center"/>
            </w:pPr>
            <w:r w:rsidRPr="0094226F">
              <w:t>208</w:t>
            </w:r>
            <w:r>
              <w:t xml:space="preserve"> </w:t>
            </w:r>
            <w:r w:rsidRPr="0094226F">
              <w:t>197,896</w:t>
            </w:r>
          </w:p>
        </w:tc>
        <w:tc>
          <w:tcPr>
            <w:tcW w:w="1417" w:type="dxa"/>
            <w:vAlign w:val="center"/>
          </w:tcPr>
          <w:p w:rsidR="002D67F7" w:rsidRPr="0094226F" w:rsidRDefault="002D67F7" w:rsidP="00600029">
            <w:pPr>
              <w:tabs>
                <w:tab w:val="left" w:pos="6331"/>
              </w:tabs>
              <w:suppressAutoHyphens/>
              <w:ind w:left="-119" w:right="-122"/>
              <w:jc w:val="center"/>
            </w:pPr>
            <w:r w:rsidRPr="0094226F">
              <w:t>208</w:t>
            </w:r>
            <w:r>
              <w:t xml:space="preserve"> </w:t>
            </w:r>
            <w:r w:rsidRPr="0094226F">
              <w:t>197,896</w:t>
            </w:r>
          </w:p>
        </w:tc>
        <w:tc>
          <w:tcPr>
            <w:tcW w:w="1459" w:type="dxa"/>
            <w:vAlign w:val="center"/>
          </w:tcPr>
          <w:p w:rsidR="002D67F7" w:rsidRPr="0094226F" w:rsidRDefault="002D67F7" w:rsidP="00600029">
            <w:pPr>
              <w:tabs>
                <w:tab w:val="left" w:pos="6331"/>
              </w:tabs>
              <w:suppressAutoHyphens/>
              <w:ind w:left="-119" w:right="-122"/>
              <w:jc w:val="center"/>
            </w:pPr>
            <w:r w:rsidRPr="0094226F">
              <w:t>208</w:t>
            </w:r>
            <w:r>
              <w:t xml:space="preserve"> </w:t>
            </w:r>
            <w:r w:rsidRPr="0094226F">
              <w:t>197,896</w:t>
            </w:r>
          </w:p>
        </w:tc>
      </w:tr>
      <w:tr w:rsidR="002D67F7" w:rsidRPr="008C3EDF" w:rsidTr="00DD03DE">
        <w:trPr>
          <w:trHeight w:val="979"/>
        </w:trPr>
        <w:tc>
          <w:tcPr>
            <w:tcW w:w="601" w:type="dxa"/>
          </w:tcPr>
          <w:p w:rsidR="002D67F7" w:rsidRPr="008C3EDF" w:rsidRDefault="002D67F7" w:rsidP="008C3EDF">
            <w:pPr>
              <w:jc w:val="center"/>
              <w:rPr>
                <w:sz w:val="26"/>
                <w:szCs w:val="26"/>
              </w:rPr>
            </w:pPr>
            <w:r w:rsidRPr="008C3EDF">
              <w:rPr>
                <w:sz w:val="26"/>
                <w:szCs w:val="26"/>
              </w:rPr>
              <w:t>3</w:t>
            </w:r>
          </w:p>
        </w:tc>
        <w:tc>
          <w:tcPr>
            <w:tcW w:w="3051" w:type="dxa"/>
            <w:gridSpan w:val="2"/>
          </w:tcPr>
          <w:p w:rsidR="002D67F7" w:rsidRPr="00DD03DE" w:rsidRDefault="002D67F7" w:rsidP="00DD03DE">
            <w:pPr>
              <w:tabs>
                <w:tab w:val="left" w:pos="900"/>
              </w:tabs>
              <w:ind w:right="-108"/>
              <w:rPr>
                <w:noProof/>
              </w:rPr>
            </w:pPr>
            <w:r w:rsidRPr="00237DE2">
              <w:rPr>
                <w:noProof/>
                <w:sz w:val="22"/>
                <w:szCs w:val="22"/>
              </w:rPr>
              <w:t>Реализация основных общеобразовательных програ</w:t>
            </w:r>
            <w:r>
              <w:rPr>
                <w:noProof/>
                <w:sz w:val="22"/>
                <w:szCs w:val="22"/>
              </w:rPr>
              <w:t>мм среднего общего образования</w:t>
            </w:r>
          </w:p>
        </w:tc>
        <w:tc>
          <w:tcPr>
            <w:tcW w:w="1062" w:type="dxa"/>
            <w:vAlign w:val="center"/>
          </w:tcPr>
          <w:p w:rsidR="002D67F7" w:rsidRPr="008C3EDF" w:rsidRDefault="002D67F7" w:rsidP="00C90C0D">
            <w:pPr>
              <w:jc w:val="center"/>
              <w:rPr>
                <w:sz w:val="26"/>
                <w:szCs w:val="26"/>
              </w:rPr>
            </w:pPr>
            <w:r>
              <w:rPr>
                <w:sz w:val="26"/>
                <w:szCs w:val="26"/>
              </w:rPr>
              <w:t>2</w:t>
            </w:r>
            <w:r w:rsidR="00C90C0D">
              <w:rPr>
                <w:sz w:val="26"/>
                <w:szCs w:val="26"/>
              </w:rPr>
              <w:t>29</w:t>
            </w:r>
          </w:p>
        </w:tc>
        <w:tc>
          <w:tcPr>
            <w:tcW w:w="1084" w:type="dxa"/>
            <w:vAlign w:val="center"/>
          </w:tcPr>
          <w:p w:rsidR="002D67F7" w:rsidRPr="008C3EDF" w:rsidRDefault="002D67F7" w:rsidP="00C90C0D">
            <w:pPr>
              <w:jc w:val="center"/>
              <w:rPr>
                <w:sz w:val="26"/>
                <w:szCs w:val="26"/>
              </w:rPr>
            </w:pPr>
            <w:r>
              <w:rPr>
                <w:sz w:val="26"/>
                <w:szCs w:val="26"/>
              </w:rPr>
              <w:t>2</w:t>
            </w:r>
            <w:r w:rsidR="00C90C0D">
              <w:rPr>
                <w:sz w:val="26"/>
                <w:szCs w:val="26"/>
              </w:rPr>
              <w:t>29</w:t>
            </w:r>
          </w:p>
        </w:tc>
        <w:tc>
          <w:tcPr>
            <w:tcW w:w="993" w:type="dxa"/>
            <w:vAlign w:val="center"/>
          </w:tcPr>
          <w:p w:rsidR="002D67F7" w:rsidRPr="008C3EDF" w:rsidRDefault="002D67F7" w:rsidP="00C90C0D">
            <w:pPr>
              <w:jc w:val="center"/>
              <w:rPr>
                <w:sz w:val="26"/>
                <w:szCs w:val="26"/>
              </w:rPr>
            </w:pPr>
            <w:r>
              <w:rPr>
                <w:sz w:val="26"/>
                <w:szCs w:val="26"/>
              </w:rPr>
              <w:t>2</w:t>
            </w:r>
            <w:r w:rsidR="00C90C0D">
              <w:rPr>
                <w:sz w:val="26"/>
                <w:szCs w:val="26"/>
              </w:rPr>
              <w:t>29</w:t>
            </w:r>
          </w:p>
        </w:tc>
        <w:tc>
          <w:tcPr>
            <w:tcW w:w="1084" w:type="dxa"/>
            <w:vAlign w:val="center"/>
          </w:tcPr>
          <w:p w:rsidR="002D67F7" w:rsidRPr="008C3EDF" w:rsidRDefault="002D67F7" w:rsidP="00C90C0D">
            <w:pPr>
              <w:jc w:val="center"/>
              <w:rPr>
                <w:sz w:val="26"/>
                <w:szCs w:val="26"/>
              </w:rPr>
            </w:pPr>
            <w:r>
              <w:rPr>
                <w:sz w:val="26"/>
                <w:szCs w:val="26"/>
              </w:rPr>
              <w:t>2</w:t>
            </w:r>
            <w:r w:rsidR="00C90C0D">
              <w:rPr>
                <w:sz w:val="26"/>
                <w:szCs w:val="26"/>
              </w:rPr>
              <w:t>29</w:t>
            </w:r>
          </w:p>
        </w:tc>
        <w:tc>
          <w:tcPr>
            <w:tcW w:w="1067" w:type="dxa"/>
            <w:vAlign w:val="center"/>
          </w:tcPr>
          <w:p w:rsidR="002D67F7" w:rsidRPr="008C3EDF" w:rsidRDefault="002D67F7" w:rsidP="00C90C0D">
            <w:pPr>
              <w:jc w:val="center"/>
              <w:rPr>
                <w:sz w:val="26"/>
                <w:szCs w:val="26"/>
              </w:rPr>
            </w:pPr>
            <w:r>
              <w:rPr>
                <w:sz w:val="26"/>
                <w:szCs w:val="26"/>
              </w:rPr>
              <w:t>2</w:t>
            </w:r>
            <w:r w:rsidR="00C90C0D">
              <w:rPr>
                <w:sz w:val="26"/>
                <w:szCs w:val="26"/>
              </w:rPr>
              <w:t>29</w:t>
            </w:r>
          </w:p>
        </w:tc>
        <w:tc>
          <w:tcPr>
            <w:tcW w:w="1251" w:type="dxa"/>
            <w:vAlign w:val="center"/>
          </w:tcPr>
          <w:p w:rsidR="002D67F7" w:rsidRPr="0094226F" w:rsidRDefault="002D67F7" w:rsidP="0094226F">
            <w:pPr>
              <w:tabs>
                <w:tab w:val="left" w:pos="6331"/>
              </w:tabs>
              <w:suppressAutoHyphens/>
              <w:ind w:left="-119" w:right="-122"/>
              <w:jc w:val="center"/>
            </w:pPr>
            <w:r>
              <w:t>40 814,741</w:t>
            </w:r>
          </w:p>
        </w:tc>
        <w:tc>
          <w:tcPr>
            <w:tcW w:w="1397" w:type="dxa"/>
            <w:vAlign w:val="center"/>
          </w:tcPr>
          <w:p w:rsidR="002D67F7" w:rsidRPr="0094226F" w:rsidRDefault="002D67F7" w:rsidP="00600029">
            <w:pPr>
              <w:tabs>
                <w:tab w:val="left" w:pos="6331"/>
              </w:tabs>
              <w:suppressAutoHyphens/>
              <w:ind w:left="-119" w:right="-122"/>
              <w:jc w:val="center"/>
            </w:pPr>
            <w:r>
              <w:t>40 814,741</w:t>
            </w:r>
          </w:p>
        </w:tc>
        <w:tc>
          <w:tcPr>
            <w:tcW w:w="1452" w:type="dxa"/>
            <w:vAlign w:val="center"/>
          </w:tcPr>
          <w:p w:rsidR="002D67F7" w:rsidRPr="0094226F" w:rsidRDefault="002D67F7" w:rsidP="00600029">
            <w:pPr>
              <w:tabs>
                <w:tab w:val="left" w:pos="6331"/>
              </w:tabs>
              <w:suppressAutoHyphens/>
              <w:ind w:left="-119" w:right="-122"/>
              <w:jc w:val="center"/>
            </w:pPr>
            <w:r>
              <w:t>40 814,741</w:t>
            </w:r>
          </w:p>
        </w:tc>
        <w:tc>
          <w:tcPr>
            <w:tcW w:w="1417" w:type="dxa"/>
            <w:vAlign w:val="center"/>
          </w:tcPr>
          <w:p w:rsidR="002D67F7" w:rsidRPr="0094226F" w:rsidRDefault="002D67F7" w:rsidP="00600029">
            <w:pPr>
              <w:tabs>
                <w:tab w:val="left" w:pos="6331"/>
              </w:tabs>
              <w:suppressAutoHyphens/>
              <w:ind w:left="-119" w:right="-122"/>
              <w:jc w:val="center"/>
            </w:pPr>
            <w:r>
              <w:t>40 814,741</w:t>
            </w:r>
          </w:p>
        </w:tc>
        <w:tc>
          <w:tcPr>
            <w:tcW w:w="1459" w:type="dxa"/>
            <w:vAlign w:val="center"/>
          </w:tcPr>
          <w:p w:rsidR="002D67F7" w:rsidRPr="0094226F" w:rsidRDefault="002D67F7" w:rsidP="00600029">
            <w:pPr>
              <w:tabs>
                <w:tab w:val="left" w:pos="6331"/>
              </w:tabs>
              <w:suppressAutoHyphens/>
              <w:ind w:left="-119" w:right="-122"/>
              <w:jc w:val="center"/>
            </w:pPr>
            <w:r>
              <w:t>40 814,741</w:t>
            </w:r>
          </w:p>
        </w:tc>
      </w:tr>
    </w:tbl>
    <w:p w:rsidR="002D67F7" w:rsidRPr="008C3EDF" w:rsidRDefault="002D67F7" w:rsidP="008C3EDF">
      <w:pPr>
        <w:ind w:firstLine="708"/>
        <w:jc w:val="both"/>
        <w:rPr>
          <w:b/>
          <w:sz w:val="26"/>
          <w:szCs w:val="26"/>
        </w:rPr>
        <w:sectPr w:rsidR="002D67F7" w:rsidRPr="008C3EDF" w:rsidSect="008C3EDF">
          <w:pgSz w:w="16840" w:h="11907" w:orient="landscape" w:code="9"/>
          <w:pgMar w:top="1079" w:right="1134" w:bottom="851" w:left="1134" w:header="709" w:footer="709" w:gutter="0"/>
          <w:cols w:space="708"/>
          <w:docGrid w:linePitch="360"/>
        </w:sectPr>
      </w:pPr>
    </w:p>
    <w:p w:rsidR="002D67F7" w:rsidRPr="008C3EDF" w:rsidRDefault="002D67F7" w:rsidP="008C3EDF">
      <w:pPr>
        <w:jc w:val="center"/>
        <w:rPr>
          <w:b/>
          <w:sz w:val="26"/>
          <w:szCs w:val="26"/>
        </w:rPr>
      </w:pPr>
      <w:r w:rsidRPr="008C3EDF">
        <w:rPr>
          <w:b/>
          <w:sz w:val="26"/>
          <w:szCs w:val="26"/>
        </w:rPr>
        <w:lastRenderedPageBreak/>
        <w:t>6. Ресурсное обеспечение Подпрограммы</w:t>
      </w:r>
    </w:p>
    <w:p w:rsidR="002D67F7" w:rsidRPr="008C3EDF" w:rsidRDefault="002D67F7" w:rsidP="008C3EDF">
      <w:pPr>
        <w:jc w:val="center"/>
        <w:rPr>
          <w:sz w:val="26"/>
          <w:szCs w:val="26"/>
        </w:rPr>
      </w:pPr>
    </w:p>
    <w:p w:rsidR="002D67F7" w:rsidRPr="008C3EDF" w:rsidRDefault="002D67F7" w:rsidP="008C3EDF">
      <w:pPr>
        <w:ind w:firstLine="720"/>
        <w:jc w:val="both"/>
        <w:rPr>
          <w:sz w:val="26"/>
          <w:szCs w:val="26"/>
        </w:rPr>
      </w:pPr>
      <w:r w:rsidRPr="008C3EDF">
        <w:rPr>
          <w:sz w:val="26"/>
          <w:szCs w:val="26"/>
        </w:rPr>
        <w:t>Финансирование мероприятий Подпрограммы реализуется за счет средств районного и краевого бюджета в соответствии с перечнем мероприятий по реализации Подпрограммы.</w:t>
      </w:r>
    </w:p>
    <w:p w:rsidR="002D67F7" w:rsidRPr="008C3EDF" w:rsidRDefault="002D67F7" w:rsidP="008C3EDF">
      <w:pPr>
        <w:ind w:firstLine="708"/>
        <w:jc w:val="both"/>
        <w:rPr>
          <w:sz w:val="26"/>
          <w:szCs w:val="26"/>
        </w:rPr>
      </w:pPr>
      <w:r w:rsidRPr="008C3EDF">
        <w:rPr>
          <w:sz w:val="26"/>
          <w:szCs w:val="26"/>
        </w:rPr>
        <w:t xml:space="preserve">Ресурсное обеспечение на оказание муниципальных услуг (выполнение работ) муниципальными бюджетными учреждениями рассчитано по общеобразовательным учреждениям по предоставлению дошкольного, начального, основного, среднего общего образования. </w:t>
      </w:r>
    </w:p>
    <w:p w:rsidR="002D67F7" w:rsidRPr="008C3EDF" w:rsidRDefault="002D67F7" w:rsidP="008C3EDF">
      <w:pPr>
        <w:ind w:firstLine="708"/>
        <w:jc w:val="both"/>
        <w:rPr>
          <w:sz w:val="26"/>
          <w:szCs w:val="26"/>
        </w:rPr>
      </w:pPr>
      <w:r w:rsidRPr="008C3EDF">
        <w:rPr>
          <w:sz w:val="26"/>
          <w:szCs w:val="26"/>
        </w:rPr>
        <w:t xml:space="preserve">Ресурсное обеспечение реализации Подпрограммы за счет средств районного бюджета в приложении </w:t>
      </w:r>
      <w:r>
        <w:rPr>
          <w:sz w:val="26"/>
          <w:szCs w:val="26"/>
        </w:rPr>
        <w:t xml:space="preserve">№ </w:t>
      </w:r>
      <w:r w:rsidRPr="00694839">
        <w:rPr>
          <w:sz w:val="26"/>
          <w:szCs w:val="26"/>
        </w:rPr>
        <w:t>1</w:t>
      </w:r>
      <w:r w:rsidRPr="008C3EDF">
        <w:rPr>
          <w:sz w:val="26"/>
          <w:szCs w:val="26"/>
        </w:rPr>
        <w:t xml:space="preserve"> к Подпрограмме.</w:t>
      </w:r>
    </w:p>
    <w:p w:rsidR="002D67F7" w:rsidRPr="008C3EDF" w:rsidRDefault="002D67F7" w:rsidP="008C3EDF">
      <w:pPr>
        <w:ind w:firstLine="708"/>
        <w:jc w:val="both"/>
        <w:rPr>
          <w:sz w:val="26"/>
          <w:szCs w:val="26"/>
        </w:rPr>
      </w:pPr>
      <w:r w:rsidRPr="008C3EDF">
        <w:rPr>
          <w:sz w:val="26"/>
          <w:szCs w:val="26"/>
        </w:rPr>
        <w:t xml:space="preserve">Привлечение на реализацию целей Подпрограммы средств федерального бюджета, краевого бюджета, бюджетов государственных внебюджетных фондов, иных внебюджетных источников в приложении </w:t>
      </w:r>
      <w:r>
        <w:rPr>
          <w:sz w:val="26"/>
          <w:szCs w:val="26"/>
        </w:rPr>
        <w:t xml:space="preserve">№ </w:t>
      </w:r>
      <w:r w:rsidRPr="00694839">
        <w:rPr>
          <w:sz w:val="26"/>
          <w:szCs w:val="26"/>
        </w:rPr>
        <w:t>2</w:t>
      </w:r>
      <w:r w:rsidRPr="008C3EDF">
        <w:rPr>
          <w:sz w:val="26"/>
          <w:szCs w:val="26"/>
        </w:rPr>
        <w:t xml:space="preserve"> Подпрограммы.</w:t>
      </w:r>
    </w:p>
    <w:p w:rsidR="002D67F7" w:rsidRPr="008C3EDF" w:rsidRDefault="002D67F7" w:rsidP="008C3EDF">
      <w:pPr>
        <w:ind w:firstLine="708"/>
        <w:jc w:val="both"/>
        <w:rPr>
          <w:sz w:val="26"/>
          <w:szCs w:val="26"/>
        </w:rPr>
      </w:pPr>
      <w:r w:rsidRPr="008C3EDF">
        <w:rPr>
          <w:sz w:val="26"/>
          <w:szCs w:val="26"/>
        </w:rPr>
        <w:t>В ходе реализации Подпрограммы отдельные ее мероприятия  в установленном порядке могут уточняться, а объемы финансирования корректироваться с учетом утвержденных расходов районного и краевого бюджета.</w:t>
      </w:r>
    </w:p>
    <w:p w:rsidR="002D67F7" w:rsidRPr="008C3EDF" w:rsidRDefault="002D67F7" w:rsidP="008C3EDF">
      <w:pPr>
        <w:jc w:val="center"/>
        <w:rPr>
          <w:sz w:val="26"/>
          <w:szCs w:val="26"/>
        </w:rPr>
      </w:pPr>
    </w:p>
    <w:p w:rsidR="002D67F7" w:rsidRDefault="002D67F7" w:rsidP="008C3EDF">
      <w:pPr>
        <w:jc w:val="center"/>
        <w:rPr>
          <w:b/>
          <w:sz w:val="26"/>
          <w:szCs w:val="26"/>
        </w:rPr>
      </w:pPr>
      <w:r w:rsidRPr="00E067B5">
        <w:rPr>
          <w:b/>
          <w:sz w:val="26"/>
          <w:szCs w:val="26"/>
        </w:rPr>
        <w:t>7. Координация подпрограммных мероприятий</w:t>
      </w:r>
    </w:p>
    <w:p w:rsidR="00E067B5" w:rsidRPr="00E067B5" w:rsidRDefault="00E067B5" w:rsidP="008C3EDF">
      <w:pPr>
        <w:jc w:val="center"/>
        <w:rPr>
          <w:b/>
          <w:sz w:val="26"/>
          <w:szCs w:val="26"/>
        </w:rPr>
      </w:pPr>
    </w:p>
    <w:p w:rsidR="002D67F7" w:rsidRPr="008C3EDF" w:rsidRDefault="002D67F7" w:rsidP="008C3EDF">
      <w:pPr>
        <w:ind w:firstLine="360"/>
        <w:jc w:val="both"/>
        <w:rPr>
          <w:sz w:val="26"/>
          <w:szCs w:val="26"/>
        </w:rPr>
      </w:pPr>
      <w:r w:rsidRPr="008C3EDF">
        <w:rPr>
          <w:sz w:val="26"/>
          <w:szCs w:val="26"/>
        </w:rPr>
        <w:t>Управление образования администрации Спасского муниципального района в ходе выполнения Подпрограммы:</w:t>
      </w:r>
    </w:p>
    <w:p w:rsidR="002D67F7" w:rsidRPr="008C3EDF" w:rsidRDefault="002D67F7" w:rsidP="008C3EDF">
      <w:pPr>
        <w:ind w:firstLine="360"/>
        <w:jc w:val="both"/>
        <w:rPr>
          <w:sz w:val="26"/>
          <w:szCs w:val="26"/>
        </w:rPr>
      </w:pPr>
      <w:r w:rsidRPr="008C3EDF">
        <w:rPr>
          <w:sz w:val="26"/>
          <w:szCs w:val="26"/>
        </w:rPr>
        <w:t>- обеспечивает координацию деятельности по реализации Подпрограммы;</w:t>
      </w:r>
    </w:p>
    <w:p w:rsidR="002D67F7" w:rsidRPr="008C3EDF" w:rsidRDefault="002D67F7" w:rsidP="008C3EDF">
      <w:pPr>
        <w:ind w:firstLine="360"/>
        <w:jc w:val="both"/>
        <w:rPr>
          <w:sz w:val="26"/>
          <w:szCs w:val="26"/>
        </w:rPr>
      </w:pPr>
      <w:r w:rsidRPr="008C3EDF">
        <w:rPr>
          <w:sz w:val="26"/>
          <w:szCs w:val="26"/>
        </w:rPr>
        <w:t>- осуществляет контроль за эффективным использованием денежных средств;</w:t>
      </w:r>
    </w:p>
    <w:p w:rsidR="002D67F7" w:rsidRPr="008C3EDF" w:rsidRDefault="002D67F7" w:rsidP="008C3EDF">
      <w:pPr>
        <w:ind w:firstLine="360"/>
        <w:jc w:val="both"/>
        <w:rPr>
          <w:sz w:val="26"/>
          <w:szCs w:val="26"/>
        </w:rPr>
      </w:pPr>
      <w:r w:rsidRPr="008C3EDF">
        <w:rPr>
          <w:sz w:val="26"/>
          <w:szCs w:val="26"/>
        </w:rPr>
        <w:t>- осуществляет взаимодействие с ответственными за выполнение мероприятий Подпрограммы.</w:t>
      </w:r>
    </w:p>
    <w:p w:rsidR="002D67F7" w:rsidRPr="008C3EDF" w:rsidRDefault="002D67F7" w:rsidP="008C3EDF">
      <w:pPr>
        <w:jc w:val="center"/>
        <w:rPr>
          <w:b/>
          <w:sz w:val="26"/>
          <w:szCs w:val="26"/>
        </w:rPr>
      </w:pPr>
    </w:p>
    <w:p w:rsidR="002D67F7" w:rsidRPr="008C3EDF" w:rsidRDefault="002D67F7" w:rsidP="008C3EDF">
      <w:pPr>
        <w:jc w:val="center"/>
        <w:rPr>
          <w:b/>
          <w:sz w:val="26"/>
          <w:szCs w:val="26"/>
        </w:rPr>
      </w:pPr>
      <w:r w:rsidRPr="008C3EDF">
        <w:rPr>
          <w:b/>
          <w:sz w:val="26"/>
          <w:szCs w:val="26"/>
        </w:rPr>
        <w:t xml:space="preserve">8. Оценка эффективности реализации </w:t>
      </w:r>
    </w:p>
    <w:p w:rsidR="002D67F7" w:rsidRPr="008C3EDF" w:rsidRDefault="002D67F7" w:rsidP="008C3EDF">
      <w:pPr>
        <w:jc w:val="center"/>
        <w:rPr>
          <w:b/>
          <w:sz w:val="26"/>
          <w:szCs w:val="26"/>
        </w:rPr>
      </w:pPr>
      <w:r w:rsidRPr="008C3EDF">
        <w:rPr>
          <w:b/>
          <w:sz w:val="26"/>
          <w:szCs w:val="26"/>
        </w:rPr>
        <w:t>программных мероприятий Подпрограммы</w:t>
      </w:r>
    </w:p>
    <w:p w:rsidR="002D67F7" w:rsidRPr="008C3EDF" w:rsidRDefault="002D67F7" w:rsidP="008C3EDF">
      <w:pPr>
        <w:jc w:val="center"/>
        <w:rPr>
          <w:sz w:val="26"/>
          <w:szCs w:val="26"/>
        </w:rPr>
      </w:pPr>
    </w:p>
    <w:p w:rsidR="00685490" w:rsidRPr="00873137" w:rsidRDefault="002D67F7" w:rsidP="00685490">
      <w:pPr>
        <w:ind w:firstLine="709"/>
        <w:jc w:val="both"/>
        <w:rPr>
          <w:sz w:val="26"/>
          <w:szCs w:val="26"/>
        </w:rPr>
      </w:pPr>
      <w:r w:rsidRPr="008C3EDF">
        <w:rPr>
          <w:sz w:val="26"/>
          <w:szCs w:val="26"/>
        </w:rPr>
        <w:t xml:space="preserve">Оценка эффективности реализации программных мероприятий осуществляется отделом экономики администрации Спасского муниципального района </w:t>
      </w:r>
      <w:r w:rsidR="00685490">
        <w:rPr>
          <w:sz w:val="26"/>
          <w:szCs w:val="26"/>
        </w:rPr>
        <w:t>по представлению ответственными исполнителями отчета о реализации Программы нарастающим итогом</w:t>
      </w:r>
      <w:r w:rsidR="00685490" w:rsidRPr="00873137">
        <w:rPr>
          <w:sz w:val="26"/>
          <w:szCs w:val="26"/>
        </w:rPr>
        <w:t>.</w:t>
      </w:r>
    </w:p>
    <w:p w:rsidR="002D67F7" w:rsidRPr="008C3EDF" w:rsidRDefault="002D67F7" w:rsidP="008C3EDF">
      <w:pPr>
        <w:ind w:firstLine="708"/>
        <w:jc w:val="both"/>
        <w:rPr>
          <w:sz w:val="26"/>
          <w:szCs w:val="26"/>
        </w:rPr>
      </w:pPr>
      <w:r w:rsidRPr="008C3EDF">
        <w:rPr>
          <w:sz w:val="26"/>
          <w:szCs w:val="26"/>
        </w:rPr>
        <w:t>Реализация мероприятия  Подпрограммы позволит:</w:t>
      </w:r>
    </w:p>
    <w:p w:rsidR="002D67F7" w:rsidRPr="008C3EDF" w:rsidRDefault="002D67F7" w:rsidP="008C3EDF">
      <w:pPr>
        <w:ind w:firstLine="708"/>
        <w:jc w:val="both"/>
        <w:rPr>
          <w:sz w:val="26"/>
          <w:szCs w:val="26"/>
        </w:rPr>
      </w:pPr>
      <w:r w:rsidRPr="008C3EDF">
        <w:rPr>
          <w:sz w:val="26"/>
          <w:szCs w:val="26"/>
        </w:rPr>
        <w:t>- улучшить качество предоставляемых образовательных услуг;</w:t>
      </w:r>
    </w:p>
    <w:p w:rsidR="002D67F7" w:rsidRPr="008C3EDF" w:rsidRDefault="002D67F7" w:rsidP="008C3EDF">
      <w:pPr>
        <w:ind w:firstLine="708"/>
        <w:jc w:val="both"/>
        <w:rPr>
          <w:sz w:val="26"/>
          <w:szCs w:val="26"/>
        </w:rPr>
      </w:pPr>
      <w:r w:rsidRPr="008C3EDF">
        <w:rPr>
          <w:sz w:val="26"/>
          <w:szCs w:val="26"/>
        </w:rPr>
        <w:t xml:space="preserve">- повысить </w:t>
      </w:r>
      <w:r>
        <w:rPr>
          <w:sz w:val="26"/>
          <w:szCs w:val="26"/>
        </w:rPr>
        <w:t>качество предоставления образовательных услуг</w:t>
      </w:r>
      <w:r w:rsidRPr="008C3EDF">
        <w:rPr>
          <w:sz w:val="26"/>
          <w:szCs w:val="26"/>
        </w:rPr>
        <w:t>;</w:t>
      </w:r>
    </w:p>
    <w:p w:rsidR="002D67F7" w:rsidRPr="008C3EDF" w:rsidRDefault="002D67F7" w:rsidP="008C3EDF">
      <w:pPr>
        <w:ind w:firstLine="708"/>
        <w:jc w:val="both"/>
        <w:rPr>
          <w:sz w:val="26"/>
          <w:szCs w:val="26"/>
        </w:rPr>
      </w:pPr>
      <w:r w:rsidRPr="008C3EDF">
        <w:rPr>
          <w:sz w:val="26"/>
          <w:szCs w:val="26"/>
        </w:rPr>
        <w:t>- провести модернизацию учебно-материальной базы общеобразовательных учреждений;</w:t>
      </w:r>
    </w:p>
    <w:p w:rsidR="002D67F7" w:rsidRPr="008C3EDF" w:rsidRDefault="002D67F7" w:rsidP="008C3EDF">
      <w:pPr>
        <w:ind w:firstLine="708"/>
        <w:jc w:val="both"/>
        <w:rPr>
          <w:sz w:val="26"/>
          <w:szCs w:val="26"/>
        </w:rPr>
      </w:pPr>
      <w:r w:rsidRPr="008C3EDF">
        <w:rPr>
          <w:sz w:val="26"/>
          <w:szCs w:val="26"/>
        </w:rPr>
        <w:t>- создать условия для успешной социализации и эффективной самореализации детей и молодёжи Спасского муниципального района.</w:t>
      </w:r>
    </w:p>
    <w:p w:rsidR="002D67F7" w:rsidRPr="008C3EDF" w:rsidRDefault="002D67F7" w:rsidP="008C3EDF">
      <w:pPr>
        <w:jc w:val="center"/>
        <w:rPr>
          <w:sz w:val="26"/>
          <w:szCs w:val="26"/>
        </w:rPr>
      </w:pPr>
    </w:p>
    <w:p w:rsidR="002D67F7" w:rsidRPr="008C3EDF" w:rsidRDefault="002D67F7" w:rsidP="008C3EDF">
      <w:pPr>
        <w:ind w:firstLine="415"/>
        <w:jc w:val="center"/>
        <w:rPr>
          <w:sz w:val="26"/>
          <w:szCs w:val="26"/>
        </w:rPr>
      </w:pPr>
    </w:p>
    <w:p w:rsidR="002D67F7" w:rsidRPr="008C3EDF" w:rsidRDefault="002D67F7" w:rsidP="008C3EDF">
      <w:pPr>
        <w:ind w:firstLine="415"/>
        <w:jc w:val="center"/>
        <w:rPr>
          <w:sz w:val="26"/>
          <w:szCs w:val="26"/>
        </w:rPr>
      </w:pPr>
    </w:p>
    <w:p w:rsidR="002D67F7" w:rsidRPr="008C3EDF" w:rsidRDefault="002D67F7" w:rsidP="008C3EDF">
      <w:pPr>
        <w:rPr>
          <w:sz w:val="26"/>
          <w:szCs w:val="26"/>
        </w:rPr>
        <w:sectPr w:rsidR="002D67F7" w:rsidRPr="008C3EDF" w:rsidSect="00FA2D2A">
          <w:pgSz w:w="11907" w:h="16840" w:code="9"/>
          <w:pgMar w:top="1134" w:right="851" w:bottom="1134" w:left="1418" w:header="284" w:footer="284" w:gutter="0"/>
          <w:cols w:space="708"/>
          <w:docGrid w:linePitch="360"/>
        </w:sectPr>
      </w:pPr>
    </w:p>
    <w:p w:rsidR="002D67F7" w:rsidRPr="008C3EDF" w:rsidRDefault="002D67F7" w:rsidP="004B2CE1">
      <w:pPr>
        <w:shd w:val="clear" w:color="auto" w:fill="FFFFFF"/>
        <w:tabs>
          <w:tab w:val="left" w:pos="6331"/>
        </w:tabs>
        <w:suppressAutoHyphens/>
        <w:ind w:left="10206"/>
        <w:jc w:val="center"/>
        <w:rPr>
          <w:sz w:val="26"/>
          <w:szCs w:val="26"/>
        </w:rPr>
      </w:pPr>
      <w:r>
        <w:rPr>
          <w:sz w:val="26"/>
          <w:szCs w:val="26"/>
        </w:rPr>
        <w:lastRenderedPageBreak/>
        <w:t>Приложение № 1</w:t>
      </w:r>
    </w:p>
    <w:p w:rsidR="002D67F7" w:rsidRPr="008C3EDF" w:rsidRDefault="002D67F7" w:rsidP="004B2CE1">
      <w:pPr>
        <w:shd w:val="clear" w:color="auto" w:fill="FFFFFF"/>
        <w:tabs>
          <w:tab w:val="left" w:pos="6331"/>
        </w:tabs>
        <w:suppressAutoHyphens/>
        <w:ind w:left="10206"/>
        <w:jc w:val="center"/>
        <w:rPr>
          <w:sz w:val="26"/>
          <w:szCs w:val="26"/>
        </w:rPr>
      </w:pPr>
      <w:r w:rsidRPr="008C3EDF">
        <w:rPr>
          <w:sz w:val="26"/>
          <w:szCs w:val="26"/>
        </w:rPr>
        <w:t>к Подпрограмме «Развитие системы общего</w:t>
      </w:r>
    </w:p>
    <w:p w:rsidR="002D67F7" w:rsidRPr="008C3EDF" w:rsidRDefault="002D67F7" w:rsidP="004B2CE1">
      <w:pPr>
        <w:shd w:val="clear" w:color="auto" w:fill="FFFFFF"/>
        <w:tabs>
          <w:tab w:val="left" w:pos="6331"/>
        </w:tabs>
        <w:suppressAutoHyphens/>
        <w:ind w:left="10206"/>
        <w:jc w:val="center"/>
        <w:rPr>
          <w:sz w:val="26"/>
          <w:szCs w:val="26"/>
        </w:rPr>
      </w:pPr>
      <w:r w:rsidRPr="008C3EDF">
        <w:rPr>
          <w:sz w:val="26"/>
          <w:szCs w:val="26"/>
        </w:rPr>
        <w:t>образования на территории Спасского</w:t>
      </w:r>
    </w:p>
    <w:p w:rsidR="002D67F7" w:rsidRPr="008C3EDF" w:rsidRDefault="002D67F7" w:rsidP="004B2CE1">
      <w:pPr>
        <w:shd w:val="clear" w:color="auto" w:fill="FFFFFF"/>
        <w:tabs>
          <w:tab w:val="left" w:pos="6331"/>
        </w:tabs>
        <w:suppressAutoHyphens/>
        <w:ind w:left="10206"/>
        <w:jc w:val="center"/>
        <w:rPr>
          <w:sz w:val="26"/>
          <w:szCs w:val="26"/>
        </w:rPr>
      </w:pPr>
      <w:r>
        <w:rPr>
          <w:sz w:val="26"/>
          <w:szCs w:val="26"/>
        </w:rPr>
        <w:t>муниципального района на 2020-2024</w:t>
      </w:r>
      <w:r w:rsidRPr="008C3EDF">
        <w:rPr>
          <w:sz w:val="26"/>
          <w:szCs w:val="26"/>
        </w:rPr>
        <w:t xml:space="preserve"> г.г»</w:t>
      </w:r>
    </w:p>
    <w:p w:rsidR="002D67F7" w:rsidRPr="008C3EDF" w:rsidRDefault="002D67F7" w:rsidP="008C3EDF">
      <w:pPr>
        <w:shd w:val="clear" w:color="auto" w:fill="FFFFFF"/>
        <w:tabs>
          <w:tab w:val="left" w:pos="6331"/>
        </w:tabs>
        <w:suppressAutoHyphens/>
        <w:rPr>
          <w:b/>
          <w:sz w:val="26"/>
          <w:szCs w:val="26"/>
        </w:rPr>
      </w:pPr>
    </w:p>
    <w:p w:rsidR="002D67F7" w:rsidRPr="008C3EDF" w:rsidRDefault="002D67F7" w:rsidP="008C3EDF">
      <w:pPr>
        <w:shd w:val="clear" w:color="auto" w:fill="FFFFFF"/>
        <w:tabs>
          <w:tab w:val="left" w:pos="6331"/>
        </w:tabs>
        <w:suppressAutoHyphens/>
        <w:jc w:val="center"/>
        <w:rPr>
          <w:b/>
          <w:sz w:val="26"/>
          <w:szCs w:val="26"/>
        </w:rPr>
      </w:pPr>
      <w:r w:rsidRPr="008C3EDF">
        <w:rPr>
          <w:b/>
          <w:sz w:val="26"/>
          <w:szCs w:val="26"/>
        </w:rPr>
        <w:t>Ресурсное обеспечение реализации Подпрограммы «Развитие системы общего образования</w:t>
      </w:r>
    </w:p>
    <w:p w:rsidR="002D67F7" w:rsidRPr="008C3EDF" w:rsidRDefault="002D67F7" w:rsidP="008C3EDF">
      <w:pPr>
        <w:shd w:val="clear" w:color="auto" w:fill="FFFFFF"/>
        <w:tabs>
          <w:tab w:val="left" w:pos="6331"/>
        </w:tabs>
        <w:suppressAutoHyphens/>
        <w:jc w:val="center"/>
        <w:rPr>
          <w:b/>
          <w:sz w:val="26"/>
          <w:szCs w:val="26"/>
        </w:rPr>
      </w:pPr>
      <w:r w:rsidRPr="008C3EDF">
        <w:rPr>
          <w:b/>
          <w:sz w:val="26"/>
          <w:szCs w:val="26"/>
        </w:rPr>
        <w:t xml:space="preserve"> на территории Спасского муни</w:t>
      </w:r>
      <w:r>
        <w:rPr>
          <w:b/>
          <w:sz w:val="26"/>
          <w:szCs w:val="26"/>
        </w:rPr>
        <w:t>ципального района на 2020-2024</w:t>
      </w:r>
      <w:r w:rsidRPr="008C3EDF">
        <w:rPr>
          <w:b/>
          <w:sz w:val="26"/>
          <w:szCs w:val="26"/>
        </w:rPr>
        <w:t xml:space="preserve"> г.г» </w:t>
      </w:r>
    </w:p>
    <w:p w:rsidR="002D67F7" w:rsidRPr="008C3EDF" w:rsidRDefault="002D67F7" w:rsidP="008C3EDF">
      <w:pPr>
        <w:shd w:val="clear" w:color="auto" w:fill="FFFFFF"/>
        <w:tabs>
          <w:tab w:val="left" w:pos="6331"/>
        </w:tabs>
        <w:suppressAutoHyphens/>
        <w:jc w:val="center"/>
        <w:rPr>
          <w:b/>
          <w:sz w:val="26"/>
          <w:szCs w:val="26"/>
        </w:rPr>
      </w:pPr>
      <w:r w:rsidRPr="008C3EDF">
        <w:rPr>
          <w:b/>
          <w:sz w:val="26"/>
          <w:szCs w:val="26"/>
        </w:rPr>
        <w:t>за счет средств районного бюджета, (тыс. руб.)</w:t>
      </w:r>
    </w:p>
    <w:tbl>
      <w:tblPr>
        <w:tblW w:w="15870" w:type="dxa"/>
        <w:tblCellSpacing w:w="5" w:type="nil"/>
        <w:tblInd w:w="-285" w:type="dxa"/>
        <w:tblLayout w:type="fixed"/>
        <w:tblCellMar>
          <w:left w:w="75" w:type="dxa"/>
          <w:right w:w="75" w:type="dxa"/>
        </w:tblCellMar>
        <w:tblLook w:val="0000" w:firstRow="0" w:lastRow="0" w:firstColumn="0" w:lastColumn="0" w:noHBand="0" w:noVBand="0"/>
      </w:tblPr>
      <w:tblGrid>
        <w:gridCol w:w="720"/>
        <w:gridCol w:w="2307"/>
        <w:gridCol w:w="1653"/>
        <w:gridCol w:w="783"/>
        <w:gridCol w:w="709"/>
        <w:gridCol w:w="1418"/>
        <w:gridCol w:w="900"/>
        <w:gridCol w:w="1440"/>
        <w:gridCol w:w="1440"/>
        <w:gridCol w:w="1620"/>
        <w:gridCol w:w="1440"/>
        <w:gridCol w:w="1440"/>
      </w:tblGrid>
      <w:tr w:rsidR="002D67F7" w:rsidRPr="008C3EDF" w:rsidTr="008C3EDF">
        <w:trPr>
          <w:trHeight w:val="48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jc w:val="center"/>
            </w:pPr>
            <w:r w:rsidRPr="00963D63">
              <w:t>N</w:t>
            </w:r>
          </w:p>
          <w:p w:rsidR="002D67F7" w:rsidRPr="00963D63" w:rsidRDefault="002D67F7" w:rsidP="008C3EDF">
            <w:pPr>
              <w:autoSpaceDE w:val="0"/>
              <w:autoSpaceDN w:val="0"/>
              <w:adjustRightInd w:val="0"/>
              <w:jc w:val="center"/>
            </w:pPr>
            <w:r w:rsidRPr="00963D63">
              <w:t>п/п</w:t>
            </w:r>
          </w:p>
        </w:tc>
        <w:tc>
          <w:tcPr>
            <w:tcW w:w="2307" w:type="dxa"/>
            <w:vMerge w:val="restart"/>
            <w:tcBorders>
              <w:top w:val="single" w:sz="8" w:space="0" w:color="auto"/>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pPr>
            <w:r w:rsidRPr="00963D63">
              <w:t xml:space="preserve"> Наименование  </w:t>
            </w:r>
          </w:p>
          <w:p w:rsidR="002D67F7" w:rsidRPr="00963D63" w:rsidRDefault="002D67F7" w:rsidP="008C3EDF">
            <w:pPr>
              <w:autoSpaceDE w:val="0"/>
              <w:autoSpaceDN w:val="0"/>
              <w:adjustRightInd w:val="0"/>
            </w:pPr>
            <w:r w:rsidRPr="00963D63">
              <w:t xml:space="preserve">  отдельного   </w:t>
            </w:r>
          </w:p>
          <w:p w:rsidR="002D67F7" w:rsidRPr="00963D63" w:rsidRDefault="002D67F7" w:rsidP="008C3EDF">
            <w:pPr>
              <w:autoSpaceDE w:val="0"/>
              <w:autoSpaceDN w:val="0"/>
              <w:adjustRightInd w:val="0"/>
            </w:pPr>
            <w:r w:rsidRPr="00963D63">
              <w:t xml:space="preserve">  мероприятия  </w:t>
            </w:r>
          </w:p>
        </w:tc>
        <w:tc>
          <w:tcPr>
            <w:tcW w:w="1653" w:type="dxa"/>
            <w:vMerge w:val="restart"/>
            <w:tcBorders>
              <w:top w:val="single" w:sz="8" w:space="0" w:color="auto"/>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pPr>
            <w:r w:rsidRPr="00963D63">
              <w:t>Ответственный</w:t>
            </w:r>
          </w:p>
          <w:p w:rsidR="002D67F7" w:rsidRPr="00963D63" w:rsidRDefault="002D67F7" w:rsidP="008C3EDF">
            <w:pPr>
              <w:autoSpaceDE w:val="0"/>
              <w:autoSpaceDN w:val="0"/>
              <w:adjustRightInd w:val="0"/>
            </w:pPr>
            <w:r w:rsidRPr="00963D63">
              <w:t xml:space="preserve">исполнитель, </w:t>
            </w:r>
          </w:p>
          <w:p w:rsidR="002D67F7" w:rsidRPr="00963D63" w:rsidRDefault="002D67F7" w:rsidP="008C3EDF">
            <w:pPr>
              <w:autoSpaceDE w:val="0"/>
              <w:autoSpaceDN w:val="0"/>
              <w:adjustRightInd w:val="0"/>
            </w:pPr>
            <w:r w:rsidRPr="00963D63">
              <w:t>соисполнители</w:t>
            </w:r>
          </w:p>
        </w:tc>
        <w:tc>
          <w:tcPr>
            <w:tcW w:w="3810" w:type="dxa"/>
            <w:gridSpan w:val="4"/>
            <w:tcBorders>
              <w:top w:val="single" w:sz="8" w:space="0" w:color="auto"/>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jc w:val="center"/>
            </w:pPr>
            <w:r w:rsidRPr="00963D63">
              <w:t>Код бюджетной</w:t>
            </w:r>
          </w:p>
          <w:p w:rsidR="002D67F7" w:rsidRPr="00963D63" w:rsidRDefault="002D67F7" w:rsidP="008C3EDF">
            <w:pPr>
              <w:autoSpaceDE w:val="0"/>
              <w:autoSpaceDN w:val="0"/>
              <w:adjustRightInd w:val="0"/>
              <w:jc w:val="center"/>
            </w:pPr>
            <w:r w:rsidRPr="00963D63">
              <w:t>классификации</w:t>
            </w:r>
          </w:p>
        </w:tc>
        <w:tc>
          <w:tcPr>
            <w:tcW w:w="7380" w:type="dxa"/>
            <w:gridSpan w:val="5"/>
            <w:tcBorders>
              <w:top w:val="single" w:sz="8" w:space="0" w:color="auto"/>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jc w:val="center"/>
            </w:pPr>
            <w:r w:rsidRPr="00963D63">
              <w:t>Расходы (тыс. руб.), годы</w:t>
            </w:r>
          </w:p>
        </w:tc>
      </w:tr>
      <w:tr w:rsidR="002D67F7" w:rsidRPr="008C3EDF" w:rsidTr="008C3EDF">
        <w:trPr>
          <w:trHeight w:val="640"/>
          <w:tblCellSpacing w:w="5" w:type="nil"/>
        </w:trPr>
        <w:tc>
          <w:tcPr>
            <w:tcW w:w="720" w:type="dxa"/>
            <w:vMerge/>
            <w:tcBorders>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ind w:firstLine="540"/>
              <w:jc w:val="both"/>
            </w:pPr>
          </w:p>
        </w:tc>
        <w:tc>
          <w:tcPr>
            <w:tcW w:w="2307" w:type="dxa"/>
            <w:vMerge/>
            <w:tcBorders>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ind w:firstLine="540"/>
              <w:jc w:val="both"/>
            </w:pPr>
          </w:p>
        </w:tc>
        <w:tc>
          <w:tcPr>
            <w:tcW w:w="1653" w:type="dxa"/>
            <w:vMerge/>
            <w:tcBorders>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ind w:firstLine="540"/>
              <w:jc w:val="both"/>
            </w:pPr>
          </w:p>
        </w:tc>
        <w:tc>
          <w:tcPr>
            <w:tcW w:w="783" w:type="dxa"/>
            <w:tcBorders>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jc w:val="center"/>
            </w:pPr>
            <w:r w:rsidRPr="00963D63">
              <w:t>ГРБС</w:t>
            </w:r>
          </w:p>
        </w:tc>
        <w:tc>
          <w:tcPr>
            <w:tcW w:w="709" w:type="dxa"/>
            <w:tcBorders>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jc w:val="center"/>
            </w:pPr>
            <w:proofErr w:type="spellStart"/>
            <w:r w:rsidRPr="00963D63">
              <w:t>Рз</w:t>
            </w:r>
            <w:proofErr w:type="spellEnd"/>
          </w:p>
          <w:p w:rsidR="002D67F7" w:rsidRPr="00963D63" w:rsidRDefault="002D67F7" w:rsidP="008C3EDF">
            <w:pPr>
              <w:autoSpaceDE w:val="0"/>
              <w:autoSpaceDN w:val="0"/>
              <w:adjustRightInd w:val="0"/>
              <w:jc w:val="center"/>
            </w:pPr>
            <w:proofErr w:type="spellStart"/>
            <w:r w:rsidRPr="00963D63">
              <w:t>Пр</w:t>
            </w:r>
            <w:proofErr w:type="spellEnd"/>
          </w:p>
        </w:tc>
        <w:tc>
          <w:tcPr>
            <w:tcW w:w="1418" w:type="dxa"/>
            <w:tcBorders>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jc w:val="center"/>
            </w:pPr>
            <w:r w:rsidRPr="00963D63">
              <w:t>ЦСР</w:t>
            </w:r>
          </w:p>
        </w:tc>
        <w:tc>
          <w:tcPr>
            <w:tcW w:w="900" w:type="dxa"/>
            <w:tcBorders>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jc w:val="center"/>
            </w:pPr>
            <w:r w:rsidRPr="00963D63">
              <w:t>ВР</w:t>
            </w:r>
          </w:p>
        </w:tc>
        <w:tc>
          <w:tcPr>
            <w:tcW w:w="1440" w:type="dxa"/>
            <w:tcBorders>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jc w:val="center"/>
            </w:pPr>
            <w:r w:rsidRPr="00963D63">
              <w:t>Очередной 2020</w:t>
            </w:r>
          </w:p>
          <w:p w:rsidR="002D67F7" w:rsidRPr="00963D63" w:rsidRDefault="002D67F7" w:rsidP="008C3EDF">
            <w:pPr>
              <w:autoSpaceDE w:val="0"/>
              <w:autoSpaceDN w:val="0"/>
              <w:adjustRightInd w:val="0"/>
              <w:jc w:val="center"/>
            </w:pPr>
            <w:r w:rsidRPr="00963D63">
              <w:t>год</w:t>
            </w:r>
          </w:p>
        </w:tc>
        <w:tc>
          <w:tcPr>
            <w:tcW w:w="1440" w:type="dxa"/>
            <w:tcBorders>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jc w:val="center"/>
            </w:pPr>
            <w:r w:rsidRPr="00963D63">
              <w:t>Первый 2021 год планового периода</w:t>
            </w:r>
          </w:p>
        </w:tc>
        <w:tc>
          <w:tcPr>
            <w:tcW w:w="1620" w:type="dxa"/>
            <w:tcBorders>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jc w:val="center"/>
            </w:pPr>
            <w:r w:rsidRPr="00963D63">
              <w:t>Второй 2022 год планового периода</w:t>
            </w:r>
          </w:p>
        </w:tc>
        <w:tc>
          <w:tcPr>
            <w:tcW w:w="1440" w:type="dxa"/>
            <w:tcBorders>
              <w:left w:val="single" w:sz="8" w:space="0" w:color="auto"/>
              <w:bottom w:val="single" w:sz="8" w:space="0" w:color="auto"/>
              <w:right w:val="single" w:sz="4" w:space="0" w:color="auto"/>
            </w:tcBorders>
          </w:tcPr>
          <w:p w:rsidR="002D67F7" w:rsidRPr="00963D63" w:rsidRDefault="002D67F7" w:rsidP="008C3EDF">
            <w:pPr>
              <w:autoSpaceDE w:val="0"/>
              <w:autoSpaceDN w:val="0"/>
              <w:adjustRightInd w:val="0"/>
              <w:jc w:val="center"/>
            </w:pPr>
            <w:r w:rsidRPr="00963D63">
              <w:t>Третий 2023 год планового периода</w:t>
            </w:r>
          </w:p>
        </w:tc>
        <w:tc>
          <w:tcPr>
            <w:tcW w:w="1440" w:type="dxa"/>
            <w:tcBorders>
              <w:left w:val="single" w:sz="4" w:space="0" w:color="auto"/>
              <w:bottom w:val="single" w:sz="8" w:space="0" w:color="auto"/>
              <w:right w:val="single" w:sz="8" w:space="0" w:color="auto"/>
            </w:tcBorders>
          </w:tcPr>
          <w:p w:rsidR="002D67F7" w:rsidRPr="00963D63" w:rsidRDefault="002D67F7" w:rsidP="008C3EDF">
            <w:pPr>
              <w:autoSpaceDE w:val="0"/>
              <w:autoSpaceDN w:val="0"/>
              <w:adjustRightInd w:val="0"/>
              <w:jc w:val="center"/>
            </w:pPr>
            <w:r w:rsidRPr="00963D63">
              <w:t>Четвертый 2024 год планового периода</w:t>
            </w:r>
          </w:p>
        </w:tc>
      </w:tr>
      <w:tr w:rsidR="002D67F7" w:rsidRPr="008C3EDF" w:rsidTr="008C3EDF">
        <w:trPr>
          <w:trHeight w:val="249"/>
          <w:tblCellSpacing w:w="5" w:type="nil"/>
        </w:trPr>
        <w:tc>
          <w:tcPr>
            <w:tcW w:w="720" w:type="dxa"/>
            <w:tcBorders>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jc w:val="center"/>
            </w:pPr>
            <w:r w:rsidRPr="00963D63">
              <w:t>1</w:t>
            </w:r>
          </w:p>
        </w:tc>
        <w:tc>
          <w:tcPr>
            <w:tcW w:w="2307" w:type="dxa"/>
            <w:tcBorders>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jc w:val="center"/>
            </w:pPr>
            <w:r w:rsidRPr="00963D63">
              <w:t>2</w:t>
            </w:r>
          </w:p>
        </w:tc>
        <w:tc>
          <w:tcPr>
            <w:tcW w:w="1653" w:type="dxa"/>
            <w:tcBorders>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jc w:val="center"/>
            </w:pPr>
            <w:r w:rsidRPr="00963D63">
              <w:t>3</w:t>
            </w:r>
          </w:p>
        </w:tc>
        <w:tc>
          <w:tcPr>
            <w:tcW w:w="783" w:type="dxa"/>
            <w:tcBorders>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jc w:val="center"/>
            </w:pPr>
            <w:r w:rsidRPr="00963D63">
              <w:t>4</w:t>
            </w:r>
          </w:p>
        </w:tc>
        <w:tc>
          <w:tcPr>
            <w:tcW w:w="709" w:type="dxa"/>
            <w:tcBorders>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jc w:val="center"/>
            </w:pPr>
            <w:r w:rsidRPr="00963D63">
              <w:t>5</w:t>
            </w:r>
          </w:p>
        </w:tc>
        <w:tc>
          <w:tcPr>
            <w:tcW w:w="1418" w:type="dxa"/>
            <w:tcBorders>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jc w:val="center"/>
            </w:pPr>
            <w:r w:rsidRPr="00963D63">
              <w:t>6</w:t>
            </w:r>
          </w:p>
        </w:tc>
        <w:tc>
          <w:tcPr>
            <w:tcW w:w="900" w:type="dxa"/>
            <w:tcBorders>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jc w:val="center"/>
            </w:pPr>
            <w:r w:rsidRPr="00963D63">
              <w:t>7</w:t>
            </w:r>
          </w:p>
        </w:tc>
        <w:tc>
          <w:tcPr>
            <w:tcW w:w="1440" w:type="dxa"/>
            <w:tcBorders>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jc w:val="center"/>
            </w:pPr>
            <w:r w:rsidRPr="00963D63">
              <w:t>8</w:t>
            </w:r>
          </w:p>
        </w:tc>
        <w:tc>
          <w:tcPr>
            <w:tcW w:w="1440" w:type="dxa"/>
            <w:tcBorders>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jc w:val="center"/>
            </w:pPr>
            <w:r w:rsidRPr="00963D63">
              <w:t>9</w:t>
            </w:r>
          </w:p>
        </w:tc>
        <w:tc>
          <w:tcPr>
            <w:tcW w:w="1620" w:type="dxa"/>
            <w:tcBorders>
              <w:left w:val="single" w:sz="8" w:space="0" w:color="auto"/>
              <w:bottom w:val="single" w:sz="8" w:space="0" w:color="auto"/>
              <w:right w:val="single" w:sz="8" w:space="0" w:color="auto"/>
            </w:tcBorders>
          </w:tcPr>
          <w:p w:rsidR="002D67F7" w:rsidRPr="00963D63" w:rsidRDefault="002D67F7" w:rsidP="008C3EDF">
            <w:pPr>
              <w:autoSpaceDE w:val="0"/>
              <w:autoSpaceDN w:val="0"/>
              <w:adjustRightInd w:val="0"/>
              <w:jc w:val="center"/>
            </w:pPr>
            <w:r w:rsidRPr="00963D63">
              <w:t>10</w:t>
            </w:r>
          </w:p>
        </w:tc>
        <w:tc>
          <w:tcPr>
            <w:tcW w:w="1440" w:type="dxa"/>
            <w:tcBorders>
              <w:left w:val="single" w:sz="8" w:space="0" w:color="auto"/>
              <w:bottom w:val="single" w:sz="8" w:space="0" w:color="auto"/>
              <w:right w:val="single" w:sz="4" w:space="0" w:color="auto"/>
            </w:tcBorders>
          </w:tcPr>
          <w:p w:rsidR="002D67F7" w:rsidRPr="00963D63" w:rsidRDefault="002D67F7" w:rsidP="008C3EDF">
            <w:pPr>
              <w:autoSpaceDE w:val="0"/>
              <w:autoSpaceDN w:val="0"/>
              <w:adjustRightInd w:val="0"/>
              <w:jc w:val="center"/>
            </w:pPr>
            <w:r w:rsidRPr="00963D63">
              <w:t>11</w:t>
            </w:r>
          </w:p>
        </w:tc>
        <w:tc>
          <w:tcPr>
            <w:tcW w:w="1440" w:type="dxa"/>
            <w:tcBorders>
              <w:left w:val="single" w:sz="4" w:space="0" w:color="auto"/>
              <w:bottom w:val="single" w:sz="8" w:space="0" w:color="auto"/>
              <w:right w:val="single" w:sz="8" w:space="0" w:color="auto"/>
            </w:tcBorders>
          </w:tcPr>
          <w:p w:rsidR="002D67F7" w:rsidRPr="00963D63" w:rsidRDefault="002D67F7" w:rsidP="008C3EDF">
            <w:pPr>
              <w:autoSpaceDE w:val="0"/>
              <w:autoSpaceDN w:val="0"/>
              <w:adjustRightInd w:val="0"/>
              <w:jc w:val="center"/>
            </w:pPr>
            <w:r w:rsidRPr="00963D63">
              <w:t>12</w:t>
            </w:r>
          </w:p>
        </w:tc>
      </w:tr>
      <w:tr w:rsidR="002D67F7" w:rsidRPr="008C3EDF" w:rsidTr="008C3EDF">
        <w:trPr>
          <w:trHeight w:val="640"/>
          <w:tblCellSpacing w:w="5" w:type="nil"/>
        </w:trPr>
        <w:tc>
          <w:tcPr>
            <w:tcW w:w="720" w:type="dxa"/>
            <w:tcBorders>
              <w:left w:val="single" w:sz="8" w:space="0" w:color="auto"/>
              <w:bottom w:val="single" w:sz="8" w:space="0" w:color="auto"/>
              <w:right w:val="single" w:sz="8" w:space="0" w:color="auto"/>
            </w:tcBorders>
          </w:tcPr>
          <w:p w:rsidR="002D67F7" w:rsidRPr="00963D63" w:rsidRDefault="002D67F7" w:rsidP="008C3EDF">
            <w:pPr>
              <w:tabs>
                <w:tab w:val="left" w:pos="6331"/>
              </w:tabs>
              <w:suppressAutoHyphens/>
              <w:jc w:val="center"/>
            </w:pPr>
            <w:r w:rsidRPr="00963D63">
              <w:t>1.</w:t>
            </w:r>
          </w:p>
        </w:tc>
        <w:tc>
          <w:tcPr>
            <w:tcW w:w="2307" w:type="dxa"/>
            <w:tcBorders>
              <w:left w:val="single" w:sz="8" w:space="0" w:color="auto"/>
              <w:bottom w:val="single" w:sz="8" w:space="0" w:color="auto"/>
              <w:right w:val="single" w:sz="8" w:space="0" w:color="auto"/>
            </w:tcBorders>
          </w:tcPr>
          <w:p w:rsidR="002D67F7" w:rsidRPr="00963D63" w:rsidRDefault="002D67F7" w:rsidP="008C3EDF">
            <w:pPr>
              <w:tabs>
                <w:tab w:val="left" w:pos="1380"/>
                <w:tab w:val="left" w:pos="6331"/>
              </w:tabs>
              <w:suppressAutoHyphens/>
              <w:jc w:val="both"/>
            </w:pPr>
            <w:r w:rsidRPr="00963D63">
              <w:t>Под</w:t>
            </w:r>
            <w:r w:rsidRPr="00963D63">
              <w:rPr>
                <w:color w:val="000000"/>
              </w:rPr>
              <w:t xml:space="preserve">программа </w:t>
            </w:r>
            <w:r w:rsidRPr="00963D63">
              <w:t xml:space="preserve">«Развитие системы общего образования на территории Спасского муниципального района на 2020-2024 года» </w:t>
            </w:r>
          </w:p>
        </w:tc>
        <w:tc>
          <w:tcPr>
            <w:tcW w:w="1653" w:type="dxa"/>
            <w:tcBorders>
              <w:left w:val="single" w:sz="8" w:space="0" w:color="auto"/>
              <w:bottom w:val="single" w:sz="8" w:space="0" w:color="auto"/>
              <w:right w:val="single" w:sz="8" w:space="0" w:color="auto"/>
            </w:tcBorders>
          </w:tcPr>
          <w:p w:rsidR="002D67F7" w:rsidRPr="00963D63" w:rsidRDefault="002D67F7" w:rsidP="008C3EDF">
            <w:pPr>
              <w:tabs>
                <w:tab w:val="left" w:pos="1380"/>
                <w:tab w:val="left" w:pos="6331"/>
              </w:tabs>
              <w:suppressAutoHyphens/>
              <w:jc w:val="center"/>
            </w:pPr>
            <w:r w:rsidRPr="00963D63">
              <w:t>Управление образования</w:t>
            </w:r>
          </w:p>
        </w:tc>
        <w:tc>
          <w:tcPr>
            <w:tcW w:w="783" w:type="dxa"/>
            <w:tcBorders>
              <w:left w:val="single" w:sz="8" w:space="0" w:color="auto"/>
              <w:bottom w:val="single" w:sz="8" w:space="0" w:color="auto"/>
              <w:right w:val="single" w:sz="8" w:space="0" w:color="auto"/>
            </w:tcBorders>
            <w:vAlign w:val="center"/>
          </w:tcPr>
          <w:p w:rsidR="002D67F7" w:rsidRPr="00963D63" w:rsidRDefault="002D67F7" w:rsidP="0094226F">
            <w:pPr>
              <w:tabs>
                <w:tab w:val="left" w:pos="1380"/>
              </w:tabs>
              <w:autoSpaceDE w:val="0"/>
              <w:autoSpaceDN w:val="0"/>
              <w:adjustRightInd w:val="0"/>
              <w:jc w:val="center"/>
            </w:pPr>
            <w:r w:rsidRPr="00963D63">
              <w:t>970</w:t>
            </w:r>
          </w:p>
        </w:tc>
        <w:tc>
          <w:tcPr>
            <w:tcW w:w="709" w:type="dxa"/>
            <w:tcBorders>
              <w:left w:val="single" w:sz="8" w:space="0" w:color="auto"/>
              <w:bottom w:val="single" w:sz="8" w:space="0" w:color="auto"/>
              <w:right w:val="single" w:sz="8" w:space="0" w:color="auto"/>
            </w:tcBorders>
            <w:vAlign w:val="center"/>
          </w:tcPr>
          <w:p w:rsidR="002D67F7" w:rsidRPr="00963D63" w:rsidRDefault="002D67F7" w:rsidP="0094226F">
            <w:pPr>
              <w:tabs>
                <w:tab w:val="left" w:pos="1380"/>
              </w:tabs>
              <w:autoSpaceDE w:val="0"/>
              <w:autoSpaceDN w:val="0"/>
              <w:adjustRightInd w:val="0"/>
              <w:jc w:val="center"/>
            </w:pPr>
            <w:r w:rsidRPr="00963D63">
              <w:t>0700</w:t>
            </w:r>
          </w:p>
        </w:tc>
        <w:tc>
          <w:tcPr>
            <w:tcW w:w="1418" w:type="dxa"/>
            <w:tcBorders>
              <w:left w:val="single" w:sz="8" w:space="0" w:color="auto"/>
              <w:bottom w:val="single" w:sz="8" w:space="0" w:color="auto"/>
              <w:right w:val="single" w:sz="8" w:space="0" w:color="auto"/>
            </w:tcBorders>
            <w:vAlign w:val="center"/>
          </w:tcPr>
          <w:p w:rsidR="002D67F7" w:rsidRPr="00963D63" w:rsidRDefault="002D67F7" w:rsidP="008C3EDF">
            <w:pPr>
              <w:tabs>
                <w:tab w:val="left" w:pos="1380"/>
              </w:tabs>
              <w:autoSpaceDE w:val="0"/>
              <w:autoSpaceDN w:val="0"/>
              <w:adjustRightInd w:val="0"/>
              <w:ind w:left="-75" w:right="-125"/>
              <w:jc w:val="center"/>
            </w:pPr>
            <w:r w:rsidRPr="00963D63">
              <w:t>0220000000</w:t>
            </w:r>
          </w:p>
        </w:tc>
        <w:tc>
          <w:tcPr>
            <w:tcW w:w="900" w:type="dxa"/>
            <w:tcBorders>
              <w:left w:val="single" w:sz="8" w:space="0" w:color="auto"/>
              <w:bottom w:val="single" w:sz="8" w:space="0" w:color="auto"/>
              <w:right w:val="single" w:sz="8" w:space="0" w:color="auto"/>
            </w:tcBorders>
          </w:tcPr>
          <w:p w:rsidR="002D67F7" w:rsidRPr="00963D63" w:rsidRDefault="002D67F7" w:rsidP="008C3EDF">
            <w:pPr>
              <w:tabs>
                <w:tab w:val="left" w:pos="1380"/>
              </w:tabs>
              <w:autoSpaceDE w:val="0"/>
              <w:autoSpaceDN w:val="0"/>
              <w:adjustRightInd w:val="0"/>
            </w:pPr>
          </w:p>
          <w:p w:rsidR="002D67F7" w:rsidRDefault="002D67F7" w:rsidP="008C3EDF"/>
          <w:p w:rsidR="002D67F7" w:rsidRDefault="002D67F7" w:rsidP="008C3EDF"/>
          <w:p w:rsidR="002D67F7" w:rsidRPr="00963D63" w:rsidRDefault="002D67F7" w:rsidP="008C3EDF"/>
          <w:p w:rsidR="002D67F7" w:rsidRPr="00963D63" w:rsidRDefault="002D67F7" w:rsidP="008C3EDF"/>
          <w:p w:rsidR="002D67F7" w:rsidRPr="00963D63" w:rsidRDefault="002D67F7" w:rsidP="008C3EDF"/>
          <w:p w:rsidR="002D67F7" w:rsidRPr="00963D63" w:rsidRDefault="002D67F7" w:rsidP="008C3EDF"/>
          <w:p w:rsidR="002D67F7" w:rsidRPr="00963D63" w:rsidRDefault="002D67F7" w:rsidP="008C3EDF"/>
        </w:tc>
        <w:tc>
          <w:tcPr>
            <w:tcW w:w="1440" w:type="dxa"/>
            <w:tcBorders>
              <w:left w:val="single" w:sz="8" w:space="0" w:color="auto"/>
              <w:bottom w:val="single" w:sz="8" w:space="0" w:color="auto"/>
              <w:right w:val="single" w:sz="8" w:space="0" w:color="auto"/>
            </w:tcBorders>
            <w:vAlign w:val="center"/>
          </w:tcPr>
          <w:p w:rsidR="002D67F7" w:rsidRPr="00963D63" w:rsidRDefault="002D67F7" w:rsidP="008C3EDF">
            <w:pPr>
              <w:tabs>
                <w:tab w:val="left" w:pos="1380"/>
              </w:tabs>
              <w:autoSpaceDE w:val="0"/>
              <w:autoSpaceDN w:val="0"/>
              <w:adjustRightInd w:val="0"/>
              <w:jc w:val="center"/>
            </w:pPr>
            <w:r>
              <w:t>182 633,732</w:t>
            </w:r>
          </w:p>
        </w:tc>
        <w:tc>
          <w:tcPr>
            <w:tcW w:w="1440" w:type="dxa"/>
            <w:tcBorders>
              <w:left w:val="single" w:sz="8" w:space="0" w:color="auto"/>
              <w:bottom w:val="single" w:sz="8" w:space="0" w:color="auto"/>
              <w:right w:val="single" w:sz="8" w:space="0" w:color="auto"/>
            </w:tcBorders>
            <w:vAlign w:val="center"/>
          </w:tcPr>
          <w:p w:rsidR="002D67F7" w:rsidRPr="00963D63" w:rsidRDefault="002D67F7" w:rsidP="008C3EDF">
            <w:pPr>
              <w:ind w:left="-147" w:right="-122"/>
              <w:jc w:val="center"/>
            </w:pPr>
            <w:r>
              <w:t>182 633,732</w:t>
            </w:r>
          </w:p>
        </w:tc>
        <w:tc>
          <w:tcPr>
            <w:tcW w:w="1620" w:type="dxa"/>
            <w:tcBorders>
              <w:left w:val="single" w:sz="8" w:space="0" w:color="auto"/>
              <w:bottom w:val="single" w:sz="8" w:space="0" w:color="auto"/>
              <w:right w:val="single" w:sz="8" w:space="0" w:color="auto"/>
            </w:tcBorders>
            <w:vAlign w:val="center"/>
          </w:tcPr>
          <w:p w:rsidR="002D67F7" w:rsidRPr="00963D63" w:rsidRDefault="002D67F7" w:rsidP="008C3EDF">
            <w:pPr>
              <w:jc w:val="center"/>
            </w:pPr>
            <w:r>
              <w:t>182 633,732</w:t>
            </w:r>
          </w:p>
        </w:tc>
        <w:tc>
          <w:tcPr>
            <w:tcW w:w="1440" w:type="dxa"/>
            <w:tcBorders>
              <w:left w:val="single" w:sz="8" w:space="0" w:color="auto"/>
              <w:bottom w:val="single" w:sz="8" w:space="0" w:color="auto"/>
              <w:right w:val="single" w:sz="4" w:space="0" w:color="auto"/>
            </w:tcBorders>
            <w:vAlign w:val="center"/>
          </w:tcPr>
          <w:p w:rsidR="002D67F7" w:rsidRPr="00963D63" w:rsidRDefault="002D67F7" w:rsidP="00BD2157">
            <w:pPr>
              <w:ind w:left="-89" w:right="-39"/>
              <w:jc w:val="center"/>
            </w:pPr>
            <w:r>
              <w:t>182 633,732</w:t>
            </w:r>
          </w:p>
        </w:tc>
        <w:tc>
          <w:tcPr>
            <w:tcW w:w="1440" w:type="dxa"/>
            <w:tcBorders>
              <w:left w:val="single" w:sz="4" w:space="0" w:color="auto"/>
              <w:bottom w:val="single" w:sz="8" w:space="0" w:color="auto"/>
              <w:right w:val="single" w:sz="8" w:space="0" w:color="auto"/>
            </w:tcBorders>
            <w:vAlign w:val="center"/>
          </w:tcPr>
          <w:p w:rsidR="002D67F7" w:rsidRPr="00963D63" w:rsidRDefault="002D67F7" w:rsidP="008C3EDF">
            <w:pPr>
              <w:ind w:left="-111" w:right="-158"/>
              <w:jc w:val="center"/>
            </w:pPr>
            <w:r>
              <w:t>182 633,732</w:t>
            </w:r>
          </w:p>
        </w:tc>
      </w:tr>
      <w:tr w:rsidR="002D67F7" w:rsidRPr="008C3EDF" w:rsidTr="008C3EDF">
        <w:trPr>
          <w:tblCellSpacing w:w="5" w:type="nil"/>
        </w:trPr>
        <w:tc>
          <w:tcPr>
            <w:tcW w:w="720" w:type="dxa"/>
            <w:tcBorders>
              <w:left w:val="single" w:sz="8" w:space="0" w:color="auto"/>
              <w:bottom w:val="single" w:sz="8" w:space="0" w:color="auto"/>
              <w:right w:val="single" w:sz="8" w:space="0" w:color="auto"/>
            </w:tcBorders>
          </w:tcPr>
          <w:p w:rsidR="002D67F7" w:rsidRPr="00963D63" w:rsidRDefault="002D67F7" w:rsidP="008C3EDF">
            <w:pPr>
              <w:tabs>
                <w:tab w:val="left" w:pos="6331"/>
              </w:tabs>
              <w:suppressAutoHyphens/>
              <w:jc w:val="center"/>
            </w:pPr>
            <w:r w:rsidRPr="00963D63">
              <w:t xml:space="preserve">2. </w:t>
            </w:r>
          </w:p>
        </w:tc>
        <w:tc>
          <w:tcPr>
            <w:tcW w:w="2307" w:type="dxa"/>
            <w:tcBorders>
              <w:left w:val="single" w:sz="8" w:space="0" w:color="auto"/>
              <w:bottom w:val="single" w:sz="8" w:space="0" w:color="auto"/>
              <w:right w:val="single" w:sz="8" w:space="0" w:color="auto"/>
            </w:tcBorders>
          </w:tcPr>
          <w:p w:rsidR="002D67F7" w:rsidRPr="00963D63" w:rsidRDefault="002D67F7" w:rsidP="008C3EDF">
            <w:pPr>
              <w:tabs>
                <w:tab w:val="left" w:pos="1380"/>
                <w:tab w:val="left" w:pos="6331"/>
              </w:tabs>
              <w:suppressAutoHyphens/>
              <w:jc w:val="both"/>
            </w:pPr>
            <w:r w:rsidRPr="00963D63">
              <w:t>Мероприятия  по Подпрограмме</w:t>
            </w:r>
          </w:p>
        </w:tc>
        <w:tc>
          <w:tcPr>
            <w:tcW w:w="1653" w:type="dxa"/>
            <w:tcBorders>
              <w:left w:val="single" w:sz="8" w:space="0" w:color="auto"/>
              <w:bottom w:val="single" w:sz="8" w:space="0" w:color="auto"/>
              <w:right w:val="single" w:sz="8" w:space="0" w:color="auto"/>
            </w:tcBorders>
          </w:tcPr>
          <w:p w:rsidR="002D67F7" w:rsidRPr="00963D63" w:rsidRDefault="002D67F7" w:rsidP="008C3EDF">
            <w:pPr>
              <w:tabs>
                <w:tab w:val="left" w:pos="1380"/>
                <w:tab w:val="left" w:pos="6331"/>
              </w:tabs>
              <w:suppressAutoHyphens/>
              <w:jc w:val="center"/>
            </w:pPr>
            <w:r w:rsidRPr="00963D63">
              <w:t>Управление образования</w:t>
            </w:r>
          </w:p>
        </w:tc>
        <w:tc>
          <w:tcPr>
            <w:tcW w:w="783" w:type="dxa"/>
            <w:tcBorders>
              <w:left w:val="single" w:sz="8" w:space="0" w:color="auto"/>
              <w:bottom w:val="single" w:sz="8" w:space="0" w:color="auto"/>
              <w:right w:val="single" w:sz="8" w:space="0" w:color="auto"/>
            </w:tcBorders>
          </w:tcPr>
          <w:p w:rsidR="002D67F7" w:rsidRPr="00963D63" w:rsidRDefault="002D67F7" w:rsidP="008C3EDF">
            <w:pPr>
              <w:tabs>
                <w:tab w:val="left" w:pos="1380"/>
              </w:tabs>
              <w:autoSpaceDE w:val="0"/>
              <w:autoSpaceDN w:val="0"/>
              <w:adjustRightInd w:val="0"/>
            </w:pPr>
          </w:p>
        </w:tc>
        <w:tc>
          <w:tcPr>
            <w:tcW w:w="709" w:type="dxa"/>
            <w:tcBorders>
              <w:left w:val="single" w:sz="8" w:space="0" w:color="auto"/>
              <w:bottom w:val="single" w:sz="8" w:space="0" w:color="auto"/>
              <w:right w:val="single" w:sz="8" w:space="0" w:color="auto"/>
            </w:tcBorders>
          </w:tcPr>
          <w:p w:rsidR="002D67F7" w:rsidRPr="00963D63" w:rsidRDefault="002D67F7" w:rsidP="008C3EDF">
            <w:pPr>
              <w:tabs>
                <w:tab w:val="left" w:pos="1380"/>
              </w:tabs>
              <w:autoSpaceDE w:val="0"/>
              <w:autoSpaceDN w:val="0"/>
              <w:adjustRightInd w:val="0"/>
            </w:pPr>
          </w:p>
        </w:tc>
        <w:tc>
          <w:tcPr>
            <w:tcW w:w="1418" w:type="dxa"/>
            <w:tcBorders>
              <w:left w:val="single" w:sz="8" w:space="0" w:color="auto"/>
              <w:bottom w:val="single" w:sz="8" w:space="0" w:color="auto"/>
              <w:right w:val="single" w:sz="8" w:space="0" w:color="auto"/>
            </w:tcBorders>
          </w:tcPr>
          <w:p w:rsidR="002D67F7" w:rsidRPr="00963D63" w:rsidRDefault="002D67F7" w:rsidP="008C3EDF">
            <w:pPr>
              <w:tabs>
                <w:tab w:val="left" w:pos="1380"/>
              </w:tabs>
              <w:autoSpaceDE w:val="0"/>
              <w:autoSpaceDN w:val="0"/>
              <w:adjustRightInd w:val="0"/>
            </w:pPr>
          </w:p>
        </w:tc>
        <w:tc>
          <w:tcPr>
            <w:tcW w:w="900" w:type="dxa"/>
            <w:tcBorders>
              <w:left w:val="single" w:sz="8" w:space="0" w:color="auto"/>
              <w:bottom w:val="single" w:sz="8" w:space="0" w:color="auto"/>
              <w:right w:val="single" w:sz="8" w:space="0" w:color="auto"/>
            </w:tcBorders>
          </w:tcPr>
          <w:p w:rsidR="002D67F7" w:rsidRPr="00963D63" w:rsidRDefault="002D67F7" w:rsidP="008C3EDF">
            <w:pPr>
              <w:tabs>
                <w:tab w:val="left" w:pos="1380"/>
              </w:tabs>
              <w:autoSpaceDE w:val="0"/>
              <w:autoSpaceDN w:val="0"/>
              <w:adjustRightInd w:val="0"/>
            </w:pPr>
          </w:p>
        </w:tc>
        <w:tc>
          <w:tcPr>
            <w:tcW w:w="1440" w:type="dxa"/>
            <w:tcBorders>
              <w:left w:val="single" w:sz="8" w:space="0" w:color="auto"/>
              <w:bottom w:val="single" w:sz="8" w:space="0" w:color="auto"/>
              <w:right w:val="single" w:sz="8" w:space="0" w:color="auto"/>
            </w:tcBorders>
          </w:tcPr>
          <w:p w:rsidR="002D67F7" w:rsidRPr="00963D63" w:rsidRDefault="002D67F7" w:rsidP="008C3EDF">
            <w:pPr>
              <w:tabs>
                <w:tab w:val="left" w:pos="1380"/>
              </w:tabs>
              <w:autoSpaceDE w:val="0"/>
              <w:autoSpaceDN w:val="0"/>
              <w:adjustRightInd w:val="0"/>
              <w:jc w:val="center"/>
            </w:pPr>
          </w:p>
        </w:tc>
        <w:tc>
          <w:tcPr>
            <w:tcW w:w="1440" w:type="dxa"/>
            <w:tcBorders>
              <w:left w:val="single" w:sz="8" w:space="0" w:color="auto"/>
              <w:bottom w:val="single" w:sz="8" w:space="0" w:color="auto"/>
              <w:right w:val="single" w:sz="8" w:space="0" w:color="auto"/>
            </w:tcBorders>
          </w:tcPr>
          <w:p w:rsidR="002D67F7" w:rsidRPr="00963D63" w:rsidRDefault="002D67F7" w:rsidP="008C3EDF">
            <w:pPr>
              <w:tabs>
                <w:tab w:val="left" w:pos="1380"/>
              </w:tabs>
              <w:autoSpaceDE w:val="0"/>
              <w:autoSpaceDN w:val="0"/>
              <w:adjustRightInd w:val="0"/>
              <w:jc w:val="center"/>
            </w:pPr>
          </w:p>
        </w:tc>
        <w:tc>
          <w:tcPr>
            <w:tcW w:w="1620" w:type="dxa"/>
            <w:tcBorders>
              <w:left w:val="single" w:sz="8" w:space="0" w:color="auto"/>
              <w:bottom w:val="single" w:sz="8" w:space="0" w:color="auto"/>
              <w:right w:val="single" w:sz="8" w:space="0" w:color="auto"/>
            </w:tcBorders>
          </w:tcPr>
          <w:p w:rsidR="002D67F7" w:rsidRPr="00963D63" w:rsidRDefault="002D67F7" w:rsidP="008C3EDF">
            <w:pPr>
              <w:tabs>
                <w:tab w:val="left" w:pos="1380"/>
              </w:tabs>
              <w:autoSpaceDE w:val="0"/>
              <w:autoSpaceDN w:val="0"/>
              <w:adjustRightInd w:val="0"/>
              <w:jc w:val="center"/>
            </w:pPr>
          </w:p>
        </w:tc>
        <w:tc>
          <w:tcPr>
            <w:tcW w:w="1440" w:type="dxa"/>
            <w:tcBorders>
              <w:left w:val="single" w:sz="8" w:space="0" w:color="auto"/>
              <w:bottom w:val="single" w:sz="8" w:space="0" w:color="auto"/>
              <w:right w:val="single" w:sz="4" w:space="0" w:color="auto"/>
            </w:tcBorders>
          </w:tcPr>
          <w:p w:rsidR="002D67F7" w:rsidRPr="00963D63" w:rsidRDefault="002D67F7" w:rsidP="008C3EDF">
            <w:pPr>
              <w:tabs>
                <w:tab w:val="left" w:pos="1380"/>
              </w:tabs>
              <w:autoSpaceDE w:val="0"/>
              <w:autoSpaceDN w:val="0"/>
              <w:adjustRightInd w:val="0"/>
              <w:jc w:val="center"/>
            </w:pPr>
          </w:p>
        </w:tc>
        <w:tc>
          <w:tcPr>
            <w:tcW w:w="1440" w:type="dxa"/>
            <w:tcBorders>
              <w:left w:val="single" w:sz="4" w:space="0" w:color="auto"/>
              <w:bottom w:val="single" w:sz="8" w:space="0" w:color="auto"/>
              <w:right w:val="single" w:sz="8" w:space="0" w:color="auto"/>
            </w:tcBorders>
          </w:tcPr>
          <w:p w:rsidR="002D67F7" w:rsidRPr="00963D63" w:rsidRDefault="002D67F7" w:rsidP="008C3EDF">
            <w:pPr>
              <w:tabs>
                <w:tab w:val="left" w:pos="1380"/>
              </w:tabs>
              <w:autoSpaceDE w:val="0"/>
              <w:autoSpaceDN w:val="0"/>
              <w:adjustRightInd w:val="0"/>
              <w:jc w:val="center"/>
            </w:pPr>
          </w:p>
        </w:tc>
      </w:tr>
      <w:tr w:rsidR="002D67F7" w:rsidRPr="008C3EDF" w:rsidTr="008C3EDF">
        <w:trPr>
          <w:trHeight w:val="320"/>
          <w:tblCellSpacing w:w="5" w:type="nil"/>
        </w:trPr>
        <w:tc>
          <w:tcPr>
            <w:tcW w:w="720" w:type="dxa"/>
            <w:tcBorders>
              <w:left w:val="single" w:sz="8" w:space="0" w:color="auto"/>
              <w:bottom w:val="single" w:sz="8" w:space="0" w:color="auto"/>
              <w:right w:val="single" w:sz="8" w:space="0" w:color="auto"/>
            </w:tcBorders>
          </w:tcPr>
          <w:p w:rsidR="002D67F7" w:rsidRPr="00963D63" w:rsidRDefault="002D67F7" w:rsidP="008C3EDF">
            <w:pPr>
              <w:tabs>
                <w:tab w:val="left" w:pos="6331"/>
              </w:tabs>
              <w:suppressAutoHyphens/>
              <w:jc w:val="center"/>
            </w:pPr>
            <w:r w:rsidRPr="00963D63">
              <w:t>2.1.</w:t>
            </w:r>
          </w:p>
        </w:tc>
        <w:tc>
          <w:tcPr>
            <w:tcW w:w="2307" w:type="dxa"/>
            <w:tcBorders>
              <w:left w:val="single" w:sz="8" w:space="0" w:color="auto"/>
              <w:bottom w:val="single" w:sz="8" w:space="0" w:color="auto"/>
              <w:right w:val="single" w:sz="8" w:space="0" w:color="auto"/>
            </w:tcBorders>
            <w:vAlign w:val="center"/>
          </w:tcPr>
          <w:p w:rsidR="002D67F7" w:rsidRPr="00963D63" w:rsidRDefault="002D67F7" w:rsidP="008C3EDF">
            <w:pPr>
              <w:jc w:val="both"/>
            </w:pPr>
            <w:r w:rsidRPr="00963D63">
              <w:t>Мероприятия по реализации муниципального задания</w:t>
            </w:r>
          </w:p>
        </w:tc>
        <w:tc>
          <w:tcPr>
            <w:tcW w:w="1653" w:type="dxa"/>
            <w:tcBorders>
              <w:left w:val="single" w:sz="8" w:space="0" w:color="auto"/>
              <w:bottom w:val="single" w:sz="8" w:space="0" w:color="auto"/>
              <w:right w:val="single" w:sz="8" w:space="0" w:color="auto"/>
            </w:tcBorders>
          </w:tcPr>
          <w:p w:rsidR="002D67F7" w:rsidRPr="00963D63" w:rsidRDefault="002D67F7" w:rsidP="008C3EDF">
            <w:pPr>
              <w:tabs>
                <w:tab w:val="left" w:pos="1380"/>
                <w:tab w:val="left" w:pos="6331"/>
              </w:tabs>
              <w:suppressAutoHyphens/>
              <w:jc w:val="center"/>
            </w:pPr>
            <w:r w:rsidRPr="00963D63">
              <w:t>Управление образования</w:t>
            </w:r>
          </w:p>
        </w:tc>
        <w:tc>
          <w:tcPr>
            <w:tcW w:w="783" w:type="dxa"/>
            <w:tcBorders>
              <w:left w:val="single" w:sz="8" w:space="0" w:color="auto"/>
              <w:bottom w:val="single" w:sz="8" w:space="0" w:color="auto"/>
              <w:right w:val="single" w:sz="8" w:space="0" w:color="auto"/>
            </w:tcBorders>
          </w:tcPr>
          <w:p w:rsidR="002D67F7" w:rsidRDefault="002D67F7" w:rsidP="008C3EDF">
            <w:pPr>
              <w:tabs>
                <w:tab w:val="left" w:pos="1380"/>
              </w:tabs>
              <w:autoSpaceDE w:val="0"/>
              <w:autoSpaceDN w:val="0"/>
              <w:adjustRightInd w:val="0"/>
              <w:jc w:val="center"/>
            </w:pPr>
          </w:p>
          <w:p w:rsidR="002D67F7" w:rsidRPr="00963D63" w:rsidRDefault="002D67F7" w:rsidP="008C3EDF">
            <w:pPr>
              <w:tabs>
                <w:tab w:val="left" w:pos="1380"/>
              </w:tabs>
              <w:autoSpaceDE w:val="0"/>
              <w:autoSpaceDN w:val="0"/>
              <w:adjustRightInd w:val="0"/>
              <w:jc w:val="center"/>
            </w:pPr>
            <w:r w:rsidRPr="00963D63">
              <w:t>970</w:t>
            </w:r>
          </w:p>
        </w:tc>
        <w:tc>
          <w:tcPr>
            <w:tcW w:w="709" w:type="dxa"/>
            <w:tcBorders>
              <w:left w:val="single" w:sz="8" w:space="0" w:color="auto"/>
              <w:bottom w:val="single" w:sz="8" w:space="0" w:color="auto"/>
              <w:right w:val="single" w:sz="8" w:space="0" w:color="auto"/>
            </w:tcBorders>
          </w:tcPr>
          <w:p w:rsidR="002D67F7" w:rsidRDefault="002D67F7" w:rsidP="008C3EDF">
            <w:pPr>
              <w:tabs>
                <w:tab w:val="left" w:pos="1380"/>
              </w:tabs>
              <w:autoSpaceDE w:val="0"/>
              <w:autoSpaceDN w:val="0"/>
              <w:adjustRightInd w:val="0"/>
              <w:jc w:val="center"/>
            </w:pPr>
          </w:p>
          <w:p w:rsidR="002D67F7" w:rsidRPr="00963D63" w:rsidRDefault="002D67F7" w:rsidP="008C3EDF">
            <w:pPr>
              <w:tabs>
                <w:tab w:val="left" w:pos="1380"/>
              </w:tabs>
              <w:autoSpaceDE w:val="0"/>
              <w:autoSpaceDN w:val="0"/>
              <w:adjustRightInd w:val="0"/>
              <w:jc w:val="center"/>
            </w:pPr>
            <w:r w:rsidRPr="00963D63">
              <w:t>0702</w:t>
            </w:r>
          </w:p>
        </w:tc>
        <w:tc>
          <w:tcPr>
            <w:tcW w:w="1418" w:type="dxa"/>
            <w:tcBorders>
              <w:left w:val="single" w:sz="8" w:space="0" w:color="auto"/>
              <w:bottom w:val="single" w:sz="8" w:space="0" w:color="auto"/>
              <w:right w:val="single" w:sz="8" w:space="0" w:color="auto"/>
            </w:tcBorders>
          </w:tcPr>
          <w:p w:rsidR="002D67F7" w:rsidRPr="00963D63" w:rsidRDefault="002D67F7" w:rsidP="008C3EDF">
            <w:pPr>
              <w:tabs>
                <w:tab w:val="left" w:pos="1343"/>
              </w:tabs>
              <w:autoSpaceDE w:val="0"/>
              <w:autoSpaceDN w:val="0"/>
              <w:adjustRightInd w:val="0"/>
              <w:ind w:left="-75" w:right="-75"/>
            </w:pPr>
          </w:p>
          <w:p w:rsidR="002D67F7" w:rsidRPr="00963D63" w:rsidRDefault="002D67F7" w:rsidP="008C3EDF">
            <w:pPr>
              <w:autoSpaceDE w:val="0"/>
              <w:autoSpaceDN w:val="0"/>
              <w:adjustRightInd w:val="0"/>
              <w:ind w:left="-75" w:right="-75"/>
            </w:pPr>
            <w:r w:rsidRPr="00963D63">
              <w:t>0220161010</w:t>
            </w:r>
          </w:p>
        </w:tc>
        <w:tc>
          <w:tcPr>
            <w:tcW w:w="900" w:type="dxa"/>
            <w:tcBorders>
              <w:left w:val="single" w:sz="8" w:space="0" w:color="auto"/>
              <w:bottom w:val="single" w:sz="8" w:space="0" w:color="auto"/>
              <w:right w:val="single" w:sz="8" w:space="0" w:color="auto"/>
            </w:tcBorders>
          </w:tcPr>
          <w:p w:rsidR="002D67F7" w:rsidRPr="00963D63" w:rsidRDefault="002D67F7" w:rsidP="008C3EDF">
            <w:pPr>
              <w:tabs>
                <w:tab w:val="left" w:pos="1380"/>
              </w:tabs>
              <w:autoSpaceDE w:val="0"/>
              <w:autoSpaceDN w:val="0"/>
              <w:adjustRightInd w:val="0"/>
            </w:pPr>
          </w:p>
          <w:p w:rsidR="002D67F7" w:rsidRPr="00963D63" w:rsidRDefault="002D67F7" w:rsidP="008C3EDF">
            <w:pPr>
              <w:tabs>
                <w:tab w:val="left" w:pos="1380"/>
              </w:tabs>
              <w:autoSpaceDE w:val="0"/>
              <w:autoSpaceDN w:val="0"/>
              <w:adjustRightInd w:val="0"/>
            </w:pPr>
            <w:r w:rsidRPr="00963D63">
              <w:t>611</w:t>
            </w:r>
          </w:p>
        </w:tc>
        <w:tc>
          <w:tcPr>
            <w:tcW w:w="1440" w:type="dxa"/>
            <w:tcBorders>
              <w:left w:val="single" w:sz="8" w:space="0" w:color="auto"/>
              <w:bottom w:val="single" w:sz="8" w:space="0" w:color="auto"/>
              <w:right w:val="single" w:sz="8" w:space="0" w:color="auto"/>
            </w:tcBorders>
          </w:tcPr>
          <w:p w:rsidR="002D67F7" w:rsidRDefault="002D67F7" w:rsidP="008C3EDF">
            <w:pPr>
              <w:tabs>
                <w:tab w:val="left" w:pos="1380"/>
              </w:tabs>
              <w:autoSpaceDE w:val="0"/>
              <w:autoSpaceDN w:val="0"/>
              <w:adjustRightInd w:val="0"/>
              <w:jc w:val="center"/>
            </w:pPr>
          </w:p>
          <w:p w:rsidR="002D67F7" w:rsidRPr="00963D63" w:rsidRDefault="002D67F7" w:rsidP="008C3EDF">
            <w:pPr>
              <w:tabs>
                <w:tab w:val="left" w:pos="1380"/>
              </w:tabs>
              <w:autoSpaceDE w:val="0"/>
              <w:autoSpaceDN w:val="0"/>
              <w:adjustRightInd w:val="0"/>
              <w:jc w:val="center"/>
            </w:pPr>
            <w:r>
              <w:t>182 633,732</w:t>
            </w:r>
          </w:p>
        </w:tc>
        <w:tc>
          <w:tcPr>
            <w:tcW w:w="1440" w:type="dxa"/>
            <w:tcBorders>
              <w:left w:val="single" w:sz="8" w:space="0" w:color="auto"/>
              <w:bottom w:val="single" w:sz="8" w:space="0" w:color="auto"/>
              <w:right w:val="single" w:sz="8" w:space="0" w:color="auto"/>
            </w:tcBorders>
          </w:tcPr>
          <w:p w:rsidR="002D67F7" w:rsidRDefault="002D67F7" w:rsidP="008C3EDF">
            <w:pPr>
              <w:autoSpaceDE w:val="0"/>
              <w:autoSpaceDN w:val="0"/>
              <w:adjustRightInd w:val="0"/>
              <w:ind w:left="-147" w:right="-122"/>
              <w:jc w:val="center"/>
            </w:pPr>
          </w:p>
          <w:p w:rsidR="002D67F7" w:rsidRPr="00963D63" w:rsidRDefault="002D67F7" w:rsidP="008C3EDF">
            <w:pPr>
              <w:autoSpaceDE w:val="0"/>
              <w:autoSpaceDN w:val="0"/>
              <w:adjustRightInd w:val="0"/>
              <w:ind w:left="-147" w:right="-122"/>
              <w:jc w:val="center"/>
            </w:pPr>
            <w:r>
              <w:t>182 633,732</w:t>
            </w:r>
          </w:p>
        </w:tc>
        <w:tc>
          <w:tcPr>
            <w:tcW w:w="1620" w:type="dxa"/>
            <w:tcBorders>
              <w:left w:val="single" w:sz="8" w:space="0" w:color="auto"/>
              <w:bottom w:val="single" w:sz="8" w:space="0" w:color="auto"/>
              <w:right w:val="single" w:sz="8" w:space="0" w:color="auto"/>
            </w:tcBorders>
          </w:tcPr>
          <w:p w:rsidR="002D67F7" w:rsidRDefault="002D67F7" w:rsidP="008C3EDF">
            <w:pPr>
              <w:tabs>
                <w:tab w:val="left" w:pos="1380"/>
              </w:tabs>
              <w:autoSpaceDE w:val="0"/>
              <w:autoSpaceDN w:val="0"/>
              <w:adjustRightInd w:val="0"/>
              <w:jc w:val="center"/>
            </w:pPr>
          </w:p>
          <w:p w:rsidR="002D67F7" w:rsidRPr="00963D63" w:rsidRDefault="002D67F7" w:rsidP="008C3EDF">
            <w:pPr>
              <w:tabs>
                <w:tab w:val="left" w:pos="1380"/>
              </w:tabs>
              <w:autoSpaceDE w:val="0"/>
              <w:autoSpaceDN w:val="0"/>
              <w:adjustRightInd w:val="0"/>
              <w:jc w:val="center"/>
            </w:pPr>
            <w:r>
              <w:t>182 633,732</w:t>
            </w:r>
          </w:p>
        </w:tc>
        <w:tc>
          <w:tcPr>
            <w:tcW w:w="1440" w:type="dxa"/>
            <w:tcBorders>
              <w:left w:val="single" w:sz="8" w:space="0" w:color="auto"/>
              <w:bottom w:val="single" w:sz="8" w:space="0" w:color="auto"/>
              <w:right w:val="single" w:sz="4" w:space="0" w:color="auto"/>
            </w:tcBorders>
          </w:tcPr>
          <w:p w:rsidR="002D67F7" w:rsidRDefault="002D67F7" w:rsidP="00BD2157">
            <w:pPr>
              <w:tabs>
                <w:tab w:val="left" w:pos="-15115"/>
              </w:tabs>
              <w:autoSpaceDE w:val="0"/>
              <w:autoSpaceDN w:val="0"/>
              <w:adjustRightInd w:val="0"/>
              <w:ind w:left="-89" w:right="-39"/>
              <w:jc w:val="center"/>
            </w:pPr>
          </w:p>
          <w:p w:rsidR="002D67F7" w:rsidRPr="00963D63" w:rsidRDefault="002D67F7" w:rsidP="00BD2157">
            <w:pPr>
              <w:tabs>
                <w:tab w:val="left" w:pos="-15115"/>
              </w:tabs>
              <w:autoSpaceDE w:val="0"/>
              <w:autoSpaceDN w:val="0"/>
              <w:adjustRightInd w:val="0"/>
              <w:ind w:left="-89" w:right="-39"/>
              <w:jc w:val="center"/>
            </w:pPr>
            <w:r>
              <w:t>182 633,732</w:t>
            </w:r>
          </w:p>
        </w:tc>
        <w:tc>
          <w:tcPr>
            <w:tcW w:w="1440" w:type="dxa"/>
            <w:tcBorders>
              <w:left w:val="single" w:sz="4" w:space="0" w:color="auto"/>
              <w:bottom w:val="single" w:sz="8" w:space="0" w:color="auto"/>
              <w:right w:val="single" w:sz="8" w:space="0" w:color="auto"/>
            </w:tcBorders>
          </w:tcPr>
          <w:p w:rsidR="002D67F7" w:rsidRDefault="002D67F7" w:rsidP="008C3EDF">
            <w:pPr>
              <w:tabs>
                <w:tab w:val="left" w:pos="1448"/>
              </w:tabs>
              <w:autoSpaceDE w:val="0"/>
              <w:autoSpaceDN w:val="0"/>
              <w:adjustRightInd w:val="0"/>
              <w:ind w:left="-111"/>
              <w:jc w:val="center"/>
            </w:pPr>
          </w:p>
          <w:p w:rsidR="002D67F7" w:rsidRPr="00963D63" w:rsidRDefault="002D67F7" w:rsidP="008C3EDF">
            <w:pPr>
              <w:tabs>
                <w:tab w:val="left" w:pos="1448"/>
              </w:tabs>
              <w:autoSpaceDE w:val="0"/>
              <w:autoSpaceDN w:val="0"/>
              <w:adjustRightInd w:val="0"/>
              <w:ind w:left="-111"/>
              <w:jc w:val="center"/>
            </w:pPr>
            <w:r>
              <w:t>182 633,732</w:t>
            </w:r>
          </w:p>
        </w:tc>
      </w:tr>
      <w:tr w:rsidR="002D67F7" w:rsidRPr="008C3EDF" w:rsidTr="008C3EDF">
        <w:trPr>
          <w:trHeight w:val="320"/>
          <w:tblCellSpacing w:w="5" w:type="nil"/>
        </w:trPr>
        <w:tc>
          <w:tcPr>
            <w:tcW w:w="720" w:type="dxa"/>
            <w:tcBorders>
              <w:left w:val="single" w:sz="8" w:space="0" w:color="auto"/>
              <w:bottom w:val="single" w:sz="4" w:space="0" w:color="auto"/>
              <w:right w:val="single" w:sz="8" w:space="0" w:color="auto"/>
            </w:tcBorders>
          </w:tcPr>
          <w:p w:rsidR="002D67F7" w:rsidRPr="00963D63" w:rsidRDefault="002D67F7" w:rsidP="008C3EDF">
            <w:pPr>
              <w:tabs>
                <w:tab w:val="left" w:pos="6331"/>
              </w:tabs>
              <w:suppressAutoHyphens/>
              <w:jc w:val="center"/>
            </w:pPr>
            <w:r w:rsidRPr="00963D63">
              <w:t>2.2.</w:t>
            </w:r>
          </w:p>
        </w:tc>
        <w:tc>
          <w:tcPr>
            <w:tcW w:w="2307" w:type="dxa"/>
            <w:tcBorders>
              <w:left w:val="single" w:sz="8" w:space="0" w:color="auto"/>
              <w:bottom w:val="single" w:sz="4" w:space="0" w:color="auto"/>
              <w:right w:val="single" w:sz="8" w:space="0" w:color="auto"/>
            </w:tcBorders>
          </w:tcPr>
          <w:p w:rsidR="002D67F7" w:rsidRPr="00963D63" w:rsidRDefault="002D67F7" w:rsidP="0094226F">
            <w:pPr>
              <w:tabs>
                <w:tab w:val="left" w:pos="1380"/>
              </w:tabs>
              <w:jc w:val="both"/>
            </w:pPr>
            <w:r w:rsidRPr="00963D63">
              <w:t>Организация питания детей</w:t>
            </w:r>
            <w:r>
              <w:t xml:space="preserve"> социальной категории</w:t>
            </w:r>
          </w:p>
        </w:tc>
        <w:tc>
          <w:tcPr>
            <w:tcW w:w="1653" w:type="dxa"/>
            <w:tcBorders>
              <w:left w:val="single" w:sz="8" w:space="0" w:color="auto"/>
              <w:bottom w:val="single" w:sz="4" w:space="0" w:color="auto"/>
              <w:right w:val="single" w:sz="8" w:space="0" w:color="auto"/>
            </w:tcBorders>
          </w:tcPr>
          <w:p w:rsidR="002D67F7" w:rsidRPr="00963D63" w:rsidRDefault="002D67F7" w:rsidP="008C3EDF">
            <w:pPr>
              <w:tabs>
                <w:tab w:val="left" w:pos="1380"/>
                <w:tab w:val="left" w:pos="6331"/>
              </w:tabs>
              <w:suppressAutoHyphens/>
              <w:jc w:val="center"/>
            </w:pPr>
            <w:r w:rsidRPr="00963D63">
              <w:t>Управление образования</w:t>
            </w:r>
          </w:p>
        </w:tc>
        <w:tc>
          <w:tcPr>
            <w:tcW w:w="783" w:type="dxa"/>
            <w:tcBorders>
              <w:left w:val="single" w:sz="8" w:space="0" w:color="auto"/>
              <w:bottom w:val="single" w:sz="4" w:space="0" w:color="auto"/>
              <w:right w:val="single" w:sz="8" w:space="0" w:color="auto"/>
            </w:tcBorders>
          </w:tcPr>
          <w:p w:rsidR="002D67F7" w:rsidRPr="00963D63" w:rsidRDefault="002D67F7" w:rsidP="008C3EDF">
            <w:pPr>
              <w:tabs>
                <w:tab w:val="left" w:pos="1380"/>
              </w:tabs>
              <w:autoSpaceDE w:val="0"/>
              <w:autoSpaceDN w:val="0"/>
              <w:adjustRightInd w:val="0"/>
              <w:jc w:val="center"/>
            </w:pPr>
            <w:r w:rsidRPr="00963D63">
              <w:t>970</w:t>
            </w:r>
          </w:p>
        </w:tc>
        <w:tc>
          <w:tcPr>
            <w:tcW w:w="709" w:type="dxa"/>
            <w:tcBorders>
              <w:left w:val="single" w:sz="8" w:space="0" w:color="auto"/>
              <w:bottom w:val="single" w:sz="4" w:space="0" w:color="auto"/>
              <w:right w:val="single" w:sz="8" w:space="0" w:color="auto"/>
            </w:tcBorders>
          </w:tcPr>
          <w:p w:rsidR="002D67F7" w:rsidRPr="00963D63" w:rsidRDefault="002D67F7" w:rsidP="0094226F">
            <w:pPr>
              <w:tabs>
                <w:tab w:val="left" w:pos="1380"/>
              </w:tabs>
              <w:autoSpaceDE w:val="0"/>
              <w:autoSpaceDN w:val="0"/>
              <w:adjustRightInd w:val="0"/>
              <w:jc w:val="center"/>
            </w:pPr>
            <w:r w:rsidRPr="00963D63">
              <w:t>070</w:t>
            </w:r>
            <w:r>
              <w:t>2</w:t>
            </w:r>
          </w:p>
        </w:tc>
        <w:tc>
          <w:tcPr>
            <w:tcW w:w="1418" w:type="dxa"/>
            <w:tcBorders>
              <w:left w:val="single" w:sz="8" w:space="0" w:color="auto"/>
              <w:bottom w:val="single" w:sz="4" w:space="0" w:color="auto"/>
              <w:right w:val="single" w:sz="8" w:space="0" w:color="auto"/>
            </w:tcBorders>
          </w:tcPr>
          <w:p w:rsidR="002D67F7" w:rsidRPr="00963D63" w:rsidRDefault="002D67F7" w:rsidP="008C3EDF">
            <w:pPr>
              <w:autoSpaceDE w:val="0"/>
              <w:autoSpaceDN w:val="0"/>
              <w:adjustRightInd w:val="0"/>
              <w:ind w:left="-75" w:right="-75"/>
              <w:jc w:val="center"/>
            </w:pPr>
            <w:r w:rsidRPr="00963D63">
              <w:t>0220261020</w:t>
            </w:r>
          </w:p>
        </w:tc>
        <w:tc>
          <w:tcPr>
            <w:tcW w:w="900" w:type="dxa"/>
            <w:tcBorders>
              <w:left w:val="single" w:sz="8" w:space="0" w:color="auto"/>
              <w:bottom w:val="single" w:sz="4" w:space="0" w:color="auto"/>
              <w:right w:val="single" w:sz="8" w:space="0" w:color="auto"/>
            </w:tcBorders>
          </w:tcPr>
          <w:p w:rsidR="002D67F7" w:rsidRPr="00963D63" w:rsidRDefault="002D67F7" w:rsidP="0094226F">
            <w:pPr>
              <w:tabs>
                <w:tab w:val="left" w:pos="1380"/>
              </w:tabs>
              <w:autoSpaceDE w:val="0"/>
              <w:autoSpaceDN w:val="0"/>
              <w:adjustRightInd w:val="0"/>
              <w:ind w:right="-105"/>
            </w:pPr>
            <w:r>
              <w:t>611</w:t>
            </w:r>
          </w:p>
        </w:tc>
        <w:tc>
          <w:tcPr>
            <w:tcW w:w="1440" w:type="dxa"/>
            <w:tcBorders>
              <w:left w:val="single" w:sz="8" w:space="0" w:color="auto"/>
              <w:bottom w:val="single" w:sz="4" w:space="0" w:color="auto"/>
              <w:right w:val="single" w:sz="8" w:space="0" w:color="auto"/>
            </w:tcBorders>
          </w:tcPr>
          <w:p w:rsidR="002D67F7" w:rsidRPr="00963D63" w:rsidRDefault="002D67F7" w:rsidP="008C3EDF">
            <w:pPr>
              <w:tabs>
                <w:tab w:val="left" w:pos="1380"/>
              </w:tabs>
              <w:autoSpaceDE w:val="0"/>
              <w:autoSpaceDN w:val="0"/>
              <w:adjustRightInd w:val="0"/>
              <w:jc w:val="center"/>
            </w:pPr>
          </w:p>
        </w:tc>
        <w:tc>
          <w:tcPr>
            <w:tcW w:w="1440" w:type="dxa"/>
            <w:tcBorders>
              <w:left w:val="single" w:sz="8" w:space="0" w:color="auto"/>
              <w:bottom w:val="single" w:sz="4" w:space="0" w:color="auto"/>
              <w:right w:val="single" w:sz="8" w:space="0" w:color="auto"/>
            </w:tcBorders>
          </w:tcPr>
          <w:p w:rsidR="002D67F7" w:rsidRPr="00963D63" w:rsidRDefault="002D67F7" w:rsidP="008C3EDF">
            <w:pPr>
              <w:tabs>
                <w:tab w:val="left" w:pos="1380"/>
              </w:tabs>
              <w:autoSpaceDE w:val="0"/>
              <w:autoSpaceDN w:val="0"/>
              <w:adjustRightInd w:val="0"/>
              <w:jc w:val="center"/>
            </w:pPr>
          </w:p>
        </w:tc>
        <w:tc>
          <w:tcPr>
            <w:tcW w:w="1620" w:type="dxa"/>
            <w:tcBorders>
              <w:left w:val="single" w:sz="8" w:space="0" w:color="auto"/>
              <w:bottom w:val="single" w:sz="4" w:space="0" w:color="auto"/>
              <w:right w:val="single" w:sz="8" w:space="0" w:color="auto"/>
            </w:tcBorders>
          </w:tcPr>
          <w:p w:rsidR="002D67F7" w:rsidRPr="00963D63" w:rsidRDefault="002D67F7" w:rsidP="008C3EDF">
            <w:pPr>
              <w:tabs>
                <w:tab w:val="left" w:pos="1380"/>
              </w:tabs>
              <w:autoSpaceDE w:val="0"/>
              <w:autoSpaceDN w:val="0"/>
              <w:adjustRightInd w:val="0"/>
              <w:jc w:val="center"/>
            </w:pPr>
          </w:p>
        </w:tc>
        <w:tc>
          <w:tcPr>
            <w:tcW w:w="1440" w:type="dxa"/>
            <w:tcBorders>
              <w:left w:val="single" w:sz="8" w:space="0" w:color="auto"/>
              <w:bottom w:val="single" w:sz="4" w:space="0" w:color="auto"/>
              <w:right w:val="single" w:sz="4" w:space="0" w:color="auto"/>
            </w:tcBorders>
          </w:tcPr>
          <w:p w:rsidR="002D67F7" w:rsidRPr="00963D63" w:rsidRDefault="002D67F7" w:rsidP="008C3EDF">
            <w:pPr>
              <w:tabs>
                <w:tab w:val="left" w:pos="1380"/>
              </w:tabs>
              <w:autoSpaceDE w:val="0"/>
              <w:autoSpaceDN w:val="0"/>
              <w:adjustRightInd w:val="0"/>
              <w:jc w:val="center"/>
            </w:pPr>
          </w:p>
        </w:tc>
        <w:tc>
          <w:tcPr>
            <w:tcW w:w="1440" w:type="dxa"/>
            <w:tcBorders>
              <w:left w:val="single" w:sz="4" w:space="0" w:color="auto"/>
              <w:bottom w:val="single" w:sz="4" w:space="0" w:color="auto"/>
              <w:right w:val="single" w:sz="8" w:space="0" w:color="auto"/>
            </w:tcBorders>
          </w:tcPr>
          <w:p w:rsidR="002D67F7" w:rsidRPr="00963D63" w:rsidRDefault="002D67F7" w:rsidP="008C3EDF">
            <w:pPr>
              <w:tabs>
                <w:tab w:val="left" w:pos="1380"/>
              </w:tabs>
              <w:autoSpaceDE w:val="0"/>
              <w:autoSpaceDN w:val="0"/>
              <w:adjustRightInd w:val="0"/>
              <w:jc w:val="center"/>
            </w:pPr>
          </w:p>
        </w:tc>
      </w:tr>
    </w:tbl>
    <w:p w:rsidR="002D67F7" w:rsidRPr="008C3EDF" w:rsidRDefault="002D67F7" w:rsidP="008C3EDF">
      <w:pPr>
        <w:shd w:val="clear" w:color="auto" w:fill="FFFFFF"/>
        <w:tabs>
          <w:tab w:val="left" w:pos="6331"/>
        </w:tabs>
        <w:suppressAutoHyphens/>
        <w:rPr>
          <w:sz w:val="26"/>
          <w:szCs w:val="26"/>
        </w:rPr>
        <w:sectPr w:rsidR="002D67F7" w:rsidRPr="008C3EDF" w:rsidSect="008C3EDF">
          <w:pgSz w:w="16840" w:h="11907" w:orient="landscape" w:code="9"/>
          <w:pgMar w:top="1418" w:right="851" w:bottom="567" w:left="851" w:header="0" w:footer="284" w:gutter="0"/>
          <w:cols w:space="708"/>
          <w:docGrid w:linePitch="360"/>
        </w:sectPr>
      </w:pPr>
    </w:p>
    <w:p w:rsidR="002D67F7" w:rsidRPr="008C3EDF" w:rsidRDefault="002D67F7" w:rsidP="00B007CB">
      <w:pPr>
        <w:shd w:val="clear" w:color="auto" w:fill="FFFFFF"/>
        <w:tabs>
          <w:tab w:val="left" w:pos="6331"/>
        </w:tabs>
        <w:suppressAutoHyphens/>
        <w:ind w:left="10206"/>
        <w:jc w:val="center"/>
        <w:rPr>
          <w:sz w:val="26"/>
          <w:szCs w:val="26"/>
        </w:rPr>
      </w:pPr>
      <w:r>
        <w:rPr>
          <w:sz w:val="26"/>
          <w:szCs w:val="26"/>
        </w:rPr>
        <w:lastRenderedPageBreak/>
        <w:t xml:space="preserve">Приложение № </w:t>
      </w:r>
      <w:r w:rsidRPr="008C3EDF">
        <w:rPr>
          <w:sz w:val="26"/>
          <w:szCs w:val="26"/>
        </w:rPr>
        <w:t>2</w:t>
      </w:r>
    </w:p>
    <w:p w:rsidR="002D67F7" w:rsidRPr="008C3EDF" w:rsidRDefault="002D67F7" w:rsidP="00B007CB">
      <w:pPr>
        <w:shd w:val="clear" w:color="auto" w:fill="FFFFFF"/>
        <w:tabs>
          <w:tab w:val="left" w:pos="6331"/>
        </w:tabs>
        <w:suppressAutoHyphens/>
        <w:ind w:left="10206"/>
        <w:jc w:val="center"/>
        <w:rPr>
          <w:sz w:val="26"/>
          <w:szCs w:val="26"/>
        </w:rPr>
      </w:pPr>
      <w:r w:rsidRPr="008C3EDF">
        <w:rPr>
          <w:sz w:val="26"/>
          <w:szCs w:val="26"/>
        </w:rPr>
        <w:t>к подпрограмме «Развитие системы общего</w:t>
      </w:r>
    </w:p>
    <w:p w:rsidR="002D67F7" w:rsidRPr="008C3EDF" w:rsidRDefault="002D67F7" w:rsidP="00B007CB">
      <w:pPr>
        <w:shd w:val="clear" w:color="auto" w:fill="FFFFFF"/>
        <w:tabs>
          <w:tab w:val="left" w:pos="6331"/>
        </w:tabs>
        <w:suppressAutoHyphens/>
        <w:ind w:left="10206"/>
        <w:jc w:val="center"/>
        <w:rPr>
          <w:sz w:val="26"/>
          <w:szCs w:val="26"/>
        </w:rPr>
      </w:pPr>
      <w:r w:rsidRPr="008C3EDF">
        <w:rPr>
          <w:sz w:val="26"/>
          <w:szCs w:val="26"/>
        </w:rPr>
        <w:t>образования на территории Спасского</w:t>
      </w:r>
    </w:p>
    <w:p w:rsidR="002D67F7" w:rsidRPr="008C3EDF" w:rsidRDefault="002D67F7" w:rsidP="00B007CB">
      <w:pPr>
        <w:shd w:val="clear" w:color="auto" w:fill="FFFFFF"/>
        <w:tabs>
          <w:tab w:val="left" w:pos="6331"/>
        </w:tabs>
        <w:suppressAutoHyphens/>
        <w:ind w:left="10206"/>
        <w:jc w:val="center"/>
        <w:rPr>
          <w:sz w:val="26"/>
          <w:szCs w:val="26"/>
        </w:rPr>
      </w:pPr>
      <w:r w:rsidRPr="008C3EDF">
        <w:rPr>
          <w:sz w:val="26"/>
          <w:szCs w:val="26"/>
        </w:rPr>
        <w:t>муниципального райо</w:t>
      </w:r>
      <w:r>
        <w:rPr>
          <w:sz w:val="26"/>
          <w:szCs w:val="26"/>
        </w:rPr>
        <w:t>на на 2020-2024</w:t>
      </w:r>
      <w:r w:rsidRPr="008C3EDF">
        <w:rPr>
          <w:sz w:val="26"/>
          <w:szCs w:val="26"/>
        </w:rPr>
        <w:t xml:space="preserve"> г.г»</w:t>
      </w:r>
    </w:p>
    <w:p w:rsidR="002D67F7" w:rsidRPr="008C3EDF" w:rsidRDefault="002D67F7" w:rsidP="008C3EDF">
      <w:pPr>
        <w:shd w:val="clear" w:color="auto" w:fill="FFFFFF"/>
        <w:tabs>
          <w:tab w:val="left" w:pos="6331"/>
        </w:tabs>
        <w:suppressAutoHyphens/>
        <w:jc w:val="center"/>
        <w:rPr>
          <w:sz w:val="26"/>
          <w:szCs w:val="26"/>
        </w:rPr>
      </w:pPr>
    </w:p>
    <w:p w:rsidR="002D67F7" w:rsidRPr="008C3EDF" w:rsidRDefault="002D67F7" w:rsidP="008C3EDF">
      <w:pPr>
        <w:shd w:val="clear" w:color="auto" w:fill="FFFFFF"/>
        <w:tabs>
          <w:tab w:val="left" w:pos="6331"/>
        </w:tabs>
        <w:suppressAutoHyphens/>
        <w:jc w:val="center"/>
        <w:rPr>
          <w:b/>
          <w:sz w:val="26"/>
          <w:szCs w:val="26"/>
        </w:rPr>
      </w:pPr>
      <w:r w:rsidRPr="008C3EDF">
        <w:rPr>
          <w:b/>
          <w:sz w:val="26"/>
          <w:szCs w:val="26"/>
        </w:rPr>
        <w:t xml:space="preserve">Информация о ресурсном обеспечении </w:t>
      </w:r>
    </w:p>
    <w:p w:rsidR="002D67F7" w:rsidRPr="008C3EDF" w:rsidRDefault="002D67F7" w:rsidP="008C3EDF">
      <w:pPr>
        <w:shd w:val="clear" w:color="auto" w:fill="FFFFFF"/>
        <w:tabs>
          <w:tab w:val="left" w:pos="6331"/>
        </w:tabs>
        <w:suppressAutoHyphens/>
        <w:jc w:val="center"/>
        <w:rPr>
          <w:b/>
          <w:sz w:val="26"/>
          <w:szCs w:val="26"/>
        </w:rPr>
      </w:pPr>
      <w:r w:rsidRPr="008C3EDF">
        <w:rPr>
          <w:b/>
          <w:sz w:val="26"/>
          <w:szCs w:val="26"/>
        </w:rPr>
        <w:t xml:space="preserve">Подпрограммы Спасского муниципального района за счет средств районного бюджета и прогнозная оценка привлекаемых на реализацию её целей средств федерального, краевого бюджета, иных внебюджетных источников </w:t>
      </w:r>
    </w:p>
    <w:p w:rsidR="002D67F7" w:rsidRPr="008C3EDF" w:rsidRDefault="002D67F7" w:rsidP="008C3EDF">
      <w:pPr>
        <w:tabs>
          <w:tab w:val="left" w:pos="5865"/>
        </w:tabs>
        <w:rPr>
          <w:sz w:val="26"/>
          <w:szCs w:val="26"/>
        </w:rPr>
      </w:pPr>
      <w:r w:rsidRPr="008C3EDF">
        <w:rPr>
          <w:sz w:val="26"/>
          <w:szCs w:val="26"/>
        </w:rPr>
        <w:tab/>
      </w:r>
    </w:p>
    <w:tbl>
      <w:tblPr>
        <w:tblW w:w="156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9"/>
        <w:gridCol w:w="2410"/>
        <w:gridCol w:w="1843"/>
        <w:gridCol w:w="1701"/>
        <w:gridCol w:w="1701"/>
        <w:gridCol w:w="1843"/>
        <w:gridCol w:w="1620"/>
        <w:gridCol w:w="236"/>
      </w:tblGrid>
      <w:tr w:rsidR="002D67F7" w:rsidRPr="008C3EDF" w:rsidTr="003438F7">
        <w:trPr>
          <w:gridAfter w:val="1"/>
          <w:wAfter w:w="236" w:type="dxa"/>
        </w:trPr>
        <w:tc>
          <w:tcPr>
            <w:tcW w:w="720" w:type="dxa"/>
            <w:vMerge w:val="restart"/>
            <w:vAlign w:val="center"/>
          </w:tcPr>
          <w:p w:rsidR="002D67F7" w:rsidRPr="008C3EDF" w:rsidRDefault="002D67F7" w:rsidP="008C3EDF">
            <w:pPr>
              <w:autoSpaceDE w:val="0"/>
              <w:autoSpaceDN w:val="0"/>
              <w:adjustRightInd w:val="0"/>
              <w:jc w:val="center"/>
              <w:rPr>
                <w:sz w:val="26"/>
                <w:szCs w:val="26"/>
              </w:rPr>
            </w:pPr>
            <w:r w:rsidRPr="008C3EDF">
              <w:rPr>
                <w:sz w:val="26"/>
                <w:szCs w:val="26"/>
              </w:rPr>
              <w:t>№ п/п</w:t>
            </w:r>
          </w:p>
        </w:tc>
        <w:tc>
          <w:tcPr>
            <w:tcW w:w="3609" w:type="dxa"/>
            <w:vMerge w:val="restart"/>
            <w:vAlign w:val="center"/>
          </w:tcPr>
          <w:p w:rsidR="002D67F7" w:rsidRPr="008C3EDF" w:rsidRDefault="002D67F7" w:rsidP="008C3EDF">
            <w:pPr>
              <w:autoSpaceDE w:val="0"/>
              <w:autoSpaceDN w:val="0"/>
              <w:adjustRightInd w:val="0"/>
              <w:jc w:val="center"/>
              <w:rPr>
                <w:sz w:val="26"/>
                <w:szCs w:val="26"/>
              </w:rPr>
            </w:pPr>
            <w:r w:rsidRPr="008C3EDF">
              <w:rPr>
                <w:sz w:val="26"/>
                <w:szCs w:val="26"/>
              </w:rPr>
              <w:t>Мероприятия Подпрограммы</w:t>
            </w:r>
          </w:p>
        </w:tc>
        <w:tc>
          <w:tcPr>
            <w:tcW w:w="2410" w:type="dxa"/>
            <w:vMerge w:val="restart"/>
            <w:vAlign w:val="center"/>
          </w:tcPr>
          <w:p w:rsidR="002D67F7" w:rsidRPr="008C3EDF" w:rsidRDefault="002D67F7" w:rsidP="008C3EDF">
            <w:pPr>
              <w:autoSpaceDE w:val="0"/>
              <w:autoSpaceDN w:val="0"/>
              <w:adjustRightInd w:val="0"/>
              <w:jc w:val="center"/>
              <w:rPr>
                <w:sz w:val="26"/>
                <w:szCs w:val="26"/>
              </w:rPr>
            </w:pPr>
            <w:r w:rsidRPr="008C3EDF">
              <w:rPr>
                <w:sz w:val="26"/>
                <w:szCs w:val="26"/>
              </w:rPr>
              <w:t>Источники ресурсного обеспечения</w:t>
            </w:r>
          </w:p>
        </w:tc>
        <w:tc>
          <w:tcPr>
            <w:tcW w:w="8708" w:type="dxa"/>
            <w:gridSpan w:val="5"/>
          </w:tcPr>
          <w:p w:rsidR="002D67F7" w:rsidRPr="008C3EDF" w:rsidRDefault="002D67F7" w:rsidP="008C3EDF">
            <w:pPr>
              <w:autoSpaceDE w:val="0"/>
              <w:autoSpaceDN w:val="0"/>
              <w:adjustRightInd w:val="0"/>
              <w:jc w:val="center"/>
              <w:rPr>
                <w:sz w:val="26"/>
                <w:szCs w:val="26"/>
              </w:rPr>
            </w:pPr>
          </w:p>
          <w:p w:rsidR="002D67F7" w:rsidRPr="008C3EDF" w:rsidRDefault="002D67F7" w:rsidP="008C3EDF">
            <w:pPr>
              <w:autoSpaceDE w:val="0"/>
              <w:autoSpaceDN w:val="0"/>
              <w:adjustRightInd w:val="0"/>
              <w:jc w:val="center"/>
              <w:rPr>
                <w:sz w:val="26"/>
                <w:szCs w:val="26"/>
              </w:rPr>
            </w:pPr>
            <w:r w:rsidRPr="008C3EDF">
              <w:rPr>
                <w:sz w:val="26"/>
                <w:szCs w:val="26"/>
              </w:rPr>
              <w:t>Оценка расходов (тыс. руб.), годы</w:t>
            </w:r>
          </w:p>
        </w:tc>
      </w:tr>
      <w:tr w:rsidR="002D67F7" w:rsidRPr="008C3EDF" w:rsidTr="003438F7">
        <w:trPr>
          <w:gridAfter w:val="1"/>
          <w:wAfter w:w="236" w:type="dxa"/>
        </w:trPr>
        <w:tc>
          <w:tcPr>
            <w:tcW w:w="720" w:type="dxa"/>
            <w:vMerge/>
          </w:tcPr>
          <w:p w:rsidR="002D67F7" w:rsidRPr="008C3EDF" w:rsidRDefault="002D67F7" w:rsidP="008C3EDF">
            <w:pPr>
              <w:autoSpaceDE w:val="0"/>
              <w:autoSpaceDN w:val="0"/>
              <w:adjustRightInd w:val="0"/>
              <w:jc w:val="both"/>
              <w:rPr>
                <w:sz w:val="26"/>
                <w:szCs w:val="26"/>
              </w:rPr>
            </w:pPr>
          </w:p>
        </w:tc>
        <w:tc>
          <w:tcPr>
            <w:tcW w:w="3609" w:type="dxa"/>
            <w:vMerge/>
          </w:tcPr>
          <w:p w:rsidR="002D67F7" w:rsidRPr="008C3EDF" w:rsidRDefault="002D67F7" w:rsidP="008C3EDF">
            <w:pPr>
              <w:autoSpaceDE w:val="0"/>
              <w:autoSpaceDN w:val="0"/>
              <w:adjustRightInd w:val="0"/>
              <w:jc w:val="both"/>
              <w:rPr>
                <w:sz w:val="26"/>
                <w:szCs w:val="26"/>
              </w:rPr>
            </w:pPr>
          </w:p>
        </w:tc>
        <w:tc>
          <w:tcPr>
            <w:tcW w:w="2410" w:type="dxa"/>
            <w:vMerge/>
          </w:tcPr>
          <w:p w:rsidR="002D67F7" w:rsidRPr="008C3EDF" w:rsidRDefault="002D67F7" w:rsidP="008C3EDF">
            <w:pPr>
              <w:autoSpaceDE w:val="0"/>
              <w:autoSpaceDN w:val="0"/>
              <w:adjustRightInd w:val="0"/>
              <w:jc w:val="both"/>
              <w:rPr>
                <w:sz w:val="26"/>
                <w:szCs w:val="26"/>
              </w:rPr>
            </w:pPr>
          </w:p>
        </w:tc>
        <w:tc>
          <w:tcPr>
            <w:tcW w:w="1843" w:type="dxa"/>
          </w:tcPr>
          <w:p w:rsidR="002D67F7" w:rsidRPr="008C3EDF" w:rsidRDefault="002D67F7" w:rsidP="008C3EDF">
            <w:pPr>
              <w:autoSpaceDE w:val="0"/>
              <w:autoSpaceDN w:val="0"/>
              <w:adjustRightInd w:val="0"/>
              <w:jc w:val="center"/>
              <w:rPr>
                <w:sz w:val="26"/>
                <w:szCs w:val="26"/>
              </w:rPr>
            </w:pPr>
            <w:r w:rsidRPr="008C3EDF">
              <w:rPr>
                <w:sz w:val="26"/>
                <w:szCs w:val="26"/>
              </w:rPr>
              <w:t>очередной год</w:t>
            </w:r>
          </w:p>
          <w:p w:rsidR="002D67F7" w:rsidRPr="008C3EDF" w:rsidRDefault="002D67F7" w:rsidP="008C3EDF">
            <w:pPr>
              <w:autoSpaceDE w:val="0"/>
              <w:autoSpaceDN w:val="0"/>
              <w:adjustRightInd w:val="0"/>
              <w:jc w:val="center"/>
              <w:rPr>
                <w:sz w:val="26"/>
                <w:szCs w:val="26"/>
              </w:rPr>
            </w:pPr>
            <w:r>
              <w:rPr>
                <w:sz w:val="26"/>
                <w:szCs w:val="26"/>
              </w:rPr>
              <w:t>(2020</w:t>
            </w:r>
            <w:r w:rsidRPr="008C3EDF">
              <w:rPr>
                <w:sz w:val="26"/>
                <w:szCs w:val="26"/>
              </w:rPr>
              <w:t xml:space="preserve">) </w:t>
            </w:r>
          </w:p>
        </w:tc>
        <w:tc>
          <w:tcPr>
            <w:tcW w:w="1701" w:type="dxa"/>
          </w:tcPr>
          <w:p w:rsidR="002D67F7" w:rsidRPr="008C3EDF" w:rsidRDefault="002D67F7" w:rsidP="008C3EDF">
            <w:pPr>
              <w:ind w:left="-108" w:right="-108"/>
              <w:jc w:val="center"/>
              <w:rPr>
                <w:sz w:val="26"/>
                <w:szCs w:val="26"/>
              </w:rPr>
            </w:pPr>
            <w:r w:rsidRPr="008C3EDF">
              <w:rPr>
                <w:sz w:val="26"/>
                <w:szCs w:val="26"/>
              </w:rPr>
              <w:t>первый</w:t>
            </w:r>
          </w:p>
          <w:p w:rsidR="002D67F7" w:rsidRPr="008C3EDF" w:rsidRDefault="002D67F7" w:rsidP="008C3EDF">
            <w:pPr>
              <w:ind w:left="-108" w:right="-108"/>
              <w:jc w:val="center"/>
              <w:rPr>
                <w:sz w:val="26"/>
                <w:szCs w:val="26"/>
              </w:rPr>
            </w:pPr>
            <w:r w:rsidRPr="008C3EDF">
              <w:rPr>
                <w:sz w:val="26"/>
                <w:szCs w:val="26"/>
              </w:rPr>
              <w:t>год</w:t>
            </w:r>
          </w:p>
          <w:p w:rsidR="002D67F7" w:rsidRPr="008C3EDF" w:rsidRDefault="002D67F7" w:rsidP="008C3EDF">
            <w:pPr>
              <w:ind w:left="-108" w:right="-108"/>
              <w:jc w:val="center"/>
              <w:rPr>
                <w:sz w:val="26"/>
                <w:szCs w:val="26"/>
              </w:rPr>
            </w:pPr>
            <w:r w:rsidRPr="008C3EDF">
              <w:rPr>
                <w:sz w:val="26"/>
                <w:szCs w:val="26"/>
              </w:rPr>
              <w:t>планового</w:t>
            </w:r>
          </w:p>
          <w:p w:rsidR="002D67F7" w:rsidRPr="008C3EDF" w:rsidRDefault="002D67F7" w:rsidP="008C3EDF">
            <w:pPr>
              <w:ind w:left="-108" w:right="-108"/>
              <w:jc w:val="center"/>
              <w:rPr>
                <w:sz w:val="26"/>
                <w:szCs w:val="26"/>
              </w:rPr>
            </w:pPr>
            <w:r w:rsidRPr="008C3EDF">
              <w:rPr>
                <w:sz w:val="26"/>
                <w:szCs w:val="26"/>
              </w:rPr>
              <w:t>периода</w:t>
            </w:r>
          </w:p>
          <w:p w:rsidR="002D67F7" w:rsidRPr="008C3EDF" w:rsidRDefault="002D67F7" w:rsidP="008C3EDF">
            <w:pPr>
              <w:ind w:left="-108" w:right="-108"/>
              <w:jc w:val="center"/>
              <w:rPr>
                <w:sz w:val="26"/>
                <w:szCs w:val="26"/>
              </w:rPr>
            </w:pPr>
            <w:r>
              <w:rPr>
                <w:sz w:val="26"/>
                <w:szCs w:val="26"/>
              </w:rPr>
              <w:t>(2021</w:t>
            </w:r>
            <w:r w:rsidRPr="008C3EDF">
              <w:rPr>
                <w:sz w:val="26"/>
                <w:szCs w:val="26"/>
              </w:rPr>
              <w:t>)</w:t>
            </w:r>
          </w:p>
        </w:tc>
        <w:tc>
          <w:tcPr>
            <w:tcW w:w="1701" w:type="dxa"/>
          </w:tcPr>
          <w:p w:rsidR="002D67F7" w:rsidRPr="008C3EDF" w:rsidRDefault="002D67F7" w:rsidP="008C3EDF">
            <w:pPr>
              <w:ind w:left="-108" w:right="-108"/>
              <w:jc w:val="center"/>
              <w:rPr>
                <w:sz w:val="26"/>
                <w:szCs w:val="26"/>
              </w:rPr>
            </w:pPr>
            <w:r w:rsidRPr="008C3EDF">
              <w:rPr>
                <w:sz w:val="26"/>
                <w:szCs w:val="26"/>
              </w:rPr>
              <w:t>второй</w:t>
            </w:r>
          </w:p>
          <w:p w:rsidR="002D67F7" w:rsidRPr="008C3EDF" w:rsidRDefault="002D67F7" w:rsidP="008C3EDF">
            <w:pPr>
              <w:ind w:left="-108" w:right="-108"/>
              <w:jc w:val="center"/>
              <w:rPr>
                <w:sz w:val="26"/>
                <w:szCs w:val="26"/>
              </w:rPr>
            </w:pPr>
            <w:r w:rsidRPr="008C3EDF">
              <w:rPr>
                <w:sz w:val="26"/>
                <w:szCs w:val="26"/>
              </w:rPr>
              <w:t>год</w:t>
            </w:r>
          </w:p>
          <w:p w:rsidR="002D67F7" w:rsidRPr="008C3EDF" w:rsidRDefault="002D67F7" w:rsidP="008C3EDF">
            <w:pPr>
              <w:ind w:left="-108" w:right="-108"/>
              <w:jc w:val="center"/>
              <w:rPr>
                <w:sz w:val="26"/>
                <w:szCs w:val="26"/>
              </w:rPr>
            </w:pPr>
            <w:r w:rsidRPr="008C3EDF">
              <w:rPr>
                <w:sz w:val="26"/>
                <w:szCs w:val="26"/>
              </w:rPr>
              <w:t>планового</w:t>
            </w:r>
          </w:p>
          <w:p w:rsidR="002D67F7" w:rsidRDefault="002D67F7" w:rsidP="008C3EDF">
            <w:pPr>
              <w:ind w:left="-108" w:right="-108"/>
              <w:jc w:val="center"/>
              <w:rPr>
                <w:sz w:val="26"/>
                <w:szCs w:val="26"/>
              </w:rPr>
            </w:pPr>
            <w:r w:rsidRPr="008C3EDF">
              <w:rPr>
                <w:sz w:val="26"/>
                <w:szCs w:val="26"/>
              </w:rPr>
              <w:t>периода</w:t>
            </w:r>
          </w:p>
          <w:p w:rsidR="002D67F7" w:rsidRPr="008C3EDF" w:rsidRDefault="002D67F7" w:rsidP="008C3EDF">
            <w:pPr>
              <w:ind w:left="-108" w:right="-108"/>
              <w:jc w:val="center"/>
              <w:rPr>
                <w:sz w:val="26"/>
                <w:szCs w:val="26"/>
              </w:rPr>
            </w:pPr>
            <w:r>
              <w:rPr>
                <w:sz w:val="26"/>
                <w:szCs w:val="26"/>
              </w:rPr>
              <w:t xml:space="preserve"> (2022</w:t>
            </w:r>
            <w:r w:rsidRPr="008C3EDF">
              <w:rPr>
                <w:sz w:val="26"/>
                <w:szCs w:val="26"/>
              </w:rPr>
              <w:t>)</w:t>
            </w:r>
          </w:p>
        </w:tc>
        <w:tc>
          <w:tcPr>
            <w:tcW w:w="1843" w:type="dxa"/>
          </w:tcPr>
          <w:p w:rsidR="002D67F7" w:rsidRPr="008C3EDF" w:rsidRDefault="002D67F7" w:rsidP="008C3EDF">
            <w:pPr>
              <w:ind w:left="-108" w:right="-108"/>
              <w:jc w:val="center"/>
              <w:rPr>
                <w:sz w:val="26"/>
                <w:szCs w:val="26"/>
              </w:rPr>
            </w:pPr>
            <w:r w:rsidRPr="008C3EDF">
              <w:rPr>
                <w:sz w:val="26"/>
                <w:szCs w:val="26"/>
              </w:rPr>
              <w:t>третий</w:t>
            </w:r>
          </w:p>
          <w:p w:rsidR="002D67F7" w:rsidRPr="008C3EDF" w:rsidRDefault="002D67F7" w:rsidP="008C3EDF">
            <w:pPr>
              <w:ind w:left="-108" w:right="-108"/>
              <w:jc w:val="center"/>
              <w:rPr>
                <w:sz w:val="26"/>
                <w:szCs w:val="26"/>
              </w:rPr>
            </w:pPr>
            <w:r w:rsidRPr="008C3EDF">
              <w:rPr>
                <w:sz w:val="26"/>
                <w:szCs w:val="26"/>
              </w:rPr>
              <w:t>год</w:t>
            </w:r>
          </w:p>
          <w:p w:rsidR="002D67F7" w:rsidRPr="008C3EDF" w:rsidRDefault="002D67F7" w:rsidP="008C3EDF">
            <w:pPr>
              <w:ind w:left="-108" w:right="-108"/>
              <w:jc w:val="center"/>
              <w:rPr>
                <w:sz w:val="26"/>
                <w:szCs w:val="26"/>
              </w:rPr>
            </w:pPr>
            <w:r w:rsidRPr="008C3EDF">
              <w:rPr>
                <w:sz w:val="26"/>
                <w:szCs w:val="26"/>
              </w:rPr>
              <w:t>планового</w:t>
            </w:r>
          </w:p>
          <w:p w:rsidR="002D67F7" w:rsidRDefault="002D67F7" w:rsidP="008C3EDF">
            <w:pPr>
              <w:ind w:left="-108" w:right="-108"/>
              <w:jc w:val="center"/>
              <w:rPr>
                <w:sz w:val="26"/>
                <w:szCs w:val="26"/>
              </w:rPr>
            </w:pPr>
            <w:r w:rsidRPr="008C3EDF">
              <w:rPr>
                <w:sz w:val="26"/>
                <w:szCs w:val="26"/>
              </w:rPr>
              <w:t>периода</w:t>
            </w:r>
          </w:p>
          <w:p w:rsidR="002D67F7" w:rsidRPr="008C3EDF" w:rsidRDefault="002D67F7" w:rsidP="008C3EDF">
            <w:pPr>
              <w:ind w:left="-108" w:right="-108"/>
              <w:jc w:val="center"/>
              <w:rPr>
                <w:sz w:val="26"/>
                <w:szCs w:val="26"/>
              </w:rPr>
            </w:pPr>
            <w:r>
              <w:rPr>
                <w:sz w:val="26"/>
                <w:szCs w:val="26"/>
              </w:rPr>
              <w:t xml:space="preserve"> (2023</w:t>
            </w:r>
            <w:r w:rsidRPr="008C3EDF">
              <w:rPr>
                <w:sz w:val="26"/>
                <w:szCs w:val="26"/>
              </w:rPr>
              <w:t>)</w:t>
            </w:r>
          </w:p>
        </w:tc>
        <w:tc>
          <w:tcPr>
            <w:tcW w:w="1620" w:type="dxa"/>
          </w:tcPr>
          <w:p w:rsidR="002D67F7" w:rsidRPr="008C3EDF" w:rsidRDefault="002D67F7" w:rsidP="008C3EDF">
            <w:pPr>
              <w:ind w:left="-108" w:right="-108"/>
              <w:jc w:val="center"/>
              <w:rPr>
                <w:sz w:val="26"/>
                <w:szCs w:val="26"/>
              </w:rPr>
            </w:pPr>
            <w:r w:rsidRPr="008C3EDF">
              <w:rPr>
                <w:sz w:val="26"/>
                <w:szCs w:val="26"/>
              </w:rPr>
              <w:t>четвертый</w:t>
            </w:r>
          </w:p>
          <w:p w:rsidR="002D67F7" w:rsidRPr="008C3EDF" w:rsidRDefault="002D67F7" w:rsidP="008C3EDF">
            <w:pPr>
              <w:ind w:left="-108" w:right="-108"/>
              <w:jc w:val="center"/>
              <w:rPr>
                <w:sz w:val="26"/>
                <w:szCs w:val="26"/>
              </w:rPr>
            </w:pPr>
            <w:r w:rsidRPr="008C3EDF">
              <w:rPr>
                <w:sz w:val="26"/>
                <w:szCs w:val="26"/>
              </w:rPr>
              <w:t>год</w:t>
            </w:r>
          </w:p>
          <w:p w:rsidR="002D67F7" w:rsidRPr="008C3EDF" w:rsidRDefault="002D67F7" w:rsidP="008C3EDF">
            <w:pPr>
              <w:ind w:left="-108" w:right="-108"/>
              <w:jc w:val="center"/>
              <w:rPr>
                <w:sz w:val="26"/>
                <w:szCs w:val="26"/>
              </w:rPr>
            </w:pPr>
            <w:r w:rsidRPr="008C3EDF">
              <w:rPr>
                <w:sz w:val="26"/>
                <w:szCs w:val="26"/>
              </w:rPr>
              <w:t>планового</w:t>
            </w:r>
          </w:p>
          <w:p w:rsidR="002D67F7" w:rsidRPr="008C3EDF" w:rsidRDefault="002D67F7" w:rsidP="008C3EDF">
            <w:pPr>
              <w:ind w:left="-108" w:right="-108"/>
              <w:jc w:val="center"/>
              <w:rPr>
                <w:sz w:val="26"/>
                <w:szCs w:val="26"/>
              </w:rPr>
            </w:pPr>
            <w:r>
              <w:rPr>
                <w:sz w:val="26"/>
                <w:szCs w:val="26"/>
              </w:rPr>
              <w:t>периода (2024</w:t>
            </w:r>
            <w:r w:rsidRPr="008C3EDF">
              <w:rPr>
                <w:sz w:val="26"/>
                <w:szCs w:val="26"/>
              </w:rPr>
              <w:t>)</w:t>
            </w:r>
          </w:p>
        </w:tc>
      </w:tr>
      <w:tr w:rsidR="002D67F7" w:rsidRPr="008C3EDF" w:rsidTr="003438F7">
        <w:trPr>
          <w:gridAfter w:val="1"/>
          <w:wAfter w:w="236" w:type="dxa"/>
          <w:trHeight w:val="278"/>
        </w:trPr>
        <w:tc>
          <w:tcPr>
            <w:tcW w:w="720" w:type="dxa"/>
          </w:tcPr>
          <w:p w:rsidR="002D67F7" w:rsidRPr="008C3EDF" w:rsidRDefault="002D67F7" w:rsidP="008C3EDF">
            <w:pPr>
              <w:autoSpaceDE w:val="0"/>
              <w:autoSpaceDN w:val="0"/>
              <w:adjustRightInd w:val="0"/>
              <w:jc w:val="center"/>
              <w:rPr>
                <w:sz w:val="26"/>
                <w:szCs w:val="26"/>
              </w:rPr>
            </w:pPr>
            <w:r w:rsidRPr="008C3EDF">
              <w:rPr>
                <w:sz w:val="26"/>
                <w:szCs w:val="26"/>
              </w:rPr>
              <w:t>1</w:t>
            </w:r>
          </w:p>
        </w:tc>
        <w:tc>
          <w:tcPr>
            <w:tcW w:w="3609" w:type="dxa"/>
          </w:tcPr>
          <w:p w:rsidR="002D67F7" w:rsidRPr="008C3EDF" w:rsidRDefault="002D67F7" w:rsidP="008C3EDF">
            <w:pPr>
              <w:autoSpaceDE w:val="0"/>
              <w:autoSpaceDN w:val="0"/>
              <w:adjustRightInd w:val="0"/>
              <w:jc w:val="center"/>
              <w:rPr>
                <w:sz w:val="26"/>
                <w:szCs w:val="26"/>
              </w:rPr>
            </w:pPr>
            <w:r w:rsidRPr="008C3EDF">
              <w:rPr>
                <w:sz w:val="26"/>
                <w:szCs w:val="26"/>
              </w:rPr>
              <w:t>2</w:t>
            </w:r>
          </w:p>
        </w:tc>
        <w:tc>
          <w:tcPr>
            <w:tcW w:w="2410" w:type="dxa"/>
          </w:tcPr>
          <w:p w:rsidR="002D67F7" w:rsidRPr="008C3EDF" w:rsidRDefault="002D67F7" w:rsidP="008C3EDF">
            <w:pPr>
              <w:autoSpaceDE w:val="0"/>
              <w:autoSpaceDN w:val="0"/>
              <w:adjustRightInd w:val="0"/>
              <w:jc w:val="center"/>
              <w:rPr>
                <w:sz w:val="26"/>
                <w:szCs w:val="26"/>
              </w:rPr>
            </w:pPr>
            <w:r w:rsidRPr="008C3EDF">
              <w:rPr>
                <w:sz w:val="26"/>
                <w:szCs w:val="26"/>
              </w:rPr>
              <w:t>3</w:t>
            </w:r>
          </w:p>
        </w:tc>
        <w:tc>
          <w:tcPr>
            <w:tcW w:w="1843" w:type="dxa"/>
          </w:tcPr>
          <w:p w:rsidR="002D67F7" w:rsidRPr="008C3EDF" w:rsidRDefault="002D67F7" w:rsidP="008C3EDF">
            <w:pPr>
              <w:autoSpaceDE w:val="0"/>
              <w:autoSpaceDN w:val="0"/>
              <w:adjustRightInd w:val="0"/>
              <w:jc w:val="center"/>
              <w:rPr>
                <w:sz w:val="26"/>
                <w:szCs w:val="26"/>
              </w:rPr>
            </w:pPr>
            <w:r w:rsidRPr="008C3EDF">
              <w:rPr>
                <w:sz w:val="26"/>
                <w:szCs w:val="26"/>
              </w:rPr>
              <w:t>4</w:t>
            </w:r>
          </w:p>
        </w:tc>
        <w:tc>
          <w:tcPr>
            <w:tcW w:w="1701" w:type="dxa"/>
          </w:tcPr>
          <w:p w:rsidR="002D67F7" w:rsidRPr="008C3EDF" w:rsidRDefault="002D67F7" w:rsidP="008C3EDF">
            <w:pPr>
              <w:autoSpaceDE w:val="0"/>
              <w:autoSpaceDN w:val="0"/>
              <w:adjustRightInd w:val="0"/>
              <w:jc w:val="center"/>
              <w:rPr>
                <w:sz w:val="26"/>
                <w:szCs w:val="26"/>
              </w:rPr>
            </w:pPr>
            <w:r w:rsidRPr="008C3EDF">
              <w:rPr>
                <w:sz w:val="26"/>
                <w:szCs w:val="26"/>
              </w:rPr>
              <w:t>5</w:t>
            </w:r>
          </w:p>
        </w:tc>
        <w:tc>
          <w:tcPr>
            <w:tcW w:w="1701" w:type="dxa"/>
          </w:tcPr>
          <w:p w:rsidR="002D67F7" w:rsidRPr="008C3EDF" w:rsidRDefault="002D67F7" w:rsidP="008C3EDF">
            <w:pPr>
              <w:autoSpaceDE w:val="0"/>
              <w:autoSpaceDN w:val="0"/>
              <w:adjustRightInd w:val="0"/>
              <w:jc w:val="center"/>
              <w:rPr>
                <w:sz w:val="26"/>
                <w:szCs w:val="26"/>
              </w:rPr>
            </w:pPr>
            <w:r w:rsidRPr="008C3EDF">
              <w:rPr>
                <w:sz w:val="26"/>
                <w:szCs w:val="26"/>
              </w:rPr>
              <w:t>6</w:t>
            </w:r>
          </w:p>
        </w:tc>
        <w:tc>
          <w:tcPr>
            <w:tcW w:w="1843" w:type="dxa"/>
          </w:tcPr>
          <w:p w:rsidR="002D67F7" w:rsidRPr="008C3EDF" w:rsidRDefault="002D67F7" w:rsidP="008C3EDF">
            <w:pPr>
              <w:autoSpaceDE w:val="0"/>
              <w:autoSpaceDN w:val="0"/>
              <w:adjustRightInd w:val="0"/>
              <w:jc w:val="center"/>
              <w:rPr>
                <w:sz w:val="26"/>
                <w:szCs w:val="26"/>
              </w:rPr>
            </w:pPr>
            <w:r w:rsidRPr="008C3EDF">
              <w:rPr>
                <w:sz w:val="26"/>
                <w:szCs w:val="26"/>
              </w:rPr>
              <w:t>7</w:t>
            </w:r>
          </w:p>
        </w:tc>
        <w:tc>
          <w:tcPr>
            <w:tcW w:w="1620" w:type="dxa"/>
          </w:tcPr>
          <w:p w:rsidR="002D67F7" w:rsidRPr="008C3EDF" w:rsidRDefault="002D67F7" w:rsidP="008C3EDF">
            <w:pPr>
              <w:autoSpaceDE w:val="0"/>
              <w:autoSpaceDN w:val="0"/>
              <w:adjustRightInd w:val="0"/>
              <w:jc w:val="center"/>
              <w:rPr>
                <w:sz w:val="26"/>
                <w:szCs w:val="26"/>
              </w:rPr>
            </w:pPr>
            <w:r w:rsidRPr="008C3EDF">
              <w:rPr>
                <w:sz w:val="26"/>
                <w:szCs w:val="26"/>
              </w:rPr>
              <w:t>8</w:t>
            </w:r>
          </w:p>
        </w:tc>
      </w:tr>
      <w:tr w:rsidR="002D67F7" w:rsidRPr="008C3EDF" w:rsidTr="003438F7">
        <w:trPr>
          <w:gridAfter w:val="1"/>
          <w:wAfter w:w="236" w:type="dxa"/>
          <w:trHeight w:val="484"/>
        </w:trPr>
        <w:tc>
          <w:tcPr>
            <w:tcW w:w="720" w:type="dxa"/>
            <w:vMerge w:val="restart"/>
            <w:vAlign w:val="center"/>
          </w:tcPr>
          <w:p w:rsidR="002D67F7" w:rsidRPr="008C3EDF" w:rsidRDefault="002D67F7" w:rsidP="008C3EDF">
            <w:pPr>
              <w:autoSpaceDE w:val="0"/>
              <w:autoSpaceDN w:val="0"/>
              <w:adjustRightInd w:val="0"/>
              <w:jc w:val="center"/>
              <w:rPr>
                <w:sz w:val="26"/>
                <w:szCs w:val="26"/>
              </w:rPr>
            </w:pPr>
            <w:r w:rsidRPr="008C3EDF">
              <w:rPr>
                <w:sz w:val="26"/>
                <w:szCs w:val="26"/>
              </w:rPr>
              <w:t>1.</w:t>
            </w:r>
          </w:p>
        </w:tc>
        <w:tc>
          <w:tcPr>
            <w:tcW w:w="3609" w:type="dxa"/>
            <w:vMerge w:val="restart"/>
            <w:vAlign w:val="center"/>
          </w:tcPr>
          <w:p w:rsidR="002D67F7" w:rsidRPr="008C3EDF" w:rsidRDefault="002D67F7" w:rsidP="008C3EDF">
            <w:pPr>
              <w:autoSpaceDE w:val="0"/>
              <w:autoSpaceDN w:val="0"/>
              <w:adjustRightInd w:val="0"/>
              <w:rPr>
                <w:sz w:val="26"/>
                <w:szCs w:val="26"/>
              </w:rPr>
            </w:pPr>
            <w:r w:rsidRPr="008C3EDF">
              <w:rPr>
                <w:sz w:val="26"/>
                <w:szCs w:val="26"/>
              </w:rPr>
              <w:t>Под</w:t>
            </w:r>
            <w:r w:rsidRPr="008C3EDF">
              <w:rPr>
                <w:color w:val="000000"/>
                <w:sz w:val="26"/>
                <w:szCs w:val="26"/>
              </w:rPr>
              <w:t xml:space="preserve">программа </w:t>
            </w:r>
            <w:r w:rsidRPr="008C3EDF">
              <w:rPr>
                <w:sz w:val="26"/>
                <w:szCs w:val="26"/>
              </w:rPr>
              <w:t>«Развитие системы общего образования на территории Спасско</w:t>
            </w:r>
            <w:r>
              <w:rPr>
                <w:sz w:val="26"/>
                <w:szCs w:val="26"/>
              </w:rPr>
              <w:t>го муниципального района на 2020-2024</w:t>
            </w:r>
            <w:r w:rsidRPr="008C3EDF">
              <w:rPr>
                <w:sz w:val="26"/>
                <w:szCs w:val="26"/>
              </w:rPr>
              <w:t xml:space="preserve"> г.г» муниципальной программы «Развитие образования на территории Спасского муниципального района на</w:t>
            </w:r>
            <w:r>
              <w:rPr>
                <w:sz w:val="26"/>
                <w:szCs w:val="26"/>
              </w:rPr>
              <w:t xml:space="preserve"> 2020 – 2024</w:t>
            </w:r>
            <w:r w:rsidRPr="008C3EDF">
              <w:rPr>
                <w:sz w:val="26"/>
                <w:szCs w:val="26"/>
              </w:rPr>
              <w:t xml:space="preserve"> г.г»</w:t>
            </w:r>
          </w:p>
        </w:tc>
        <w:tc>
          <w:tcPr>
            <w:tcW w:w="2410" w:type="dxa"/>
            <w:vAlign w:val="center"/>
          </w:tcPr>
          <w:p w:rsidR="002D67F7" w:rsidRPr="008C3EDF" w:rsidRDefault="002D67F7" w:rsidP="008C3EDF">
            <w:pPr>
              <w:autoSpaceDE w:val="0"/>
              <w:autoSpaceDN w:val="0"/>
              <w:adjustRightInd w:val="0"/>
              <w:jc w:val="center"/>
              <w:rPr>
                <w:sz w:val="26"/>
                <w:szCs w:val="26"/>
              </w:rPr>
            </w:pPr>
            <w:r w:rsidRPr="008C3EDF">
              <w:rPr>
                <w:sz w:val="26"/>
                <w:szCs w:val="26"/>
              </w:rPr>
              <w:t>Всего</w:t>
            </w:r>
          </w:p>
        </w:tc>
        <w:tc>
          <w:tcPr>
            <w:tcW w:w="1843" w:type="dxa"/>
            <w:vAlign w:val="center"/>
          </w:tcPr>
          <w:p w:rsidR="002D67F7" w:rsidRPr="008C3EDF" w:rsidRDefault="002D67F7" w:rsidP="008C3EDF">
            <w:pPr>
              <w:autoSpaceDE w:val="0"/>
              <w:autoSpaceDN w:val="0"/>
              <w:adjustRightInd w:val="0"/>
              <w:jc w:val="center"/>
              <w:rPr>
                <w:sz w:val="26"/>
                <w:szCs w:val="26"/>
              </w:rPr>
            </w:pPr>
            <w:r>
              <w:rPr>
                <w:sz w:val="26"/>
                <w:szCs w:val="26"/>
              </w:rPr>
              <w:t>466 412,729</w:t>
            </w:r>
          </w:p>
        </w:tc>
        <w:tc>
          <w:tcPr>
            <w:tcW w:w="1701" w:type="dxa"/>
            <w:vAlign w:val="center"/>
          </w:tcPr>
          <w:p w:rsidR="002D67F7" w:rsidRPr="008C3EDF" w:rsidRDefault="002D67F7" w:rsidP="008C3EDF">
            <w:pPr>
              <w:autoSpaceDE w:val="0"/>
              <w:autoSpaceDN w:val="0"/>
              <w:adjustRightInd w:val="0"/>
              <w:jc w:val="center"/>
              <w:rPr>
                <w:sz w:val="26"/>
                <w:szCs w:val="26"/>
              </w:rPr>
            </w:pPr>
            <w:r>
              <w:rPr>
                <w:sz w:val="26"/>
                <w:szCs w:val="26"/>
              </w:rPr>
              <w:t>466 412,729</w:t>
            </w:r>
          </w:p>
        </w:tc>
        <w:tc>
          <w:tcPr>
            <w:tcW w:w="1701" w:type="dxa"/>
            <w:vAlign w:val="center"/>
          </w:tcPr>
          <w:p w:rsidR="002D67F7" w:rsidRPr="008C3EDF" w:rsidRDefault="002D67F7" w:rsidP="008C3EDF">
            <w:pPr>
              <w:autoSpaceDE w:val="0"/>
              <w:autoSpaceDN w:val="0"/>
              <w:adjustRightInd w:val="0"/>
              <w:jc w:val="center"/>
              <w:rPr>
                <w:sz w:val="26"/>
                <w:szCs w:val="26"/>
              </w:rPr>
            </w:pPr>
            <w:r>
              <w:rPr>
                <w:sz w:val="26"/>
                <w:szCs w:val="26"/>
              </w:rPr>
              <w:t>466 412,729</w:t>
            </w:r>
          </w:p>
        </w:tc>
        <w:tc>
          <w:tcPr>
            <w:tcW w:w="1843" w:type="dxa"/>
            <w:vAlign w:val="center"/>
          </w:tcPr>
          <w:p w:rsidR="002D67F7" w:rsidRPr="008C3EDF" w:rsidRDefault="002D67F7" w:rsidP="003438F7">
            <w:pPr>
              <w:autoSpaceDE w:val="0"/>
              <w:autoSpaceDN w:val="0"/>
              <w:adjustRightInd w:val="0"/>
              <w:jc w:val="center"/>
              <w:rPr>
                <w:sz w:val="26"/>
                <w:szCs w:val="26"/>
              </w:rPr>
            </w:pPr>
            <w:r>
              <w:rPr>
                <w:sz w:val="26"/>
                <w:szCs w:val="26"/>
              </w:rPr>
              <w:t>466 412,729</w:t>
            </w:r>
          </w:p>
        </w:tc>
        <w:tc>
          <w:tcPr>
            <w:tcW w:w="1620" w:type="dxa"/>
            <w:vAlign w:val="center"/>
          </w:tcPr>
          <w:p w:rsidR="002D67F7" w:rsidRPr="008C3EDF" w:rsidRDefault="002D67F7" w:rsidP="008C3EDF">
            <w:pPr>
              <w:autoSpaceDE w:val="0"/>
              <w:autoSpaceDN w:val="0"/>
              <w:adjustRightInd w:val="0"/>
              <w:jc w:val="center"/>
              <w:rPr>
                <w:sz w:val="26"/>
                <w:szCs w:val="26"/>
              </w:rPr>
            </w:pPr>
            <w:r>
              <w:rPr>
                <w:sz w:val="26"/>
                <w:szCs w:val="26"/>
              </w:rPr>
              <w:t>466 412,729</w:t>
            </w:r>
          </w:p>
        </w:tc>
      </w:tr>
      <w:tr w:rsidR="002D67F7" w:rsidRPr="008C3EDF" w:rsidTr="003438F7">
        <w:trPr>
          <w:gridAfter w:val="1"/>
          <w:wAfter w:w="236" w:type="dxa"/>
          <w:trHeight w:val="420"/>
        </w:trPr>
        <w:tc>
          <w:tcPr>
            <w:tcW w:w="720" w:type="dxa"/>
            <w:vMerge/>
            <w:vAlign w:val="center"/>
          </w:tcPr>
          <w:p w:rsidR="002D67F7" w:rsidRPr="008C3EDF" w:rsidRDefault="002D67F7" w:rsidP="008C3EDF">
            <w:pPr>
              <w:autoSpaceDE w:val="0"/>
              <w:autoSpaceDN w:val="0"/>
              <w:adjustRightInd w:val="0"/>
              <w:jc w:val="center"/>
              <w:rPr>
                <w:sz w:val="26"/>
                <w:szCs w:val="26"/>
              </w:rPr>
            </w:pPr>
          </w:p>
        </w:tc>
        <w:tc>
          <w:tcPr>
            <w:tcW w:w="3609" w:type="dxa"/>
            <w:vMerge/>
            <w:vAlign w:val="center"/>
          </w:tcPr>
          <w:p w:rsidR="002D67F7" w:rsidRPr="008C3EDF" w:rsidRDefault="002D67F7" w:rsidP="008C3EDF">
            <w:pPr>
              <w:autoSpaceDE w:val="0"/>
              <w:autoSpaceDN w:val="0"/>
              <w:adjustRightInd w:val="0"/>
              <w:jc w:val="center"/>
              <w:rPr>
                <w:sz w:val="26"/>
                <w:szCs w:val="26"/>
              </w:rPr>
            </w:pPr>
          </w:p>
        </w:tc>
        <w:tc>
          <w:tcPr>
            <w:tcW w:w="2410" w:type="dxa"/>
            <w:vAlign w:val="center"/>
          </w:tcPr>
          <w:p w:rsidR="002D67F7" w:rsidRPr="008C3EDF" w:rsidRDefault="002D67F7" w:rsidP="008C3EDF">
            <w:pPr>
              <w:autoSpaceDE w:val="0"/>
              <w:autoSpaceDN w:val="0"/>
              <w:adjustRightInd w:val="0"/>
              <w:jc w:val="center"/>
              <w:rPr>
                <w:sz w:val="26"/>
                <w:szCs w:val="26"/>
              </w:rPr>
            </w:pPr>
            <w:r w:rsidRPr="008C3EDF">
              <w:rPr>
                <w:sz w:val="26"/>
                <w:szCs w:val="26"/>
              </w:rPr>
              <w:t>Федеральный бюджет</w:t>
            </w:r>
          </w:p>
        </w:tc>
        <w:tc>
          <w:tcPr>
            <w:tcW w:w="1843" w:type="dxa"/>
            <w:vAlign w:val="center"/>
          </w:tcPr>
          <w:p w:rsidR="002D67F7" w:rsidRPr="008C3EDF" w:rsidRDefault="002D67F7" w:rsidP="008C3EDF">
            <w:pPr>
              <w:autoSpaceDE w:val="0"/>
              <w:autoSpaceDN w:val="0"/>
              <w:adjustRightInd w:val="0"/>
              <w:jc w:val="center"/>
              <w:rPr>
                <w:sz w:val="26"/>
                <w:szCs w:val="26"/>
              </w:rPr>
            </w:pPr>
            <w:r>
              <w:rPr>
                <w:sz w:val="26"/>
                <w:szCs w:val="26"/>
              </w:rPr>
              <w:t>-</w:t>
            </w:r>
          </w:p>
        </w:tc>
        <w:tc>
          <w:tcPr>
            <w:tcW w:w="1701" w:type="dxa"/>
            <w:vAlign w:val="center"/>
          </w:tcPr>
          <w:p w:rsidR="002D67F7" w:rsidRPr="008C3EDF" w:rsidRDefault="002D67F7" w:rsidP="008C3EDF">
            <w:pPr>
              <w:autoSpaceDE w:val="0"/>
              <w:autoSpaceDN w:val="0"/>
              <w:adjustRightInd w:val="0"/>
              <w:jc w:val="center"/>
              <w:rPr>
                <w:sz w:val="26"/>
                <w:szCs w:val="26"/>
              </w:rPr>
            </w:pPr>
            <w:r>
              <w:rPr>
                <w:sz w:val="26"/>
                <w:szCs w:val="26"/>
              </w:rPr>
              <w:t>-</w:t>
            </w:r>
          </w:p>
        </w:tc>
        <w:tc>
          <w:tcPr>
            <w:tcW w:w="1701" w:type="dxa"/>
            <w:vAlign w:val="center"/>
          </w:tcPr>
          <w:p w:rsidR="002D67F7" w:rsidRPr="008C3EDF" w:rsidRDefault="002D67F7" w:rsidP="008C3EDF">
            <w:pPr>
              <w:autoSpaceDE w:val="0"/>
              <w:autoSpaceDN w:val="0"/>
              <w:adjustRightInd w:val="0"/>
              <w:jc w:val="center"/>
              <w:rPr>
                <w:sz w:val="26"/>
                <w:szCs w:val="26"/>
              </w:rPr>
            </w:pPr>
            <w:r>
              <w:rPr>
                <w:sz w:val="26"/>
                <w:szCs w:val="26"/>
              </w:rPr>
              <w:t>-</w:t>
            </w:r>
          </w:p>
        </w:tc>
        <w:tc>
          <w:tcPr>
            <w:tcW w:w="1843" w:type="dxa"/>
            <w:vAlign w:val="center"/>
          </w:tcPr>
          <w:p w:rsidR="002D67F7" w:rsidRPr="008C3EDF" w:rsidRDefault="002D67F7" w:rsidP="008C3EDF">
            <w:pPr>
              <w:autoSpaceDE w:val="0"/>
              <w:autoSpaceDN w:val="0"/>
              <w:adjustRightInd w:val="0"/>
              <w:jc w:val="center"/>
              <w:rPr>
                <w:sz w:val="26"/>
                <w:szCs w:val="26"/>
              </w:rPr>
            </w:pPr>
            <w:r>
              <w:rPr>
                <w:sz w:val="26"/>
                <w:szCs w:val="26"/>
              </w:rPr>
              <w:t>-</w:t>
            </w:r>
          </w:p>
        </w:tc>
        <w:tc>
          <w:tcPr>
            <w:tcW w:w="1620" w:type="dxa"/>
            <w:vAlign w:val="center"/>
          </w:tcPr>
          <w:p w:rsidR="002D67F7" w:rsidRPr="008C3EDF" w:rsidRDefault="002D67F7" w:rsidP="008C3EDF">
            <w:pPr>
              <w:autoSpaceDE w:val="0"/>
              <w:autoSpaceDN w:val="0"/>
              <w:adjustRightInd w:val="0"/>
              <w:jc w:val="center"/>
              <w:rPr>
                <w:sz w:val="26"/>
                <w:szCs w:val="26"/>
              </w:rPr>
            </w:pPr>
            <w:r>
              <w:rPr>
                <w:sz w:val="26"/>
                <w:szCs w:val="26"/>
              </w:rPr>
              <w:t>-</w:t>
            </w:r>
          </w:p>
        </w:tc>
      </w:tr>
      <w:tr w:rsidR="002D67F7" w:rsidRPr="008C3EDF" w:rsidTr="003438F7">
        <w:trPr>
          <w:gridAfter w:val="1"/>
          <w:wAfter w:w="236" w:type="dxa"/>
          <w:trHeight w:val="566"/>
        </w:trPr>
        <w:tc>
          <w:tcPr>
            <w:tcW w:w="720" w:type="dxa"/>
            <w:vMerge/>
            <w:vAlign w:val="center"/>
          </w:tcPr>
          <w:p w:rsidR="002D67F7" w:rsidRPr="008C3EDF" w:rsidRDefault="002D67F7" w:rsidP="008C3EDF">
            <w:pPr>
              <w:autoSpaceDE w:val="0"/>
              <w:autoSpaceDN w:val="0"/>
              <w:adjustRightInd w:val="0"/>
              <w:jc w:val="center"/>
              <w:rPr>
                <w:sz w:val="26"/>
                <w:szCs w:val="26"/>
              </w:rPr>
            </w:pPr>
          </w:p>
        </w:tc>
        <w:tc>
          <w:tcPr>
            <w:tcW w:w="3609" w:type="dxa"/>
            <w:vMerge/>
            <w:vAlign w:val="center"/>
          </w:tcPr>
          <w:p w:rsidR="002D67F7" w:rsidRPr="008C3EDF" w:rsidRDefault="002D67F7" w:rsidP="008C3EDF">
            <w:pPr>
              <w:autoSpaceDE w:val="0"/>
              <w:autoSpaceDN w:val="0"/>
              <w:adjustRightInd w:val="0"/>
              <w:jc w:val="center"/>
              <w:rPr>
                <w:sz w:val="26"/>
                <w:szCs w:val="26"/>
              </w:rPr>
            </w:pPr>
          </w:p>
        </w:tc>
        <w:tc>
          <w:tcPr>
            <w:tcW w:w="2410" w:type="dxa"/>
            <w:vAlign w:val="center"/>
          </w:tcPr>
          <w:p w:rsidR="002D67F7" w:rsidRPr="008C3EDF" w:rsidRDefault="002D67F7" w:rsidP="008C3EDF">
            <w:pPr>
              <w:autoSpaceDE w:val="0"/>
              <w:autoSpaceDN w:val="0"/>
              <w:adjustRightInd w:val="0"/>
              <w:jc w:val="center"/>
              <w:rPr>
                <w:sz w:val="26"/>
                <w:szCs w:val="26"/>
              </w:rPr>
            </w:pPr>
            <w:r w:rsidRPr="008C3EDF">
              <w:rPr>
                <w:sz w:val="26"/>
                <w:szCs w:val="26"/>
              </w:rPr>
              <w:t>Краевой бюджет</w:t>
            </w:r>
          </w:p>
        </w:tc>
        <w:tc>
          <w:tcPr>
            <w:tcW w:w="1843" w:type="dxa"/>
          </w:tcPr>
          <w:p w:rsidR="002D67F7" w:rsidRPr="008C3EDF" w:rsidRDefault="002D67F7" w:rsidP="008C3EDF">
            <w:pPr>
              <w:rPr>
                <w:sz w:val="26"/>
                <w:szCs w:val="26"/>
              </w:rPr>
            </w:pPr>
            <w:r>
              <w:rPr>
                <w:sz w:val="26"/>
                <w:szCs w:val="26"/>
              </w:rPr>
              <w:t>277 288,997</w:t>
            </w:r>
          </w:p>
        </w:tc>
        <w:tc>
          <w:tcPr>
            <w:tcW w:w="1701" w:type="dxa"/>
          </w:tcPr>
          <w:p w:rsidR="002D67F7" w:rsidRPr="008C3EDF" w:rsidRDefault="002D67F7" w:rsidP="00600029">
            <w:pPr>
              <w:rPr>
                <w:sz w:val="26"/>
                <w:szCs w:val="26"/>
              </w:rPr>
            </w:pPr>
            <w:r>
              <w:rPr>
                <w:sz w:val="26"/>
                <w:szCs w:val="26"/>
              </w:rPr>
              <w:t>277 288,997</w:t>
            </w:r>
          </w:p>
        </w:tc>
        <w:tc>
          <w:tcPr>
            <w:tcW w:w="1701" w:type="dxa"/>
          </w:tcPr>
          <w:p w:rsidR="002D67F7" w:rsidRPr="008C3EDF" w:rsidRDefault="002D67F7" w:rsidP="00600029">
            <w:pPr>
              <w:rPr>
                <w:sz w:val="26"/>
                <w:szCs w:val="26"/>
              </w:rPr>
            </w:pPr>
            <w:r>
              <w:rPr>
                <w:sz w:val="26"/>
                <w:szCs w:val="26"/>
              </w:rPr>
              <w:t>277 288,997</w:t>
            </w:r>
          </w:p>
        </w:tc>
        <w:tc>
          <w:tcPr>
            <w:tcW w:w="1843" w:type="dxa"/>
          </w:tcPr>
          <w:p w:rsidR="002D67F7" w:rsidRPr="008C3EDF" w:rsidRDefault="002D67F7" w:rsidP="00600029">
            <w:pPr>
              <w:rPr>
                <w:sz w:val="26"/>
                <w:szCs w:val="26"/>
              </w:rPr>
            </w:pPr>
            <w:r>
              <w:rPr>
                <w:sz w:val="26"/>
                <w:szCs w:val="26"/>
              </w:rPr>
              <w:t>277 288,997</w:t>
            </w:r>
          </w:p>
        </w:tc>
        <w:tc>
          <w:tcPr>
            <w:tcW w:w="1620" w:type="dxa"/>
          </w:tcPr>
          <w:p w:rsidR="002D67F7" w:rsidRPr="008C3EDF" w:rsidRDefault="002D67F7" w:rsidP="00600029">
            <w:pPr>
              <w:rPr>
                <w:sz w:val="26"/>
                <w:szCs w:val="26"/>
              </w:rPr>
            </w:pPr>
            <w:r>
              <w:rPr>
                <w:sz w:val="26"/>
                <w:szCs w:val="26"/>
              </w:rPr>
              <w:t>277 288,997</w:t>
            </w:r>
          </w:p>
        </w:tc>
      </w:tr>
      <w:tr w:rsidR="002D67F7" w:rsidRPr="008C3EDF" w:rsidTr="003438F7">
        <w:trPr>
          <w:gridAfter w:val="1"/>
          <w:wAfter w:w="236" w:type="dxa"/>
          <w:trHeight w:val="560"/>
        </w:trPr>
        <w:tc>
          <w:tcPr>
            <w:tcW w:w="720" w:type="dxa"/>
            <w:vMerge/>
            <w:vAlign w:val="center"/>
          </w:tcPr>
          <w:p w:rsidR="002D67F7" w:rsidRPr="008C3EDF" w:rsidRDefault="002D67F7" w:rsidP="008C3EDF">
            <w:pPr>
              <w:autoSpaceDE w:val="0"/>
              <w:autoSpaceDN w:val="0"/>
              <w:adjustRightInd w:val="0"/>
              <w:jc w:val="center"/>
              <w:rPr>
                <w:sz w:val="26"/>
                <w:szCs w:val="26"/>
              </w:rPr>
            </w:pPr>
          </w:p>
        </w:tc>
        <w:tc>
          <w:tcPr>
            <w:tcW w:w="3609" w:type="dxa"/>
            <w:vMerge/>
            <w:vAlign w:val="center"/>
          </w:tcPr>
          <w:p w:rsidR="002D67F7" w:rsidRPr="008C3EDF" w:rsidRDefault="002D67F7" w:rsidP="008C3EDF">
            <w:pPr>
              <w:autoSpaceDE w:val="0"/>
              <w:autoSpaceDN w:val="0"/>
              <w:adjustRightInd w:val="0"/>
              <w:jc w:val="center"/>
              <w:rPr>
                <w:sz w:val="26"/>
                <w:szCs w:val="26"/>
              </w:rPr>
            </w:pPr>
          </w:p>
        </w:tc>
        <w:tc>
          <w:tcPr>
            <w:tcW w:w="2410" w:type="dxa"/>
            <w:vAlign w:val="center"/>
          </w:tcPr>
          <w:p w:rsidR="002D67F7" w:rsidRPr="008C3EDF" w:rsidRDefault="002D67F7" w:rsidP="008C3EDF">
            <w:pPr>
              <w:autoSpaceDE w:val="0"/>
              <w:autoSpaceDN w:val="0"/>
              <w:adjustRightInd w:val="0"/>
              <w:jc w:val="center"/>
              <w:rPr>
                <w:sz w:val="26"/>
                <w:szCs w:val="26"/>
              </w:rPr>
            </w:pPr>
            <w:r w:rsidRPr="008C3EDF">
              <w:rPr>
                <w:sz w:val="26"/>
                <w:szCs w:val="26"/>
              </w:rPr>
              <w:t>Районный бюджет</w:t>
            </w:r>
          </w:p>
        </w:tc>
        <w:tc>
          <w:tcPr>
            <w:tcW w:w="1843" w:type="dxa"/>
            <w:vAlign w:val="center"/>
          </w:tcPr>
          <w:p w:rsidR="002D67F7" w:rsidRPr="008C3EDF" w:rsidRDefault="002D67F7" w:rsidP="008C3EDF">
            <w:pPr>
              <w:autoSpaceDE w:val="0"/>
              <w:autoSpaceDN w:val="0"/>
              <w:adjustRightInd w:val="0"/>
              <w:jc w:val="center"/>
              <w:rPr>
                <w:sz w:val="26"/>
                <w:szCs w:val="26"/>
              </w:rPr>
            </w:pPr>
            <w:r>
              <w:rPr>
                <w:sz w:val="26"/>
                <w:szCs w:val="26"/>
              </w:rPr>
              <w:t>182 633,732</w:t>
            </w:r>
          </w:p>
        </w:tc>
        <w:tc>
          <w:tcPr>
            <w:tcW w:w="1701" w:type="dxa"/>
            <w:vAlign w:val="center"/>
          </w:tcPr>
          <w:p w:rsidR="002D67F7" w:rsidRPr="008C3EDF" w:rsidRDefault="002D67F7" w:rsidP="008C3EDF">
            <w:pPr>
              <w:jc w:val="center"/>
              <w:rPr>
                <w:sz w:val="26"/>
                <w:szCs w:val="26"/>
              </w:rPr>
            </w:pPr>
            <w:r>
              <w:rPr>
                <w:sz w:val="26"/>
                <w:szCs w:val="26"/>
              </w:rPr>
              <w:t>182 633,732</w:t>
            </w:r>
          </w:p>
        </w:tc>
        <w:tc>
          <w:tcPr>
            <w:tcW w:w="1701" w:type="dxa"/>
            <w:vAlign w:val="center"/>
          </w:tcPr>
          <w:p w:rsidR="002D67F7" w:rsidRPr="008C3EDF" w:rsidRDefault="002D67F7" w:rsidP="008C3EDF">
            <w:pPr>
              <w:jc w:val="center"/>
              <w:rPr>
                <w:sz w:val="26"/>
                <w:szCs w:val="26"/>
              </w:rPr>
            </w:pPr>
            <w:r>
              <w:rPr>
                <w:sz w:val="26"/>
                <w:szCs w:val="26"/>
              </w:rPr>
              <w:t>182 633,732</w:t>
            </w:r>
          </w:p>
        </w:tc>
        <w:tc>
          <w:tcPr>
            <w:tcW w:w="1843" w:type="dxa"/>
            <w:vAlign w:val="center"/>
          </w:tcPr>
          <w:p w:rsidR="002D67F7" w:rsidRPr="008C3EDF" w:rsidRDefault="002D67F7" w:rsidP="003438F7">
            <w:pPr>
              <w:jc w:val="center"/>
              <w:rPr>
                <w:sz w:val="26"/>
                <w:szCs w:val="26"/>
              </w:rPr>
            </w:pPr>
            <w:r>
              <w:rPr>
                <w:sz w:val="26"/>
                <w:szCs w:val="26"/>
              </w:rPr>
              <w:t>182 633,732</w:t>
            </w:r>
          </w:p>
        </w:tc>
        <w:tc>
          <w:tcPr>
            <w:tcW w:w="1620" w:type="dxa"/>
            <w:vAlign w:val="center"/>
          </w:tcPr>
          <w:p w:rsidR="002D67F7" w:rsidRPr="008C3EDF" w:rsidRDefault="002D67F7" w:rsidP="008C3EDF">
            <w:pPr>
              <w:jc w:val="center"/>
              <w:rPr>
                <w:sz w:val="26"/>
                <w:szCs w:val="26"/>
              </w:rPr>
            </w:pPr>
            <w:r>
              <w:rPr>
                <w:sz w:val="26"/>
                <w:szCs w:val="26"/>
              </w:rPr>
              <w:t>182 633,732</w:t>
            </w:r>
          </w:p>
        </w:tc>
      </w:tr>
      <w:tr w:rsidR="002D67F7" w:rsidRPr="008C3EDF" w:rsidTr="003438F7">
        <w:trPr>
          <w:gridAfter w:val="1"/>
          <w:wAfter w:w="236" w:type="dxa"/>
          <w:trHeight w:val="684"/>
        </w:trPr>
        <w:tc>
          <w:tcPr>
            <w:tcW w:w="720" w:type="dxa"/>
            <w:vMerge/>
            <w:vAlign w:val="center"/>
          </w:tcPr>
          <w:p w:rsidR="002D67F7" w:rsidRPr="008C3EDF" w:rsidRDefault="002D67F7" w:rsidP="008C3EDF">
            <w:pPr>
              <w:autoSpaceDE w:val="0"/>
              <w:autoSpaceDN w:val="0"/>
              <w:adjustRightInd w:val="0"/>
              <w:jc w:val="center"/>
              <w:rPr>
                <w:sz w:val="26"/>
                <w:szCs w:val="26"/>
              </w:rPr>
            </w:pPr>
          </w:p>
        </w:tc>
        <w:tc>
          <w:tcPr>
            <w:tcW w:w="3609" w:type="dxa"/>
            <w:vMerge/>
            <w:vAlign w:val="center"/>
          </w:tcPr>
          <w:p w:rsidR="002D67F7" w:rsidRPr="008C3EDF" w:rsidRDefault="002D67F7" w:rsidP="008C3EDF">
            <w:pPr>
              <w:autoSpaceDE w:val="0"/>
              <w:autoSpaceDN w:val="0"/>
              <w:adjustRightInd w:val="0"/>
              <w:jc w:val="center"/>
              <w:rPr>
                <w:sz w:val="26"/>
                <w:szCs w:val="26"/>
              </w:rPr>
            </w:pPr>
          </w:p>
        </w:tc>
        <w:tc>
          <w:tcPr>
            <w:tcW w:w="2410" w:type="dxa"/>
            <w:vAlign w:val="center"/>
          </w:tcPr>
          <w:p w:rsidR="002D67F7" w:rsidRPr="008C3EDF" w:rsidRDefault="002D67F7" w:rsidP="008C3EDF">
            <w:pPr>
              <w:autoSpaceDE w:val="0"/>
              <w:autoSpaceDN w:val="0"/>
              <w:adjustRightInd w:val="0"/>
              <w:jc w:val="center"/>
              <w:rPr>
                <w:sz w:val="26"/>
                <w:szCs w:val="26"/>
              </w:rPr>
            </w:pPr>
            <w:r w:rsidRPr="008C3EDF">
              <w:rPr>
                <w:sz w:val="26"/>
                <w:szCs w:val="26"/>
              </w:rPr>
              <w:t>Иные внебюджетные источники</w:t>
            </w:r>
          </w:p>
        </w:tc>
        <w:tc>
          <w:tcPr>
            <w:tcW w:w="1843" w:type="dxa"/>
            <w:vAlign w:val="center"/>
          </w:tcPr>
          <w:p w:rsidR="002D67F7" w:rsidRPr="008C3EDF" w:rsidRDefault="002D67F7" w:rsidP="008C3EDF">
            <w:pPr>
              <w:autoSpaceDE w:val="0"/>
              <w:autoSpaceDN w:val="0"/>
              <w:adjustRightInd w:val="0"/>
              <w:jc w:val="center"/>
              <w:rPr>
                <w:sz w:val="26"/>
                <w:szCs w:val="26"/>
              </w:rPr>
            </w:pPr>
            <w:r>
              <w:rPr>
                <w:sz w:val="26"/>
                <w:szCs w:val="26"/>
              </w:rPr>
              <w:t>6 490,000</w:t>
            </w:r>
          </w:p>
        </w:tc>
        <w:tc>
          <w:tcPr>
            <w:tcW w:w="1701" w:type="dxa"/>
            <w:vAlign w:val="center"/>
          </w:tcPr>
          <w:p w:rsidR="002D67F7" w:rsidRPr="008C3EDF" w:rsidRDefault="002D67F7" w:rsidP="008C3EDF">
            <w:pPr>
              <w:jc w:val="center"/>
              <w:rPr>
                <w:sz w:val="26"/>
                <w:szCs w:val="26"/>
              </w:rPr>
            </w:pPr>
            <w:r>
              <w:rPr>
                <w:sz w:val="26"/>
                <w:szCs w:val="26"/>
              </w:rPr>
              <w:t>6 490,000</w:t>
            </w:r>
          </w:p>
        </w:tc>
        <w:tc>
          <w:tcPr>
            <w:tcW w:w="1701" w:type="dxa"/>
            <w:vAlign w:val="center"/>
          </w:tcPr>
          <w:p w:rsidR="002D67F7" w:rsidRPr="008C3EDF" w:rsidRDefault="002D67F7" w:rsidP="008C3EDF">
            <w:pPr>
              <w:jc w:val="center"/>
              <w:rPr>
                <w:sz w:val="26"/>
                <w:szCs w:val="26"/>
              </w:rPr>
            </w:pPr>
            <w:r>
              <w:rPr>
                <w:sz w:val="26"/>
                <w:szCs w:val="26"/>
              </w:rPr>
              <w:t>6 490,000</w:t>
            </w:r>
          </w:p>
        </w:tc>
        <w:tc>
          <w:tcPr>
            <w:tcW w:w="1843" w:type="dxa"/>
            <w:vAlign w:val="center"/>
          </w:tcPr>
          <w:p w:rsidR="002D67F7" w:rsidRPr="008C3EDF" w:rsidRDefault="002D67F7" w:rsidP="008C3EDF">
            <w:pPr>
              <w:jc w:val="center"/>
              <w:rPr>
                <w:sz w:val="26"/>
                <w:szCs w:val="26"/>
              </w:rPr>
            </w:pPr>
            <w:r>
              <w:rPr>
                <w:sz w:val="26"/>
                <w:szCs w:val="26"/>
              </w:rPr>
              <w:t>6 490,000</w:t>
            </w:r>
          </w:p>
        </w:tc>
        <w:tc>
          <w:tcPr>
            <w:tcW w:w="1620" w:type="dxa"/>
            <w:vAlign w:val="center"/>
          </w:tcPr>
          <w:p w:rsidR="002D67F7" w:rsidRPr="008C3EDF" w:rsidRDefault="002D67F7" w:rsidP="008C3EDF">
            <w:pPr>
              <w:jc w:val="center"/>
              <w:rPr>
                <w:sz w:val="26"/>
                <w:szCs w:val="26"/>
              </w:rPr>
            </w:pPr>
            <w:r>
              <w:rPr>
                <w:sz w:val="26"/>
                <w:szCs w:val="26"/>
              </w:rPr>
              <w:t>6 490,000</w:t>
            </w:r>
          </w:p>
        </w:tc>
      </w:tr>
      <w:tr w:rsidR="002D67F7" w:rsidRPr="008C3EDF" w:rsidTr="003438F7">
        <w:trPr>
          <w:gridAfter w:val="1"/>
          <w:wAfter w:w="236" w:type="dxa"/>
          <w:trHeight w:val="772"/>
        </w:trPr>
        <w:tc>
          <w:tcPr>
            <w:tcW w:w="720" w:type="dxa"/>
            <w:vAlign w:val="center"/>
          </w:tcPr>
          <w:p w:rsidR="002D67F7" w:rsidRPr="008C3EDF" w:rsidRDefault="002D67F7" w:rsidP="008C3EDF">
            <w:pPr>
              <w:autoSpaceDE w:val="0"/>
              <w:autoSpaceDN w:val="0"/>
              <w:adjustRightInd w:val="0"/>
              <w:jc w:val="center"/>
              <w:rPr>
                <w:sz w:val="26"/>
                <w:szCs w:val="26"/>
              </w:rPr>
            </w:pPr>
            <w:r w:rsidRPr="008C3EDF">
              <w:rPr>
                <w:sz w:val="26"/>
                <w:szCs w:val="26"/>
              </w:rPr>
              <w:t>2.</w:t>
            </w:r>
          </w:p>
        </w:tc>
        <w:tc>
          <w:tcPr>
            <w:tcW w:w="3609" w:type="dxa"/>
            <w:vAlign w:val="center"/>
          </w:tcPr>
          <w:p w:rsidR="002D67F7" w:rsidRPr="008C3EDF" w:rsidRDefault="002D67F7" w:rsidP="008C3EDF">
            <w:pPr>
              <w:jc w:val="both"/>
              <w:rPr>
                <w:sz w:val="26"/>
                <w:szCs w:val="26"/>
              </w:rPr>
            </w:pPr>
            <w:r w:rsidRPr="008C3EDF">
              <w:rPr>
                <w:sz w:val="26"/>
                <w:szCs w:val="26"/>
              </w:rPr>
              <w:t xml:space="preserve">Мероприятия по реализации Подпрограммы </w:t>
            </w:r>
          </w:p>
        </w:tc>
        <w:tc>
          <w:tcPr>
            <w:tcW w:w="2410" w:type="dxa"/>
            <w:vAlign w:val="center"/>
          </w:tcPr>
          <w:p w:rsidR="002D67F7" w:rsidRPr="008C3EDF" w:rsidRDefault="002D67F7" w:rsidP="008C3EDF">
            <w:pPr>
              <w:autoSpaceDE w:val="0"/>
              <w:autoSpaceDN w:val="0"/>
              <w:adjustRightInd w:val="0"/>
              <w:jc w:val="center"/>
              <w:rPr>
                <w:sz w:val="26"/>
                <w:szCs w:val="26"/>
              </w:rPr>
            </w:pPr>
          </w:p>
          <w:p w:rsidR="002D67F7" w:rsidRPr="008C3EDF" w:rsidRDefault="002D67F7" w:rsidP="008C3EDF">
            <w:pPr>
              <w:autoSpaceDE w:val="0"/>
              <w:autoSpaceDN w:val="0"/>
              <w:adjustRightInd w:val="0"/>
              <w:jc w:val="center"/>
              <w:rPr>
                <w:sz w:val="26"/>
                <w:szCs w:val="26"/>
              </w:rPr>
            </w:pPr>
          </w:p>
        </w:tc>
        <w:tc>
          <w:tcPr>
            <w:tcW w:w="1843" w:type="dxa"/>
            <w:vAlign w:val="center"/>
          </w:tcPr>
          <w:p w:rsidR="002D67F7" w:rsidRPr="008C3EDF" w:rsidRDefault="002D67F7" w:rsidP="008C3EDF">
            <w:pPr>
              <w:autoSpaceDE w:val="0"/>
              <w:autoSpaceDN w:val="0"/>
              <w:adjustRightInd w:val="0"/>
              <w:jc w:val="center"/>
              <w:rPr>
                <w:sz w:val="26"/>
                <w:szCs w:val="26"/>
              </w:rPr>
            </w:pPr>
          </w:p>
        </w:tc>
        <w:tc>
          <w:tcPr>
            <w:tcW w:w="1701" w:type="dxa"/>
            <w:vAlign w:val="center"/>
          </w:tcPr>
          <w:p w:rsidR="002D67F7" w:rsidRPr="008C3EDF" w:rsidRDefault="002D67F7" w:rsidP="008C3EDF">
            <w:pPr>
              <w:autoSpaceDE w:val="0"/>
              <w:autoSpaceDN w:val="0"/>
              <w:adjustRightInd w:val="0"/>
              <w:jc w:val="center"/>
              <w:rPr>
                <w:sz w:val="26"/>
                <w:szCs w:val="26"/>
              </w:rPr>
            </w:pPr>
          </w:p>
        </w:tc>
        <w:tc>
          <w:tcPr>
            <w:tcW w:w="1701" w:type="dxa"/>
            <w:vAlign w:val="center"/>
          </w:tcPr>
          <w:p w:rsidR="002D67F7" w:rsidRPr="008C3EDF" w:rsidRDefault="002D67F7" w:rsidP="008C3EDF">
            <w:pPr>
              <w:autoSpaceDE w:val="0"/>
              <w:autoSpaceDN w:val="0"/>
              <w:adjustRightInd w:val="0"/>
              <w:jc w:val="center"/>
              <w:rPr>
                <w:sz w:val="26"/>
                <w:szCs w:val="26"/>
              </w:rPr>
            </w:pPr>
          </w:p>
        </w:tc>
        <w:tc>
          <w:tcPr>
            <w:tcW w:w="1843" w:type="dxa"/>
            <w:vAlign w:val="center"/>
          </w:tcPr>
          <w:p w:rsidR="002D67F7" w:rsidRPr="008C3EDF" w:rsidRDefault="002D67F7" w:rsidP="008C3EDF">
            <w:pPr>
              <w:autoSpaceDE w:val="0"/>
              <w:autoSpaceDN w:val="0"/>
              <w:adjustRightInd w:val="0"/>
              <w:jc w:val="center"/>
              <w:rPr>
                <w:sz w:val="26"/>
                <w:szCs w:val="26"/>
              </w:rPr>
            </w:pPr>
          </w:p>
        </w:tc>
        <w:tc>
          <w:tcPr>
            <w:tcW w:w="1620" w:type="dxa"/>
            <w:vAlign w:val="center"/>
          </w:tcPr>
          <w:p w:rsidR="002D67F7" w:rsidRPr="008C3EDF" w:rsidRDefault="002D67F7" w:rsidP="008C3EDF">
            <w:pPr>
              <w:autoSpaceDE w:val="0"/>
              <w:autoSpaceDN w:val="0"/>
              <w:adjustRightInd w:val="0"/>
              <w:jc w:val="center"/>
              <w:rPr>
                <w:sz w:val="26"/>
                <w:szCs w:val="26"/>
              </w:rPr>
            </w:pPr>
          </w:p>
        </w:tc>
      </w:tr>
      <w:tr w:rsidR="002D67F7" w:rsidRPr="008C3EDF" w:rsidTr="003438F7">
        <w:trPr>
          <w:gridAfter w:val="1"/>
          <w:wAfter w:w="236" w:type="dxa"/>
          <w:trHeight w:val="341"/>
        </w:trPr>
        <w:tc>
          <w:tcPr>
            <w:tcW w:w="720" w:type="dxa"/>
            <w:vMerge w:val="restart"/>
            <w:vAlign w:val="center"/>
          </w:tcPr>
          <w:p w:rsidR="002D67F7" w:rsidRPr="008C3EDF" w:rsidRDefault="002D67F7" w:rsidP="008C3EDF">
            <w:pPr>
              <w:autoSpaceDE w:val="0"/>
              <w:autoSpaceDN w:val="0"/>
              <w:adjustRightInd w:val="0"/>
              <w:jc w:val="center"/>
              <w:rPr>
                <w:sz w:val="26"/>
                <w:szCs w:val="26"/>
              </w:rPr>
            </w:pPr>
            <w:r w:rsidRPr="008C3EDF">
              <w:rPr>
                <w:sz w:val="26"/>
                <w:szCs w:val="26"/>
              </w:rPr>
              <w:t>2.1.</w:t>
            </w:r>
          </w:p>
        </w:tc>
        <w:tc>
          <w:tcPr>
            <w:tcW w:w="3609" w:type="dxa"/>
            <w:vMerge w:val="restart"/>
            <w:vAlign w:val="center"/>
          </w:tcPr>
          <w:p w:rsidR="002D67F7" w:rsidRPr="008C3EDF" w:rsidRDefault="002D67F7" w:rsidP="008C3EDF">
            <w:pPr>
              <w:jc w:val="both"/>
              <w:rPr>
                <w:sz w:val="26"/>
                <w:szCs w:val="26"/>
              </w:rPr>
            </w:pPr>
            <w:r w:rsidRPr="008C3EDF">
              <w:rPr>
                <w:sz w:val="26"/>
                <w:szCs w:val="26"/>
              </w:rPr>
              <w:t>Мероприятия по реализации муниципального задания</w:t>
            </w:r>
          </w:p>
        </w:tc>
        <w:tc>
          <w:tcPr>
            <w:tcW w:w="2410" w:type="dxa"/>
            <w:vAlign w:val="center"/>
          </w:tcPr>
          <w:p w:rsidR="002D67F7" w:rsidRPr="008C3EDF" w:rsidRDefault="002D67F7" w:rsidP="008C3EDF">
            <w:pPr>
              <w:autoSpaceDE w:val="0"/>
              <w:autoSpaceDN w:val="0"/>
              <w:adjustRightInd w:val="0"/>
              <w:jc w:val="center"/>
              <w:rPr>
                <w:sz w:val="26"/>
                <w:szCs w:val="26"/>
              </w:rPr>
            </w:pPr>
            <w:r w:rsidRPr="008C3EDF">
              <w:rPr>
                <w:sz w:val="26"/>
                <w:szCs w:val="26"/>
              </w:rPr>
              <w:t>Всего</w:t>
            </w:r>
          </w:p>
        </w:tc>
        <w:tc>
          <w:tcPr>
            <w:tcW w:w="1843" w:type="dxa"/>
            <w:vAlign w:val="center"/>
          </w:tcPr>
          <w:p w:rsidR="002D67F7" w:rsidRPr="008C3EDF" w:rsidRDefault="002D67F7" w:rsidP="008C3EDF">
            <w:pPr>
              <w:jc w:val="center"/>
              <w:rPr>
                <w:sz w:val="26"/>
                <w:szCs w:val="26"/>
              </w:rPr>
            </w:pPr>
            <w:r>
              <w:rPr>
                <w:sz w:val="26"/>
                <w:szCs w:val="26"/>
              </w:rPr>
              <w:t>450 393,732</w:t>
            </w:r>
          </w:p>
        </w:tc>
        <w:tc>
          <w:tcPr>
            <w:tcW w:w="1701" w:type="dxa"/>
            <w:vAlign w:val="center"/>
          </w:tcPr>
          <w:p w:rsidR="002D67F7" w:rsidRPr="008C3EDF" w:rsidRDefault="002D67F7" w:rsidP="008C3EDF">
            <w:pPr>
              <w:jc w:val="center"/>
              <w:rPr>
                <w:sz w:val="26"/>
                <w:szCs w:val="26"/>
              </w:rPr>
            </w:pPr>
            <w:r>
              <w:rPr>
                <w:sz w:val="26"/>
                <w:szCs w:val="26"/>
              </w:rPr>
              <w:t>450 393,732</w:t>
            </w:r>
          </w:p>
        </w:tc>
        <w:tc>
          <w:tcPr>
            <w:tcW w:w="1701" w:type="dxa"/>
            <w:vAlign w:val="center"/>
          </w:tcPr>
          <w:p w:rsidR="002D67F7" w:rsidRPr="008C3EDF" w:rsidRDefault="002D67F7" w:rsidP="008C3EDF">
            <w:pPr>
              <w:jc w:val="center"/>
              <w:rPr>
                <w:sz w:val="26"/>
                <w:szCs w:val="26"/>
              </w:rPr>
            </w:pPr>
            <w:r>
              <w:rPr>
                <w:sz w:val="26"/>
                <w:szCs w:val="26"/>
              </w:rPr>
              <w:t>450 393,732</w:t>
            </w:r>
          </w:p>
        </w:tc>
        <w:tc>
          <w:tcPr>
            <w:tcW w:w="1843" w:type="dxa"/>
            <w:vAlign w:val="center"/>
          </w:tcPr>
          <w:p w:rsidR="002D67F7" w:rsidRPr="008C3EDF" w:rsidRDefault="002D67F7" w:rsidP="003438F7">
            <w:pPr>
              <w:jc w:val="center"/>
              <w:rPr>
                <w:sz w:val="26"/>
                <w:szCs w:val="26"/>
              </w:rPr>
            </w:pPr>
            <w:r>
              <w:rPr>
                <w:sz w:val="26"/>
                <w:szCs w:val="26"/>
              </w:rPr>
              <w:t>450 393,732</w:t>
            </w:r>
          </w:p>
        </w:tc>
        <w:tc>
          <w:tcPr>
            <w:tcW w:w="1620" w:type="dxa"/>
            <w:vAlign w:val="center"/>
          </w:tcPr>
          <w:p w:rsidR="002D67F7" w:rsidRPr="008C3EDF" w:rsidRDefault="002D67F7" w:rsidP="008C3EDF">
            <w:pPr>
              <w:jc w:val="center"/>
              <w:rPr>
                <w:sz w:val="26"/>
                <w:szCs w:val="26"/>
              </w:rPr>
            </w:pPr>
            <w:r>
              <w:rPr>
                <w:sz w:val="26"/>
                <w:szCs w:val="26"/>
              </w:rPr>
              <w:t>450 393,732</w:t>
            </w:r>
          </w:p>
        </w:tc>
      </w:tr>
      <w:tr w:rsidR="002D67F7" w:rsidRPr="008C3EDF" w:rsidTr="003438F7">
        <w:trPr>
          <w:gridAfter w:val="1"/>
          <w:wAfter w:w="236" w:type="dxa"/>
        </w:trPr>
        <w:tc>
          <w:tcPr>
            <w:tcW w:w="720" w:type="dxa"/>
            <w:vMerge/>
            <w:vAlign w:val="center"/>
          </w:tcPr>
          <w:p w:rsidR="002D67F7" w:rsidRPr="008C3EDF" w:rsidRDefault="002D67F7" w:rsidP="008C3EDF">
            <w:pPr>
              <w:autoSpaceDE w:val="0"/>
              <w:autoSpaceDN w:val="0"/>
              <w:adjustRightInd w:val="0"/>
              <w:jc w:val="center"/>
              <w:rPr>
                <w:sz w:val="26"/>
                <w:szCs w:val="26"/>
              </w:rPr>
            </w:pPr>
          </w:p>
        </w:tc>
        <w:tc>
          <w:tcPr>
            <w:tcW w:w="3609" w:type="dxa"/>
            <w:vMerge/>
          </w:tcPr>
          <w:p w:rsidR="002D67F7" w:rsidRPr="008C3EDF" w:rsidRDefault="002D67F7" w:rsidP="008C3EDF">
            <w:pPr>
              <w:autoSpaceDE w:val="0"/>
              <w:autoSpaceDN w:val="0"/>
              <w:adjustRightInd w:val="0"/>
              <w:jc w:val="both"/>
              <w:rPr>
                <w:sz w:val="26"/>
                <w:szCs w:val="26"/>
              </w:rPr>
            </w:pPr>
          </w:p>
        </w:tc>
        <w:tc>
          <w:tcPr>
            <w:tcW w:w="2410" w:type="dxa"/>
            <w:vAlign w:val="center"/>
          </w:tcPr>
          <w:p w:rsidR="002D67F7" w:rsidRPr="008C3EDF" w:rsidRDefault="002D67F7" w:rsidP="008C3EDF">
            <w:pPr>
              <w:autoSpaceDE w:val="0"/>
              <w:autoSpaceDN w:val="0"/>
              <w:adjustRightInd w:val="0"/>
              <w:rPr>
                <w:sz w:val="26"/>
                <w:szCs w:val="26"/>
              </w:rPr>
            </w:pPr>
            <w:r w:rsidRPr="008C3EDF">
              <w:rPr>
                <w:sz w:val="26"/>
                <w:szCs w:val="26"/>
              </w:rPr>
              <w:t>Федеральный бюджет</w:t>
            </w:r>
          </w:p>
        </w:tc>
        <w:tc>
          <w:tcPr>
            <w:tcW w:w="1843" w:type="dxa"/>
            <w:vAlign w:val="center"/>
          </w:tcPr>
          <w:p w:rsidR="002D67F7" w:rsidRPr="008C3EDF" w:rsidRDefault="002D67F7" w:rsidP="008C3EDF">
            <w:pPr>
              <w:jc w:val="center"/>
              <w:rPr>
                <w:sz w:val="26"/>
                <w:szCs w:val="26"/>
              </w:rPr>
            </w:pPr>
            <w:r>
              <w:rPr>
                <w:sz w:val="26"/>
                <w:szCs w:val="26"/>
              </w:rPr>
              <w:t>-</w:t>
            </w:r>
          </w:p>
        </w:tc>
        <w:tc>
          <w:tcPr>
            <w:tcW w:w="1701" w:type="dxa"/>
            <w:vAlign w:val="center"/>
          </w:tcPr>
          <w:p w:rsidR="002D67F7" w:rsidRPr="008C3EDF" w:rsidRDefault="002D67F7" w:rsidP="008C3EDF">
            <w:pPr>
              <w:jc w:val="center"/>
              <w:rPr>
                <w:sz w:val="26"/>
                <w:szCs w:val="26"/>
              </w:rPr>
            </w:pPr>
            <w:r>
              <w:rPr>
                <w:sz w:val="26"/>
                <w:szCs w:val="26"/>
              </w:rPr>
              <w:t>-</w:t>
            </w:r>
          </w:p>
        </w:tc>
        <w:tc>
          <w:tcPr>
            <w:tcW w:w="1701" w:type="dxa"/>
            <w:vAlign w:val="center"/>
          </w:tcPr>
          <w:p w:rsidR="002D67F7" w:rsidRPr="008C3EDF" w:rsidRDefault="002D67F7" w:rsidP="008C3EDF">
            <w:pPr>
              <w:jc w:val="center"/>
              <w:rPr>
                <w:sz w:val="26"/>
                <w:szCs w:val="26"/>
              </w:rPr>
            </w:pPr>
            <w:r>
              <w:rPr>
                <w:sz w:val="26"/>
                <w:szCs w:val="26"/>
              </w:rPr>
              <w:t>-</w:t>
            </w:r>
          </w:p>
        </w:tc>
        <w:tc>
          <w:tcPr>
            <w:tcW w:w="1843" w:type="dxa"/>
            <w:vAlign w:val="center"/>
          </w:tcPr>
          <w:p w:rsidR="002D67F7" w:rsidRPr="008C3EDF" w:rsidRDefault="002D67F7" w:rsidP="008C3EDF">
            <w:pPr>
              <w:jc w:val="center"/>
              <w:rPr>
                <w:sz w:val="26"/>
                <w:szCs w:val="26"/>
              </w:rPr>
            </w:pPr>
            <w:r>
              <w:rPr>
                <w:sz w:val="26"/>
                <w:szCs w:val="26"/>
              </w:rPr>
              <w:t>-</w:t>
            </w:r>
          </w:p>
        </w:tc>
        <w:tc>
          <w:tcPr>
            <w:tcW w:w="1620" w:type="dxa"/>
            <w:vAlign w:val="center"/>
          </w:tcPr>
          <w:p w:rsidR="002D67F7" w:rsidRPr="008C3EDF" w:rsidRDefault="002D67F7" w:rsidP="008C3EDF">
            <w:pPr>
              <w:jc w:val="center"/>
              <w:rPr>
                <w:sz w:val="26"/>
                <w:szCs w:val="26"/>
              </w:rPr>
            </w:pPr>
            <w:r>
              <w:rPr>
                <w:sz w:val="26"/>
                <w:szCs w:val="26"/>
              </w:rPr>
              <w:t>-</w:t>
            </w:r>
          </w:p>
        </w:tc>
      </w:tr>
      <w:tr w:rsidR="002D67F7" w:rsidRPr="008C3EDF" w:rsidTr="00600029">
        <w:trPr>
          <w:trHeight w:val="572"/>
        </w:trPr>
        <w:tc>
          <w:tcPr>
            <w:tcW w:w="720" w:type="dxa"/>
            <w:vMerge/>
            <w:vAlign w:val="center"/>
          </w:tcPr>
          <w:p w:rsidR="002D67F7" w:rsidRPr="008C3EDF" w:rsidRDefault="002D67F7" w:rsidP="008C3EDF">
            <w:pPr>
              <w:autoSpaceDE w:val="0"/>
              <w:autoSpaceDN w:val="0"/>
              <w:adjustRightInd w:val="0"/>
              <w:jc w:val="center"/>
              <w:rPr>
                <w:sz w:val="26"/>
                <w:szCs w:val="26"/>
              </w:rPr>
            </w:pPr>
          </w:p>
        </w:tc>
        <w:tc>
          <w:tcPr>
            <w:tcW w:w="3609" w:type="dxa"/>
            <w:vMerge/>
          </w:tcPr>
          <w:p w:rsidR="002D67F7" w:rsidRPr="008C3EDF" w:rsidRDefault="002D67F7" w:rsidP="008C3EDF">
            <w:pPr>
              <w:autoSpaceDE w:val="0"/>
              <w:autoSpaceDN w:val="0"/>
              <w:adjustRightInd w:val="0"/>
              <w:jc w:val="both"/>
              <w:rPr>
                <w:sz w:val="26"/>
                <w:szCs w:val="26"/>
              </w:rPr>
            </w:pPr>
          </w:p>
        </w:tc>
        <w:tc>
          <w:tcPr>
            <w:tcW w:w="2410" w:type="dxa"/>
            <w:vAlign w:val="center"/>
          </w:tcPr>
          <w:p w:rsidR="002D67F7" w:rsidRPr="008C3EDF" w:rsidRDefault="002D67F7" w:rsidP="008C3EDF">
            <w:pPr>
              <w:autoSpaceDE w:val="0"/>
              <w:autoSpaceDN w:val="0"/>
              <w:adjustRightInd w:val="0"/>
              <w:jc w:val="center"/>
              <w:rPr>
                <w:sz w:val="26"/>
                <w:szCs w:val="26"/>
              </w:rPr>
            </w:pPr>
            <w:r w:rsidRPr="008C3EDF">
              <w:rPr>
                <w:sz w:val="26"/>
                <w:szCs w:val="26"/>
              </w:rPr>
              <w:t>Краевой бюджет</w:t>
            </w:r>
          </w:p>
        </w:tc>
        <w:tc>
          <w:tcPr>
            <w:tcW w:w="1843" w:type="dxa"/>
            <w:vAlign w:val="center"/>
          </w:tcPr>
          <w:p w:rsidR="002D67F7" w:rsidRPr="008C3EDF" w:rsidRDefault="002D67F7" w:rsidP="00600029">
            <w:pPr>
              <w:autoSpaceDE w:val="0"/>
              <w:autoSpaceDN w:val="0"/>
              <w:adjustRightInd w:val="0"/>
              <w:jc w:val="center"/>
              <w:rPr>
                <w:sz w:val="26"/>
                <w:szCs w:val="26"/>
              </w:rPr>
            </w:pPr>
            <w:r>
              <w:rPr>
                <w:sz w:val="26"/>
                <w:szCs w:val="26"/>
              </w:rPr>
              <w:t>261 270,000</w:t>
            </w:r>
          </w:p>
        </w:tc>
        <w:tc>
          <w:tcPr>
            <w:tcW w:w="1701" w:type="dxa"/>
            <w:vAlign w:val="center"/>
          </w:tcPr>
          <w:p w:rsidR="002D67F7" w:rsidRPr="008C3EDF" w:rsidRDefault="002D67F7" w:rsidP="00600029">
            <w:pPr>
              <w:autoSpaceDE w:val="0"/>
              <w:autoSpaceDN w:val="0"/>
              <w:adjustRightInd w:val="0"/>
              <w:jc w:val="center"/>
              <w:rPr>
                <w:sz w:val="26"/>
                <w:szCs w:val="26"/>
              </w:rPr>
            </w:pPr>
            <w:r>
              <w:rPr>
                <w:sz w:val="26"/>
                <w:szCs w:val="26"/>
              </w:rPr>
              <w:t>261 270,000</w:t>
            </w:r>
          </w:p>
        </w:tc>
        <w:tc>
          <w:tcPr>
            <w:tcW w:w="1701" w:type="dxa"/>
            <w:vAlign w:val="center"/>
          </w:tcPr>
          <w:p w:rsidR="002D67F7" w:rsidRPr="008C3EDF" w:rsidRDefault="002D67F7" w:rsidP="00600029">
            <w:pPr>
              <w:autoSpaceDE w:val="0"/>
              <w:autoSpaceDN w:val="0"/>
              <w:adjustRightInd w:val="0"/>
              <w:jc w:val="center"/>
              <w:rPr>
                <w:sz w:val="26"/>
                <w:szCs w:val="26"/>
              </w:rPr>
            </w:pPr>
            <w:r>
              <w:rPr>
                <w:sz w:val="26"/>
                <w:szCs w:val="26"/>
              </w:rPr>
              <w:t>261 270,000</w:t>
            </w:r>
          </w:p>
        </w:tc>
        <w:tc>
          <w:tcPr>
            <w:tcW w:w="1843" w:type="dxa"/>
            <w:vAlign w:val="center"/>
          </w:tcPr>
          <w:p w:rsidR="002D67F7" w:rsidRPr="008C3EDF" w:rsidRDefault="002D67F7" w:rsidP="00600029">
            <w:pPr>
              <w:autoSpaceDE w:val="0"/>
              <w:autoSpaceDN w:val="0"/>
              <w:adjustRightInd w:val="0"/>
              <w:jc w:val="center"/>
              <w:rPr>
                <w:sz w:val="26"/>
                <w:szCs w:val="26"/>
              </w:rPr>
            </w:pPr>
            <w:r>
              <w:rPr>
                <w:sz w:val="26"/>
                <w:szCs w:val="26"/>
              </w:rPr>
              <w:t>261 270,000</w:t>
            </w:r>
          </w:p>
        </w:tc>
        <w:tc>
          <w:tcPr>
            <w:tcW w:w="1620" w:type="dxa"/>
            <w:vAlign w:val="center"/>
          </w:tcPr>
          <w:p w:rsidR="002D67F7" w:rsidRPr="008C3EDF" w:rsidRDefault="002D67F7" w:rsidP="00600029">
            <w:pPr>
              <w:autoSpaceDE w:val="0"/>
              <w:autoSpaceDN w:val="0"/>
              <w:adjustRightInd w:val="0"/>
              <w:jc w:val="center"/>
              <w:rPr>
                <w:sz w:val="26"/>
                <w:szCs w:val="26"/>
              </w:rPr>
            </w:pPr>
            <w:r>
              <w:rPr>
                <w:sz w:val="26"/>
                <w:szCs w:val="26"/>
              </w:rPr>
              <w:t>261 270,000</w:t>
            </w:r>
          </w:p>
        </w:tc>
        <w:tc>
          <w:tcPr>
            <w:tcW w:w="236" w:type="dxa"/>
            <w:tcBorders>
              <w:top w:val="nil"/>
              <w:bottom w:val="nil"/>
              <w:right w:val="nil"/>
            </w:tcBorders>
          </w:tcPr>
          <w:p w:rsidR="002D67F7" w:rsidRPr="008C3EDF" w:rsidRDefault="002D67F7" w:rsidP="008C3EDF">
            <w:pPr>
              <w:autoSpaceDE w:val="0"/>
              <w:autoSpaceDN w:val="0"/>
              <w:adjustRightInd w:val="0"/>
              <w:jc w:val="center"/>
              <w:rPr>
                <w:sz w:val="26"/>
                <w:szCs w:val="26"/>
              </w:rPr>
            </w:pPr>
          </w:p>
        </w:tc>
      </w:tr>
      <w:tr w:rsidR="002D67F7" w:rsidRPr="008C3EDF" w:rsidTr="003438F7">
        <w:trPr>
          <w:gridAfter w:val="1"/>
          <w:wAfter w:w="236" w:type="dxa"/>
          <w:trHeight w:val="414"/>
        </w:trPr>
        <w:tc>
          <w:tcPr>
            <w:tcW w:w="720" w:type="dxa"/>
            <w:vMerge/>
            <w:tcBorders>
              <w:bottom w:val="nil"/>
            </w:tcBorders>
            <w:vAlign w:val="center"/>
          </w:tcPr>
          <w:p w:rsidR="002D67F7" w:rsidRPr="008C3EDF" w:rsidRDefault="002D67F7" w:rsidP="008C3EDF">
            <w:pPr>
              <w:autoSpaceDE w:val="0"/>
              <w:autoSpaceDN w:val="0"/>
              <w:adjustRightInd w:val="0"/>
              <w:jc w:val="center"/>
              <w:rPr>
                <w:sz w:val="26"/>
                <w:szCs w:val="26"/>
              </w:rPr>
            </w:pPr>
          </w:p>
        </w:tc>
        <w:tc>
          <w:tcPr>
            <w:tcW w:w="3609" w:type="dxa"/>
            <w:vMerge/>
            <w:tcBorders>
              <w:bottom w:val="nil"/>
            </w:tcBorders>
          </w:tcPr>
          <w:p w:rsidR="002D67F7" w:rsidRPr="008C3EDF" w:rsidRDefault="002D67F7" w:rsidP="008C3EDF">
            <w:pPr>
              <w:autoSpaceDE w:val="0"/>
              <w:autoSpaceDN w:val="0"/>
              <w:adjustRightInd w:val="0"/>
              <w:jc w:val="both"/>
              <w:rPr>
                <w:sz w:val="26"/>
                <w:szCs w:val="26"/>
              </w:rPr>
            </w:pPr>
          </w:p>
        </w:tc>
        <w:tc>
          <w:tcPr>
            <w:tcW w:w="2410" w:type="dxa"/>
            <w:vAlign w:val="center"/>
          </w:tcPr>
          <w:p w:rsidR="002D67F7" w:rsidRPr="008C3EDF" w:rsidRDefault="002D67F7" w:rsidP="008C3EDF">
            <w:pPr>
              <w:autoSpaceDE w:val="0"/>
              <w:autoSpaceDN w:val="0"/>
              <w:adjustRightInd w:val="0"/>
              <w:jc w:val="center"/>
              <w:rPr>
                <w:sz w:val="26"/>
                <w:szCs w:val="26"/>
              </w:rPr>
            </w:pPr>
            <w:r w:rsidRPr="008C3EDF">
              <w:rPr>
                <w:sz w:val="26"/>
                <w:szCs w:val="26"/>
              </w:rPr>
              <w:t>Районный бюджет</w:t>
            </w:r>
          </w:p>
        </w:tc>
        <w:tc>
          <w:tcPr>
            <w:tcW w:w="1843" w:type="dxa"/>
            <w:vAlign w:val="center"/>
          </w:tcPr>
          <w:p w:rsidR="002D67F7" w:rsidRPr="008C3EDF" w:rsidRDefault="002D67F7" w:rsidP="008C3EDF">
            <w:pPr>
              <w:jc w:val="center"/>
              <w:rPr>
                <w:sz w:val="26"/>
                <w:szCs w:val="26"/>
              </w:rPr>
            </w:pPr>
            <w:r>
              <w:rPr>
                <w:sz w:val="26"/>
                <w:szCs w:val="26"/>
              </w:rPr>
              <w:t>182 633,732</w:t>
            </w:r>
          </w:p>
        </w:tc>
        <w:tc>
          <w:tcPr>
            <w:tcW w:w="1701" w:type="dxa"/>
            <w:vAlign w:val="center"/>
          </w:tcPr>
          <w:p w:rsidR="002D67F7" w:rsidRPr="008C3EDF" w:rsidRDefault="002D67F7" w:rsidP="008C3EDF">
            <w:pPr>
              <w:jc w:val="center"/>
              <w:rPr>
                <w:sz w:val="26"/>
                <w:szCs w:val="26"/>
              </w:rPr>
            </w:pPr>
            <w:r>
              <w:rPr>
                <w:sz w:val="26"/>
                <w:szCs w:val="26"/>
              </w:rPr>
              <w:t>182 633,732</w:t>
            </w:r>
          </w:p>
        </w:tc>
        <w:tc>
          <w:tcPr>
            <w:tcW w:w="1701" w:type="dxa"/>
            <w:vAlign w:val="center"/>
          </w:tcPr>
          <w:p w:rsidR="002D67F7" w:rsidRPr="008C3EDF" w:rsidRDefault="002D67F7" w:rsidP="008C3EDF">
            <w:pPr>
              <w:jc w:val="center"/>
              <w:rPr>
                <w:sz w:val="26"/>
                <w:szCs w:val="26"/>
              </w:rPr>
            </w:pPr>
            <w:r>
              <w:rPr>
                <w:sz w:val="26"/>
                <w:szCs w:val="26"/>
              </w:rPr>
              <w:t>182 633,732</w:t>
            </w:r>
          </w:p>
        </w:tc>
        <w:tc>
          <w:tcPr>
            <w:tcW w:w="1843" w:type="dxa"/>
            <w:vAlign w:val="center"/>
          </w:tcPr>
          <w:p w:rsidR="002D67F7" w:rsidRPr="008C3EDF" w:rsidRDefault="002D67F7" w:rsidP="003438F7">
            <w:pPr>
              <w:jc w:val="center"/>
              <w:rPr>
                <w:sz w:val="26"/>
                <w:szCs w:val="26"/>
              </w:rPr>
            </w:pPr>
            <w:r>
              <w:rPr>
                <w:sz w:val="26"/>
                <w:szCs w:val="26"/>
              </w:rPr>
              <w:t>182 633,732</w:t>
            </w:r>
          </w:p>
        </w:tc>
        <w:tc>
          <w:tcPr>
            <w:tcW w:w="1620" w:type="dxa"/>
            <w:vAlign w:val="center"/>
          </w:tcPr>
          <w:p w:rsidR="002D67F7" w:rsidRPr="008C3EDF" w:rsidRDefault="002D67F7" w:rsidP="008C3EDF">
            <w:pPr>
              <w:jc w:val="center"/>
              <w:rPr>
                <w:sz w:val="26"/>
                <w:szCs w:val="26"/>
              </w:rPr>
            </w:pPr>
            <w:r>
              <w:rPr>
                <w:sz w:val="26"/>
                <w:szCs w:val="26"/>
              </w:rPr>
              <w:t>182 633,732</w:t>
            </w:r>
          </w:p>
        </w:tc>
      </w:tr>
      <w:tr w:rsidR="002D67F7" w:rsidRPr="008C3EDF" w:rsidTr="003438F7">
        <w:trPr>
          <w:gridAfter w:val="1"/>
          <w:wAfter w:w="236" w:type="dxa"/>
          <w:trHeight w:val="562"/>
        </w:trPr>
        <w:tc>
          <w:tcPr>
            <w:tcW w:w="720" w:type="dxa"/>
            <w:tcBorders>
              <w:top w:val="nil"/>
            </w:tcBorders>
            <w:vAlign w:val="center"/>
          </w:tcPr>
          <w:p w:rsidR="002D67F7" w:rsidRPr="008C3EDF" w:rsidRDefault="002D67F7" w:rsidP="008C3EDF">
            <w:pPr>
              <w:autoSpaceDE w:val="0"/>
              <w:autoSpaceDN w:val="0"/>
              <w:adjustRightInd w:val="0"/>
              <w:jc w:val="center"/>
              <w:rPr>
                <w:sz w:val="26"/>
                <w:szCs w:val="26"/>
              </w:rPr>
            </w:pPr>
          </w:p>
        </w:tc>
        <w:tc>
          <w:tcPr>
            <w:tcW w:w="3609" w:type="dxa"/>
            <w:tcBorders>
              <w:top w:val="nil"/>
            </w:tcBorders>
          </w:tcPr>
          <w:p w:rsidR="002D67F7" w:rsidRPr="008C3EDF" w:rsidRDefault="002D67F7" w:rsidP="008C3EDF">
            <w:pPr>
              <w:tabs>
                <w:tab w:val="left" w:pos="1380"/>
              </w:tabs>
              <w:jc w:val="both"/>
              <w:rPr>
                <w:sz w:val="26"/>
                <w:szCs w:val="26"/>
              </w:rPr>
            </w:pPr>
          </w:p>
        </w:tc>
        <w:tc>
          <w:tcPr>
            <w:tcW w:w="2410" w:type="dxa"/>
            <w:vAlign w:val="center"/>
          </w:tcPr>
          <w:p w:rsidR="002D67F7" w:rsidRPr="008C3EDF" w:rsidRDefault="002D67F7" w:rsidP="008C3EDF">
            <w:pPr>
              <w:autoSpaceDE w:val="0"/>
              <w:autoSpaceDN w:val="0"/>
              <w:adjustRightInd w:val="0"/>
              <w:jc w:val="center"/>
            </w:pPr>
            <w:r w:rsidRPr="008C3EDF">
              <w:t>Иные внебюджетные источники</w:t>
            </w:r>
          </w:p>
        </w:tc>
        <w:tc>
          <w:tcPr>
            <w:tcW w:w="1843" w:type="dxa"/>
            <w:vAlign w:val="center"/>
          </w:tcPr>
          <w:p w:rsidR="002D67F7" w:rsidRPr="008C3EDF" w:rsidRDefault="002D67F7" w:rsidP="00600029">
            <w:pPr>
              <w:autoSpaceDE w:val="0"/>
              <w:autoSpaceDN w:val="0"/>
              <w:adjustRightInd w:val="0"/>
              <w:jc w:val="center"/>
              <w:rPr>
                <w:sz w:val="26"/>
                <w:szCs w:val="26"/>
              </w:rPr>
            </w:pPr>
            <w:r>
              <w:rPr>
                <w:sz w:val="26"/>
                <w:szCs w:val="26"/>
              </w:rPr>
              <w:t>6 490,000</w:t>
            </w:r>
          </w:p>
        </w:tc>
        <w:tc>
          <w:tcPr>
            <w:tcW w:w="1701" w:type="dxa"/>
            <w:vAlign w:val="center"/>
          </w:tcPr>
          <w:p w:rsidR="002D67F7" w:rsidRPr="008C3EDF" w:rsidRDefault="002D67F7" w:rsidP="00600029">
            <w:pPr>
              <w:jc w:val="center"/>
              <w:rPr>
                <w:sz w:val="26"/>
                <w:szCs w:val="26"/>
              </w:rPr>
            </w:pPr>
            <w:r>
              <w:rPr>
                <w:sz w:val="26"/>
                <w:szCs w:val="26"/>
              </w:rPr>
              <w:t>6 490,000</w:t>
            </w:r>
          </w:p>
        </w:tc>
        <w:tc>
          <w:tcPr>
            <w:tcW w:w="1701" w:type="dxa"/>
            <w:vAlign w:val="center"/>
          </w:tcPr>
          <w:p w:rsidR="002D67F7" w:rsidRPr="008C3EDF" w:rsidRDefault="002D67F7" w:rsidP="00600029">
            <w:pPr>
              <w:jc w:val="center"/>
              <w:rPr>
                <w:sz w:val="26"/>
                <w:szCs w:val="26"/>
              </w:rPr>
            </w:pPr>
            <w:r>
              <w:rPr>
                <w:sz w:val="26"/>
                <w:szCs w:val="26"/>
              </w:rPr>
              <w:t>6 490,000</w:t>
            </w:r>
          </w:p>
        </w:tc>
        <w:tc>
          <w:tcPr>
            <w:tcW w:w="1843" w:type="dxa"/>
            <w:vAlign w:val="center"/>
          </w:tcPr>
          <w:p w:rsidR="002D67F7" w:rsidRPr="008C3EDF" w:rsidRDefault="002D67F7" w:rsidP="00600029">
            <w:pPr>
              <w:jc w:val="center"/>
              <w:rPr>
                <w:sz w:val="26"/>
                <w:szCs w:val="26"/>
              </w:rPr>
            </w:pPr>
            <w:r>
              <w:rPr>
                <w:sz w:val="26"/>
                <w:szCs w:val="26"/>
              </w:rPr>
              <w:t>6 490,000</w:t>
            </w:r>
          </w:p>
        </w:tc>
        <w:tc>
          <w:tcPr>
            <w:tcW w:w="1620" w:type="dxa"/>
            <w:vAlign w:val="center"/>
          </w:tcPr>
          <w:p w:rsidR="002D67F7" w:rsidRPr="008C3EDF" w:rsidRDefault="002D67F7" w:rsidP="00600029">
            <w:pPr>
              <w:jc w:val="center"/>
              <w:rPr>
                <w:sz w:val="26"/>
                <w:szCs w:val="26"/>
              </w:rPr>
            </w:pPr>
            <w:r>
              <w:rPr>
                <w:sz w:val="26"/>
                <w:szCs w:val="26"/>
              </w:rPr>
              <w:t>6 490,000</w:t>
            </w:r>
          </w:p>
        </w:tc>
      </w:tr>
      <w:tr w:rsidR="002D67F7" w:rsidRPr="008C3EDF" w:rsidTr="007116FB">
        <w:trPr>
          <w:gridAfter w:val="1"/>
          <w:wAfter w:w="236" w:type="dxa"/>
          <w:trHeight w:val="562"/>
        </w:trPr>
        <w:tc>
          <w:tcPr>
            <w:tcW w:w="720" w:type="dxa"/>
            <w:vMerge w:val="restart"/>
            <w:shd w:val="clear" w:color="auto" w:fill="auto"/>
            <w:vAlign w:val="center"/>
          </w:tcPr>
          <w:p w:rsidR="002D67F7" w:rsidRPr="008C3EDF" w:rsidRDefault="002D67F7" w:rsidP="008C3EDF">
            <w:pPr>
              <w:autoSpaceDE w:val="0"/>
              <w:autoSpaceDN w:val="0"/>
              <w:adjustRightInd w:val="0"/>
              <w:jc w:val="center"/>
              <w:rPr>
                <w:sz w:val="26"/>
                <w:szCs w:val="26"/>
              </w:rPr>
            </w:pPr>
            <w:r w:rsidRPr="008C3EDF">
              <w:rPr>
                <w:sz w:val="26"/>
                <w:szCs w:val="26"/>
              </w:rPr>
              <w:t>2.2.</w:t>
            </w:r>
          </w:p>
        </w:tc>
        <w:tc>
          <w:tcPr>
            <w:tcW w:w="3609" w:type="dxa"/>
            <w:vMerge w:val="restart"/>
            <w:shd w:val="clear" w:color="auto" w:fill="auto"/>
          </w:tcPr>
          <w:p w:rsidR="002D67F7" w:rsidRPr="008C3EDF" w:rsidRDefault="002D67F7" w:rsidP="00963D63">
            <w:pPr>
              <w:tabs>
                <w:tab w:val="left" w:pos="1380"/>
              </w:tabs>
              <w:jc w:val="both"/>
              <w:rPr>
                <w:sz w:val="26"/>
                <w:szCs w:val="26"/>
              </w:rPr>
            </w:pPr>
            <w:r w:rsidRPr="008C3EDF">
              <w:rPr>
                <w:sz w:val="26"/>
                <w:szCs w:val="26"/>
              </w:rPr>
              <w:t xml:space="preserve">Организация питания детей </w:t>
            </w:r>
            <w:r>
              <w:rPr>
                <w:sz w:val="26"/>
                <w:szCs w:val="26"/>
              </w:rPr>
              <w:t xml:space="preserve"> социальной категории</w:t>
            </w:r>
          </w:p>
        </w:tc>
        <w:tc>
          <w:tcPr>
            <w:tcW w:w="2410" w:type="dxa"/>
            <w:shd w:val="clear" w:color="auto" w:fill="auto"/>
            <w:vAlign w:val="center"/>
          </w:tcPr>
          <w:p w:rsidR="002D67F7" w:rsidRPr="008C3EDF" w:rsidRDefault="002D67F7" w:rsidP="008C3EDF">
            <w:pPr>
              <w:autoSpaceDE w:val="0"/>
              <w:autoSpaceDN w:val="0"/>
              <w:adjustRightInd w:val="0"/>
              <w:rPr>
                <w:sz w:val="26"/>
                <w:szCs w:val="26"/>
              </w:rPr>
            </w:pPr>
            <w:r w:rsidRPr="008C3EDF">
              <w:rPr>
                <w:sz w:val="26"/>
                <w:szCs w:val="26"/>
              </w:rPr>
              <w:t>Всего</w:t>
            </w:r>
          </w:p>
        </w:tc>
        <w:tc>
          <w:tcPr>
            <w:tcW w:w="1843" w:type="dxa"/>
            <w:shd w:val="clear" w:color="auto" w:fill="auto"/>
            <w:vAlign w:val="center"/>
          </w:tcPr>
          <w:p w:rsidR="002D67F7" w:rsidRPr="008C3EDF" w:rsidRDefault="002D67F7" w:rsidP="008C3EDF">
            <w:pPr>
              <w:autoSpaceDE w:val="0"/>
              <w:autoSpaceDN w:val="0"/>
              <w:adjustRightInd w:val="0"/>
              <w:jc w:val="center"/>
              <w:rPr>
                <w:sz w:val="26"/>
                <w:szCs w:val="26"/>
              </w:rPr>
            </w:pPr>
            <w:r>
              <w:rPr>
                <w:sz w:val="26"/>
                <w:szCs w:val="26"/>
              </w:rPr>
              <w:t>16 018,997</w:t>
            </w:r>
          </w:p>
        </w:tc>
        <w:tc>
          <w:tcPr>
            <w:tcW w:w="1701" w:type="dxa"/>
            <w:shd w:val="clear" w:color="auto" w:fill="auto"/>
            <w:vAlign w:val="center"/>
          </w:tcPr>
          <w:p w:rsidR="002D67F7" w:rsidRPr="008C3EDF" w:rsidRDefault="002D67F7" w:rsidP="008C3EDF">
            <w:pPr>
              <w:autoSpaceDE w:val="0"/>
              <w:autoSpaceDN w:val="0"/>
              <w:adjustRightInd w:val="0"/>
              <w:jc w:val="center"/>
              <w:rPr>
                <w:sz w:val="26"/>
                <w:szCs w:val="26"/>
              </w:rPr>
            </w:pPr>
            <w:r>
              <w:rPr>
                <w:sz w:val="26"/>
                <w:szCs w:val="26"/>
              </w:rPr>
              <w:t>16 018,997</w:t>
            </w:r>
          </w:p>
        </w:tc>
        <w:tc>
          <w:tcPr>
            <w:tcW w:w="1701" w:type="dxa"/>
            <w:shd w:val="clear" w:color="auto" w:fill="auto"/>
            <w:vAlign w:val="center"/>
          </w:tcPr>
          <w:p w:rsidR="002D67F7" w:rsidRPr="008C3EDF" w:rsidRDefault="002D67F7" w:rsidP="008C3EDF">
            <w:pPr>
              <w:autoSpaceDE w:val="0"/>
              <w:autoSpaceDN w:val="0"/>
              <w:adjustRightInd w:val="0"/>
              <w:jc w:val="center"/>
              <w:rPr>
                <w:sz w:val="26"/>
                <w:szCs w:val="26"/>
              </w:rPr>
            </w:pPr>
            <w:r>
              <w:rPr>
                <w:sz w:val="26"/>
                <w:szCs w:val="26"/>
              </w:rPr>
              <w:t>16 018,997</w:t>
            </w:r>
          </w:p>
        </w:tc>
        <w:tc>
          <w:tcPr>
            <w:tcW w:w="1843" w:type="dxa"/>
            <w:shd w:val="clear" w:color="auto" w:fill="auto"/>
            <w:vAlign w:val="center"/>
          </w:tcPr>
          <w:p w:rsidR="002D67F7" w:rsidRPr="008C3EDF" w:rsidRDefault="002D67F7" w:rsidP="008C3EDF">
            <w:pPr>
              <w:autoSpaceDE w:val="0"/>
              <w:autoSpaceDN w:val="0"/>
              <w:adjustRightInd w:val="0"/>
              <w:jc w:val="center"/>
              <w:rPr>
                <w:sz w:val="26"/>
                <w:szCs w:val="26"/>
              </w:rPr>
            </w:pPr>
            <w:r>
              <w:rPr>
                <w:sz w:val="26"/>
                <w:szCs w:val="26"/>
              </w:rPr>
              <w:t>16 018,997</w:t>
            </w:r>
          </w:p>
        </w:tc>
        <w:tc>
          <w:tcPr>
            <w:tcW w:w="1620" w:type="dxa"/>
            <w:shd w:val="clear" w:color="auto" w:fill="auto"/>
            <w:vAlign w:val="center"/>
          </w:tcPr>
          <w:p w:rsidR="002D67F7" w:rsidRPr="008C3EDF" w:rsidRDefault="002D67F7" w:rsidP="008C3EDF">
            <w:pPr>
              <w:autoSpaceDE w:val="0"/>
              <w:autoSpaceDN w:val="0"/>
              <w:adjustRightInd w:val="0"/>
              <w:jc w:val="center"/>
              <w:rPr>
                <w:sz w:val="26"/>
                <w:szCs w:val="26"/>
              </w:rPr>
            </w:pPr>
            <w:r>
              <w:rPr>
                <w:sz w:val="26"/>
                <w:szCs w:val="26"/>
              </w:rPr>
              <w:t>16 018,997</w:t>
            </w:r>
          </w:p>
        </w:tc>
      </w:tr>
      <w:tr w:rsidR="002D67F7" w:rsidRPr="008C3EDF" w:rsidTr="007116FB">
        <w:trPr>
          <w:gridAfter w:val="1"/>
          <w:wAfter w:w="236" w:type="dxa"/>
        </w:trPr>
        <w:tc>
          <w:tcPr>
            <w:tcW w:w="720" w:type="dxa"/>
            <w:vMerge/>
            <w:shd w:val="clear" w:color="auto" w:fill="auto"/>
            <w:vAlign w:val="center"/>
          </w:tcPr>
          <w:p w:rsidR="002D67F7" w:rsidRPr="008C3EDF" w:rsidRDefault="002D67F7" w:rsidP="008C3EDF">
            <w:pPr>
              <w:autoSpaceDE w:val="0"/>
              <w:autoSpaceDN w:val="0"/>
              <w:adjustRightInd w:val="0"/>
              <w:jc w:val="center"/>
              <w:rPr>
                <w:sz w:val="26"/>
                <w:szCs w:val="26"/>
              </w:rPr>
            </w:pPr>
          </w:p>
        </w:tc>
        <w:tc>
          <w:tcPr>
            <w:tcW w:w="3609" w:type="dxa"/>
            <w:vMerge/>
            <w:shd w:val="clear" w:color="auto" w:fill="auto"/>
          </w:tcPr>
          <w:p w:rsidR="002D67F7" w:rsidRPr="008C3EDF" w:rsidRDefault="002D67F7" w:rsidP="008C3EDF">
            <w:pPr>
              <w:autoSpaceDE w:val="0"/>
              <w:autoSpaceDN w:val="0"/>
              <w:adjustRightInd w:val="0"/>
              <w:jc w:val="both"/>
              <w:rPr>
                <w:sz w:val="26"/>
                <w:szCs w:val="26"/>
              </w:rPr>
            </w:pPr>
          </w:p>
        </w:tc>
        <w:tc>
          <w:tcPr>
            <w:tcW w:w="2410" w:type="dxa"/>
            <w:shd w:val="clear" w:color="auto" w:fill="auto"/>
            <w:vAlign w:val="center"/>
          </w:tcPr>
          <w:p w:rsidR="002D67F7" w:rsidRPr="008C3EDF" w:rsidRDefault="002D67F7" w:rsidP="008C3EDF">
            <w:pPr>
              <w:autoSpaceDE w:val="0"/>
              <w:autoSpaceDN w:val="0"/>
              <w:adjustRightInd w:val="0"/>
              <w:jc w:val="center"/>
            </w:pPr>
            <w:r w:rsidRPr="008C3EDF">
              <w:t>Федеральный бюджет</w:t>
            </w:r>
          </w:p>
        </w:tc>
        <w:tc>
          <w:tcPr>
            <w:tcW w:w="1843" w:type="dxa"/>
            <w:shd w:val="clear" w:color="auto" w:fill="auto"/>
          </w:tcPr>
          <w:p w:rsidR="002D67F7" w:rsidRPr="008C3EDF" w:rsidRDefault="002D67F7" w:rsidP="008C3EDF">
            <w:pPr>
              <w:autoSpaceDE w:val="0"/>
              <w:autoSpaceDN w:val="0"/>
              <w:adjustRightInd w:val="0"/>
              <w:jc w:val="center"/>
              <w:rPr>
                <w:sz w:val="26"/>
                <w:szCs w:val="26"/>
              </w:rPr>
            </w:pPr>
            <w:r>
              <w:rPr>
                <w:sz w:val="26"/>
                <w:szCs w:val="26"/>
              </w:rPr>
              <w:t>-</w:t>
            </w:r>
          </w:p>
        </w:tc>
        <w:tc>
          <w:tcPr>
            <w:tcW w:w="1701" w:type="dxa"/>
            <w:shd w:val="clear" w:color="auto" w:fill="auto"/>
          </w:tcPr>
          <w:p w:rsidR="002D67F7" w:rsidRPr="008C3EDF" w:rsidRDefault="002D67F7" w:rsidP="008C3EDF">
            <w:pPr>
              <w:autoSpaceDE w:val="0"/>
              <w:autoSpaceDN w:val="0"/>
              <w:adjustRightInd w:val="0"/>
              <w:jc w:val="center"/>
              <w:rPr>
                <w:sz w:val="26"/>
                <w:szCs w:val="26"/>
              </w:rPr>
            </w:pPr>
            <w:r>
              <w:rPr>
                <w:sz w:val="26"/>
                <w:szCs w:val="26"/>
              </w:rPr>
              <w:t>-</w:t>
            </w:r>
          </w:p>
        </w:tc>
        <w:tc>
          <w:tcPr>
            <w:tcW w:w="1701" w:type="dxa"/>
            <w:shd w:val="clear" w:color="auto" w:fill="auto"/>
          </w:tcPr>
          <w:p w:rsidR="002D67F7" w:rsidRPr="008C3EDF" w:rsidRDefault="002D67F7" w:rsidP="008C3EDF">
            <w:pPr>
              <w:autoSpaceDE w:val="0"/>
              <w:autoSpaceDN w:val="0"/>
              <w:adjustRightInd w:val="0"/>
              <w:jc w:val="center"/>
              <w:rPr>
                <w:sz w:val="26"/>
                <w:szCs w:val="26"/>
              </w:rPr>
            </w:pPr>
            <w:r>
              <w:rPr>
                <w:sz w:val="26"/>
                <w:szCs w:val="26"/>
              </w:rPr>
              <w:t>-</w:t>
            </w:r>
          </w:p>
        </w:tc>
        <w:tc>
          <w:tcPr>
            <w:tcW w:w="1843" w:type="dxa"/>
            <w:shd w:val="clear" w:color="auto" w:fill="auto"/>
          </w:tcPr>
          <w:p w:rsidR="002D67F7" w:rsidRPr="008C3EDF" w:rsidRDefault="002D67F7" w:rsidP="008C3EDF">
            <w:pPr>
              <w:autoSpaceDE w:val="0"/>
              <w:autoSpaceDN w:val="0"/>
              <w:adjustRightInd w:val="0"/>
              <w:jc w:val="center"/>
              <w:rPr>
                <w:sz w:val="26"/>
                <w:szCs w:val="26"/>
              </w:rPr>
            </w:pPr>
            <w:r>
              <w:rPr>
                <w:sz w:val="26"/>
                <w:szCs w:val="26"/>
              </w:rPr>
              <w:t>-</w:t>
            </w:r>
          </w:p>
        </w:tc>
        <w:tc>
          <w:tcPr>
            <w:tcW w:w="1620" w:type="dxa"/>
            <w:shd w:val="clear" w:color="auto" w:fill="auto"/>
          </w:tcPr>
          <w:p w:rsidR="002D67F7" w:rsidRPr="008C3EDF" w:rsidRDefault="002D67F7" w:rsidP="008C3EDF">
            <w:pPr>
              <w:autoSpaceDE w:val="0"/>
              <w:autoSpaceDN w:val="0"/>
              <w:adjustRightInd w:val="0"/>
              <w:jc w:val="center"/>
              <w:rPr>
                <w:sz w:val="26"/>
                <w:szCs w:val="26"/>
              </w:rPr>
            </w:pPr>
            <w:r>
              <w:rPr>
                <w:sz w:val="26"/>
                <w:szCs w:val="26"/>
              </w:rPr>
              <w:t>-</w:t>
            </w:r>
          </w:p>
        </w:tc>
      </w:tr>
      <w:tr w:rsidR="002D67F7" w:rsidRPr="008C3EDF" w:rsidTr="007116FB">
        <w:trPr>
          <w:gridAfter w:val="1"/>
          <w:wAfter w:w="236" w:type="dxa"/>
          <w:trHeight w:val="432"/>
        </w:trPr>
        <w:tc>
          <w:tcPr>
            <w:tcW w:w="720" w:type="dxa"/>
            <w:vMerge/>
            <w:shd w:val="clear" w:color="auto" w:fill="auto"/>
            <w:vAlign w:val="center"/>
          </w:tcPr>
          <w:p w:rsidR="002D67F7" w:rsidRPr="008C3EDF" w:rsidRDefault="002D67F7" w:rsidP="008C3EDF">
            <w:pPr>
              <w:autoSpaceDE w:val="0"/>
              <w:autoSpaceDN w:val="0"/>
              <w:adjustRightInd w:val="0"/>
              <w:jc w:val="center"/>
              <w:rPr>
                <w:sz w:val="26"/>
                <w:szCs w:val="26"/>
              </w:rPr>
            </w:pPr>
          </w:p>
        </w:tc>
        <w:tc>
          <w:tcPr>
            <w:tcW w:w="3609" w:type="dxa"/>
            <w:vMerge/>
            <w:shd w:val="clear" w:color="auto" w:fill="auto"/>
          </w:tcPr>
          <w:p w:rsidR="002D67F7" w:rsidRPr="008C3EDF" w:rsidRDefault="002D67F7" w:rsidP="008C3EDF">
            <w:pPr>
              <w:autoSpaceDE w:val="0"/>
              <w:autoSpaceDN w:val="0"/>
              <w:adjustRightInd w:val="0"/>
              <w:jc w:val="both"/>
              <w:rPr>
                <w:sz w:val="26"/>
                <w:szCs w:val="26"/>
              </w:rPr>
            </w:pPr>
          </w:p>
        </w:tc>
        <w:tc>
          <w:tcPr>
            <w:tcW w:w="2410" w:type="dxa"/>
            <w:shd w:val="clear" w:color="auto" w:fill="auto"/>
            <w:vAlign w:val="center"/>
          </w:tcPr>
          <w:p w:rsidR="002D67F7" w:rsidRPr="008C3EDF" w:rsidRDefault="002D67F7" w:rsidP="008C3EDF">
            <w:pPr>
              <w:autoSpaceDE w:val="0"/>
              <w:autoSpaceDN w:val="0"/>
              <w:adjustRightInd w:val="0"/>
              <w:jc w:val="center"/>
              <w:rPr>
                <w:sz w:val="26"/>
                <w:szCs w:val="26"/>
              </w:rPr>
            </w:pPr>
            <w:r w:rsidRPr="008C3EDF">
              <w:rPr>
                <w:sz w:val="26"/>
                <w:szCs w:val="26"/>
              </w:rPr>
              <w:t>Краевой бюджет</w:t>
            </w:r>
          </w:p>
        </w:tc>
        <w:tc>
          <w:tcPr>
            <w:tcW w:w="1843" w:type="dxa"/>
            <w:shd w:val="clear" w:color="auto" w:fill="auto"/>
          </w:tcPr>
          <w:p w:rsidR="002D67F7" w:rsidRPr="008C3EDF" w:rsidRDefault="002D67F7" w:rsidP="008C3EDF">
            <w:pPr>
              <w:autoSpaceDE w:val="0"/>
              <w:autoSpaceDN w:val="0"/>
              <w:adjustRightInd w:val="0"/>
              <w:jc w:val="center"/>
              <w:rPr>
                <w:sz w:val="26"/>
                <w:szCs w:val="26"/>
              </w:rPr>
            </w:pPr>
            <w:r>
              <w:rPr>
                <w:sz w:val="26"/>
                <w:szCs w:val="26"/>
              </w:rPr>
              <w:t>16 018,997</w:t>
            </w:r>
          </w:p>
        </w:tc>
        <w:tc>
          <w:tcPr>
            <w:tcW w:w="1701" w:type="dxa"/>
            <w:shd w:val="clear" w:color="auto" w:fill="auto"/>
          </w:tcPr>
          <w:p w:rsidR="002D67F7" w:rsidRPr="008C3EDF" w:rsidRDefault="002D67F7" w:rsidP="008C3EDF">
            <w:pPr>
              <w:autoSpaceDE w:val="0"/>
              <w:autoSpaceDN w:val="0"/>
              <w:adjustRightInd w:val="0"/>
              <w:jc w:val="center"/>
              <w:rPr>
                <w:sz w:val="26"/>
                <w:szCs w:val="26"/>
              </w:rPr>
            </w:pPr>
            <w:r>
              <w:rPr>
                <w:sz w:val="26"/>
                <w:szCs w:val="26"/>
              </w:rPr>
              <w:t>16 018,997</w:t>
            </w:r>
          </w:p>
        </w:tc>
        <w:tc>
          <w:tcPr>
            <w:tcW w:w="1701" w:type="dxa"/>
            <w:shd w:val="clear" w:color="auto" w:fill="auto"/>
          </w:tcPr>
          <w:p w:rsidR="002D67F7" w:rsidRPr="008C3EDF" w:rsidRDefault="002D67F7" w:rsidP="008C3EDF">
            <w:pPr>
              <w:autoSpaceDE w:val="0"/>
              <w:autoSpaceDN w:val="0"/>
              <w:adjustRightInd w:val="0"/>
              <w:jc w:val="center"/>
              <w:rPr>
                <w:sz w:val="26"/>
                <w:szCs w:val="26"/>
              </w:rPr>
            </w:pPr>
            <w:r>
              <w:rPr>
                <w:sz w:val="26"/>
                <w:szCs w:val="26"/>
              </w:rPr>
              <w:t>16 018,997</w:t>
            </w:r>
          </w:p>
        </w:tc>
        <w:tc>
          <w:tcPr>
            <w:tcW w:w="1843" w:type="dxa"/>
            <w:shd w:val="clear" w:color="auto" w:fill="auto"/>
          </w:tcPr>
          <w:p w:rsidR="002D67F7" w:rsidRPr="008C3EDF" w:rsidRDefault="002D67F7" w:rsidP="008C3EDF">
            <w:pPr>
              <w:autoSpaceDE w:val="0"/>
              <w:autoSpaceDN w:val="0"/>
              <w:adjustRightInd w:val="0"/>
              <w:jc w:val="center"/>
              <w:rPr>
                <w:sz w:val="26"/>
                <w:szCs w:val="26"/>
              </w:rPr>
            </w:pPr>
            <w:r>
              <w:rPr>
                <w:sz w:val="26"/>
                <w:szCs w:val="26"/>
              </w:rPr>
              <w:t>16 018,997</w:t>
            </w:r>
          </w:p>
        </w:tc>
        <w:tc>
          <w:tcPr>
            <w:tcW w:w="1620" w:type="dxa"/>
            <w:shd w:val="clear" w:color="auto" w:fill="auto"/>
          </w:tcPr>
          <w:p w:rsidR="002D67F7" w:rsidRPr="008C3EDF" w:rsidRDefault="002D67F7" w:rsidP="008C3EDF">
            <w:pPr>
              <w:autoSpaceDE w:val="0"/>
              <w:autoSpaceDN w:val="0"/>
              <w:adjustRightInd w:val="0"/>
              <w:jc w:val="center"/>
              <w:rPr>
                <w:sz w:val="26"/>
                <w:szCs w:val="26"/>
              </w:rPr>
            </w:pPr>
            <w:r>
              <w:rPr>
                <w:sz w:val="26"/>
                <w:szCs w:val="26"/>
              </w:rPr>
              <w:t>16 018,997</w:t>
            </w:r>
          </w:p>
        </w:tc>
      </w:tr>
      <w:tr w:rsidR="002D67F7" w:rsidRPr="008C3EDF" w:rsidTr="007116FB">
        <w:trPr>
          <w:gridAfter w:val="1"/>
          <w:wAfter w:w="236" w:type="dxa"/>
          <w:trHeight w:val="529"/>
        </w:trPr>
        <w:tc>
          <w:tcPr>
            <w:tcW w:w="720" w:type="dxa"/>
            <w:vMerge/>
            <w:shd w:val="clear" w:color="auto" w:fill="auto"/>
            <w:vAlign w:val="center"/>
          </w:tcPr>
          <w:p w:rsidR="002D67F7" w:rsidRPr="008C3EDF" w:rsidRDefault="002D67F7" w:rsidP="008C3EDF">
            <w:pPr>
              <w:autoSpaceDE w:val="0"/>
              <w:autoSpaceDN w:val="0"/>
              <w:adjustRightInd w:val="0"/>
              <w:jc w:val="center"/>
              <w:rPr>
                <w:sz w:val="26"/>
                <w:szCs w:val="26"/>
              </w:rPr>
            </w:pPr>
          </w:p>
        </w:tc>
        <w:tc>
          <w:tcPr>
            <w:tcW w:w="3609" w:type="dxa"/>
            <w:vMerge/>
            <w:shd w:val="clear" w:color="auto" w:fill="auto"/>
          </w:tcPr>
          <w:p w:rsidR="002D67F7" w:rsidRPr="008C3EDF" w:rsidRDefault="002D67F7" w:rsidP="008C3EDF">
            <w:pPr>
              <w:autoSpaceDE w:val="0"/>
              <w:autoSpaceDN w:val="0"/>
              <w:adjustRightInd w:val="0"/>
              <w:jc w:val="both"/>
              <w:rPr>
                <w:sz w:val="26"/>
                <w:szCs w:val="26"/>
              </w:rPr>
            </w:pPr>
          </w:p>
        </w:tc>
        <w:tc>
          <w:tcPr>
            <w:tcW w:w="2410" w:type="dxa"/>
            <w:shd w:val="clear" w:color="auto" w:fill="auto"/>
            <w:vAlign w:val="center"/>
          </w:tcPr>
          <w:p w:rsidR="002D67F7" w:rsidRPr="008C3EDF" w:rsidRDefault="002D67F7" w:rsidP="008C3EDF">
            <w:pPr>
              <w:autoSpaceDE w:val="0"/>
              <w:autoSpaceDN w:val="0"/>
              <w:adjustRightInd w:val="0"/>
              <w:jc w:val="center"/>
              <w:rPr>
                <w:sz w:val="26"/>
                <w:szCs w:val="26"/>
              </w:rPr>
            </w:pPr>
            <w:r w:rsidRPr="008C3EDF">
              <w:rPr>
                <w:sz w:val="26"/>
                <w:szCs w:val="26"/>
              </w:rPr>
              <w:t>Районный  бюджет</w:t>
            </w:r>
          </w:p>
        </w:tc>
        <w:tc>
          <w:tcPr>
            <w:tcW w:w="1843" w:type="dxa"/>
            <w:shd w:val="clear" w:color="auto" w:fill="auto"/>
          </w:tcPr>
          <w:p w:rsidR="002D67F7" w:rsidRPr="008C3EDF" w:rsidRDefault="002D67F7" w:rsidP="008C3EDF">
            <w:pPr>
              <w:autoSpaceDE w:val="0"/>
              <w:autoSpaceDN w:val="0"/>
              <w:adjustRightInd w:val="0"/>
              <w:jc w:val="center"/>
              <w:rPr>
                <w:sz w:val="26"/>
                <w:szCs w:val="26"/>
              </w:rPr>
            </w:pPr>
            <w:r>
              <w:rPr>
                <w:sz w:val="26"/>
                <w:szCs w:val="26"/>
              </w:rPr>
              <w:t>-</w:t>
            </w:r>
          </w:p>
        </w:tc>
        <w:tc>
          <w:tcPr>
            <w:tcW w:w="1701" w:type="dxa"/>
            <w:shd w:val="clear" w:color="auto" w:fill="auto"/>
          </w:tcPr>
          <w:p w:rsidR="002D67F7" w:rsidRPr="008C3EDF" w:rsidRDefault="002D67F7" w:rsidP="008C3EDF">
            <w:pPr>
              <w:autoSpaceDE w:val="0"/>
              <w:autoSpaceDN w:val="0"/>
              <w:adjustRightInd w:val="0"/>
              <w:jc w:val="center"/>
              <w:rPr>
                <w:sz w:val="26"/>
                <w:szCs w:val="26"/>
              </w:rPr>
            </w:pPr>
            <w:r>
              <w:rPr>
                <w:sz w:val="26"/>
                <w:szCs w:val="26"/>
              </w:rPr>
              <w:t>-</w:t>
            </w:r>
          </w:p>
        </w:tc>
        <w:tc>
          <w:tcPr>
            <w:tcW w:w="1701" w:type="dxa"/>
            <w:shd w:val="clear" w:color="auto" w:fill="auto"/>
          </w:tcPr>
          <w:p w:rsidR="002D67F7" w:rsidRPr="008C3EDF" w:rsidRDefault="002D67F7" w:rsidP="008C3EDF">
            <w:pPr>
              <w:autoSpaceDE w:val="0"/>
              <w:autoSpaceDN w:val="0"/>
              <w:adjustRightInd w:val="0"/>
              <w:jc w:val="center"/>
              <w:rPr>
                <w:sz w:val="26"/>
                <w:szCs w:val="26"/>
              </w:rPr>
            </w:pPr>
            <w:r>
              <w:rPr>
                <w:sz w:val="26"/>
                <w:szCs w:val="26"/>
              </w:rPr>
              <w:t>-</w:t>
            </w:r>
          </w:p>
        </w:tc>
        <w:tc>
          <w:tcPr>
            <w:tcW w:w="1843" w:type="dxa"/>
            <w:shd w:val="clear" w:color="auto" w:fill="auto"/>
          </w:tcPr>
          <w:p w:rsidR="002D67F7" w:rsidRPr="008C3EDF" w:rsidRDefault="002D67F7" w:rsidP="008C3EDF">
            <w:pPr>
              <w:autoSpaceDE w:val="0"/>
              <w:autoSpaceDN w:val="0"/>
              <w:adjustRightInd w:val="0"/>
              <w:jc w:val="center"/>
              <w:rPr>
                <w:sz w:val="26"/>
                <w:szCs w:val="26"/>
              </w:rPr>
            </w:pPr>
            <w:r>
              <w:rPr>
                <w:sz w:val="26"/>
                <w:szCs w:val="26"/>
              </w:rPr>
              <w:t>-</w:t>
            </w:r>
          </w:p>
        </w:tc>
        <w:tc>
          <w:tcPr>
            <w:tcW w:w="1620" w:type="dxa"/>
            <w:shd w:val="clear" w:color="auto" w:fill="auto"/>
          </w:tcPr>
          <w:p w:rsidR="002D67F7" w:rsidRPr="008C3EDF" w:rsidRDefault="002D67F7" w:rsidP="008C3EDF">
            <w:pPr>
              <w:autoSpaceDE w:val="0"/>
              <w:autoSpaceDN w:val="0"/>
              <w:adjustRightInd w:val="0"/>
              <w:jc w:val="center"/>
              <w:rPr>
                <w:sz w:val="26"/>
                <w:szCs w:val="26"/>
              </w:rPr>
            </w:pPr>
            <w:r>
              <w:rPr>
                <w:sz w:val="26"/>
                <w:szCs w:val="26"/>
              </w:rPr>
              <w:t>-</w:t>
            </w:r>
          </w:p>
        </w:tc>
      </w:tr>
    </w:tbl>
    <w:p w:rsidR="002D67F7" w:rsidRPr="008C3EDF" w:rsidRDefault="002D67F7" w:rsidP="008C3EDF">
      <w:pPr>
        <w:rPr>
          <w:sz w:val="26"/>
          <w:szCs w:val="26"/>
        </w:rPr>
        <w:sectPr w:rsidR="002D67F7" w:rsidRPr="008C3EDF" w:rsidSect="008C3EDF">
          <w:pgSz w:w="16840" w:h="11907" w:orient="landscape" w:code="9"/>
          <w:pgMar w:top="994" w:right="851" w:bottom="567" w:left="851" w:header="283" w:footer="284" w:gutter="0"/>
          <w:cols w:space="720"/>
          <w:docGrid w:linePitch="326"/>
        </w:sectPr>
      </w:pPr>
    </w:p>
    <w:p w:rsidR="000C11F3" w:rsidRPr="000C11F3" w:rsidRDefault="000C11F3" w:rsidP="00696BD6">
      <w:pPr>
        <w:ind w:left="4820"/>
        <w:jc w:val="center"/>
        <w:rPr>
          <w:color w:val="000000"/>
          <w:sz w:val="26"/>
          <w:szCs w:val="26"/>
        </w:rPr>
      </w:pPr>
      <w:r w:rsidRPr="000C11F3">
        <w:rPr>
          <w:color w:val="000000"/>
          <w:sz w:val="26"/>
          <w:szCs w:val="26"/>
        </w:rPr>
        <w:lastRenderedPageBreak/>
        <w:t xml:space="preserve">Приложение № </w:t>
      </w:r>
      <w:r>
        <w:rPr>
          <w:color w:val="000000"/>
          <w:sz w:val="26"/>
          <w:szCs w:val="26"/>
        </w:rPr>
        <w:t>4</w:t>
      </w:r>
    </w:p>
    <w:p w:rsidR="000C11F3" w:rsidRPr="000C11F3" w:rsidRDefault="000C11F3" w:rsidP="00696BD6">
      <w:pPr>
        <w:ind w:left="4820"/>
        <w:jc w:val="center"/>
        <w:rPr>
          <w:color w:val="000000"/>
          <w:sz w:val="26"/>
          <w:szCs w:val="26"/>
        </w:rPr>
      </w:pPr>
      <w:r w:rsidRPr="000C11F3">
        <w:rPr>
          <w:color w:val="000000"/>
          <w:sz w:val="26"/>
          <w:szCs w:val="26"/>
        </w:rPr>
        <w:t>к программе «Развитие системы общего</w:t>
      </w:r>
    </w:p>
    <w:p w:rsidR="000C11F3" w:rsidRPr="000C11F3" w:rsidRDefault="000C11F3" w:rsidP="00696BD6">
      <w:pPr>
        <w:ind w:left="4820"/>
        <w:jc w:val="center"/>
        <w:rPr>
          <w:color w:val="000000"/>
          <w:sz w:val="26"/>
          <w:szCs w:val="26"/>
        </w:rPr>
      </w:pPr>
      <w:r w:rsidRPr="000C11F3">
        <w:rPr>
          <w:color w:val="000000"/>
          <w:sz w:val="26"/>
          <w:szCs w:val="26"/>
        </w:rPr>
        <w:t>образования на территории Спасского</w:t>
      </w:r>
    </w:p>
    <w:p w:rsidR="000C11F3" w:rsidRPr="000C11F3" w:rsidRDefault="000C11F3" w:rsidP="00696BD6">
      <w:pPr>
        <w:ind w:left="4820"/>
        <w:jc w:val="center"/>
        <w:rPr>
          <w:color w:val="000000"/>
          <w:sz w:val="26"/>
          <w:szCs w:val="26"/>
        </w:rPr>
      </w:pPr>
      <w:r w:rsidRPr="000C11F3">
        <w:rPr>
          <w:color w:val="000000"/>
          <w:sz w:val="26"/>
          <w:szCs w:val="26"/>
        </w:rPr>
        <w:t>муниципального района на 2020-2024</w:t>
      </w:r>
      <w:r w:rsidR="00696BD6">
        <w:rPr>
          <w:color w:val="000000"/>
          <w:sz w:val="26"/>
          <w:szCs w:val="26"/>
        </w:rPr>
        <w:t xml:space="preserve"> </w:t>
      </w:r>
      <w:proofErr w:type="spellStart"/>
      <w:r w:rsidRPr="000C11F3">
        <w:rPr>
          <w:color w:val="000000"/>
          <w:sz w:val="26"/>
          <w:szCs w:val="26"/>
        </w:rPr>
        <w:t>г</w:t>
      </w:r>
      <w:proofErr w:type="gramStart"/>
      <w:r w:rsidRPr="000C11F3">
        <w:rPr>
          <w:color w:val="000000"/>
          <w:sz w:val="26"/>
          <w:szCs w:val="26"/>
        </w:rPr>
        <w:t>.г</w:t>
      </w:r>
      <w:proofErr w:type="spellEnd"/>
      <w:proofErr w:type="gramEnd"/>
      <w:r w:rsidRPr="000C11F3">
        <w:rPr>
          <w:color w:val="000000"/>
          <w:sz w:val="26"/>
          <w:szCs w:val="26"/>
        </w:rPr>
        <w:t>»</w:t>
      </w:r>
    </w:p>
    <w:p w:rsidR="002D67F7" w:rsidRPr="000C11F3" w:rsidRDefault="002D67F7" w:rsidP="000C11F3">
      <w:pPr>
        <w:ind w:left="5103"/>
        <w:jc w:val="center"/>
        <w:rPr>
          <w:color w:val="000000"/>
          <w:sz w:val="26"/>
          <w:szCs w:val="26"/>
        </w:rPr>
      </w:pPr>
    </w:p>
    <w:p w:rsidR="002D67F7" w:rsidRDefault="002D67F7" w:rsidP="004A3B1F">
      <w:pPr>
        <w:ind w:left="-180"/>
        <w:jc w:val="center"/>
        <w:rPr>
          <w:b/>
          <w:color w:val="000000"/>
          <w:sz w:val="26"/>
          <w:szCs w:val="26"/>
        </w:rPr>
      </w:pPr>
    </w:p>
    <w:p w:rsidR="002D67F7" w:rsidRDefault="002D67F7" w:rsidP="004A3B1F">
      <w:pPr>
        <w:ind w:left="-180"/>
        <w:jc w:val="center"/>
        <w:rPr>
          <w:b/>
          <w:color w:val="000000"/>
          <w:sz w:val="26"/>
          <w:szCs w:val="26"/>
        </w:rPr>
      </w:pPr>
    </w:p>
    <w:p w:rsidR="002D67F7" w:rsidRDefault="002D67F7" w:rsidP="004A3B1F">
      <w:pPr>
        <w:ind w:left="-180"/>
        <w:jc w:val="center"/>
        <w:rPr>
          <w:b/>
          <w:color w:val="000000"/>
          <w:sz w:val="26"/>
          <w:szCs w:val="26"/>
        </w:rPr>
      </w:pPr>
    </w:p>
    <w:p w:rsidR="002D67F7" w:rsidRDefault="002D67F7" w:rsidP="004A3B1F">
      <w:pPr>
        <w:ind w:left="-180"/>
        <w:jc w:val="center"/>
        <w:rPr>
          <w:b/>
          <w:color w:val="000000"/>
          <w:sz w:val="26"/>
          <w:szCs w:val="26"/>
        </w:rPr>
      </w:pPr>
    </w:p>
    <w:p w:rsidR="002D67F7" w:rsidRDefault="002D67F7" w:rsidP="004A3B1F">
      <w:pPr>
        <w:ind w:left="-180"/>
        <w:jc w:val="center"/>
        <w:rPr>
          <w:b/>
          <w:color w:val="000000"/>
          <w:sz w:val="26"/>
          <w:szCs w:val="26"/>
        </w:rPr>
      </w:pPr>
    </w:p>
    <w:p w:rsidR="002D67F7" w:rsidRDefault="002D67F7" w:rsidP="004A3B1F">
      <w:pPr>
        <w:ind w:left="-180"/>
        <w:jc w:val="center"/>
        <w:rPr>
          <w:b/>
          <w:color w:val="000000"/>
          <w:sz w:val="26"/>
          <w:szCs w:val="26"/>
        </w:rPr>
      </w:pPr>
    </w:p>
    <w:p w:rsidR="002D67F7" w:rsidRDefault="002D67F7" w:rsidP="004A3B1F">
      <w:pPr>
        <w:jc w:val="center"/>
        <w:rPr>
          <w:sz w:val="26"/>
          <w:szCs w:val="26"/>
        </w:rPr>
      </w:pPr>
    </w:p>
    <w:p w:rsidR="002D67F7" w:rsidRDefault="002D67F7" w:rsidP="004A3B1F">
      <w:pPr>
        <w:jc w:val="center"/>
        <w:rPr>
          <w:sz w:val="26"/>
          <w:szCs w:val="26"/>
        </w:rPr>
      </w:pPr>
    </w:p>
    <w:p w:rsidR="002D67F7" w:rsidRDefault="002D67F7" w:rsidP="004A3B1F">
      <w:pPr>
        <w:ind w:left="-180"/>
        <w:jc w:val="center"/>
        <w:rPr>
          <w:b/>
          <w:color w:val="000000"/>
          <w:sz w:val="26"/>
          <w:szCs w:val="26"/>
        </w:rPr>
      </w:pPr>
    </w:p>
    <w:p w:rsidR="002D67F7" w:rsidRDefault="002D67F7" w:rsidP="004A3B1F">
      <w:pPr>
        <w:ind w:left="-180"/>
        <w:jc w:val="center"/>
        <w:rPr>
          <w:b/>
          <w:color w:val="000000"/>
          <w:sz w:val="26"/>
          <w:szCs w:val="26"/>
        </w:rPr>
      </w:pPr>
    </w:p>
    <w:p w:rsidR="002D67F7" w:rsidRDefault="002D67F7" w:rsidP="004A3B1F">
      <w:pPr>
        <w:rPr>
          <w:b/>
          <w:color w:val="000000"/>
          <w:sz w:val="26"/>
          <w:szCs w:val="26"/>
        </w:rPr>
      </w:pPr>
    </w:p>
    <w:p w:rsidR="002D67F7" w:rsidRDefault="002D67F7" w:rsidP="004A3B1F">
      <w:pPr>
        <w:rPr>
          <w:b/>
          <w:color w:val="000000"/>
          <w:sz w:val="26"/>
          <w:szCs w:val="26"/>
        </w:rPr>
      </w:pPr>
    </w:p>
    <w:p w:rsidR="002D67F7" w:rsidRDefault="002D67F7" w:rsidP="004A3B1F">
      <w:pPr>
        <w:jc w:val="center"/>
        <w:rPr>
          <w:sz w:val="26"/>
          <w:szCs w:val="26"/>
        </w:rPr>
      </w:pPr>
      <w:r>
        <w:rPr>
          <w:sz w:val="26"/>
          <w:szCs w:val="26"/>
        </w:rPr>
        <w:t>ПОДПРОГРАММА</w:t>
      </w:r>
    </w:p>
    <w:p w:rsidR="002D67F7" w:rsidRDefault="002D67F7" w:rsidP="004A3B1F">
      <w:pPr>
        <w:jc w:val="center"/>
        <w:rPr>
          <w:sz w:val="26"/>
          <w:szCs w:val="26"/>
        </w:rPr>
      </w:pPr>
      <w:r>
        <w:rPr>
          <w:sz w:val="26"/>
          <w:szCs w:val="26"/>
        </w:rPr>
        <w:t xml:space="preserve"> «Развитие системы </w:t>
      </w:r>
      <w:r w:rsidRPr="00694839">
        <w:rPr>
          <w:sz w:val="26"/>
          <w:szCs w:val="26"/>
        </w:rPr>
        <w:t>дошкольного</w:t>
      </w:r>
      <w:r>
        <w:rPr>
          <w:b/>
          <w:sz w:val="26"/>
          <w:szCs w:val="26"/>
        </w:rPr>
        <w:t xml:space="preserve"> </w:t>
      </w:r>
      <w:r>
        <w:rPr>
          <w:sz w:val="26"/>
          <w:szCs w:val="26"/>
        </w:rPr>
        <w:t>образования на территории Спасского муниципального района на 2020-2024 г.г» муниципальной программы «Развитие образования на территории Спасского муниципального района на 2020-2024 г.г»</w:t>
      </w:r>
    </w:p>
    <w:p w:rsidR="002D67F7" w:rsidRDefault="002D67F7" w:rsidP="004A3B1F">
      <w:pPr>
        <w:jc w:val="center"/>
        <w:rPr>
          <w:sz w:val="26"/>
          <w:szCs w:val="26"/>
        </w:rPr>
      </w:pPr>
    </w:p>
    <w:p w:rsidR="002D67F7" w:rsidRDefault="002D67F7" w:rsidP="004A3B1F">
      <w:pPr>
        <w:ind w:left="-180"/>
        <w:jc w:val="center"/>
        <w:rPr>
          <w:b/>
          <w:color w:val="000000"/>
          <w:sz w:val="26"/>
          <w:szCs w:val="26"/>
        </w:rPr>
      </w:pPr>
    </w:p>
    <w:p w:rsidR="002D67F7" w:rsidRDefault="002D67F7" w:rsidP="004A3B1F">
      <w:pPr>
        <w:ind w:left="-180"/>
        <w:jc w:val="center"/>
        <w:rPr>
          <w:b/>
          <w:color w:val="000000"/>
          <w:sz w:val="26"/>
          <w:szCs w:val="26"/>
        </w:rPr>
      </w:pPr>
    </w:p>
    <w:p w:rsidR="002D67F7" w:rsidRDefault="002D67F7" w:rsidP="004A3B1F">
      <w:pPr>
        <w:ind w:left="-180"/>
        <w:jc w:val="center"/>
        <w:rPr>
          <w:b/>
          <w:color w:val="000000"/>
          <w:sz w:val="26"/>
          <w:szCs w:val="26"/>
        </w:rPr>
      </w:pPr>
    </w:p>
    <w:p w:rsidR="002D67F7" w:rsidRDefault="002D67F7" w:rsidP="004A3B1F">
      <w:pPr>
        <w:ind w:left="-180"/>
        <w:jc w:val="center"/>
        <w:rPr>
          <w:b/>
          <w:color w:val="000000"/>
          <w:sz w:val="26"/>
          <w:szCs w:val="26"/>
        </w:rPr>
      </w:pPr>
    </w:p>
    <w:p w:rsidR="002D67F7" w:rsidRDefault="002D67F7" w:rsidP="004A3B1F">
      <w:pPr>
        <w:ind w:left="-180"/>
        <w:jc w:val="center"/>
        <w:rPr>
          <w:b/>
          <w:color w:val="000000"/>
          <w:sz w:val="26"/>
          <w:szCs w:val="26"/>
        </w:rPr>
      </w:pPr>
    </w:p>
    <w:p w:rsidR="002D67F7" w:rsidRDefault="002D67F7" w:rsidP="004A3B1F">
      <w:pPr>
        <w:ind w:left="-180"/>
        <w:jc w:val="center"/>
        <w:rPr>
          <w:b/>
          <w:color w:val="000000"/>
          <w:sz w:val="26"/>
          <w:szCs w:val="26"/>
        </w:rPr>
      </w:pPr>
    </w:p>
    <w:p w:rsidR="002D67F7" w:rsidRDefault="002D67F7" w:rsidP="004A3B1F">
      <w:pPr>
        <w:ind w:left="-180"/>
        <w:jc w:val="center"/>
        <w:rPr>
          <w:b/>
          <w:color w:val="000000"/>
          <w:sz w:val="26"/>
          <w:szCs w:val="26"/>
        </w:rPr>
      </w:pPr>
    </w:p>
    <w:p w:rsidR="002D67F7" w:rsidRDefault="002D67F7" w:rsidP="004A3B1F">
      <w:pPr>
        <w:ind w:left="-180"/>
        <w:jc w:val="center"/>
        <w:rPr>
          <w:b/>
          <w:color w:val="000000"/>
          <w:sz w:val="26"/>
          <w:szCs w:val="26"/>
        </w:rPr>
      </w:pPr>
    </w:p>
    <w:p w:rsidR="002D67F7" w:rsidRDefault="002D67F7" w:rsidP="004A3B1F">
      <w:pPr>
        <w:ind w:left="-180"/>
        <w:jc w:val="center"/>
        <w:rPr>
          <w:b/>
          <w:color w:val="000000"/>
          <w:sz w:val="26"/>
          <w:szCs w:val="26"/>
        </w:rPr>
      </w:pPr>
    </w:p>
    <w:p w:rsidR="002D67F7" w:rsidRDefault="002D67F7" w:rsidP="004A3B1F">
      <w:pPr>
        <w:ind w:left="-180"/>
        <w:jc w:val="center"/>
        <w:rPr>
          <w:b/>
          <w:color w:val="000000"/>
          <w:sz w:val="26"/>
          <w:szCs w:val="26"/>
        </w:rPr>
      </w:pPr>
    </w:p>
    <w:p w:rsidR="002D67F7" w:rsidRDefault="002D67F7" w:rsidP="004A3B1F">
      <w:pPr>
        <w:ind w:left="-180"/>
        <w:jc w:val="center"/>
        <w:rPr>
          <w:b/>
          <w:color w:val="000000"/>
          <w:sz w:val="26"/>
          <w:szCs w:val="26"/>
        </w:rPr>
      </w:pPr>
    </w:p>
    <w:p w:rsidR="002D67F7" w:rsidRDefault="002D67F7" w:rsidP="004A3B1F">
      <w:pPr>
        <w:ind w:left="-180"/>
        <w:jc w:val="center"/>
        <w:rPr>
          <w:b/>
          <w:color w:val="000000"/>
          <w:sz w:val="26"/>
          <w:szCs w:val="26"/>
        </w:rPr>
      </w:pPr>
    </w:p>
    <w:p w:rsidR="002D67F7" w:rsidRDefault="002D67F7" w:rsidP="004A3B1F">
      <w:pPr>
        <w:ind w:left="-180"/>
        <w:jc w:val="center"/>
        <w:rPr>
          <w:b/>
          <w:color w:val="000000"/>
          <w:sz w:val="26"/>
          <w:szCs w:val="26"/>
        </w:rPr>
      </w:pPr>
    </w:p>
    <w:p w:rsidR="002D67F7" w:rsidRDefault="002D67F7" w:rsidP="004A3B1F">
      <w:pPr>
        <w:ind w:left="-180"/>
        <w:jc w:val="center"/>
        <w:rPr>
          <w:b/>
          <w:color w:val="000000"/>
          <w:sz w:val="26"/>
          <w:szCs w:val="26"/>
        </w:rPr>
      </w:pPr>
    </w:p>
    <w:p w:rsidR="002D67F7" w:rsidRDefault="002D67F7" w:rsidP="004A3B1F">
      <w:pPr>
        <w:ind w:left="-180"/>
        <w:jc w:val="center"/>
        <w:rPr>
          <w:b/>
          <w:color w:val="000000"/>
          <w:sz w:val="26"/>
          <w:szCs w:val="26"/>
        </w:rPr>
      </w:pPr>
    </w:p>
    <w:p w:rsidR="00EF5D79" w:rsidRDefault="00EF5D79" w:rsidP="004A3B1F">
      <w:pPr>
        <w:ind w:left="-180"/>
        <w:jc w:val="center"/>
        <w:rPr>
          <w:b/>
          <w:color w:val="000000"/>
          <w:sz w:val="26"/>
          <w:szCs w:val="26"/>
        </w:rPr>
      </w:pPr>
    </w:p>
    <w:p w:rsidR="00EF5D79" w:rsidRDefault="00EF5D79" w:rsidP="004A3B1F">
      <w:pPr>
        <w:ind w:left="-180"/>
        <w:jc w:val="center"/>
        <w:rPr>
          <w:b/>
          <w:color w:val="000000"/>
          <w:sz w:val="26"/>
          <w:szCs w:val="26"/>
        </w:rPr>
      </w:pPr>
    </w:p>
    <w:p w:rsidR="00EF5D79" w:rsidRDefault="00EF5D79" w:rsidP="004A3B1F">
      <w:pPr>
        <w:ind w:left="-180"/>
        <w:jc w:val="center"/>
        <w:rPr>
          <w:b/>
          <w:color w:val="000000"/>
          <w:sz w:val="26"/>
          <w:szCs w:val="26"/>
        </w:rPr>
      </w:pPr>
    </w:p>
    <w:p w:rsidR="00EF5D79" w:rsidRDefault="00EF5D79" w:rsidP="004A3B1F">
      <w:pPr>
        <w:ind w:left="-180"/>
        <w:jc w:val="center"/>
        <w:rPr>
          <w:b/>
          <w:color w:val="000000"/>
          <w:sz w:val="26"/>
          <w:szCs w:val="26"/>
        </w:rPr>
      </w:pPr>
    </w:p>
    <w:p w:rsidR="00EF5D79" w:rsidRDefault="00EF5D79" w:rsidP="004A3B1F">
      <w:pPr>
        <w:ind w:left="-180"/>
        <w:jc w:val="center"/>
        <w:rPr>
          <w:b/>
          <w:color w:val="000000"/>
          <w:sz w:val="26"/>
          <w:szCs w:val="26"/>
        </w:rPr>
      </w:pPr>
    </w:p>
    <w:p w:rsidR="002D67F7" w:rsidRDefault="002D67F7" w:rsidP="004A3B1F">
      <w:pPr>
        <w:ind w:left="-180"/>
        <w:jc w:val="center"/>
        <w:rPr>
          <w:b/>
          <w:color w:val="000000"/>
          <w:sz w:val="26"/>
          <w:szCs w:val="26"/>
        </w:rPr>
      </w:pPr>
    </w:p>
    <w:p w:rsidR="002D67F7" w:rsidRDefault="002D67F7" w:rsidP="004A3B1F">
      <w:pPr>
        <w:ind w:left="-180"/>
        <w:jc w:val="center"/>
        <w:rPr>
          <w:b/>
          <w:color w:val="000000"/>
          <w:sz w:val="26"/>
          <w:szCs w:val="26"/>
        </w:rPr>
      </w:pPr>
    </w:p>
    <w:p w:rsidR="002D67F7" w:rsidRDefault="002D67F7" w:rsidP="004A3B1F">
      <w:pPr>
        <w:ind w:left="-180"/>
        <w:jc w:val="center"/>
        <w:rPr>
          <w:b/>
          <w:color w:val="000000"/>
          <w:sz w:val="26"/>
          <w:szCs w:val="26"/>
        </w:rPr>
      </w:pPr>
    </w:p>
    <w:p w:rsidR="002D67F7" w:rsidRDefault="002D67F7" w:rsidP="004A3B1F">
      <w:pPr>
        <w:jc w:val="center"/>
        <w:rPr>
          <w:sz w:val="26"/>
          <w:szCs w:val="26"/>
        </w:rPr>
      </w:pPr>
      <w:r>
        <w:rPr>
          <w:sz w:val="26"/>
          <w:szCs w:val="26"/>
        </w:rPr>
        <w:t>г. Спасск - Дальний</w:t>
      </w:r>
    </w:p>
    <w:p w:rsidR="002D67F7" w:rsidRDefault="002D67F7" w:rsidP="004A3B1F">
      <w:pPr>
        <w:jc w:val="center"/>
        <w:rPr>
          <w:sz w:val="26"/>
          <w:szCs w:val="26"/>
        </w:rPr>
      </w:pPr>
      <w:r>
        <w:rPr>
          <w:sz w:val="26"/>
          <w:szCs w:val="26"/>
        </w:rPr>
        <w:t>2019 г.</w:t>
      </w:r>
    </w:p>
    <w:p w:rsidR="002D67F7" w:rsidRDefault="002D67F7" w:rsidP="004A3B1F">
      <w:pPr>
        <w:rPr>
          <w:b/>
          <w:color w:val="000000"/>
          <w:sz w:val="26"/>
          <w:szCs w:val="26"/>
        </w:rPr>
      </w:pPr>
    </w:p>
    <w:p w:rsidR="002D67F7" w:rsidRDefault="002D67F7" w:rsidP="004A3B1F">
      <w:pPr>
        <w:jc w:val="center"/>
        <w:rPr>
          <w:b/>
          <w:color w:val="000000"/>
          <w:sz w:val="26"/>
          <w:szCs w:val="26"/>
        </w:rPr>
      </w:pPr>
      <w:r>
        <w:rPr>
          <w:b/>
          <w:color w:val="000000"/>
          <w:sz w:val="26"/>
          <w:szCs w:val="26"/>
        </w:rPr>
        <w:lastRenderedPageBreak/>
        <w:t>ПАСПОРТ ПОДПРОГРАММЫ</w:t>
      </w:r>
    </w:p>
    <w:p w:rsidR="002D67F7" w:rsidRDefault="002D67F7" w:rsidP="004A3B1F">
      <w:pPr>
        <w:ind w:left="-180"/>
        <w:jc w:val="center"/>
        <w:rPr>
          <w:b/>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6450"/>
      </w:tblGrid>
      <w:tr w:rsidR="002D67F7" w:rsidTr="004A3B1F">
        <w:tc>
          <w:tcPr>
            <w:tcW w:w="1727" w:type="pct"/>
          </w:tcPr>
          <w:p w:rsidR="002D67F7" w:rsidRDefault="002D67F7">
            <w:pPr>
              <w:spacing w:line="276" w:lineRule="auto"/>
              <w:rPr>
                <w:color w:val="000000"/>
                <w:sz w:val="26"/>
                <w:szCs w:val="26"/>
                <w:lang w:eastAsia="en-US"/>
              </w:rPr>
            </w:pPr>
            <w:r>
              <w:rPr>
                <w:color w:val="000000"/>
                <w:sz w:val="26"/>
                <w:szCs w:val="26"/>
                <w:lang w:eastAsia="en-US"/>
              </w:rPr>
              <w:t>Наименование подпрограммы</w:t>
            </w:r>
          </w:p>
        </w:tc>
        <w:tc>
          <w:tcPr>
            <w:tcW w:w="3273" w:type="pct"/>
          </w:tcPr>
          <w:p w:rsidR="002D67F7" w:rsidRDefault="002D67F7" w:rsidP="004F49FA">
            <w:pPr>
              <w:jc w:val="both"/>
              <w:rPr>
                <w:sz w:val="26"/>
                <w:szCs w:val="26"/>
                <w:lang w:eastAsia="en-US"/>
              </w:rPr>
            </w:pPr>
            <w:r>
              <w:rPr>
                <w:sz w:val="26"/>
                <w:szCs w:val="26"/>
                <w:lang w:eastAsia="en-US"/>
              </w:rPr>
              <w:t>«Развитие системы дошкольного образования на территории Спасского муниципального района на 2020-2024 г.г» муниципальной программы «Развитие образования на территории Спасского муниципального района на 2020-2024 г.г» (далее – Подпрограмма)</w:t>
            </w:r>
          </w:p>
        </w:tc>
      </w:tr>
      <w:tr w:rsidR="002D67F7" w:rsidTr="004A3B1F">
        <w:tc>
          <w:tcPr>
            <w:tcW w:w="1727" w:type="pct"/>
          </w:tcPr>
          <w:p w:rsidR="002D67F7" w:rsidRDefault="002D67F7">
            <w:pPr>
              <w:spacing w:line="276" w:lineRule="auto"/>
              <w:rPr>
                <w:color w:val="000000"/>
                <w:sz w:val="26"/>
                <w:szCs w:val="26"/>
                <w:lang w:eastAsia="en-US"/>
              </w:rPr>
            </w:pPr>
            <w:r>
              <w:rPr>
                <w:color w:val="000000"/>
                <w:sz w:val="26"/>
                <w:szCs w:val="26"/>
                <w:lang w:eastAsia="en-US"/>
              </w:rPr>
              <w:t>Основание для разработки Подпрограммы</w:t>
            </w:r>
          </w:p>
        </w:tc>
        <w:tc>
          <w:tcPr>
            <w:tcW w:w="3273" w:type="pct"/>
          </w:tcPr>
          <w:p w:rsidR="002D67F7" w:rsidRDefault="002D67F7" w:rsidP="004F49FA">
            <w:pPr>
              <w:ind w:firstLine="329"/>
              <w:jc w:val="both"/>
              <w:rPr>
                <w:sz w:val="26"/>
                <w:szCs w:val="26"/>
                <w:lang w:eastAsia="en-US"/>
              </w:rPr>
            </w:pPr>
            <w:r>
              <w:rPr>
                <w:sz w:val="26"/>
                <w:szCs w:val="26"/>
                <w:lang w:eastAsia="en-US"/>
              </w:rPr>
              <w:t>Бюджетный кодекс Российской Федерации;</w:t>
            </w:r>
          </w:p>
          <w:p w:rsidR="002D67F7" w:rsidRDefault="002D67F7" w:rsidP="004F49FA">
            <w:pPr>
              <w:ind w:firstLine="329"/>
              <w:jc w:val="both"/>
              <w:rPr>
                <w:color w:val="000000"/>
                <w:sz w:val="26"/>
                <w:szCs w:val="26"/>
                <w:lang w:eastAsia="en-US"/>
              </w:rPr>
            </w:pPr>
            <w:r>
              <w:rPr>
                <w:color w:val="000000"/>
                <w:sz w:val="26"/>
                <w:szCs w:val="26"/>
                <w:lang w:eastAsia="en-US"/>
              </w:rPr>
              <w:t>Федеральный закон Российской Федерации от 29 декабря 2012 года № 273-ФЗ «Об образовании в Российской Федерации»;</w:t>
            </w:r>
          </w:p>
          <w:p w:rsidR="002D67F7" w:rsidRDefault="002D67F7" w:rsidP="004F49FA">
            <w:pPr>
              <w:ind w:firstLine="329"/>
              <w:jc w:val="both"/>
              <w:rPr>
                <w:color w:val="000000"/>
                <w:sz w:val="26"/>
                <w:szCs w:val="26"/>
                <w:lang w:eastAsia="en-US"/>
              </w:rPr>
            </w:pPr>
            <w:r>
              <w:rPr>
                <w:color w:val="000000"/>
                <w:sz w:val="26"/>
                <w:szCs w:val="26"/>
                <w:lang w:eastAsia="en-US"/>
              </w:rPr>
              <w:t>Федеральный закон Российской Федерации от 06 октября 2003 года № 131-ФЗ «Об общих принципах организации местного самоуправления в Российской Федерации»;</w:t>
            </w:r>
          </w:p>
          <w:p w:rsidR="002D67F7" w:rsidRDefault="002D67F7" w:rsidP="004F49FA">
            <w:pPr>
              <w:ind w:firstLine="329"/>
              <w:jc w:val="both"/>
              <w:rPr>
                <w:sz w:val="26"/>
                <w:szCs w:val="26"/>
                <w:lang w:eastAsia="en-US"/>
              </w:rPr>
            </w:pPr>
            <w:r>
              <w:rPr>
                <w:sz w:val="26"/>
                <w:szCs w:val="26"/>
                <w:lang w:eastAsia="en-US"/>
              </w:rPr>
              <w:t>Указ Президента Российской Федерации от 07 мая 2018 года N 204 «О национальных целях и стратегических задачах развития Российской Федерации на период до 2024 года»;</w:t>
            </w:r>
          </w:p>
          <w:p w:rsidR="002D67F7" w:rsidRDefault="002D67F7" w:rsidP="004F49FA">
            <w:pPr>
              <w:ind w:firstLine="329"/>
              <w:jc w:val="both"/>
              <w:rPr>
                <w:sz w:val="26"/>
                <w:szCs w:val="26"/>
                <w:lang w:eastAsia="en-US"/>
              </w:rPr>
            </w:pPr>
            <w:r>
              <w:rPr>
                <w:sz w:val="26"/>
                <w:szCs w:val="26"/>
                <w:lang w:eastAsia="en-US"/>
              </w:rPr>
              <w:t>Закон Приморского края от 13 августа 2013 года    № 243-КЗ «Об образовании в Приморском крае»;</w:t>
            </w:r>
          </w:p>
          <w:p w:rsidR="002D67F7" w:rsidRDefault="002D67F7" w:rsidP="004F49FA">
            <w:pPr>
              <w:ind w:firstLine="329"/>
              <w:jc w:val="both"/>
              <w:rPr>
                <w:sz w:val="26"/>
                <w:szCs w:val="26"/>
                <w:lang w:eastAsia="en-US"/>
              </w:rPr>
            </w:pPr>
            <w:r>
              <w:rPr>
                <w:sz w:val="26"/>
                <w:szCs w:val="26"/>
                <w:lang w:eastAsia="en-US"/>
              </w:rPr>
              <w:t>Устав Спасского муниципального района;</w:t>
            </w:r>
          </w:p>
          <w:p w:rsidR="002D67F7" w:rsidRDefault="00667B08" w:rsidP="00667B08">
            <w:pPr>
              <w:ind w:firstLine="415"/>
              <w:jc w:val="both"/>
              <w:rPr>
                <w:sz w:val="26"/>
                <w:szCs w:val="26"/>
                <w:lang w:eastAsia="en-US"/>
              </w:rPr>
            </w:pPr>
            <w:r>
              <w:rPr>
                <w:sz w:val="26"/>
                <w:szCs w:val="26"/>
              </w:rPr>
              <w:t>П</w:t>
            </w:r>
            <w:r w:rsidRPr="008F690E">
              <w:rPr>
                <w:sz w:val="26"/>
                <w:szCs w:val="26"/>
              </w:rPr>
              <w:t>остановлени</w:t>
            </w:r>
            <w:r>
              <w:rPr>
                <w:sz w:val="26"/>
                <w:szCs w:val="26"/>
              </w:rPr>
              <w:t>е</w:t>
            </w:r>
            <w:r w:rsidRPr="008F690E">
              <w:rPr>
                <w:sz w:val="26"/>
                <w:szCs w:val="26"/>
              </w:rPr>
              <w:t xml:space="preserve"> администрации Спасского муниципального района от 19 февраля 2014 года № 141-па «Об утверждении Порядка разработки муниципальных программ Спасского муниципального района и их реализации и Порядка </w:t>
            </w:r>
            <w:proofErr w:type="gramStart"/>
            <w:r w:rsidRPr="008F690E">
              <w:rPr>
                <w:sz w:val="26"/>
                <w:szCs w:val="26"/>
              </w:rPr>
              <w:t>проведения оценки эффективности реализации муниципальных программ Спасского муниципального района</w:t>
            </w:r>
            <w:proofErr w:type="gramEnd"/>
            <w:r w:rsidRPr="008F690E">
              <w:rPr>
                <w:sz w:val="26"/>
                <w:szCs w:val="26"/>
              </w:rPr>
              <w:t>»</w:t>
            </w:r>
          </w:p>
        </w:tc>
      </w:tr>
      <w:tr w:rsidR="002D67F7" w:rsidTr="004A3B1F">
        <w:tc>
          <w:tcPr>
            <w:tcW w:w="1727" w:type="pct"/>
          </w:tcPr>
          <w:p w:rsidR="002D67F7" w:rsidRDefault="002D67F7">
            <w:pPr>
              <w:spacing w:line="276" w:lineRule="auto"/>
              <w:rPr>
                <w:color w:val="000000"/>
                <w:sz w:val="26"/>
                <w:szCs w:val="26"/>
                <w:lang w:eastAsia="en-US"/>
              </w:rPr>
            </w:pPr>
            <w:r>
              <w:rPr>
                <w:sz w:val="26"/>
                <w:szCs w:val="26"/>
                <w:lang w:eastAsia="en-US"/>
              </w:rPr>
              <w:t>Ответственный исполнитель Подпрограммы</w:t>
            </w:r>
          </w:p>
        </w:tc>
        <w:tc>
          <w:tcPr>
            <w:tcW w:w="3273" w:type="pct"/>
          </w:tcPr>
          <w:p w:rsidR="002D67F7" w:rsidRDefault="002D67F7" w:rsidP="004F49FA">
            <w:pPr>
              <w:ind w:firstLine="415"/>
              <w:jc w:val="both"/>
              <w:rPr>
                <w:color w:val="000000"/>
                <w:sz w:val="26"/>
                <w:szCs w:val="26"/>
                <w:lang w:eastAsia="en-US"/>
              </w:rPr>
            </w:pPr>
            <w:r>
              <w:rPr>
                <w:sz w:val="26"/>
                <w:szCs w:val="26"/>
                <w:lang w:eastAsia="en-US"/>
              </w:rPr>
              <w:t>Управление образования администрации Спасского муниципального района (далее - управление образования)</w:t>
            </w:r>
          </w:p>
        </w:tc>
      </w:tr>
      <w:tr w:rsidR="002D67F7" w:rsidTr="004A3B1F">
        <w:tc>
          <w:tcPr>
            <w:tcW w:w="1727" w:type="pct"/>
          </w:tcPr>
          <w:p w:rsidR="002D67F7" w:rsidRDefault="002D67F7">
            <w:pPr>
              <w:spacing w:line="276" w:lineRule="auto"/>
              <w:rPr>
                <w:color w:val="000000"/>
                <w:sz w:val="26"/>
                <w:szCs w:val="26"/>
                <w:lang w:eastAsia="en-US"/>
              </w:rPr>
            </w:pPr>
            <w:r>
              <w:rPr>
                <w:sz w:val="26"/>
                <w:szCs w:val="26"/>
                <w:lang w:eastAsia="en-US"/>
              </w:rPr>
              <w:t xml:space="preserve">Соисполнитель </w:t>
            </w:r>
            <w:r>
              <w:rPr>
                <w:color w:val="000000"/>
                <w:sz w:val="26"/>
                <w:szCs w:val="26"/>
                <w:lang w:eastAsia="en-US"/>
              </w:rPr>
              <w:t>Подпрограммы</w:t>
            </w:r>
          </w:p>
        </w:tc>
        <w:tc>
          <w:tcPr>
            <w:tcW w:w="3273" w:type="pct"/>
          </w:tcPr>
          <w:p w:rsidR="002D67F7" w:rsidRDefault="002D67F7" w:rsidP="004F49FA">
            <w:pPr>
              <w:jc w:val="both"/>
              <w:rPr>
                <w:color w:val="000000"/>
                <w:sz w:val="26"/>
                <w:szCs w:val="26"/>
                <w:lang w:eastAsia="en-US"/>
              </w:rPr>
            </w:pPr>
            <w:r>
              <w:rPr>
                <w:color w:val="000000"/>
                <w:sz w:val="26"/>
                <w:szCs w:val="26"/>
                <w:lang w:eastAsia="en-US"/>
              </w:rPr>
              <w:t>Образовательные учреждения Спасского муниципального района</w:t>
            </w:r>
          </w:p>
        </w:tc>
      </w:tr>
      <w:tr w:rsidR="002D67F7" w:rsidTr="004A3B1F">
        <w:tc>
          <w:tcPr>
            <w:tcW w:w="1727" w:type="pct"/>
          </w:tcPr>
          <w:p w:rsidR="002D67F7" w:rsidRDefault="002D67F7">
            <w:pPr>
              <w:spacing w:line="276" w:lineRule="auto"/>
              <w:rPr>
                <w:color w:val="000000"/>
                <w:sz w:val="26"/>
                <w:szCs w:val="26"/>
                <w:lang w:eastAsia="en-US"/>
              </w:rPr>
            </w:pPr>
            <w:r>
              <w:rPr>
                <w:color w:val="000000"/>
                <w:sz w:val="26"/>
                <w:szCs w:val="26"/>
                <w:lang w:eastAsia="en-US"/>
              </w:rPr>
              <w:t>Основные цели Подпрограммы</w:t>
            </w:r>
          </w:p>
        </w:tc>
        <w:tc>
          <w:tcPr>
            <w:tcW w:w="3273" w:type="pct"/>
          </w:tcPr>
          <w:p w:rsidR="002D67F7" w:rsidRDefault="002D67F7" w:rsidP="004F49FA">
            <w:pPr>
              <w:autoSpaceDE w:val="0"/>
              <w:autoSpaceDN w:val="0"/>
              <w:adjustRightInd w:val="0"/>
              <w:ind w:firstLine="415"/>
              <w:jc w:val="both"/>
              <w:rPr>
                <w:sz w:val="26"/>
                <w:szCs w:val="26"/>
                <w:lang w:eastAsia="en-US"/>
              </w:rPr>
            </w:pPr>
            <w:r>
              <w:rPr>
                <w:color w:val="000000"/>
                <w:sz w:val="26"/>
                <w:szCs w:val="26"/>
                <w:lang w:eastAsia="en-US"/>
              </w:rPr>
              <w:t>Обеспечение доступности  дошкольного образования, соответствующего требованиям инновационного  социально ориентированного развития  Российской Федерации</w:t>
            </w:r>
          </w:p>
        </w:tc>
      </w:tr>
      <w:tr w:rsidR="002D67F7" w:rsidTr="004A3B1F">
        <w:tc>
          <w:tcPr>
            <w:tcW w:w="1727" w:type="pct"/>
          </w:tcPr>
          <w:p w:rsidR="002D67F7" w:rsidRDefault="002D67F7">
            <w:pPr>
              <w:spacing w:line="276" w:lineRule="auto"/>
              <w:rPr>
                <w:color w:val="000000"/>
                <w:sz w:val="26"/>
                <w:szCs w:val="26"/>
                <w:lang w:eastAsia="en-US"/>
              </w:rPr>
            </w:pPr>
            <w:r>
              <w:rPr>
                <w:color w:val="000000"/>
                <w:sz w:val="26"/>
                <w:szCs w:val="26"/>
                <w:lang w:eastAsia="en-US"/>
              </w:rPr>
              <w:t>Основные задачи Подпрограммы</w:t>
            </w:r>
          </w:p>
        </w:tc>
        <w:tc>
          <w:tcPr>
            <w:tcW w:w="3273" w:type="pct"/>
          </w:tcPr>
          <w:p w:rsidR="002D67F7" w:rsidRDefault="002D67F7" w:rsidP="004F49FA">
            <w:pPr>
              <w:autoSpaceDE w:val="0"/>
              <w:autoSpaceDN w:val="0"/>
              <w:adjustRightInd w:val="0"/>
              <w:jc w:val="both"/>
              <w:rPr>
                <w:sz w:val="26"/>
                <w:szCs w:val="26"/>
                <w:lang w:eastAsia="en-US"/>
              </w:rPr>
            </w:pPr>
            <w:r>
              <w:rPr>
                <w:color w:val="000000"/>
                <w:sz w:val="26"/>
                <w:szCs w:val="26"/>
                <w:lang w:eastAsia="en-US"/>
              </w:rPr>
              <w:t xml:space="preserve">       Внедрение на  уровнях дошкольного образования новых методов обучения и  воспитания  инновационных  технологий. </w:t>
            </w:r>
          </w:p>
        </w:tc>
      </w:tr>
      <w:tr w:rsidR="002D67F7" w:rsidTr="004A3B1F">
        <w:tc>
          <w:tcPr>
            <w:tcW w:w="1727" w:type="pct"/>
          </w:tcPr>
          <w:p w:rsidR="002D67F7" w:rsidRDefault="002D67F7">
            <w:pPr>
              <w:spacing w:line="276" w:lineRule="auto"/>
              <w:rPr>
                <w:color w:val="000000"/>
                <w:sz w:val="26"/>
                <w:szCs w:val="26"/>
                <w:lang w:eastAsia="en-US"/>
              </w:rPr>
            </w:pPr>
            <w:r>
              <w:rPr>
                <w:color w:val="000000"/>
                <w:sz w:val="26"/>
                <w:szCs w:val="26"/>
                <w:lang w:eastAsia="en-US"/>
              </w:rPr>
              <w:t>Сроки реализации Подпрограммы (этапы)</w:t>
            </w:r>
          </w:p>
        </w:tc>
        <w:tc>
          <w:tcPr>
            <w:tcW w:w="3273" w:type="pct"/>
          </w:tcPr>
          <w:p w:rsidR="002D67F7" w:rsidRDefault="002D67F7" w:rsidP="004F49FA">
            <w:pPr>
              <w:autoSpaceDE w:val="0"/>
              <w:autoSpaceDN w:val="0"/>
              <w:adjustRightInd w:val="0"/>
              <w:ind w:firstLine="415"/>
              <w:jc w:val="both"/>
              <w:rPr>
                <w:color w:val="000000"/>
                <w:sz w:val="26"/>
                <w:szCs w:val="26"/>
                <w:lang w:eastAsia="en-US"/>
              </w:rPr>
            </w:pPr>
            <w:r>
              <w:rPr>
                <w:sz w:val="26"/>
                <w:szCs w:val="26"/>
                <w:lang w:eastAsia="en-US"/>
              </w:rPr>
              <w:t xml:space="preserve">2020 - 2024 годы </w:t>
            </w:r>
          </w:p>
        </w:tc>
      </w:tr>
      <w:tr w:rsidR="002D67F7" w:rsidTr="004A3B1F">
        <w:tc>
          <w:tcPr>
            <w:tcW w:w="1727" w:type="pct"/>
          </w:tcPr>
          <w:p w:rsidR="002D67F7" w:rsidRDefault="002D67F7">
            <w:pPr>
              <w:spacing w:after="120" w:line="276" w:lineRule="auto"/>
              <w:rPr>
                <w:sz w:val="26"/>
                <w:szCs w:val="26"/>
                <w:lang w:eastAsia="en-US"/>
              </w:rPr>
            </w:pPr>
            <w:r>
              <w:rPr>
                <w:sz w:val="26"/>
                <w:szCs w:val="26"/>
                <w:lang w:eastAsia="en-US"/>
              </w:rPr>
              <w:t>Перечень основных мероприятий Подпрограммы</w:t>
            </w:r>
          </w:p>
        </w:tc>
        <w:tc>
          <w:tcPr>
            <w:tcW w:w="3273" w:type="pct"/>
          </w:tcPr>
          <w:p w:rsidR="002D67F7" w:rsidRDefault="002D67F7" w:rsidP="004F4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5"/>
              <w:jc w:val="both"/>
              <w:rPr>
                <w:sz w:val="26"/>
                <w:szCs w:val="26"/>
                <w:lang w:eastAsia="en-US"/>
              </w:rPr>
            </w:pPr>
            <w:r>
              <w:rPr>
                <w:sz w:val="26"/>
                <w:szCs w:val="26"/>
                <w:lang w:eastAsia="en-US"/>
              </w:rPr>
              <w:t xml:space="preserve">Выполнение муниципального задания по предоставлению дошкольного образования в учреждения дошкольного образования; </w:t>
            </w:r>
          </w:p>
          <w:p w:rsidR="002D67F7" w:rsidRDefault="002D67F7" w:rsidP="004F4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5"/>
              <w:jc w:val="both"/>
              <w:rPr>
                <w:sz w:val="26"/>
                <w:szCs w:val="26"/>
                <w:lang w:eastAsia="en-US"/>
              </w:rPr>
            </w:pPr>
            <w:r>
              <w:rPr>
                <w:sz w:val="26"/>
                <w:szCs w:val="26"/>
                <w:lang w:eastAsia="en-US"/>
              </w:rPr>
              <w:t xml:space="preserve">Строительство дошкольного учреждения в </w:t>
            </w:r>
            <w:r>
              <w:rPr>
                <w:sz w:val="26"/>
                <w:szCs w:val="26"/>
                <w:lang w:eastAsia="en-US"/>
              </w:rPr>
              <w:lastRenderedPageBreak/>
              <w:t xml:space="preserve">с.Дубовское, с.Красный Кут </w:t>
            </w:r>
          </w:p>
        </w:tc>
      </w:tr>
      <w:tr w:rsidR="002D67F7" w:rsidTr="004A3B1F">
        <w:tc>
          <w:tcPr>
            <w:tcW w:w="1727" w:type="pct"/>
          </w:tcPr>
          <w:p w:rsidR="002D67F7" w:rsidRDefault="002D67F7">
            <w:pPr>
              <w:spacing w:line="276" w:lineRule="auto"/>
              <w:rPr>
                <w:color w:val="000000"/>
                <w:sz w:val="26"/>
                <w:szCs w:val="26"/>
                <w:lang w:eastAsia="en-US"/>
              </w:rPr>
            </w:pPr>
            <w:r>
              <w:rPr>
                <w:color w:val="000000"/>
                <w:sz w:val="26"/>
                <w:szCs w:val="26"/>
                <w:lang w:eastAsia="en-US"/>
              </w:rPr>
              <w:lastRenderedPageBreak/>
              <w:t>Объемы и источники финансирования Подпрограммы</w:t>
            </w:r>
          </w:p>
          <w:p w:rsidR="002D67F7" w:rsidRDefault="002D67F7">
            <w:pPr>
              <w:spacing w:before="100" w:beforeAutospacing="1" w:after="100" w:afterAutospacing="1" w:line="276" w:lineRule="auto"/>
              <w:jc w:val="both"/>
              <w:rPr>
                <w:color w:val="000000"/>
                <w:sz w:val="26"/>
                <w:szCs w:val="26"/>
                <w:lang w:eastAsia="en-US"/>
              </w:rPr>
            </w:pPr>
          </w:p>
        </w:tc>
        <w:tc>
          <w:tcPr>
            <w:tcW w:w="3273" w:type="pct"/>
          </w:tcPr>
          <w:p w:rsidR="002D67F7" w:rsidRDefault="002D67F7" w:rsidP="004F49FA">
            <w:pPr>
              <w:rPr>
                <w:sz w:val="26"/>
                <w:szCs w:val="26"/>
                <w:lang w:eastAsia="en-US"/>
              </w:rPr>
            </w:pPr>
            <w:r>
              <w:rPr>
                <w:sz w:val="26"/>
                <w:szCs w:val="26"/>
                <w:lang w:eastAsia="en-US"/>
              </w:rPr>
              <w:t>Финансирование Подпрограммы:</w:t>
            </w:r>
          </w:p>
          <w:p w:rsidR="002D67F7" w:rsidRDefault="002D67F7" w:rsidP="008B2A5D">
            <w:pPr>
              <w:ind w:firstLine="565"/>
              <w:rPr>
                <w:sz w:val="26"/>
                <w:szCs w:val="26"/>
                <w:lang w:eastAsia="en-US"/>
              </w:rPr>
            </w:pPr>
            <w:r>
              <w:rPr>
                <w:sz w:val="26"/>
                <w:szCs w:val="26"/>
                <w:lang w:eastAsia="en-US"/>
              </w:rPr>
              <w:t>Предполагаемый объем средств  краевого бюджета составляет:</w:t>
            </w:r>
          </w:p>
          <w:p w:rsidR="002D67F7" w:rsidRDefault="002D67F7" w:rsidP="00C2332D">
            <w:pPr>
              <w:ind w:firstLine="1134"/>
              <w:rPr>
                <w:sz w:val="26"/>
                <w:szCs w:val="26"/>
                <w:lang w:eastAsia="en-US"/>
              </w:rPr>
            </w:pPr>
            <w:r>
              <w:rPr>
                <w:sz w:val="26"/>
                <w:szCs w:val="26"/>
                <w:lang w:eastAsia="en-US"/>
              </w:rPr>
              <w:t>2020 год –  41 311,75 тыс. рублей;</w:t>
            </w:r>
          </w:p>
          <w:p w:rsidR="002D67F7" w:rsidRDefault="002D67F7" w:rsidP="00C2332D">
            <w:pPr>
              <w:ind w:firstLine="1134"/>
              <w:rPr>
                <w:sz w:val="26"/>
                <w:szCs w:val="26"/>
                <w:lang w:eastAsia="en-US"/>
              </w:rPr>
            </w:pPr>
            <w:r>
              <w:rPr>
                <w:sz w:val="26"/>
                <w:szCs w:val="26"/>
                <w:lang w:eastAsia="en-US"/>
              </w:rPr>
              <w:t>2021 год – 23</w:t>
            </w:r>
            <w:r w:rsidR="00A83564">
              <w:rPr>
                <w:sz w:val="26"/>
                <w:szCs w:val="26"/>
                <w:lang w:eastAsia="en-US"/>
              </w:rPr>
              <w:t>1</w:t>
            </w:r>
            <w:r>
              <w:rPr>
                <w:sz w:val="26"/>
                <w:szCs w:val="26"/>
                <w:lang w:eastAsia="en-US"/>
              </w:rPr>
              <w:t> 575,000   тыс. рублей;</w:t>
            </w:r>
          </w:p>
          <w:p w:rsidR="002D67F7" w:rsidRDefault="002D67F7" w:rsidP="00C2332D">
            <w:pPr>
              <w:ind w:firstLine="1134"/>
              <w:rPr>
                <w:sz w:val="26"/>
                <w:szCs w:val="26"/>
                <w:lang w:eastAsia="en-US"/>
              </w:rPr>
            </w:pPr>
            <w:r>
              <w:rPr>
                <w:sz w:val="26"/>
                <w:szCs w:val="26"/>
                <w:lang w:eastAsia="en-US"/>
              </w:rPr>
              <w:t>2022 год –  41 311,750  тыс. рублей;</w:t>
            </w:r>
          </w:p>
          <w:p w:rsidR="002D67F7" w:rsidRDefault="002D67F7" w:rsidP="00C2332D">
            <w:pPr>
              <w:ind w:firstLine="1134"/>
              <w:rPr>
                <w:sz w:val="26"/>
                <w:szCs w:val="26"/>
                <w:lang w:eastAsia="en-US"/>
              </w:rPr>
            </w:pPr>
            <w:r>
              <w:rPr>
                <w:sz w:val="26"/>
                <w:szCs w:val="26"/>
                <w:lang w:eastAsia="en-US"/>
              </w:rPr>
              <w:t>2023 год – 23</w:t>
            </w:r>
            <w:r w:rsidR="00A83564">
              <w:rPr>
                <w:sz w:val="26"/>
                <w:szCs w:val="26"/>
                <w:lang w:eastAsia="en-US"/>
              </w:rPr>
              <w:t>1</w:t>
            </w:r>
            <w:r>
              <w:rPr>
                <w:sz w:val="26"/>
                <w:szCs w:val="26"/>
                <w:lang w:eastAsia="en-US"/>
              </w:rPr>
              <w:t> 575,000 тыс. рублей;</w:t>
            </w:r>
          </w:p>
          <w:p w:rsidR="002D67F7" w:rsidRDefault="002D67F7" w:rsidP="00C2332D">
            <w:pPr>
              <w:ind w:firstLine="1134"/>
              <w:rPr>
                <w:sz w:val="26"/>
                <w:szCs w:val="26"/>
                <w:lang w:eastAsia="en-US"/>
              </w:rPr>
            </w:pPr>
            <w:r>
              <w:rPr>
                <w:sz w:val="26"/>
                <w:szCs w:val="26"/>
                <w:lang w:eastAsia="en-US"/>
              </w:rPr>
              <w:t>2024 год –   32 575,000    тыс. рублей;</w:t>
            </w:r>
          </w:p>
          <w:p w:rsidR="002D67F7" w:rsidRDefault="002D67F7" w:rsidP="008B2A5D">
            <w:pPr>
              <w:ind w:firstLine="565"/>
              <w:rPr>
                <w:sz w:val="26"/>
                <w:szCs w:val="26"/>
                <w:lang w:eastAsia="en-US"/>
              </w:rPr>
            </w:pPr>
            <w:r>
              <w:rPr>
                <w:sz w:val="26"/>
                <w:szCs w:val="26"/>
                <w:lang w:eastAsia="en-US"/>
              </w:rPr>
              <w:t>Объем финансирования Подпрограммы за счет средств районного бюджета составляет:</w:t>
            </w:r>
          </w:p>
          <w:p w:rsidR="002D67F7" w:rsidRDefault="002D67F7" w:rsidP="00C2332D">
            <w:pPr>
              <w:ind w:firstLine="1132"/>
              <w:rPr>
                <w:sz w:val="26"/>
                <w:szCs w:val="26"/>
                <w:lang w:eastAsia="en-US"/>
              </w:rPr>
            </w:pPr>
            <w:r>
              <w:rPr>
                <w:sz w:val="26"/>
                <w:szCs w:val="26"/>
                <w:lang w:eastAsia="en-US"/>
              </w:rPr>
              <w:t xml:space="preserve">2020 год – </w:t>
            </w:r>
            <w:r w:rsidR="00077DC0">
              <w:rPr>
                <w:sz w:val="26"/>
                <w:szCs w:val="26"/>
                <w:lang w:eastAsia="en-US"/>
              </w:rPr>
              <w:t>2</w:t>
            </w:r>
            <w:r>
              <w:rPr>
                <w:sz w:val="26"/>
                <w:szCs w:val="26"/>
                <w:lang w:eastAsia="en-US"/>
              </w:rPr>
              <w:t>7 640,340  тыс. рублей;</w:t>
            </w:r>
          </w:p>
          <w:p w:rsidR="002D67F7" w:rsidRDefault="002D67F7" w:rsidP="00C2332D">
            <w:pPr>
              <w:ind w:firstLine="1132"/>
              <w:rPr>
                <w:sz w:val="26"/>
                <w:szCs w:val="26"/>
                <w:lang w:eastAsia="en-US"/>
              </w:rPr>
            </w:pPr>
            <w:r>
              <w:rPr>
                <w:sz w:val="26"/>
                <w:szCs w:val="26"/>
                <w:lang w:eastAsia="en-US"/>
              </w:rPr>
              <w:t xml:space="preserve">2021 год – </w:t>
            </w:r>
            <w:r w:rsidR="00077DC0">
              <w:rPr>
                <w:sz w:val="26"/>
                <w:szCs w:val="26"/>
                <w:lang w:eastAsia="en-US"/>
              </w:rPr>
              <w:t>2</w:t>
            </w:r>
            <w:r w:rsidR="00A83564">
              <w:rPr>
                <w:sz w:val="26"/>
                <w:szCs w:val="26"/>
                <w:lang w:eastAsia="en-US"/>
              </w:rPr>
              <w:t>8</w:t>
            </w:r>
            <w:r>
              <w:rPr>
                <w:sz w:val="26"/>
                <w:szCs w:val="26"/>
                <w:lang w:eastAsia="en-US"/>
              </w:rPr>
              <w:t> 552,090 тыс. рублей;</w:t>
            </w:r>
          </w:p>
          <w:p w:rsidR="002D67F7" w:rsidRDefault="002D67F7" w:rsidP="00C2332D">
            <w:pPr>
              <w:ind w:firstLine="1132"/>
              <w:rPr>
                <w:sz w:val="26"/>
                <w:szCs w:val="26"/>
                <w:lang w:eastAsia="en-US"/>
              </w:rPr>
            </w:pPr>
            <w:r>
              <w:rPr>
                <w:sz w:val="26"/>
                <w:szCs w:val="26"/>
                <w:lang w:eastAsia="en-US"/>
              </w:rPr>
              <w:t xml:space="preserve">2022 год – </w:t>
            </w:r>
            <w:r w:rsidR="00077DC0">
              <w:rPr>
                <w:sz w:val="26"/>
                <w:szCs w:val="26"/>
                <w:lang w:eastAsia="en-US"/>
              </w:rPr>
              <w:t>2</w:t>
            </w:r>
            <w:r>
              <w:rPr>
                <w:sz w:val="26"/>
                <w:szCs w:val="26"/>
                <w:lang w:eastAsia="en-US"/>
              </w:rPr>
              <w:t>7 640,340 тыс. рублей;</w:t>
            </w:r>
          </w:p>
          <w:p w:rsidR="002D67F7" w:rsidRDefault="002D67F7" w:rsidP="00C2332D">
            <w:pPr>
              <w:ind w:firstLine="1132"/>
              <w:rPr>
                <w:sz w:val="26"/>
                <w:szCs w:val="26"/>
                <w:lang w:eastAsia="en-US"/>
              </w:rPr>
            </w:pPr>
            <w:r>
              <w:rPr>
                <w:sz w:val="26"/>
                <w:szCs w:val="26"/>
                <w:lang w:eastAsia="en-US"/>
              </w:rPr>
              <w:t xml:space="preserve">2023 год – </w:t>
            </w:r>
            <w:r w:rsidR="00077DC0">
              <w:rPr>
                <w:sz w:val="26"/>
                <w:szCs w:val="26"/>
                <w:lang w:eastAsia="en-US"/>
              </w:rPr>
              <w:t>2</w:t>
            </w:r>
            <w:r w:rsidR="00A83564">
              <w:rPr>
                <w:sz w:val="26"/>
                <w:szCs w:val="26"/>
                <w:lang w:eastAsia="en-US"/>
              </w:rPr>
              <w:t>8</w:t>
            </w:r>
            <w:r w:rsidR="00077DC0">
              <w:rPr>
                <w:sz w:val="26"/>
                <w:szCs w:val="26"/>
                <w:lang w:eastAsia="en-US"/>
              </w:rPr>
              <w:t xml:space="preserve"> </w:t>
            </w:r>
            <w:r>
              <w:rPr>
                <w:sz w:val="26"/>
                <w:szCs w:val="26"/>
                <w:lang w:eastAsia="en-US"/>
              </w:rPr>
              <w:t>552,090 тыс. рублей;</w:t>
            </w:r>
          </w:p>
          <w:p w:rsidR="002D67F7" w:rsidRDefault="002D67F7" w:rsidP="00C2332D">
            <w:pPr>
              <w:ind w:firstLine="1132"/>
              <w:rPr>
                <w:sz w:val="26"/>
                <w:szCs w:val="26"/>
                <w:lang w:eastAsia="en-US"/>
              </w:rPr>
            </w:pPr>
            <w:r>
              <w:rPr>
                <w:sz w:val="26"/>
                <w:szCs w:val="26"/>
                <w:lang w:eastAsia="en-US"/>
              </w:rPr>
              <w:t xml:space="preserve">2024 год – </w:t>
            </w:r>
            <w:r w:rsidR="00077DC0">
              <w:rPr>
                <w:sz w:val="26"/>
                <w:szCs w:val="26"/>
                <w:lang w:eastAsia="en-US"/>
              </w:rPr>
              <w:t>2</w:t>
            </w:r>
            <w:r>
              <w:rPr>
                <w:sz w:val="26"/>
                <w:szCs w:val="26"/>
                <w:lang w:eastAsia="en-US"/>
              </w:rPr>
              <w:t>7 552,090тыс. рублей.</w:t>
            </w:r>
          </w:p>
          <w:p w:rsidR="002D67F7" w:rsidRDefault="002D67F7" w:rsidP="008B2A5D">
            <w:pPr>
              <w:ind w:firstLine="565"/>
              <w:rPr>
                <w:sz w:val="26"/>
                <w:szCs w:val="26"/>
                <w:lang w:eastAsia="en-US"/>
              </w:rPr>
            </w:pPr>
            <w:r>
              <w:rPr>
                <w:sz w:val="26"/>
                <w:szCs w:val="26"/>
                <w:lang w:eastAsia="en-US"/>
              </w:rPr>
              <w:t>Объем  внебюджетных средств:</w:t>
            </w:r>
          </w:p>
          <w:p w:rsidR="002D67F7" w:rsidRDefault="002D67F7" w:rsidP="00C2332D">
            <w:pPr>
              <w:ind w:firstLine="1134"/>
              <w:rPr>
                <w:sz w:val="26"/>
                <w:szCs w:val="26"/>
                <w:lang w:eastAsia="en-US"/>
              </w:rPr>
            </w:pPr>
            <w:r>
              <w:rPr>
                <w:sz w:val="26"/>
                <w:szCs w:val="26"/>
                <w:lang w:eastAsia="en-US"/>
              </w:rPr>
              <w:t>2020 год – 6 152,000  тыс. рублей;</w:t>
            </w:r>
          </w:p>
          <w:p w:rsidR="002D67F7" w:rsidRDefault="002D67F7" w:rsidP="00C2332D">
            <w:pPr>
              <w:ind w:firstLine="1134"/>
              <w:rPr>
                <w:sz w:val="26"/>
                <w:szCs w:val="26"/>
                <w:lang w:eastAsia="en-US"/>
              </w:rPr>
            </w:pPr>
            <w:r>
              <w:rPr>
                <w:sz w:val="26"/>
                <w:szCs w:val="26"/>
                <w:lang w:eastAsia="en-US"/>
              </w:rPr>
              <w:t>2021год -  6 152,000   тыс. рублей;</w:t>
            </w:r>
          </w:p>
          <w:p w:rsidR="002D67F7" w:rsidRDefault="002D67F7" w:rsidP="00C2332D">
            <w:pPr>
              <w:ind w:firstLine="1134"/>
              <w:rPr>
                <w:sz w:val="26"/>
                <w:szCs w:val="26"/>
                <w:lang w:eastAsia="en-US"/>
              </w:rPr>
            </w:pPr>
            <w:r>
              <w:rPr>
                <w:sz w:val="26"/>
                <w:szCs w:val="26"/>
                <w:lang w:eastAsia="en-US"/>
              </w:rPr>
              <w:t>2022 год – 6 152,000   тыс. рублей;</w:t>
            </w:r>
          </w:p>
          <w:p w:rsidR="002D67F7" w:rsidRDefault="002D67F7" w:rsidP="00C2332D">
            <w:pPr>
              <w:ind w:firstLine="1134"/>
              <w:rPr>
                <w:sz w:val="26"/>
                <w:szCs w:val="26"/>
                <w:lang w:eastAsia="en-US"/>
              </w:rPr>
            </w:pPr>
            <w:r>
              <w:rPr>
                <w:sz w:val="26"/>
                <w:szCs w:val="26"/>
                <w:lang w:eastAsia="en-US"/>
              </w:rPr>
              <w:t>2023 год – 6 152,000   тыс. рублей;</w:t>
            </w:r>
          </w:p>
          <w:p w:rsidR="002D67F7" w:rsidRDefault="002D67F7" w:rsidP="00C2332D">
            <w:pPr>
              <w:ind w:firstLine="1134"/>
              <w:rPr>
                <w:sz w:val="26"/>
                <w:szCs w:val="26"/>
                <w:lang w:eastAsia="en-US"/>
              </w:rPr>
            </w:pPr>
            <w:r>
              <w:rPr>
                <w:sz w:val="26"/>
                <w:szCs w:val="26"/>
                <w:lang w:eastAsia="en-US"/>
              </w:rPr>
              <w:t>2024 год –  6 152,000  тыс. рублей</w:t>
            </w:r>
          </w:p>
        </w:tc>
      </w:tr>
      <w:tr w:rsidR="002D67F7" w:rsidTr="004A3B1F">
        <w:tc>
          <w:tcPr>
            <w:tcW w:w="1727" w:type="pct"/>
          </w:tcPr>
          <w:p w:rsidR="002D67F7" w:rsidRDefault="002D67F7">
            <w:pPr>
              <w:spacing w:line="276" w:lineRule="auto"/>
              <w:rPr>
                <w:color w:val="000000"/>
                <w:sz w:val="26"/>
                <w:szCs w:val="26"/>
                <w:lang w:eastAsia="en-US"/>
              </w:rPr>
            </w:pPr>
            <w:r>
              <w:rPr>
                <w:color w:val="000000"/>
                <w:sz w:val="26"/>
                <w:szCs w:val="26"/>
                <w:lang w:eastAsia="en-US"/>
              </w:rPr>
              <w:t>Ожидаемые конечные результаты реализации Подпрограммы</w:t>
            </w:r>
          </w:p>
        </w:tc>
        <w:tc>
          <w:tcPr>
            <w:tcW w:w="3273" w:type="pct"/>
          </w:tcPr>
          <w:p w:rsidR="002D67F7" w:rsidRDefault="002D67F7" w:rsidP="004F49FA">
            <w:pPr>
              <w:ind w:firstLine="540"/>
              <w:jc w:val="both"/>
              <w:rPr>
                <w:sz w:val="26"/>
                <w:szCs w:val="26"/>
                <w:lang w:eastAsia="en-US"/>
              </w:rPr>
            </w:pPr>
            <w:r>
              <w:rPr>
                <w:sz w:val="26"/>
                <w:szCs w:val="26"/>
                <w:lang w:eastAsia="en-US"/>
              </w:rPr>
              <w:t>Обеспечение 100% детей в возрасте от 3-х до 7-и лет местами в образовательных учреждениях (организациях), осуществляющих услуги по дошкольному образованию и (или) присмотру и уходу за детьми;</w:t>
            </w:r>
          </w:p>
          <w:p w:rsidR="002D67F7" w:rsidRDefault="002D67F7" w:rsidP="004F49FA">
            <w:pPr>
              <w:ind w:firstLine="540"/>
              <w:jc w:val="both"/>
              <w:rPr>
                <w:sz w:val="26"/>
                <w:szCs w:val="26"/>
                <w:lang w:eastAsia="en-US"/>
              </w:rPr>
            </w:pPr>
            <w:r>
              <w:rPr>
                <w:sz w:val="26"/>
                <w:szCs w:val="26"/>
                <w:lang w:eastAsia="en-US"/>
              </w:rPr>
              <w:t>Введение дополнительно 195 мест во вновь строящихся дошкольных образовательных учреждениях;</w:t>
            </w:r>
          </w:p>
          <w:p w:rsidR="002D67F7" w:rsidRDefault="002D67F7" w:rsidP="004F49FA">
            <w:pPr>
              <w:ind w:firstLine="540"/>
              <w:jc w:val="both"/>
              <w:rPr>
                <w:sz w:val="26"/>
                <w:szCs w:val="26"/>
                <w:lang w:eastAsia="en-US"/>
              </w:rPr>
            </w:pPr>
            <w:r>
              <w:rPr>
                <w:sz w:val="26"/>
                <w:szCs w:val="26"/>
                <w:lang w:eastAsia="en-US"/>
              </w:rPr>
              <w:t>Увеличение охвата услугами дошкольного образования детей в возрасте  от 1,5 до 7 лет до 65%;</w:t>
            </w:r>
          </w:p>
          <w:p w:rsidR="002D67F7" w:rsidRDefault="002D67F7" w:rsidP="004F49FA">
            <w:pPr>
              <w:ind w:firstLine="540"/>
              <w:jc w:val="both"/>
              <w:rPr>
                <w:color w:val="000000"/>
                <w:sz w:val="26"/>
                <w:szCs w:val="26"/>
                <w:lang w:eastAsia="en-US"/>
              </w:rPr>
            </w:pPr>
            <w:r>
              <w:rPr>
                <w:sz w:val="26"/>
                <w:szCs w:val="26"/>
                <w:lang w:eastAsia="en-US"/>
              </w:rPr>
              <w:t xml:space="preserve">увеличение мощности сети действующих дошкольных учреждений в сельских поселениях с высокой плотностью населения. </w:t>
            </w:r>
          </w:p>
        </w:tc>
      </w:tr>
      <w:tr w:rsidR="002D67F7" w:rsidTr="004A3B1F">
        <w:tc>
          <w:tcPr>
            <w:tcW w:w="1727" w:type="pct"/>
          </w:tcPr>
          <w:p w:rsidR="002D67F7" w:rsidRDefault="002D67F7">
            <w:pPr>
              <w:spacing w:line="276" w:lineRule="auto"/>
              <w:rPr>
                <w:color w:val="000000"/>
                <w:sz w:val="26"/>
                <w:szCs w:val="26"/>
                <w:lang w:eastAsia="en-US"/>
              </w:rPr>
            </w:pPr>
            <w:r>
              <w:rPr>
                <w:color w:val="000000"/>
                <w:sz w:val="26"/>
                <w:szCs w:val="26"/>
                <w:lang w:eastAsia="en-US"/>
              </w:rPr>
              <w:t>Система  организации контроля по исполнению Подпрограммы</w:t>
            </w:r>
          </w:p>
        </w:tc>
        <w:tc>
          <w:tcPr>
            <w:tcW w:w="3273" w:type="pct"/>
          </w:tcPr>
          <w:p w:rsidR="002D67F7" w:rsidRDefault="002D67F7" w:rsidP="004F49FA">
            <w:pPr>
              <w:ind w:firstLine="415"/>
              <w:jc w:val="both"/>
              <w:rPr>
                <w:rFonts w:eastAsia="SimSun"/>
                <w:color w:val="000000"/>
                <w:sz w:val="26"/>
                <w:szCs w:val="26"/>
                <w:lang w:eastAsia="en-US"/>
              </w:rPr>
            </w:pPr>
            <w:r>
              <w:rPr>
                <w:rFonts w:eastAsia="SimSun"/>
                <w:color w:val="000000"/>
                <w:sz w:val="26"/>
                <w:szCs w:val="26"/>
                <w:lang w:eastAsia="en-US"/>
              </w:rPr>
              <w:t>Управление образования администрации Спасского муниципального района</w:t>
            </w:r>
          </w:p>
        </w:tc>
      </w:tr>
    </w:tbl>
    <w:p w:rsidR="002D67F7" w:rsidRDefault="002D67F7" w:rsidP="004A3B1F">
      <w:pPr>
        <w:numPr>
          <w:ilvl w:val="0"/>
          <w:numId w:val="12"/>
        </w:numPr>
        <w:spacing w:before="100" w:beforeAutospacing="1" w:after="100" w:afterAutospacing="1"/>
        <w:jc w:val="center"/>
        <w:rPr>
          <w:b/>
          <w:sz w:val="26"/>
          <w:szCs w:val="26"/>
        </w:rPr>
      </w:pPr>
      <w:r>
        <w:rPr>
          <w:b/>
          <w:sz w:val="26"/>
          <w:szCs w:val="26"/>
        </w:rPr>
        <w:t>Анализ исходного состояния проблемы, подлежащей решению на подпрограммной основе</w:t>
      </w:r>
    </w:p>
    <w:p w:rsidR="002D67F7" w:rsidRDefault="002D67F7" w:rsidP="004A3B1F">
      <w:pPr>
        <w:ind w:firstLine="426"/>
        <w:jc w:val="both"/>
        <w:rPr>
          <w:sz w:val="26"/>
          <w:szCs w:val="26"/>
        </w:rPr>
      </w:pPr>
      <w:r>
        <w:rPr>
          <w:sz w:val="26"/>
          <w:szCs w:val="26"/>
        </w:rPr>
        <w:t>Подпрограмма «Развитие системы дошкольного образования на территории Спасского муниципального района на 2020-2024 г.г.» разработана на основе анализа состояния дошкольного образования в образовательных учреждениях Спасского муниципального района и определяет основные стратегические направления развития на 2020 – 2024 годы.</w:t>
      </w:r>
    </w:p>
    <w:p w:rsidR="002D67F7" w:rsidRDefault="002D67F7" w:rsidP="004A3B1F">
      <w:pPr>
        <w:ind w:firstLine="426"/>
        <w:jc w:val="both"/>
        <w:rPr>
          <w:sz w:val="26"/>
          <w:szCs w:val="26"/>
        </w:rPr>
      </w:pPr>
      <w:r>
        <w:rPr>
          <w:sz w:val="26"/>
          <w:szCs w:val="26"/>
        </w:rPr>
        <w:lastRenderedPageBreak/>
        <w:t>Актуальность проблемы доступности и качества дошкольного образования возрастает с каждым днем.</w:t>
      </w:r>
      <w:r>
        <w:rPr>
          <w:rFonts w:ascii="Arial" w:hAnsi="Arial" w:cs="Arial"/>
          <w:sz w:val="30"/>
          <w:szCs w:val="30"/>
          <w:lang w:eastAsia="en-US"/>
        </w:rPr>
        <w:t xml:space="preserve"> </w:t>
      </w:r>
      <w:r>
        <w:rPr>
          <w:sz w:val="26"/>
          <w:szCs w:val="26"/>
        </w:rPr>
        <w:t>В современной системе дошкольного воспитания -начальном этапе непрерывного образования - остро обозначилась проблема кардинального изменения ее содержания, форм и методов организации.</w:t>
      </w:r>
    </w:p>
    <w:p w:rsidR="002D67F7" w:rsidRDefault="002D67F7" w:rsidP="004A3B1F">
      <w:pPr>
        <w:ind w:firstLine="426"/>
        <w:jc w:val="both"/>
        <w:rPr>
          <w:sz w:val="26"/>
          <w:szCs w:val="26"/>
        </w:rPr>
      </w:pPr>
      <w:r>
        <w:rPr>
          <w:sz w:val="26"/>
          <w:szCs w:val="26"/>
        </w:rPr>
        <w:t xml:space="preserve">Такое положение вызвало тенденцию создания индивидуальных образовательных проектов, развития конкретных образовательных учреждений. 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 </w:t>
      </w:r>
    </w:p>
    <w:p w:rsidR="002D67F7" w:rsidRDefault="002D67F7" w:rsidP="004A3B1F">
      <w:pPr>
        <w:ind w:firstLine="426"/>
        <w:jc w:val="both"/>
        <w:rPr>
          <w:sz w:val="26"/>
          <w:szCs w:val="26"/>
        </w:rPr>
      </w:pPr>
      <w:r>
        <w:rPr>
          <w:sz w:val="26"/>
          <w:szCs w:val="26"/>
        </w:rPr>
        <w:t>Все это требует разработки инновационных программ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w:t>
      </w:r>
    </w:p>
    <w:p w:rsidR="002D67F7" w:rsidRDefault="002D67F7" w:rsidP="004A3B1F">
      <w:pPr>
        <w:ind w:firstLine="426"/>
        <w:jc w:val="both"/>
        <w:rPr>
          <w:sz w:val="26"/>
          <w:szCs w:val="26"/>
        </w:rPr>
      </w:pPr>
      <w:r>
        <w:rPr>
          <w:sz w:val="26"/>
          <w:szCs w:val="26"/>
        </w:rPr>
        <w:t>Дошкольное образование в  Спасском муниципальном районе осуществляется за счет функционирования традиционных детских садов и вариативных форм дошкольного образования:</w:t>
      </w:r>
    </w:p>
    <w:p w:rsidR="002D67F7" w:rsidRDefault="002D67F7" w:rsidP="004A3B1F">
      <w:pPr>
        <w:ind w:firstLine="426"/>
        <w:jc w:val="both"/>
        <w:rPr>
          <w:sz w:val="26"/>
          <w:szCs w:val="26"/>
        </w:rPr>
      </w:pPr>
      <w:r>
        <w:rPr>
          <w:sz w:val="26"/>
          <w:szCs w:val="26"/>
        </w:rPr>
        <w:t xml:space="preserve">- дошкольных образовательных учреждений (МБДОУ ЦРР-детский сад № 1 «Ромашка» с. Спасское, МБДОУ ДС № 10 «Росинка» с. Спасское, МБДОУ «ДС № 2 «Лучик» с. </w:t>
      </w:r>
      <w:proofErr w:type="spellStart"/>
      <w:r>
        <w:rPr>
          <w:sz w:val="26"/>
          <w:szCs w:val="26"/>
        </w:rPr>
        <w:t>Летно</w:t>
      </w:r>
      <w:proofErr w:type="spellEnd"/>
      <w:r>
        <w:rPr>
          <w:sz w:val="26"/>
          <w:szCs w:val="26"/>
        </w:rPr>
        <w:t xml:space="preserve"> – </w:t>
      </w:r>
      <w:proofErr w:type="spellStart"/>
      <w:r>
        <w:rPr>
          <w:sz w:val="26"/>
          <w:szCs w:val="26"/>
        </w:rPr>
        <w:t>Хвалынское</w:t>
      </w:r>
      <w:proofErr w:type="spellEnd"/>
      <w:r>
        <w:rPr>
          <w:sz w:val="26"/>
          <w:szCs w:val="26"/>
        </w:rPr>
        <w:t>, МБДОУ «ДС № 3 «Рябинка» с. Прохоры);</w:t>
      </w:r>
    </w:p>
    <w:p w:rsidR="002D67F7" w:rsidRDefault="002D67F7" w:rsidP="004A3B1F">
      <w:pPr>
        <w:ind w:firstLine="426"/>
        <w:jc w:val="both"/>
        <w:rPr>
          <w:sz w:val="26"/>
          <w:szCs w:val="26"/>
        </w:rPr>
      </w:pPr>
      <w:r>
        <w:rPr>
          <w:sz w:val="26"/>
          <w:szCs w:val="26"/>
        </w:rPr>
        <w:t>- 9-ть общеобразовательных учреждений, имеющих в своем составе 25 дошкольных групп;</w:t>
      </w:r>
    </w:p>
    <w:p w:rsidR="002D67F7" w:rsidRDefault="002D67F7" w:rsidP="004A3B1F">
      <w:pPr>
        <w:ind w:firstLine="426"/>
        <w:jc w:val="both"/>
        <w:rPr>
          <w:sz w:val="26"/>
          <w:szCs w:val="26"/>
        </w:rPr>
      </w:pPr>
      <w:r>
        <w:rPr>
          <w:sz w:val="26"/>
          <w:szCs w:val="26"/>
        </w:rPr>
        <w:t>- групп кратковременного пребывания детей.</w:t>
      </w:r>
    </w:p>
    <w:p w:rsidR="002D67F7" w:rsidRDefault="002D67F7" w:rsidP="004A3B1F">
      <w:pPr>
        <w:ind w:firstLine="426"/>
        <w:jc w:val="both"/>
        <w:rPr>
          <w:sz w:val="26"/>
          <w:szCs w:val="26"/>
        </w:rPr>
      </w:pPr>
      <w:r>
        <w:rPr>
          <w:sz w:val="26"/>
          <w:szCs w:val="26"/>
        </w:rPr>
        <w:t xml:space="preserve">Таким образом, в систему дошкольного образования вовлечены не только дошкольные учреждения, но и муниципальные общеобразовательные учреждения. Родители получают возможность выбора типа образовательного учреждения и режима его работы. </w:t>
      </w:r>
    </w:p>
    <w:p w:rsidR="002D67F7" w:rsidRDefault="002D67F7" w:rsidP="004A3B1F">
      <w:pPr>
        <w:ind w:right="-91" w:firstLine="426"/>
        <w:jc w:val="both"/>
        <w:rPr>
          <w:sz w:val="26"/>
          <w:szCs w:val="26"/>
        </w:rPr>
      </w:pPr>
      <w:r>
        <w:rPr>
          <w:sz w:val="26"/>
          <w:szCs w:val="26"/>
        </w:rPr>
        <w:t xml:space="preserve">  </w:t>
      </w:r>
      <w:proofErr w:type="gramStart"/>
      <w:r>
        <w:rPr>
          <w:sz w:val="26"/>
          <w:szCs w:val="26"/>
        </w:rPr>
        <w:t xml:space="preserve">На 01 </w:t>
      </w:r>
      <w:r w:rsidR="00501CCD">
        <w:rPr>
          <w:sz w:val="26"/>
          <w:szCs w:val="26"/>
        </w:rPr>
        <w:t>января</w:t>
      </w:r>
      <w:r>
        <w:rPr>
          <w:sz w:val="26"/>
          <w:szCs w:val="26"/>
        </w:rPr>
        <w:t xml:space="preserve"> 2019 года услугами дошкольного образования в Спасском муниципальном районе охвачено 9</w:t>
      </w:r>
      <w:r w:rsidR="00501CCD">
        <w:rPr>
          <w:sz w:val="26"/>
          <w:szCs w:val="26"/>
        </w:rPr>
        <w:t>02</w:t>
      </w:r>
      <w:r>
        <w:rPr>
          <w:sz w:val="26"/>
          <w:szCs w:val="26"/>
        </w:rPr>
        <w:t xml:space="preserve">  </w:t>
      </w:r>
      <w:r w:rsidR="00501CCD">
        <w:rPr>
          <w:sz w:val="26"/>
          <w:szCs w:val="26"/>
        </w:rPr>
        <w:t>ребенка</w:t>
      </w:r>
      <w:r>
        <w:rPr>
          <w:sz w:val="26"/>
          <w:szCs w:val="26"/>
        </w:rPr>
        <w:t xml:space="preserve"> в возрасте от 1,5 до 7 лет, что составляет </w:t>
      </w:r>
      <w:r w:rsidR="00501CCD">
        <w:rPr>
          <w:sz w:val="26"/>
          <w:szCs w:val="26"/>
        </w:rPr>
        <w:t xml:space="preserve">42 </w:t>
      </w:r>
      <w:r>
        <w:rPr>
          <w:sz w:val="26"/>
          <w:szCs w:val="26"/>
        </w:rPr>
        <w:t>%</w:t>
      </w:r>
      <w:r w:rsidR="00501CCD">
        <w:rPr>
          <w:sz w:val="26"/>
          <w:szCs w:val="26"/>
        </w:rPr>
        <w:t xml:space="preserve"> </w:t>
      </w:r>
      <w:r>
        <w:rPr>
          <w:sz w:val="26"/>
          <w:szCs w:val="26"/>
        </w:rPr>
        <w:t>.  Спрос населения на услугу дошкольного образования и исполнения указа Президента Российской Федерации «О мерах по реализации государственной политики в области образования и науки» обусловили увеличение численности воспитанников муниципальных учреждений, реализующих программу дошкольного образования.</w:t>
      </w:r>
      <w:proofErr w:type="gramEnd"/>
    </w:p>
    <w:p w:rsidR="002D67F7" w:rsidRDefault="002D67F7" w:rsidP="004A3B1F">
      <w:pPr>
        <w:overflowPunct w:val="0"/>
        <w:autoSpaceDE w:val="0"/>
        <w:autoSpaceDN w:val="0"/>
        <w:adjustRightInd w:val="0"/>
        <w:ind w:firstLine="426"/>
        <w:jc w:val="both"/>
        <w:textAlignment w:val="baseline"/>
        <w:rPr>
          <w:sz w:val="26"/>
          <w:szCs w:val="26"/>
        </w:rPr>
      </w:pPr>
      <w:r>
        <w:rPr>
          <w:sz w:val="26"/>
          <w:szCs w:val="26"/>
        </w:rPr>
        <w:t>Ликвидация очередности  детей в возрасте от 3-х до 7 лет в учреждения, реализующие основные программы дошкольного образования, обеспечивается полностью. Растет число детей раннего возраста. Очерёдность детей от 2-х месяцев до 3-х лет</w:t>
      </w:r>
      <w:r w:rsidR="00E65EF7">
        <w:rPr>
          <w:sz w:val="26"/>
          <w:szCs w:val="26"/>
        </w:rPr>
        <w:t xml:space="preserve"> </w:t>
      </w:r>
      <w:r>
        <w:rPr>
          <w:sz w:val="26"/>
          <w:szCs w:val="26"/>
        </w:rPr>
        <w:t>состав</w:t>
      </w:r>
      <w:r w:rsidR="00501CCD">
        <w:rPr>
          <w:sz w:val="26"/>
          <w:szCs w:val="26"/>
        </w:rPr>
        <w:t>и</w:t>
      </w:r>
      <w:r>
        <w:rPr>
          <w:sz w:val="26"/>
          <w:szCs w:val="26"/>
        </w:rPr>
        <w:t>л</w:t>
      </w:r>
      <w:r w:rsidR="00501CCD">
        <w:rPr>
          <w:sz w:val="26"/>
          <w:szCs w:val="26"/>
        </w:rPr>
        <w:t>а</w:t>
      </w:r>
      <w:r>
        <w:rPr>
          <w:sz w:val="26"/>
          <w:szCs w:val="26"/>
        </w:rPr>
        <w:t xml:space="preserve"> </w:t>
      </w:r>
      <w:r w:rsidR="00E65EF7" w:rsidRPr="00E65EF7">
        <w:rPr>
          <w:sz w:val="26"/>
          <w:szCs w:val="26"/>
        </w:rPr>
        <w:t>80</w:t>
      </w:r>
      <w:r w:rsidRPr="00E65EF7">
        <w:rPr>
          <w:sz w:val="26"/>
          <w:szCs w:val="26"/>
        </w:rPr>
        <w:t xml:space="preserve"> </w:t>
      </w:r>
      <w:r w:rsidR="00E65EF7" w:rsidRPr="00E65EF7">
        <w:rPr>
          <w:sz w:val="26"/>
          <w:szCs w:val="26"/>
        </w:rPr>
        <w:t>детей</w:t>
      </w:r>
      <w:r w:rsidRPr="00E65EF7">
        <w:rPr>
          <w:sz w:val="26"/>
          <w:szCs w:val="26"/>
        </w:rPr>
        <w:t>.</w:t>
      </w:r>
    </w:p>
    <w:p w:rsidR="002D67F7" w:rsidRDefault="002D67F7" w:rsidP="004A3B1F">
      <w:pPr>
        <w:overflowPunct w:val="0"/>
        <w:autoSpaceDE w:val="0"/>
        <w:autoSpaceDN w:val="0"/>
        <w:adjustRightInd w:val="0"/>
        <w:ind w:firstLine="567"/>
        <w:jc w:val="both"/>
        <w:textAlignment w:val="baseline"/>
        <w:rPr>
          <w:sz w:val="26"/>
          <w:szCs w:val="26"/>
        </w:rPr>
      </w:pPr>
      <w:r>
        <w:rPr>
          <w:sz w:val="26"/>
          <w:szCs w:val="26"/>
        </w:rPr>
        <w:t>С целью ликвидации очередности  и исполнения  перечня поручений Президента Российской Федерации от 02.12.2017 Пр-2440, разработан  План мероприятий по созданию дополнительных мест в образовательных учреждениях, реализующих образовательные программы дошкольного образования для детей в возрасте от 2-х месяцев до 3-х лет на период 2019-2023 годы на территории  Спасского муниципального района. При этом ввод дополнительных мест в основном будет обеспечиваться за счет реконструкции существующих МДОУ, создания в них дополнительных групп (эффективное использование помещений) и строительства ДОУ.</w:t>
      </w:r>
    </w:p>
    <w:p w:rsidR="002D67F7" w:rsidRDefault="002D67F7" w:rsidP="004A3B1F">
      <w:pPr>
        <w:ind w:firstLine="709"/>
        <w:jc w:val="both"/>
        <w:rPr>
          <w:sz w:val="26"/>
          <w:szCs w:val="26"/>
        </w:rPr>
      </w:pPr>
      <w:r>
        <w:rPr>
          <w:sz w:val="26"/>
          <w:szCs w:val="26"/>
        </w:rPr>
        <w:lastRenderedPageBreak/>
        <w:t xml:space="preserve">Тем не менее, актуальным остаётся вопрос строительства новых зданий детских садов в сёлах, в которых увеличивается количество молодых семей. По данным учета детей, проведенного Дубовским филиалом, на территории Дубовского сельского поселения проживает 94 ребёнка от 0 до 7 лет, поэтому запланировано по Дубовскому сельскому поселению строительство дошкольного учреждения на 75 мест (4 группы). </w:t>
      </w:r>
    </w:p>
    <w:p w:rsidR="002D67F7" w:rsidRDefault="002D67F7" w:rsidP="004A3B1F">
      <w:pPr>
        <w:overflowPunct w:val="0"/>
        <w:autoSpaceDE w:val="0"/>
        <w:autoSpaceDN w:val="0"/>
        <w:adjustRightInd w:val="0"/>
        <w:ind w:firstLine="567"/>
        <w:jc w:val="both"/>
        <w:textAlignment w:val="baseline"/>
        <w:rPr>
          <w:sz w:val="26"/>
          <w:szCs w:val="26"/>
        </w:rPr>
      </w:pPr>
      <w:r>
        <w:rPr>
          <w:sz w:val="26"/>
          <w:szCs w:val="26"/>
        </w:rPr>
        <w:t xml:space="preserve">В Краснокутском сельском поселении в с.Красный Кут проживает 182 ребенка от 0 до 7 лет. Поэтому запланировано строительство детского сада вместимость 100 мест (5 групп). </w:t>
      </w:r>
    </w:p>
    <w:p w:rsidR="002D67F7" w:rsidRDefault="002D67F7" w:rsidP="004A3B1F">
      <w:pPr>
        <w:overflowPunct w:val="0"/>
        <w:autoSpaceDE w:val="0"/>
        <w:autoSpaceDN w:val="0"/>
        <w:adjustRightInd w:val="0"/>
        <w:ind w:firstLine="567"/>
        <w:jc w:val="both"/>
        <w:textAlignment w:val="baseline"/>
        <w:rPr>
          <w:sz w:val="26"/>
          <w:szCs w:val="26"/>
        </w:rPr>
      </w:pPr>
      <w:r>
        <w:rPr>
          <w:sz w:val="26"/>
          <w:szCs w:val="26"/>
        </w:rPr>
        <w:t xml:space="preserve">В период 2018 – 2019 гг. в ДОУ осуществлялось освоение инновационных </w:t>
      </w:r>
      <w:hyperlink r:id="rId14" w:tooltip="Образовательные программы" w:history="1">
        <w:r>
          <w:rPr>
            <w:rStyle w:val="a3"/>
            <w:color w:val="auto"/>
            <w:sz w:val="26"/>
            <w:szCs w:val="26"/>
            <w:u w:val="none"/>
          </w:rPr>
          <w:t>образовательных программ</w:t>
        </w:r>
      </w:hyperlink>
      <w:r>
        <w:rPr>
          <w:sz w:val="26"/>
          <w:szCs w:val="26"/>
        </w:rPr>
        <w:t xml:space="preserve"> в соответствии с Федеральным государственным образовательным стандартом дошкольного образования, производилось внедрение </w:t>
      </w:r>
      <w:hyperlink r:id="rId15" w:tooltip="Вариация" w:history="1">
        <w:r>
          <w:rPr>
            <w:rStyle w:val="a3"/>
            <w:color w:val="auto"/>
            <w:sz w:val="26"/>
            <w:szCs w:val="26"/>
            <w:u w:val="none"/>
          </w:rPr>
          <w:t>вариативных</w:t>
        </w:r>
      </w:hyperlink>
      <w:r>
        <w:rPr>
          <w:sz w:val="26"/>
          <w:szCs w:val="26"/>
        </w:rPr>
        <w:t xml:space="preserve"> форм дошкольного образования.</w:t>
      </w:r>
    </w:p>
    <w:p w:rsidR="002D67F7" w:rsidRDefault="002D67F7" w:rsidP="004A3B1F">
      <w:pPr>
        <w:overflowPunct w:val="0"/>
        <w:autoSpaceDE w:val="0"/>
        <w:autoSpaceDN w:val="0"/>
        <w:adjustRightInd w:val="0"/>
        <w:ind w:firstLine="567"/>
        <w:jc w:val="both"/>
        <w:textAlignment w:val="baseline"/>
        <w:rPr>
          <w:sz w:val="26"/>
          <w:szCs w:val="26"/>
        </w:rPr>
      </w:pPr>
      <w:r>
        <w:rPr>
          <w:sz w:val="26"/>
          <w:szCs w:val="26"/>
        </w:rPr>
        <w:t>Созданная сеть дошкольных образовательных учреждений позволяет осуществлять дошкольное образование и подготовку детей к школе, ориентированную на различные индивидуальные образовательные потребности детей и родителей, обеспечить право выбора форм и направленности дошкольного образования в соответствии с личностными особенностями ребенка.</w:t>
      </w:r>
    </w:p>
    <w:p w:rsidR="002D67F7" w:rsidRDefault="002D67F7" w:rsidP="004A3B1F">
      <w:pPr>
        <w:ind w:firstLine="426"/>
        <w:jc w:val="both"/>
        <w:rPr>
          <w:sz w:val="26"/>
          <w:szCs w:val="26"/>
        </w:rPr>
      </w:pPr>
      <w:r>
        <w:rPr>
          <w:sz w:val="26"/>
          <w:szCs w:val="26"/>
        </w:rPr>
        <w:t xml:space="preserve">Материально – техническая база большинства дошкольных учреждений находится в удовлетворительном состоянии. Наблюдается нехватка спортивного инвентаря, учебного и игрового оборудования, что неблагоприятно влияет на развитие двигательных навыков и умений дошкольников. Детская учебная мебель требует обновления. Поэтому в подпрограмме намечен ряд мероприятий по модернизации материально-технической базы дошкольных образовательных учреждений. </w:t>
      </w:r>
    </w:p>
    <w:p w:rsidR="002D67F7" w:rsidRDefault="002D67F7" w:rsidP="004A3B1F">
      <w:pPr>
        <w:overflowPunct w:val="0"/>
        <w:autoSpaceDE w:val="0"/>
        <w:autoSpaceDN w:val="0"/>
        <w:adjustRightInd w:val="0"/>
        <w:ind w:firstLine="567"/>
        <w:jc w:val="both"/>
        <w:textAlignment w:val="baseline"/>
        <w:rPr>
          <w:sz w:val="26"/>
          <w:szCs w:val="26"/>
        </w:rPr>
      </w:pPr>
      <w:r>
        <w:rPr>
          <w:sz w:val="26"/>
          <w:szCs w:val="26"/>
        </w:rPr>
        <w:t>В результате реализации подпрограммы к 2024 году предполагается достижение следующих результатов:</w:t>
      </w:r>
    </w:p>
    <w:p w:rsidR="002D67F7" w:rsidRDefault="002D67F7" w:rsidP="004A3B1F">
      <w:pPr>
        <w:overflowPunct w:val="0"/>
        <w:autoSpaceDE w:val="0"/>
        <w:autoSpaceDN w:val="0"/>
        <w:adjustRightInd w:val="0"/>
        <w:ind w:firstLine="567"/>
        <w:jc w:val="both"/>
        <w:textAlignment w:val="baseline"/>
        <w:rPr>
          <w:sz w:val="26"/>
          <w:szCs w:val="26"/>
        </w:rPr>
      </w:pPr>
      <w:r>
        <w:rPr>
          <w:sz w:val="26"/>
          <w:szCs w:val="26"/>
        </w:rPr>
        <w:t>- обеспечение доступности качественного дошкольного образования с учетом личностного подхода в развитии каждого ребенка.</w:t>
      </w:r>
    </w:p>
    <w:p w:rsidR="002D67F7" w:rsidRDefault="002D67F7" w:rsidP="004A3B1F">
      <w:pPr>
        <w:overflowPunct w:val="0"/>
        <w:autoSpaceDE w:val="0"/>
        <w:autoSpaceDN w:val="0"/>
        <w:adjustRightInd w:val="0"/>
        <w:ind w:firstLine="567"/>
        <w:jc w:val="both"/>
        <w:textAlignment w:val="baseline"/>
        <w:rPr>
          <w:sz w:val="26"/>
          <w:szCs w:val="26"/>
        </w:rPr>
      </w:pPr>
      <w:r>
        <w:rPr>
          <w:sz w:val="26"/>
          <w:szCs w:val="26"/>
        </w:rPr>
        <w:t>- обеспечение возможности использования потенциала системы дошкольного образования для квалифицированной методической, диагностической и консультативной помощи семьям, воспитывающим детей дошкольного возраста на дому;</w:t>
      </w:r>
    </w:p>
    <w:p w:rsidR="002D67F7" w:rsidRDefault="002D67F7" w:rsidP="004A3B1F">
      <w:pPr>
        <w:overflowPunct w:val="0"/>
        <w:autoSpaceDE w:val="0"/>
        <w:autoSpaceDN w:val="0"/>
        <w:adjustRightInd w:val="0"/>
        <w:ind w:firstLine="567"/>
        <w:jc w:val="both"/>
        <w:textAlignment w:val="baseline"/>
        <w:rPr>
          <w:sz w:val="26"/>
          <w:szCs w:val="26"/>
        </w:rPr>
      </w:pPr>
      <w:r>
        <w:rPr>
          <w:sz w:val="26"/>
          <w:szCs w:val="26"/>
        </w:rPr>
        <w:t>- расширение информационной открытости муниципальной системы дошкольного образования.</w:t>
      </w:r>
    </w:p>
    <w:p w:rsidR="002D67F7" w:rsidRDefault="002D67F7" w:rsidP="004A3B1F">
      <w:pPr>
        <w:overflowPunct w:val="0"/>
        <w:autoSpaceDE w:val="0"/>
        <w:autoSpaceDN w:val="0"/>
        <w:adjustRightInd w:val="0"/>
        <w:ind w:firstLine="567"/>
        <w:jc w:val="both"/>
        <w:textAlignment w:val="baseline"/>
        <w:rPr>
          <w:sz w:val="26"/>
          <w:szCs w:val="26"/>
        </w:rPr>
      </w:pPr>
      <w:r>
        <w:rPr>
          <w:sz w:val="26"/>
          <w:szCs w:val="26"/>
        </w:rPr>
        <w:t>Подпрограмма является инструментом для реализации социально-экономической политики Спасского муниципального  района в сфере дошкольного образования и направлена на решение обозначенных проблем.</w:t>
      </w:r>
    </w:p>
    <w:p w:rsidR="002D67F7" w:rsidRDefault="002D67F7" w:rsidP="004A3B1F">
      <w:pPr>
        <w:rPr>
          <w:b/>
          <w:color w:val="000000"/>
          <w:sz w:val="26"/>
          <w:szCs w:val="26"/>
        </w:rPr>
      </w:pPr>
    </w:p>
    <w:p w:rsidR="002D67F7" w:rsidRDefault="002D67F7" w:rsidP="004A3B1F">
      <w:pPr>
        <w:ind w:firstLine="426"/>
        <w:jc w:val="center"/>
        <w:rPr>
          <w:b/>
          <w:color w:val="000000"/>
          <w:sz w:val="26"/>
          <w:szCs w:val="26"/>
        </w:rPr>
      </w:pPr>
      <w:r>
        <w:rPr>
          <w:b/>
          <w:color w:val="000000"/>
          <w:sz w:val="26"/>
          <w:szCs w:val="26"/>
        </w:rPr>
        <w:t>2. Цели и задачи Подпрограммы</w:t>
      </w:r>
    </w:p>
    <w:p w:rsidR="002D67F7" w:rsidRDefault="002D67F7" w:rsidP="004A3B1F">
      <w:pPr>
        <w:ind w:firstLine="426"/>
        <w:jc w:val="both"/>
        <w:rPr>
          <w:color w:val="000000"/>
          <w:sz w:val="26"/>
          <w:szCs w:val="26"/>
        </w:rPr>
      </w:pPr>
    </w:p>
    <w:p w:rsidR="002D67F7" w:rsidRDefault="002D67F7" w:rsidP="004A3B1F">
      <w:pPr>
        <w:ind w:firstLine="426"/>
        <w:jc w:val="both"/>
        <w:rPr>
          <w:color w:val="000000"/>
          <w:sz w:val="26"/>
          <w:szCs w:val="26"/>
        </w:rPr>
      </w:pPr>
      <w:r>
        <w:rPr>
          <w:color w:val="000000"/>
          <w:sz w:val="26"/>
          <w:szCs w:val="26"/>
        </w:rPr>
        <w:t xml:space="preserve">Основные цели Подпрограммы: </w:t>
      </w:r>
    </w:p>
    <w:p w:rsidR="002D67F7" w:rsidRDefault="002D67F7" w:rsidP="004A3B1F">
      <w:pPr>
        <w:autoSpaceDE w:val="0"/>
        <w:autoSpaceDN w:val="0"/>
        <w:adjustRightInd w:val="0"/>
        <w:ind w:firstLine="415"/>
        <w:jc w:val="both"/>
        <w:rPr>
          <w:sz w:val="26"/>
          <w:szCs w:val="26"/>
        </w:rPr>
      </w:pPr>
      <w:r>
        <w:rPr>
          <w:sz w:val="26"/>
          <w:szCs w:val="26"/>
        </w:rPr>
        <w:t>обеспечение условий для модернизации системы дошкольного образования в Спасском муниципальном районе;</w:t>
      </w:r>
    </w:p>
    <w:p w:rsidR="002D67F7" w:rsidRDefault="002D67F7" w:rsidP="004A3B1F">
      <w:pPr>
        <w:ind w:firstLine="426"/>
        <w:jc w:val="both"/>
        <w:rPr>
          <w:color w:val="000000"/>
          <w:sz w:val="26"/>
          <w:szCs w:val="26"/>
        </w:rPr>
      </w:pPr>
      <w:r>
        <w:rPr>
          <w:sz w:val="26"/>
          <w:szCs w:val="26"/>
        </w:rPr>
        <w:t>удовлетворение потребностей граждан в получении доступного и качественного дошкольного образования</w:t>
      </w:r>
    </w:p>
    <w:p w:rsidR="002D67F7" w:rsidRDefault="002D67F7" w:rsidP="004A3B1F">
      <w:pPr>
        <w:ind w:firstLine="426"/>
        <w:jc w:val="both"/>
        <w:rPr>
          <w:color w:val="000000"/>
          <w:sz w:val="26"/>
          <w:szCs w:val="26"/>
        </w:rPr>
      </w:pPr>
      <w:r>
        <w:rPr>
          <w:color w:val="000000"/>
          <w:sz w:val="26"/>
          <w:szCs w:val="26"/>
        </w:rPr>
        <w:t>Задачи Подпрограммы:</w:t>
      </w:r>
    </w:p>
    <w:p w:rsidR="002D67F7" w:rsidRDefault="002D67F7" w:rsidP="004A3B1F">
      <w:pPr>
        <w:autoSpaceDE w:val="0"/>
        <w:autoSpaceDN w:val="0"/>
        <w:adjustRightInd w:val="0"/>
        <w:ind w:firstLine="415"/>
        <w:jc w:val="both"/>
        <w:rPr>
          <w:sz w:val="26"/>
          <w:szCs w:val="26"/>
        </w:rPr>
      </w:pPr>
      <w:r>
        <w:rPr>
          <w:sz w:val="26"/>
          <w:szCs w:val="26"/>
        </w:rPr>
        <w:lastRenderedPageBreak/>
        <w:t xml:space="preserve">достижение 100% доступности дошкольного образования для детей в возрасте от 1,5 до 7 лет;  </w:t>
      </w:r>
    </w:p>
    <w:p w:rsidR="002D67F7" w:rsidRDefault="002D67F7" w:rsidP="004A3B1F">
      <w:pPr>
        <w:autoSpaceDE w:val="0"/>
        <w:autoSpaceDN w:val="0"/>
        <w:adjustRightInd w:val="0"/>
        <w:ind w:firstLine="415"/>
        <w:jc w:val="both"/>
        <w:rPr>
          <w:sz w:val="26"/>
          <w:szCs w:val="26"/>
        </w:rPr>
      </w:pPr>
      <w:r>
        <w:rPr>
          <w:sz w:val="26"/>
          <w:szCs w:val="26"/>
        </w:rPr>
        <w:t>расширение сети образовательных и иных учреждений, реализующих основную общеобразовательную программу дошкольного образования, и создание в них дополнительных мест;</w:t>
      </w:r>
    </w:p>
    <w:p w:rsidR="002D67F7" w:rsidRDefault="002D67F7" w:rsidP="004A3B1F">
      <w:pPr>
        <w:autoSpaceDE w:val="0"/>
        <w:autoSpaceDN w:val="0"/>
        <w:adjustRightInd w:val="0"/>
        <w:ind w:firstLine="415"/>
        <w:rPr>
          <w:sz w:val="26"/>
          <w:szCs w:val="26"/>
        </w:rPr>
      </w:pPr>
      <w:r>
        <w:rPr>
          <w:sz w:val="26"/>
          <w:szCs w:val="26"/>
        </w:rPr>
        <w:t>улучшение условий содержания детей в образовательных учреждениях, реализующих основную общеобразовательную программу дошкольного образования</w:t>
      </w:r>
    </w:p>
    <w:p w:rsidR="007D64D5" w:rsidRDefault="007D64D5" w:rsidP="004A3B1F">
      <w:pPr>
        <w:autoSpaceDE w:val="0"/>
        <w:autoSpaceDN w:val="0"/>
        <w:adjustRightInd w:val="0"/>
        <w:ind w:firstLine="415"/>
        <w:jc w:val="center"/>
        <w:rPr>
          <w:b/>
          <w:sz w:val="26"/>
          <w:szCs w:val="26"/>
        </w:rPr>
      </w:pPr>
    </w:p>
    <w:p w:rsidR="007D64D5" w:rsidRDefault="007D64D5" w:rsidP="004A3B1F">
      <w:pPr>
        <w:autoSpaceDE w:val="0"/>
        <w:autoSpaceDN w:val="0"/>
        <w:adjustRightInd w:val="0"/>
        <w:ind w:firstLine="415"/>
        <w:jc w:val="center"/>
        <w:rPr>
          <w:b/>
          <w:sz w:val="26"/>
          <w:szCs w:val="26"/>
        </w:rPr>
      </w:pPr>
    </w:p>
    <w:p w:rsidR="007C55F6" w:rsidRDefault="007C55F6" w:rsidP="004A3B1F">
      <w:pPr>
        <w:autoSpaceDE w:val="0"/>
        <w:autoSpaceDN w:val="0"/>
        <w:adjustRightInd w:val="0"/>
        <w:ind w:firstLine="415"/>
        <w:jc w:val="center"/>
        <w:rPr>
          <w:b/>
          <w:sz w:val="26"/>
          <w:szCs w:val="26"/>
        </w:rPr>
      </w:pPr>
      <w:r>
        <w:rPr>
          <w:b/>
          <w:sz w:val="26"/>
          <w:szCs w:val="26"/>
        </w:rPr>
        <w:t xml:space="preserve">Сведения </w:t>
      </w:r>
    </w:p>
    <w:p w:rsidR="002D67F7" w:rsidRDefault="007C55F6" w:rsidP="004A3B1F">
      <w:pPr>
        <w:autoSpaceDE w:val="0"/>
        <w:autoSpaceDN w:val="0"/>
        <w:adjustRightInd w:val="0"/>
        <w:ind w:firstLine="415"/>
        <w:jc w:val="center"/>
        <w:rPr>
          <w:b/>
          <w:sz w:val="26"/>
          <w:szCs w:val="26"/>
        </w:rPr>
      </w:pPr>
      <w:r>
        <w:rPr>
          <w:b/>
          <w:sz w:val="26"/>
          <w:szCs w:val="26"/>
        </w:rPr>
        <w:t>о показателях (</w:t>
      </w:r>
      <w:r w:rsidR="002D67F7">
        <w:rPr>
          <w:b/>
          <w:sz w:val="26"/>
          <w:szCs w:val="26"/>
        </w:rPr>
        <w:t xml:space="preserve">индикаторах)  подпрограммы </w:t>
      </w:r>
    </w:p>
    <w:p w:rsidR="002D67F7" w:rsidRDefault="002D67F7" w:rsidP="004A3B1F">
      <w:pPr>
        <w:autoSpaceDE w:val="0"/>
        <w:autoSpaceDN w:val="0"/>
        <w:adjustRightInd w:val="0"/>
        <w:ind w:firstLine="415"/>
        <w:jc w:val="center"/>
        <w:rPr>
          <w:b/>
          <w:sz w:val="26"/>
          <w:szCs w:val="26"/>
        </w:rPr>
      </w:pPr>
      <w:r>
        <w:rPr>
          <w:b/>
          <w:sz w:val="26"/>
          <w:szCs w:val="26"/>
        </w:rPr>
        <w:t xml:space="preserve"> «Развитие системы дошкольного образования на территории </w:t>
      </w:r>
    </w:p>
    <w:p w:rsidR="002D67F7" w:rsidRDefault="002D67F7" w:rsidP="004A3B1F">
      <w:pPr>
        <w:autoSpaceDE w:val="0"/>
        <w:autoSpaceDN w:val="0"/>
        <w:adjustRightInd w:val="0"/>
        <w:ind w:firstLine="415"/>
        <w:jc w:val="center"/>
        <w:rPr>
          <w:b/>
          <w:sz w:val="26"/>
          <w:szCs w:val="26"/>
        </w:rPr>
      </w:pPr>
      <w:r>
        <w:rPr>
          <w:b/>
          <w:sz w:val="26"/>
          <w:szCs w:val="26"/>
        </w:rPr>
        <w:t>Спасского муниципального района на 2020-2024 г</w:t>
      </w:r>
      <w:proofErr w:type="gramStart"/>
      <w:r>
        <w:rPr>
          <w:b/>
          <w:sz w:val="26"/>
          <w:szCs w:val="26"/>
        </w:rPr>
        <w:t>.г</w:t>
      </w:r>
      <w:proofErr w:type="gramEnd"/>
      <w:r>
        <w:rPr>
          <w:b/>
          <w:sz w:val="26"/>
          <w:szCs w:val="26"/>
        </w:rPr>
        <w:t xml:space="preserve">» </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422"/>
        <w:gridCol w:w="948"/>
        <w:gridCol w:w="1088"/>
        <w:gridCol w:w="1038"/>
        <w:gridCol w:w="989"/>
        <w:gridCol w:w="994"/>
        <w:gridCol w:w="1135"/>
        <w:gridCol w:w="993"/>
      </w:tblGrid>
      <w:tr w:rsidR="007C55F6" w:rsidTr="007C55F6">
        <w:tc>
          <w:tcPr>
            <w:tcW w:w="638" w:type="dxa"/>
            <w:vMerge w:val="restart"/>
            <w:vAlign w:val="center"/>
          </w:tcPr>
          <w:p w:rsidR="007C55F6" w:rsidRDefault="007C55F6">
            <w:pPr>
              <w:autoSpaceDE w:val="0"/>
              <w:autoSpaceDN w:val="0"/>
              <w:adjustRightInd w:val="0"/>
              <w:spacing w:line="276" w:lineRule="auto"/>
              <w:jc w:val="center"/>
              <w:rPr>
                <w:sz w:val="26"/>
                <w:szCs w:val="26"/>
                <w:lang w:eastAsia="en-US"/>
              </w:rPr>
            </w:pPr>
            <w:r>
              <w:rPr>
                <w:sz w:val="26"/>
                <w:szCs w:val="26"/>
                <w:lang w:eastAsia="en-US"/>
              </w:rPr>
              <w:t xml:space="preserve">№ </w:t>
            </w:r>
            <w:proofErr w:type="gramStart"/>
            <w:r>
              <w:rPr>
                <w:sz w:val="26"/>
                <w:szCs w:val="26"/>
                <w:lang w:eastAsia="en-US"/>
              </w:rPr>
              <w:t>п</w:t>
            </w:r>
            <w:proofErr w:type="gramEnd"/>
            <w:r>
              <w:rPr>
                <w:sz w:val="26"/>
                <w:szCs w:val="26"/>
                <w:lang w:eastAsia="en-US"/>
              </w:rPr>
              <w:t>/п</w:t>
            </w:r>
          </w:p>
        </w:tc>
        <w:tc>
          <w:tcPr>
            <w:tcW w:w="2422" w:type="dxa"/>
            <w:vMerge w:val="restart"/>
            <w:vAlign w:val="center"/>
          </w:tcPr>
          <w:p w:rsidR="007C55F6" w:rsidRDefault="007C55F6">
            <w:pPr>
              <w:autoSpaceDE w:val="0"/>
              <w:autoSpaceDN w:val="0"/>
              <w:adjustRightInd w:val="0"/>
              <w:spacing w:line="276" w:lineRule="auto"/>
              <w:jc w:val="center"/>
              <w:rPr>
                <w:sz w:val="26"/>
                <w:szCs w:val="26"/>
                <w:lang w:eastAsia="en-US"/>
              </w:rPr>
            </w:pPr>
            <w:r>
              <w:rPr>
                <w:sz w:val="26"/>
                <w:szCs w:val="26"/>
                <w:lang w:eastAsia="en-US"/>
              </w:rPr>
              <w:t>Показатель (индикатор) (наименование)</w:t>
            </w:r>
          </w:p>
        </w:tc>
        <w:tc>
          <w:tcPr>
            <w:tcW w:w="948" w:type="dxa"/>
            <w:vMerge w:val="restart"/>
            <w:vAlign w:val="center"/>
          </w:tcPr>
          <w:p w:rsidR="007C55F6" w:rsidRDefault="007C55F6">
            <w:pPr>
              <w:widowControl w:val="0"/>
              <w:suppressAutoHyphens/>
              <w:spacing w:line="276" w:lineRule="auto"/>
              <w:jc w:val="center"/>
              <w:rPr>
                <w:b/>
                <w:bCs/>
                <w:sz w:val="26"/>
                <w:szCs w:val="26"/>
                <w:lang w:eastAsia="en-US"/>
              </w:rPr>
            </w:pPr>
            <w:r>
              <w:rPr>
                <w:sz w:val="26"/>
                <w:szCs w:val="26"/>
                <w:lang w:eastAsia="en-US"/>
              </w:rPr>
              <w:t>Единицы измерения</w:t>
            </w:r>
          </w:p>
        </w:tc>
        <w:tc>
          <w:tcPr>
            <w:tcW w:w="6237" w:type="dxa"/>
            <w:gridSpan w:val="6"/>
          </w:tcPr>
          <w:p w:rsidR="007C55F6" w:rsidRDefault="007C55F6">
            <w:pPr>
              <w:autoSpaceDE w:val="0"/>
              <w:autoSpaceDN w:val="0"/>
              <w:adjustRightInd w:val="0"/>
              <w:spacing w:line="276" w:lineRule="auto"/>
              <w:jc w:val="center"/>
              <w:rPr>
                <w:sz w:val="26"/>
                <w:szCs w:val="26"/>
                <w:lang w:eastAsia="en-US"/>
              </w:rPr>
            </w:pPr>
            <w:r>
              <w:rPr>
                <w:sz w:val="26"/>
                <w:szCs w:val="26"/>
                <w:lang w:eastAsia="en-US"/>
              </w:rPr>
              <w:t>Значения показателей</w:t>
            </w:r>
          </w:p>
        </w:tc>
      </w:tr>
      <w:tr w:rsidR="007C55F6" w:rsidTr="007C55F6">
        <w:tc>
          <w:tcPr>
            <w:tcW w:w="638" w:type="dxa"/>
            <w:vMerge/>
            <w:vAlign w:val="center"/>
          </w:tcPr>
          <w:p w:rsidR="007C55F6" w:rsidRDefault="007C55F6">
            <w:pPr>
              <w:rPr>
                <w:sz w:val="26"/>
                <w:szCs w:val="26"/>
                <w:lang w:eastAsia="en-US"/>
              </w:rPr>
            </w:pPr>
          </w:p>
        </w:tc>
        <w:tc>
          <w:tcPr>
            <w:tcW w:w="2422" w:type="dxa"/>
            <w:vMerge/>
            <w:vAlign w:val="center"/>
          </w:tcPr>
          <w:p w:rsidR="007C55F6" w:rsidRDefault="007C55F6">
            <w:pPr>
              <w:rPr>
                <w:sz w:val="26"/>
                <w:szCs w:val="26"/>
                <w:lang w:eastAsia="en-US"/>
              </w:rPr>
            </w:pPr>
          </w:p>
        </w:tc>
        <w:tc>
          <w:tcPr>
            <w:tcW w:w="948" w:type="dxa"/>
            <w:vMerge/>
            <w:vAlign w:val="center"/>
          </w:tcPr>
          <w:p w:rsidR="007C55F6" w:rsidRDefault="007C55F6">
            <w:pPr>
              <w:rPr>
                <w:b/>
                <w:bCs/>
                <w:sz w:val="26"/>
                <w:szCs w:val="26"/>
                <w:lang w:eastAsia="en-US"/>
              </w:rPr>
            </w:pPr>
          </w:p>
        </w:tc>
        <w:tc>
          <w:tcPr>
            <w:tcW w:w="1088" w:type="dxa"/>
            <w:vMerge w:val="restart"/>
          </w:tcPr>
          <w:p w:rsidR="007C55F6" w:rsidRDefault="007C55F6">
            <w:pPr>
              <w:autoSpaceDE w:val="0"/>
              <w:autoSpaceDN w:val="0"/>
              <w:adjustRightInd w:val="0"/>
              <w:spacing w:line="276" w:lineRule="auto"/>
              <w:jc w:val="center"/>
              <w:rPr>
                <w:sz w:val="26"/>
                <w:szCs w:val="26"/>
                <w:lang w:eastAsia="en-US"/>
              </w:rPr>
            </w:pPr>
            <w:proofErr w:type="gramStart"/>
            <w:r>
              <w:rPr>
                <w:sz w:val="26"/>
                <w:szCs w:val="26"/>
                <w:lang w:eastAsia="en-US"/>
              </w:rPr>
              <w:t>Теку-</w:t>
            </w:r>
            <w:proofErr w:type="spellStart"/>
            <w:r>
              <w:rPr>
                <w:sz w:val="26"/>
                <w:szCs w:val="26"/>
                <w:lang w:eastAsia="en-US"/>
              </w:rPr>
              <w:t>щий</w:t>
            </w:r>
            <w:proofErr w:type="spellEnd"/>
            <w:proofErr w:type="gramEnd"/>
            <w:r>
              <w:rPr>
                <w:sz w:val="26"/>
                <w:szCs w:val="26"/>
                <w:lang w:eastAsia="en-US"/>
              </w:rPr>
              <w:t xml:space="preserve"> год </w:t>
            </w:r>
          </w:p>
          <w:p w:rsidR="007C55F6" w:rsidRDefault="007C55F6">
            <w:pPr>
              <w:autoSpaceDE w:val="0"/>
              <w:autoSpaceDN w:val="0"/>
              <w:adjustRightInd w:val="0"/>
              <w:spacing w:line="276" w:lineRule="auto"/>
              <w:jc w:val="center"/>
              <w:rPr>
                <w:sz w:val="26"/>
                <w:szCs w:val="26"/>
                <w:lang w:eastAsia="en-US"/>
              </w:rPr>
            </w:pPr>
            <w:r>
              <w:rPr>
                <w:sz w:val="26"/>
                <w:szCs w:val="26"/>
                <w:lang w:eastAsia="en-US"/>
              </w:rPr>
              <w:t>(2019)</w:t>
            </w:r>
          </w:p>
        </w:tc>
        <w:tc>
          <w:tcPr>
            <w:tcW w:w="1038" w:type="dxa"/>
            <w:vMerge w:val="restart"/>
          </w:tcPr>
          <w:p w:rsidR="007C55F6" w:rsidRDefault="007C55F6">
            <w:pPr>
              <w:autoSpaceDE w:val="0"/>
              <w:autoSpaceDN w:val="0"/>
              <w:adjustRightInd w:val="0"/>
              <w:spacing w:line="276" w:lineRule="auto"/>
              <w:jc w:val="center"/>
              <w:rPr>
                <w:sz w:val="26"/>
                <w:szCs w:val="26"/>
                <w:lang w:eastAsia="en-US"/>
              </w:rPr>
            </w:pPr>
            <w:proofErr w:type="spellStart"/>
            <w:r>
              <w:rPr>
                <w:sz w:val="26"/>
                <w:szCs w:val="26"/>
                <w:lang w:eastAsia="en-US"/>
              </w:rPr>
              <w:t>оче</w:t>
            </w:r>
            <w:proofErr w:type="spellEnd"/>
            <w:r>
              <w:rPr>
                <w:sz w:val="26"/>
                <w:szCs w:val="26"/>
                <w:lang w:eastAsia="en-US"/>
              </w:rPr>
              <w:t>-</w:t>
            </w:r>
          </w:p>
          <w:p w:rsidR="007C55F6" w:rsidRDefault="007C55F6">
            <w:pPr>
              <w:autoSpaceDE w:val="0"/>
              <w:autoSpaceDN w:val="0"/>
              <w:adjustRightInd w:val="0"/>
              <w:spacing w:line="276" w:lineRule="auto"/>
              <w:jc w:val="center"/>
              <w:rPr>
                <w:sz w:val="26"/>
                <w:szCs w:val="26"/>
                <w:lang w:eastAsia="en-US"/>
              </w:rPr>
            </w:pPr>
            <w:proofErr w:type="spellStart"/>
            <w:r>
              <w:rPr>
                <w:sz w:val="26"/>
                <w:szCs w:val="26"/>
                <w:lang w:eastAsia="en-US"/>
              </w:rPr>
              <w:t>ред</w:t>
            </w:r>
            <w:proofErr w:type="spellEnd"/>
            <w:r>
              <w:rPr>
                <w:sz w:val="26"/>
                <w:szCs w:val="26"/>
                <w:lang w:eastAsia="en-US"/>
              </w:rPr>
              <w:t>-</w:t>
            </w:r>
          </w:p>
          <w:p w:rsidR="007C55F6" w:rsidRDefault="007C55F6">
            <w:pPr>
              <w:autoSpaceDE w:val="0"/>
              <w:autoSpaceDN w:val="0"/>
              <w:adjustRightInd w:val="0"/>
              <w:spacing w:line="276" w:lineRule="auto"/>
              <w:jc w:val="center"/>
              <w:rPr>
                <w:sz w:val="26"/>
                <w:szCs w:val="26"/>
                <w:lang w:eastAsia="en-US"/>
              </w:rPr>
            </w:pPr>
            <w:r>
              <w:rPr>
                <w:sz w:val="26"/>
                <w:szCs w:val="26"/>
                <w:lang w:eastAsia="en-US"/>
              </w:rPr>
              <w:t>ной</w:t>
            </w:r>
          </w:p>
          <w:p w:rsidR="007C55F6" w:rsidRDefault="007C55F6">
            <w:pPr>
              <w:autoSpaceDE w:val="0"/>
              <w:autoSpaceDN w:val="0"/>
              <w:adjustRightInd w:val="0"/>
              <w:spacing w:line="276" w:lineRule="auto"/>
              <w:jc w:val="center"/>
              <w:rPr>
                <w:sz w:val="26"/>
                <w:szCs w:val="26"/>
                <w:lang w:eastAsia="en-US"/>
              </w:rPr>
            </w:pPr>
            <w:r>
              <w:rPr>
                <w:sz w:val="26"/>
                <w:szCs w:val="26"/>
                <w:lang w:eastAsia="en-US"/>
              </w:rPr>
              <w:t>год</w:t>
            </w:r>
          </w:p>
          <w:p w:rsidR="007C55F6" w:rsidRDefault="007C55F6">
            <w:pPr>
              <w:autoSpaceDE w:val="0"/>
              <w:autoSpaceDN w:val="0"/>
              <w:adjustRightInd w:val="0"/>
              <w:spacing w:line="276" w:lineRule="auto"/>
              <w:jc w:val="center"/>
              <w:rPr>
                <w:sz w:val="26"/>
                <w:szCs w:val="26"/>
                <w:lang w:eastAsia="en-US"/>
              </w:rPr>
            </w:pPr>
            <w:r>
              <w:rPr>
                <w:sz w:val="26"/>
                <w:szCs w:val="26"/>
                <w:lang w:eastAsia="en-US"/>
              </w:rPr>
              <w:t xml:space="preserve">(2020) </w:t>
            </w:r>
          </w:p>
        </w:tc>
        <w:tc>
          <w:tcPr>
            <w:tcW w:w="4111" w:type="dxa"/>
            <w:gridSpan w:val="4"/>
            <w:vAlign w:val="center"/>
          </w:tcPr>
          <w:p w:rsidR="007C55F6" w:rsidRDefault="007C55F6" w:rsidP="007C55F6">
            <w:pPr>
              <w:spacing w:line="276" w:lineRule="auto"/>
              <w:ind w:left="-108" w:right="-108"/>
              <w:jc w:val="center"/>
              <w:rPr>
                <w:sz w:val="26"/>
                <w:szCs w:val="26"/>
                <w:lang w:eastAsia="en-US"/>
              </w:rPr>
            </w:pPr>
            <w:r>
              <w:rPr>
                <w:sz w:val="26"/>
                <w:szCs w:val="26"/>
                <w:lang w:eastAsia="en-US"/>
              </w:rPr>
              <w:t xml:space="preserve">Плановый период </w:t>
            </w:r>
          </w:p>
        </w:tc>
      </w:tr>
      <w:tr w:rsidR="007C55F6" w:rsidTr="007C55F6">
        <w:tc>
          <w:tcPr>
            <w:tcW w:w="638" w:type="dxa"/>
            <w:vMerge/>
          </w:tcPr>
          <w:p w:rsidR="007C55F6" w:rsidRDefault="007C55F6">
            <w:pPr>
              <w:autoSpaceDE w:val="0"/>
              <w:autoSpaceDN w:val="0"/>
              <w:adjustRightInd w:val="0"/>
              <w:spacing w:line="276" w:lineRule="auto"/>
              <w:jc w:val="center"/>
              <w:rPr>
                <w:sz w:val="26"/>
                <w:szCs w:val="26"/>
                <w:lang w:eastAsia="en-US"/>
              </w:rPr>
            </w:pPr>
          </w:p>
        </w:tc>
        <w:tc>
          <w:tcPr>
            <w:tcW w:w="2422" w:type="dxa"/>
            <w:vMerge/>
          </w:tcPr>
          <w:p w:rsidR="007C55F6" w:rsidRDefault="007C55F6">
            <w:pPr>
              <w:autoSpaceDE w:val="0"/>
              <w:autoSpaceDN w:val="0"/>
              <w:adjustRightInd w:val="0"/>
              <w:spacing w:line="276" w:lineRule="auto"/>
              <w:jc w:val="center"/>
              <w:rPr>
                <w:sz w:val="26"/>
                <w:szCs w:val="26"/>
                <w:lang w:eastAsia="en-US"/>
              </w:rPr>
            </w:pPr>
          </w:p>
        </w:tc>
        <w:tc>
          <w:tcPr>
            <w:tcW w:w="948" w:type="dxa"/>
            <w:vMerge/>
          </w:tcPr>
          <w:p w:rsidR="007C55F6" w:rsidRDefault="007C55F6">
            <w:pPr>
              <w:autoSpaceDE w:val="0"/>
              <w:autoSpaceDN w:val="0"/>
              <w:adjustRightInd w:val="0"/>
              <w:spacing w:line="276" w:lineRule="auto"/>
              <w:jc w:val="center"/>
              <w:rPr>
                <w:sz w:val="26"/>
                <w:szCs w:val="26"/>
                <w:lang w:eastAsia="en-US"/>
              </w:rPr>
            </w:pPr>
          </w:p>
        </w:tc>
        <w:tc>
          <w:tcPr>
            <w:tcW w:w="1088" w:type="dxa"/>
            <w:vMerge/>
          </w:tcPr>
          <w:p w:rsidR="007C55F6" w:rsidRDefault="007C55F6">
            <w:pPr>
              <w:autoSpaceDE w:val="0"/>
              <w:autoSpaceDN w:val="0"/>
              <w:adjustRightInd w:val="0"/>
              <w:spacing w:line="276" w:lineRule="auto"/>
              <w:jc w:val="center"/>
              <w:rPr>
                <w:sz w:val="26"/>
                <w:szCs w:val="26"/>
                <w:lang w:eastAsia="en-US"/>
              </w:rPr>
            </w:pPr>
          </w:p>
        </w:tc>
        <w:tc>
          <w:tcPr>
            <w:tcW w:w="1038" w:type="dxa"/>
            <w:vMerge/>
          </w:tcPr>
          <w:p w:rsidR="007C55F6" w:rsidRDefault="007C55F6">
            <w:pPr>
              <w:autoSpaceDE w:val="0"/>
              <w:autoSpaceDN w:val="0"/>
              <w:adjustRightInd w:val="0"/>
              <w:spacing w:line="276" w:lineRule="auto"/>
              <w:jc w:val="center"/>
              <w:rPr>
                <w:sz w:val="26"/>
                <w:szCs w:val="26"/>
                <w:lang w:eastAsia="en-US"/>
              </w:rPr>
            </w:pPr>
          </w:p>
        </w:tc>
        <w:tc>
          <w:tcPr>
            <w:tcW w:w="989" w:type="dxa"/>
          </w:tcPr>
          <w:p w:rsidR="007C55F6" w:rsidRDefault="007C55F6" w:rsidP="00685490">
            <w:pPr>
              <w:spacing w:line="276" w:lineRule="auto"/>
              <w:ind w:left="-108" w:right="-108"/>
              <w:jc w:val="center"/>
              <w:rPr>
                <w:sz w:val="26"/>
                <w:szCs w:val="26"/>
                <w:lang w:eastAsia="en-US"/>
              </w:rPr>
            </w:pPr>
            <w:r>
              <w:rPr>
                <w:sz w:val="26"/>
                <w:szCs w:val="26"/>
                <w:lang w:eastAsia="en-US"/>
              </w:rPr>
              <w:t>пер-</w:t>
            </w:r>
          </w:p>
          <w:p w:rsidR="007C55F6" w:rsidRDefault="007C55F6" w:rsidP="00685490">
            <w:pPr>
              <w:spacing w:line="276" w:lineRule="auto"/>
              <w:ind w:left="-108" w:right="-108"/>
              <w:jc w:val="center"/>
              <w:rPr>
                <w:sz w:val="26"/>
                <w:szCs w:val="26"/>
                <w:lang w:eastAsia="en-US"/>
              </w:rPr>
            </w:pPr>
            <w:r>
              <w:rPr>
                <w:sz w:val="26"/>
                <w:szCs w:val="26"/>
                <w:lang w:eastAsia="en-US"/>
              </w:rPr>
              <w:t xml:space="preserve">вый </w:t>
            </w:r>
          </w:p>
          <w:p w:rsidR="007C55F6" w:rsidRDefault="007C55F6" w:rsidP="00685490">
            <w:pPr>
              <w:autoSpaceDE w:val="0"/>
              <w:autoSpaceDN w:val="0"/>
              <w:adjustRightInd w:val="0"/>
              <w:spacing w:line="276" w:lineRule="auto"/>
              <w:jc w:val="center"/>
              <w:rPr>
                <w:sz w:val="26"/>
                <w:szCs w:val="26"/>
                <w:lang w:eastAsia="en-US"/>
              </w:rPr>
            </w:pPr>
            <w:r>
              <w:rPr>
                <w:sz w:val="26"/>
                <w:szCs w:val="26"/>
                <w:lang w:eastAsia="en-US"/>
              </w:rPr>
              <w:t>год (2021)</w:t>
            </w:r>
          </w:p>
        </w:tc>
        <w:tc>
          <w:tcPr>
            <w:tcW w:w="994" w:type="dxa"/>
          </w:tcPr>
          <w:p w:rsidR="007C55F6" w:rsidRDefault="007C55F6" w:rsidP="00685490">
            <w:pPr>
              <w:spacing w:line="276" w:lineRule="auto"/>
              <w:ind w:left="-108" w:right="-108"/>
              <w:jc w:val="center"/>
              <w:rPr>
                <w:sz w:val="26"/>
                <w:szCs w:val="26"/>
                <w:lang w:eastAsia="en-US"/>
              </w:rPr>
            </w:pPr>
            <w:proofErr w:type="spellStart"/>
            <w:r>
              <w:rPr>
                <w:sz w:val="26"/>
                <w:szCs w:val="26"/>
                <w:lang w:eastAsia="en-US"/>
              </w:rPr>
              <w:t>вто</w:t>
            </w:r>
            <w:proofErr w:type="spellEnd"/>
            <w:r>
              <w:rPr>
                <w:sz w:val="26"/>
                <w:szCs w:val="26"/>
                <w:lang w:eastAsia="en-US"/>
              </w:rPr>
              <w:t>-</w:t>
            </w:r>
          </w:p>
          <w:p w:rsidR="007C55F6" w:rsidRDefault="007C55F6" w:rsidP="00685490">
            <w:pPr>
              <w:spacing w:line="276" w:lineRule="auto"/>
              <w:ind w:left="-108" w:right="-108"/>
              <w:jc w:val="center"/>
              <w:rPr>
                <w:sz w:val="26"/>
                <w:szCs w:val="26"/>
                <w:lang w:eastAsia="en-US"/>
              </w:rPr>
            </w:pPr>
            <w:r>
              <w:rPr>
                <w:sz w:val="26"/>
                <w:szCs w:val="26"/>
                <w:lang w:eastAsia="en-US"/>
              </w:rPr>
              <w:t xml:space="preserve">рой </w:t>
            </w:r>
          </w:p>
          <w:p w:rsidR="007C55F6" w:rsidRDefault="007C55F6" w:rsidP="00685490">
            <w:pPr>
              <w:autoSpaceDE w:val="0"/>
              <w:autoSpaceDN w:val="0"/>
              <w:adjustRightInd w:val="0"/>
              <w:spacing w:line="276" w:lineRule="auto"/>
              <w:jc w:val="center"/>
              <w:rPr>
                <w:sz w:val="26"/>
                <w:szCs w:val="26"/>
                <w:lang w:eastAsia="en-US"/>
              </w:rPr>
            </w:pPr>
            <w:r>
              <w:rPr>
                <w:sz w:val="26"/>
                <w:szCs w:val="26"/>
                <w:lang w:eastAsia="en-US"/>
              </w:rPr>
              <w:t>год (2022)</w:t>
            </w:r>
          </w:p>
        </w:tc>
        <w:tc>
          <w:tcPr>
            <w:tcW w:w="1135" w:type="dxa"/>
          </w:tcPr>
          <w:p w:rsidR="007C55F6" w:rsidRDefault="007C55F6" w:rsidP="00685490">
            <w:pPr>
              <w:spacing w:line="276" w:lineRule="auto"/>
              <w:ind w:left="-108" w:right="-108"/>
              <w:jc w:val="center"/>
              <w:rPr>
                <w:sz w:val="26"/>
                <w:szCs w:val="26"/>
                <w:lang w:eastAsia="en-US"/>
              </w:rPr>
            </w:pPr>
            <w:proofErr w:type="spellStart"/>
            <w:r>
              <w:rPr>
                <w:sz w:val="26"/>
                <w:szCs w:val="26"/>
                <w:lang w:eastAsia="en-US"/>
              </w:rPr>
              <w:t>тре</w:t>
            </w:r>
            <w:proofErr w:type="spellEnd"/>
            <w:r>
              <w:rPr>
                <w:sz w:val="26"/>
                <w:szCs w:val="26"/>
                <w:lang w:eastAsia="en-US"/>
              </w:rPr>
              <w:t>-</w:t>
            </w:r>
          </w:p>
          <w:p w:rsidR="007C55F6" w:rsidRDefault="007C55F6" w:rsidP="00685490">
            <w:pPr>
              <w:spacing w:line="276" w:lineRule="auto"/>
              <w:ind w:left="-108" w:right="-108"/>
              <w:jc w:val="center"/>
              <w:rPr>
                <w:sz w:val="26"/>
                <w:szCs w:val="26"/>
                <w:lang w:eastAsia="en-US"/>
              </w:rPr>
            </w:pPr>
            <w:proofErr w:type="spellStart"/>
            <w:r>
              <w:rPr>
                <w:sz w:val="26"/>
                <w:szCs w:val="26"/>
                <w:lang w:eastAsia="en-US"/>
              </w:rPr>
              <w:t>тий</w:t>
            </w:r>
            <w:proofErr w:type="spellEnd"/>
          </w:p>
          <w:p w:rsidR="007C55F6" w:rsidRDefault="007C55F6" w:rsidP="00685490">
            <w:pPr>
              <w:autoSpaceDE w:val="0"/>
              <w:autoSpaceDN w:val="0"/>
              <w:adjustRightInd w:val="0"/>
              <w:spacing w:line="276" w:lineRule="auto"/>
              <w:jc w:val="center"/>
              <w:rPr>
                <w:sz w:val="26"/>
                <w:szCs w:val="26"/>
                <w:lang w:eastAsia="en-US"/>
              </w:rPr>
            </w:pPr>
            <w:r>
              <w:rPr>
                <w:sz w:val="26"/>
                <w:szCs w:val="26"/>
                <w:lang w:eastAsia="en-US"/>
              </w:rPr>
              <w:t>год (2023)</w:t>
            </w:r>
          </w:p>
        </w:tc>
        <w:tc>
          <w:tcPr>
            <w:tcW w:w="993" w:type="dxa"/>
          </w:tcPr>
          <w:p w:rsidR="007C55F6" w:rsidRDefault="007C55F6" w:rsidP="00685490">
            <w:pPr>
              <w:spacing w:line="276" w:lineRule="auto"/>
              <w:ind w:left="-108" w:right="-108"/>
              <w:jc w:val="center"/>
              <w:rPr>
                <w:sz w:val="26"/>
                <w:szCs w:val="26"/>
                <w:lang w:eastAsia="en-US"/>
              </w:rPr>
            </w:pPr>
            <w:r>
              <w:rPr>
                <w:sz w:val="26"/>
                <w:szCs w:val="26"/>
                <w:lang w:eastAsia="en-US"/>
              </w:rPr>
              <w:t>чет-</w:t>
            </w:r>
          </w:p>
          <w:p w:rsidR="007C55F6" w:rsidRDefault="007C55F6" w:rsidP="00685490">
            <w:pPr>
              <w:spacing w:line="276" w:lineRule="auto"/>
              <w:ind w:left="-108" w:right="-108"/>
              <w:jc w:val="center"/>
              <w:rPr>
                <w:sz w:val="26"/>
                <w:szCs w:val="26"/>
                <w:lang w:eastAsia="en-US"/>
              </w:rPr>
            </w:pPr>
            <w:proofErr w:type="spellStart"/>
            <w:r>
              <w:rPr>
                <w:sz w:val="26"/>
                <w:szCs w:val="26"/>
                <w:lang w:eastAsia="en-US"/>
              </w:rPr>
              <w:t>вертый</w:t>
            </w:r>
            <w:proofErr w:type="spellEnd"/>
          </w:p>
          <w:p w:rsidR="007C55F6" w:rsidRDefault="007C55F6" w:rsidP="00685490">
            <w:pPr>
              <w:autoSpaceDE w:val="0"/>
              <w:autoSpaceDN w:val="0"/>
              <w:adjustRightInd w:val="0"/>
              <w:spacing w:line="276" w:lineRule="auto"/>
              <w:jc w:val="center"/>
              <w:rPr>
                <w:sz w:val="26"/>
                <w:szCs w:val="26"/>
                <w:lang w:eastAsia="en-US"/>
              </w:rPr>
            </w:pPr>
            <w:r>
              <w:rPr>
                <w:sz w:val="26"/>
                <w:szCs w:val="26"/>
                <w:lang w:eastAsia="en-US"/>
              </w:rPr>
              <w:t>год (2024)</w:t>
            </w:r>
          </w:p>
        </w:tc>
      </w:tr>
      <w:tr w:rsidR="002D67F7" w:rsidTr="007C55F6">
        <w:tc>
          <w:tcPr>
            <w:tcW w:w="638" w:type="dxa"/>
          </w:tcPr>
          <w:p w:rsidR="002D67F7" w:rsidRDefault="002D67F7">
            <w:pPr>
              <w:autoSpaceDE w:val="0"/>
              <w:autoSpaceDN w:val="0"/>
              <w:adjustRightInd w:val="0"/>
              <w:spacing w:line="276" w:lineRule="auto"/>
              <w:jc w:val="center"/>
              <w:rPr>
                <w:sz w:val="26"/>
                <w:szCs w:val="26"/>
                <w:lang w:eastAsia="en-US"/>
              </w:rPr>
            </w:pPr>
            <w:r>
              <w:rPr>
                <w:sz w:val="26"/>
                <w:szCs w:val="26"/>
                <w:lang w:eastAsia="en-US"/>
              </w:rPr>
              <w:t>1</w:t>
            </w:r>
          </w:p>
        </w:tc>
        <w:tc>
          <w:tcPr>
            <w:tcW w:w="2422" w:type="dxa"/>
          </w:tcPr>
          <w:p w:rsidR="002D67F7" w:rsidRDefault="002D67F7">
            <w:pPr>
              <w:autoSpaceDE w:val="0"/>
              <w:autoSpaceDN w:val="0"/>
              <w:adjustRightInd w:val="0"/>
              <w:spacing w:line="276" w:lineRule="auto"/>
              <w:jc w:val="center"/>
              <w:rPr>
                <w:sz w:val="26"/>
                <w:szCs w:val="26"/>
                <w:lang w:eastAsia="en-US"/>
              </w:rPr>
            </w:pPr>
            <w:r>
              <w:rPr>
                <w:sz w:val="26"/>
                <w:szCs w:val="26"/>
                <w:lang w:eastAsia="en-US"/>
              </w:rPr>
              <w:t>2</w:t>
            </w:r>
          </w:p>
        </w:tc>
        <w:tc>
          <w:tcPr>
            <w:tcW w:w="948" w:type="dxa"/>
          </w:tcPr>
          <w:p w:rsidR="002D67F7" w:rsidRDefault="002D67F7">
            <w:pPr>
              <w:autoSpaceDE w:val="0"/>
              <w:autoSpaceDN w:val="0"/>
              <w:adjustRightInd w:val="0"/>
              <w:spacing w:line="276" w:lineRule="auto"/>
              <w:jc w:val="center"/>
              <w:rPr>
                <w:sz w:val="26"/>
                <w:szCs w:val="26"/>
                <w:lang w:eastAsia="en-US"/>
              </w:rPr>
            </w:pPr>
            <w:r>
              <w:rPr>
                <w:sz w:val="26"/>
                <w:szCs w:val="26"/>
                <w:lang w:eastAsia="en-US"/>
              </w:rPr>
              <w:t>3</w:t>
            </w:r>
          </w:p>
        </w:tc>
        <w:tc>
          <w:tcPr>
            <w:tcW w:w="1088" w:type="dxa"/>
          </w:tcPr>
          <w:p w:rsidR="002D67F7" w:rsidRDefault="002D67F7">
            <w:pPr>
              <w:autoSpaceDE w:val="0"/>
              <w:autoSpaceDN w:val="0"/>
              <w:adjustRightInd w:val="0"/>
              <w:spacing w:line="276" w:lineRule="auto"/>
              <w:jc w:val="center"/>
              <w:rPr>
                <w:sz w:val="26"/>
                <w:szCs w:val="26"/>
                <w:lang w:eastAsia="en-US"/>
              </w:rPr>
            </w:pPr>
            <w:r>
              <w:rPr>
                <w:sz w:val="26"/>
                <w:szCs w:val="26"/>
                <w:lang w:eastAsia="en-US"/>
              </w:rPr>
              <w:t>4</w:t>
            </w:r>
          </w:p>
        </w:tc>
        <w:tc>
          <w:tcPr>
            <w:tcW w:w="1038" w:type="dxa"/>
          </w:tcPr>
          <w:p w:rsidR="002D67F7" w:rsidRDefault="002D67F7">
            <w:pPr>
              <w:autoSpaceDE w:val="0"/>
              <w:autoSpaceDN w:val="0"/>
              <w:adjustRightInd w:val="0"/>
              <w:spacing w:line="276" w:lineRule="auto"/>
              <w:jc w:val="center"/>
              <w:rPr>
                <w:sz w:val="26"/>
                <w:szCs w:val="26"/>
                <w:lang w:eastAsia="en-US"/>
              </w:rPr>
            </w:pPr>
            <w:r>
              <w:rPr>
                <w:sz w:val="26"/>
                <w:szCs w:val="26"/>
                <w:lang w:eastAsia="en-US"/>
              </w:rPr>
              <w:t>6</w:t>
            </w:r>
          </w:p>
        </w:tc>
        <w:tc>
          <w:tcPr>
            <w:tcW w:w="989" w:type="dxa"/>
          </w:tcPr>
          <w:p w:rsidR="002D67F7" w:rsidRDefault="002D67F7">
            <w:pPr>
              <w:autoSpaceDE w:val="0"/>
              <w:autoSpaceDN w:val="0"/>
              <w:adjustRightInd w:val="0"/>
              <w:spacing w:line="276" w:lineRule="auto"/>
              <w:jc w:val="center"/>
              <w:rPr>
                <w:sz w:val="26"/>
                <w:szCs w:val="26"/>
                <w:lang w:eastAsia="en-US"/>
              </w:rPr>
            </w:pPr>
            <w:r>
              <w:rPr>
                <w:sz w:val="26"/>
                <w:szCs w:val="26"/>
                <w:lang w:eastAsia="en-US"/>
              </w:rPr>
              <w:t>7</w:t>
            </w:r>
          </w:p>
        </w:tc>
        <w:tc>
          <w:tcPr>
            <w:tcW w:w="994" w:type="dxa"/>
          </w:tcPr>
          <w:p w:rsidR="002D67F7" w:rsidRDefault="002D67F7">
            <w:pPr>
              <w:autoSpaceDE w:val="0"/>
              <w:autoSpaceDN w:val="0"/>
              <w:adjustRightInd w:val="0"/>
              <w:spacing w:line="276" w:lineRule="auto"/>
              <w:jc w:val="center"/>
              <w:rPr>
                <w:sz w:val="26"/>
                <w:szCs w:val="26"/>
                <w:lang w:eastAsia="en-US"/>
              </w:rPr>
            </w:pPr>
            <w:r>
              <w:rPr>
                <w:sz w:val="26"/>
                <w:szCs w:val="26"/>
                <w:lang w:eastAsia="en-US"/>
              </w:rPr>
              <w:t>8</w:t>
            </w:r>
          </w:p>
        </w:tc>
        <w:tc>
          <w:tcPr>
            <w:tcW w:w="1135" w:type="dxa"/>
          </w:tcPr>
          <w:p w:rsidR="002D67F7" w:rsidRDefault="002D67F7">
            <w:pPr>
              <w:autoSpaceDE w:val="0"/>
              <w:autoSpaceDN w:val="0"/>
              <w:adjustRightInd w:val="0"/>
              <w:spacing w:line="276" w:lineRule="auto"/>
              <w:jc w:val="center"/>
              <w:rPr>
                <w:sz w:val="26"/>
                <w:szCs w:val="26"/>
                <w:lang w:eastAsia="en-US"/>
              </w:rPr>
            </w:pPr>
            <w:r>
              <w:rPr>
                <w:sz w:val="26"/>
                <w:szCs w:val="26"/>
                <w:lang w:eastAsia="en-US"/>
              </w:rPr>
              <w:t>9</w:t>
            </w:r>
          </w:p>
        </w:tc>
        <w:tc>
          <w:tcPr>
            <w:tcW w:w="993" w:type="dxa"/>
          </w:tcPr>
          <w:p w:rsidR="002D67F7" w:rsidRDefault="002D67F7">
            <w:pPr>
              <w:autoSpaceDE w:val="0"/>
              <w:autoSpaceDN w:val="0"/>
              <w:adjustRightInd w:val="0"/>
              <w:spacing w:line="276" w:lineRule="auto"/>
              <w:jc w:val="center"/>
              <w:rPr>
                <w:sz w:val="26"/>
                <w:szCs w:val="26"/>
                <w:lang w:eastAsia="en-US"/>
              </w:rPr>
            </w:pPr>
            <w:r>
              <w:rPr>
                <w:sz w:val="26"/>
                <w:szCs w:val="26"/>
                <w:lang w:eastAsia="en-US"/>
              </w:rPr>
              <w:t>10</w:t>
            </w:r>
          </w:p>
        </w:tc>
      </w:tr>
      <w:tr w:rsidR="002D67F7" w:rsidTr="007C55F6">
        <w:tc>
          <w:tcPr>
            <w:tcW w:w="638" w:type="dxa"/>
            <w:vAlign w:val="center"/>
          </w:tcPr>
          <w:p w:rsidR="002D67F7" w:rsidRDefault="002D67F7" w:rsidP="004F49FA">
            <w:pPr>
              <w:widowControl w:val="0"/>
              <w:suppressAutoHyphens/>
              <w:jc w:val="center"/>
              <w:rPr>
                <w:sz w:val="26"/>
                <w:szCs w:val="26"/>
                <w:lang w:eastAsia="en-US"/>
              </w:rPr>
            </w:pPr>
            <w:r>
              <w:rPr>
                <w:sz w:val="26"/>
                <w:szCs w:val="26"/>
                <w:lang w:eastAsia="en-US"/>
              </w:rPr>
              <w:t>1.1.</w:t>
            </w:r>
          </w:p>
        </w:tc>
        <w:tc>
          <w:tcPr>
            <w:tcW w:w="2422" w:type="dxa"/>
            <w:vAlign w:val="center"/>
          </w:tcPr>
          <w:p w:rsidR="002D67F7" w:rsidRDefault="002D67F7" w:rsidP="004F49FA">
            <w:pPr>
              <w:widowControl w:val="0"/>
              <w:suppressAutoHyphens/>
              <w:jc w:val="center"/>
              <w:rPr>
                <w:sz w:val="26"/>
                <w:szCs w:val="26"/>
                <w:lang w:eastAsia="en-US"/>
              </w:rPr>
            </w:pPr>
            <w:r>
              <w:rPr>
                <w:sz w:val="26"/>
                <w:szCs w:val="26"/>
                <w:lang w:eastAsia="en-US"/>
              </w:rPr>
              <w:t>Доля детей в возрасте от 3 до 7 лет, охваченных всеми формами дошкольного образования</w:t>
            </w:r>
          </w:p>
        </w:tc>
        <w:tc>
          <w:tcPr>
            <w:tcW w:w="948" w:type="dxa"/>
            <w:vAlign w:val="center"/>
          </w:tcPr>
          <w:p w:rsidR="002D67F7" w:rsidRDefault="002D67F7" w:rsidP="004F49FA">
            <w:pPr>
              <w:widowControl w:val="0"/>
              <w:suppressAutoHyphens/>
              <w:jc w:val="center"/>
              <w:rPr>
                <w:sz w:val="26"/>
                <w:szCs w:val="26"/>
                <w:lang w:eastAsia="en-US"/>
              </w:rPr>
            </w:pPr>
            <w:r>
              <w:rPr>
                <w:sz w:val="26"/>
                <w:szCs w:val="26"/>
                <w:lang w:eastAsia="en-US"/>
              </w:rPr>
              <w:t>%</w:t>
            </w:r>
          </w:p>
        </w:tc>
        <w:tc>
          <w:tcPr>
            <w:tcW w:w="1088" w:type="dxa"/>
            <w:vAlign w:val="center"/>
          </w:tcPr>
          <w:p w:rsidR="002D67F7" w:rsidRDefault="002D67F7" w:rsidP="004F49FA">
            <w:pPr>
              <w:autoSpaceDE w:val="0"/>
              <w:autoSpaceDN w:val="0"/>
              <w:adjustRightInd w:val="0"/>
              <w:jc w:val="center"/>
              <w:rPr>
                <w:sz w:val="26"/>
                <w:szCs w:val="26"/>
                <w:lang w:eastAsia="en-US"/>
              </w:rPr>
            </w:pPr>
            <w:r>
              <w:rPr>
                <w:sz w:val="26"/>
                <w:szCs w:val="26"/>
                <w:lang w:eastAsia="en-US"/>
              </w:rPr>
              <w:t>100</w:t>
            </w:r>
          </w:p>
        </w:tc>
        <w:tc>
          <w:tcPr>
            <w:tcW w:w="1038" w:type="dxa"/>
            <w:vAlign w:val="center"/>
          </w:tcPr>
          <w:p w:rsidR="002D67F7" w:rsidRDefault="002D67F7" w:rsidP="004F49FA">
            <w:pPr>
              <w:jc w:val="center"/>
              <w:rPr>
                <w:sz w:val="26"/>
                <w:szCs w:val="26"/>
                <w:lang w:eastAsia="en-US"/>
              </w:rPr>
            </w:pPr>
            <w:r>
              <w:rPr>
                <w:sz w:val="26"/>
                <w:szCs w:val="26"/>
                <w:lang w:eastAsia="en-US"/>
              </w:rPr>
              <w:t>100</w:t>
            </w:r>
          </w:p>
        </w:tc>
        <w:tc>
          <w:tcPr>
            <w:tcW w:w="989" w:type="dxa"/>
            <w:vAlign w:val="center"/>
          </w:tcPr>
          <w:p w:rsidR="002D67F7" w:rsidRDefault="002D67F7" w:rsidP="004F49FA">
            <w:pPr>
              <w:jc w:val="center"/>
              <w:rPr>
                <w:sz w:val="26"/>
                <w:szCs w:val="26"/>
                <w:lang w:eastAsia="en-US"/>
              </w:rPr>
            </w:pPr>
            <w:r>
              <w:rPr>
                <w:sz w:val="26"/>
                <w:szCs w:val="26"/>
                <w:lang w:eastAsia="en-US"/>
              </w:rPr>
              <w:t>100</w:t>
            </w:r>
          </w:p>
        </w:tc>
        <w:tc>
          <w:tcPr>
            <w:tcW w:w="994" w:type="dxa"/>
            <w:vAlign w:val="center"/>
          </w:tcPr>
          <w:p w:rsidR="002D67F7" w:rsidRDefault="002D67F7" w:rsidP="004F49FA">
            <w:pPr>
              <w:jc w:val="center"/>
              <w:rPr>
                <w:sz w:val="26"/>
                <w:szCs w:val="26"/>
                <w:lang w:eastAsia="en-US"/>
              </w:rPr>
            </w:pPr>
            <w:r>
              <w:rPr>
                <w:sz w:val="26"/>
                <w:szCs w:val="26"/>
                <w:lang w:eastAsia="en-US"/>
              </w:rPr>
              <w:t>100</w:t>
            </w:r>
          </w:p>
        </w:tc>
        <w:tc>
          <w:tcPr>
            <w:tcW w:w="1135" w:type="dxa"/>
            <w:vAlign w:val="center"/>
          </w:tcPr>
          <w:p w:rsidR="002D67F7" w:rsidRDefault="002D67F7" w:rsidP="004F49FA">
            <w:pPr>
              <w:jc w:val="center"/>
              <w:rPr>
                <w:sz w:val="26"/>
                <w:szCs w:val="26"/>
                <w:lang w:eastAsia="en-US"/>
              </w:rPr>
            </w:pPr>
            <w:r>
              <w:rPr>
                <w:sz w:val="26"/>
                <w:szCs w:val="26"/>
                <w:lang w:eastAsia="en-US"/>
              </w:rPr>
              <w:t>100</w:t>
            </w:r>
          </w:p>
        </w:tc>
        <w:tc>
          <w:tcPr>
            <w:tcW w:w="993" w:type="dxa"/>
            <w:vAlign w:val="center"/>
          </w:tcPr>
          <w:p w:rsidR="002D67F7" w:rsidRDefault="002D67F7" w:rsidP="004F49FA">
            <w:pPr>
              <w:jc w:val="center"/>
              <w:rPr>
                <w:sz w:val="26"/>
                <w:szCs w:val="26"/>
                <w:lang w:eastAsia="en-US"/>
              </w:rPr>
            </w:pPr>
            <w:r>
              <w:rPr>
                <w:sz w:val="26"/>
                <w:szCs w:val="26"/>
                <w:lang w:eastAsia="en-US"/>
              </w:rPr>
              <w:t>100</w:t>
            </w:r>
          </w:p>
        </w:tc>
      </w:tr>
      <w:tr w:rsidR="002D67F7" w:rsidTr="007C55F6">
        <w:tc>
          <w:tcPr>
            <w:tcW w:w="638" w:type="dxa"/>
            <w:vAlign w:val="center"/>
          </w:tcPr>
          <w:p w:rsidR="002D67F7" w:rsidRDefault="002D67F7" w:rsidP="004F49FA">
            <w:pPr>
              <w:widowControl w:val="0"/>
              <w:suppressAutoHyphens/>
              <w:jc w:val="center"/>
              <w:rPr>
                <w:sz w:val="26"/>
                <w:szCs w:val="26"/>
                <w:lang w:eastAsia="en-US"/>
              </w:rPr>
            </w:pPr>
            <w:r>
              <w:rPr>
                <w:sz w:val="26"/>
                <w:szCs w:val="26"/>
                <w:lang w:eastAsia="en-US"/>
              </w:rPr>
              <w:t>1.2.</w:t>
            </w:r>
          </w:p>
        </w:tc>
        <w:tc>
          <w:tcPr>
            <w:tcW w:w="2422" w:type="dxa"/>
          </w:tcPr>
          <w:p w:rsidR="002D67F7" w:rsidRDefault="002D67F7" w:rsidP="004F49FA">
            <w:pPr>
              <w:jc w:val="center"/>
              <w:rPr>
                <w:sz w:val="26"/>
                <w:szCs w:val="26"/>
                <w:lang w:eastAsia="en-US"/>
              </w:rPr>
            </w:pPr>
            <w:r>
              <w:rPr>
                <w:sz w:val="26"/>
                <w:szCs w:val="26"/>
                <w:lang w:eastAsia="en-US"/>
              </w:rPr>
              <w:t>Увеличение охвата детей в возрасте от 1,5 до 7 лет всеми формами дошкольного образования</w:t>
            </w:r>
          </w:p>
        </w:tc>
        <w:tc>
          <w:tcPr>
            <w:tcW w:w="948" w:type="dxa"/>
            <w:vAlign w:val="center"/>
          </w:tcPr>
          <w:p w:rsidR="002D67F7" w:rsidRDefault="002D67F7" w:rsidP="004F49FA">
            <w:pPr>
              <w:widowControl w:val="0"/>
              <w:suppressAutoHyphens/>
              <w:jc w:val="center"/>
              <w:rPr>
                <w:sz w:val="26"/>
                <w:szCs w:val="26"/>
                <w:lang w:eastAsia="en-US"/>
              </w:rPr>
            </w:pPr>
            <w:r>
              <w:rPr>
                <w:sz w:val="26"/>
                <w:szCs w:val="26"/>
                <w:lang w:eastAsia="en-US"/>
              </w:rPr>
              <w:t>%</w:t>
            </w:r>
          </w:p>
        </w:tc>
        <w:tc>
          <w:tcPr>
            <w:tcW w:w="1088" w:type="dxa"/>
          </w:tcPr>
          <w:p w:rsidR="002D67F7" w:rsidRDefault="002D67F7" w:rsidP="00815839">
            <w:pPr>
              <w:jc w:val="center"/>
            </w:pPr>
          </w:p>
          <w:p w:rsidR="002D67F7" w:rsidRDefault="002D67F7" w:rsidP="00815839">
            <w:pPr>
              <w:jc w:val="center"/>
            </w:pPr>
          </w:p>
          <w:p w:rsidR="002D67F7" w:rsidRPr="00C92A93" w:rsidRDefault="002D67F7" w:rsidP="001764DA">
            <w:pPr>
              <w:jc w:val="center"/>
            </w:pPr>
            <w:r>
              <w:t>38</w:t>
            </w:r>
          </w:p>
        </w:tc>
        <w:tc>
          <w:tcPr>
            <w:tcW w:w="1038" w:type="dxa"/>
          </w:tcPr>
          <w:p w:rsidR="002D67F7" w:rsidRDefault="002D67F7" w:rsidP="00815839">
            <w:pPr>
              <w:jc w:val="center"/>
            </w:pPr>
          </w:p>
          <w:p w:rsidR="002D67F7" w:rsidRDefault="002D67F7" w:rsidP="00815839">
            <w:pPr>
              <w:jc w:val="center"/>
            </w:pPr>
          </w:p>
          <w:p w:rsidR="002D67F7" w:rsidRPr="00C92A93" w:rsidRDefault="002D67F7" w:rsidP="00815839">
            <w:pPr>
              <w:jc w:val="center"/>
            </w:pPr>
            <w:r>
              <w:t>38</w:t>
            </w:r>
          </w:p>
        </w:tc>
        <w:tc>
          <w:tcPr>
            <w:tcW w:w="989" w:type="dxa"/>
          </w:tcPr>
          <w:p w:rsidR="002D67F7" w:rsidRDefault="002D67F7" w:rsidP="00815839">
            <w:pPr>
              <w:jc w:val="center"/>
            </w:pPr>
          </w:p>
          <w:p w:rsidR="002D67F7" w:rsidRDefault="002D67F7" w:rsidP="00815839">
            <w:pPr>
              <w:jc w:val="center"/>
            </w:pPr>
          </w:p>
          <w:p w:rsidR="002D67F7" w:rsidRPr="00C92A93" w:rsidRDefault="002D67F7" w:rsidP="00815839">
            <w:pPr>
              <w:jc w:val="center"/>
            </w:pPr>
            <w:r>
              <w:t>38</w:t>
            </w:r>
          </w:p>
        </w:tc>
        <w:tc>
          <w:tcPr>
            <w:tcW w:w="994" w:type="dxa"/>
          </w:tcPr>
          <w:p w:rsidR="002D67F7" w:rsidRDefault="002D67F7" w:rsidP="00815839">
            <w:pPr>
              <w:jc w:val="center"/>
            </w:pPr>
          </w:p>
          <w:p w:rsidR="002D67F7" w:rsidRDefault="002D67F7" w:rsidP="00815839">
            <w:pPr>
              <w:jc w:val="center"/>
            </w:pPr>
          </w:p>
          <w:p w:rsidR="002D67F7" w:rsidRPr="00C92A93" w:rsidRDefault="002D67F7" w:rsidP="00815839">
            <w:pPr>
              <w:jc w:val="center"/>
            </w:pPr>
            <w:r>
              <w:t>41,2</w:t>
            </w:r>
          </w:p>
        </w:tc>
        <w:tc>
          <w:tcPr>
            <w:tcW w:w="1135" w:type="dxa"/>
          </w:tcPr>
          <w:p w:rsidR="002D67F7" w:rsidRDefault="002D67F7" w:rsidP="00815839">
            <w:pPr>
              <w:jc w:val="center"/>
            </w:pPr>
          </w:p>
          <w:p w:rsidR="002D67F7" w:rsidRDefault="002D67F7" w:rsidP="00815839">
            <w:pPr>
              <w:jc w:val="center"/>
            </w:pPr>
          </w:p>
          <w:p w:rsidR="002D67F7" w:rsidRPr="00C92A93" w:rsidRDefault="002D67F7" w:rsidP="00815839">
            <w:pPr>
              <w:jc w:val="center"/>
            </w:pPr>
            <w:r>
              <w:t>41,5</w:t>
            </w:r>
          </w:p>
        </w:tc>
        <w:tc>
          <w:tcPr>
            <w:tcW w:w="993" w:type="dxa"/>
          </w:tcPr>
          <w:p w:rsidR="002D67F7" w:rsidRDefault="002D67F7" w:rsidP="00815839">
            <w:pPr>
              <w:jc w:val="center"/>
            </w:pPr>
          </w:p>
          <w:p w:rsidR="002D67F7" w:rsidRDefault="002D67F7" w:rsidP="00815839">
            <w:pPr>
              <w:jc w:val="center"/>
            </w:pPr>
          </w:p>
          <w:p w:rsidR="002D67F7" w:rsidRPr="00C92A93" w:rsidRDefault="002D67F7" w:rsidP="00815839">
            <w:pPr>
              <w:jc w:val="center"/>
            </w:pPr>
            <w:r>
              <w:t>46</w:t>
            </w:r>
          </w:p>
        </w:tc>
      </w:tr>
      <w:tr w:rsidR="002D67F7" w:rsidTr="007C55F6">
        <w:tc>
          <w:tcPr>
            <w:tcW w:w="638" w:type="dxa"/>
            <w:vAlign w:val="center"/>
          </w:tcPr>
          <w:p w:rsidR="002D67F7" w:rsidRDefault="002D67F7" w:rsidP="004F49FA">
            <w:pPr>
              <w:widowControl w:val="0"/>
              <w:suppressAutoHyphens/>
              <w:jc w:val="center"/>
              <w:rPr>
                <w:sz w:val="26"/>
                <w:szCs w:val="26"/>
                <w:lang w:eastAsia="en-US"/>
              </w:rPr>
            </w:pPr>
            <w:r>
              <w:rPr>
                <w:sz w:val="26"/>
                <w:szCs w:val="26"/>
                <w:lang w:eastAsia="en-US"/>
              </w:rPr>
              <w:t>1.3.</w:t>
            </w:r>
          </w:p>
        </w:tc>
        <w:tc>
          <w:tcPr>
            <w:tcW w:w="2422" w:type="dxa"/>
          </w:tcPr>
          <w:p w:rsidR="002D67F7" w:rsidRDefault="002D67F7" w:rsidP="004F49FA">
            <w:pPr>
              <w:jc w:val="center"/>
              <w:rPr>
                <w:sz w:val="26"/>
                <w:szCs w:val="26"/>
                <w:lang w:eastAsia="en-US"/>
              </w:rPr>
            </w:pPr>
            <w:r>
              <w:rPr>
                <w:sz w:val="26"/>
                <w:szCs w:val="26"/>
                <w:lang w:eastAsia="en-US"/>
              </w:rPr>
              <w:t>Введение новых мест дошкольных учреждений</w:t>
            </w:r>
          </w:p>
        </w:tc>
        <w:tc>
          <w:tcPr>
            <w:tcW w:w="948" w:type="dxa"/>
            <w:vAlign w:val="center"/>
          </w:tcPr>
          <w:p w:rsidR="002D67F7" w:rsidRDefault="002D67F7" w:rsidP="004F49FA">
            <w:pPr>
              <w:widowControl w:val="0"/>
              <w:suppressAutoHyphens/>
              <w:jc w:val="center"/>
              <w:rPr>
                <w:sz w:val="26"/>
                <w:szCs w:val="26"/>
                <w:lang w:eastAsia="en-US"/>
              </w:rPr>
            </w:pPr>
            <w:r>
              <w:rPr>
                <w:sz w:val="26"/>
                <w:szCs w:val="26"/>
                <w:lang w:eastAsia="en-US"/>
              </w:rPr>
              <w:t>Кол-во</w:t>
            </w:r>
          </w:p>
        </w:tc>
        <w:tc>
          <w:tcPr>
            <w:tcW w:w="1088" w:type="dxa"/>
            <w:vAlign w:val="center"/>
          </w:tcPr>
          <w:p w:rsidR="002D67F7" w:rsidRDefault="002D67F7" w:rsidP="004F49FA">
            <w:pPr>
              <w:jc w:val="center"/>
              <w:rPr>
                <w:sz w:val="26"/>
                <w:szCs w:val="26"/>
                <w:lang w:eastAsia="en-US"/>
              </w:rPr>
            </w:pPr>
            <w:r>
              <w:rPr>
                <w:sz w:val="26"/>
                <w:szCs w:val="26"/>
                <w:lang w:eastAsia="en-US"/>
              </w:rPr>
              <w:t>-</w:t>
            </w:r>
          </w:p>
        </w:tc>
        <w:tc>
          <w:tcPr>
            <w:tcW w:w="1038" w:type="dxa"/>
            <w:vAlign w:val="center"/>
          </w:tcPr>
          <w:p w:rsidR="002D67F7" w:rsidRDefault="002D67F7" w:rsidP="004F49FA">
            <w:pPr>
              <w:jc w:val="center"/>
              <w:rPr>
                <w:sz w:val="26"/>
                <w:szCs w:val="26"/>
                <w:lang w:eastAsia="en-US"/>
              </w:rPr>
            </w:pPr>
            <w:r>
              <w:rPr>
                <w:sz w:val="26"/>
                <w:szCs w:val="26"/>
                <w:lang w:eastAsia="en-US"/>
              </w:rPr>
              <w:t>-</w:t>
            </w:r>
          </w:p>
        </w:tc>
        <w:tc>
          <w:tcPr>
            <w:tcW w:w="989" w:type="dxa"/>
            <w:vAlign w:val="center"/>
          </w:tcPr>
          <w:p w:rsidR="002D67F7" w:rsidRDefault="002D67F7" w:rsidP="004F49FA">
            <w:pPr>
              <w:jc w:val="center"/>
              <w:rPr>
                <w:sz w:val="26"/>
                <w:szCs w:val="26"/>
                <w:lang w:eastAsia="en-US"/>
              </w:rPr>
            </w:pPr>
            <w:r>
              <w:rPr>
                <w:sz w:val="26"/>
                <w:szCs w:val="26"/>
                <w:lang w:eastAsia="en-US"/>
              </w:rPr>
              <w:t>75</w:t>
            </w:r>
          </w:p>
        </w:tc>
        <w:tc>
          <w:tcPr>
            <w:tcW w:w="994" w:type="dxa"/>
            <w:vAlign w:val="center"/>
          </w:tcPr>
          <w:p w:rsidR="002D67F7" w:rsidRDefault="002D67F7" w:rsidP="004F49FA">
            <w:pPr>
              <w:jc w:val="center"/>
              <w:rPr>
                <w:sz w:val="26"/>
                <w:szCs w:val="26"/>
                <w:lang w:eastAsia="en-US"/>
              </w:rPr>
            </w:pPr>
            <w:r>
              <w:rPr>
                <w:sz w:val="26"/>
                <w:szCs w:val="26"/>
                <w:lang w:eastAsia="en-US"/>
              </w:rPr>
              <w:t>-</w:t>
            </w:r>
          </w:p>
        </w:tc>
        <w:tc>
          <w:tcPr>
            <w:tcW w:w="1135" w:type="dxa"/>
            <w:vAlign w:val="center"/>
          </w:tcPr>
          <w:p w:rsidR="002D67F7" w:rsidRDefault="002D67F7" w:rsidP="004F49FA">
            <w:pPr>
              <w:jc w:val="center"/>
              <w:rPr>
                <w:sz w:val="26"/>
                <w:szCs w:val="26"/>
                <w:lang w:eastAsia="en-US"/>
              </w:rPr>
            </w:pPr>
            <w:r>
              <w:rPr>
                <w:sz w:val="26"/>
                <w:szCs w:val="26"/>
                <w:lang w:eastAsia="en-US"/>
              </w:rPr>
              <w:t>120</w:t>
            </w:r>
          </w:p>
        </w:tc>
        <w:tc>
          <w:tcPr>
            <w:tcW w:w="993" w:type="dxa"/>
            <w:vAlign w:val="center"/>
          </w:tcPr>
          <w:p w:rsidR="002D67F7" w:rsidRDefault="002D67F7" w:rsidP="004F49FA">
            <w:pPr>
              <w:jc w:val="center"/>
              <w:rPr>
                <w:sz w:val="26"/>
                <w:szCs w:val="26"/>
                <w:lang w:eastAsia="en-US"/>
              </w:rPr>
            </w:pPr>
            <w:r>
              <w:rPr>
                <w:sz w:val="26"/>
                <w:szCs w:val="26"/>
                <w:lang w:eastAsia="en-US"/>
              </w:rPr>
              <w:t>-</w:t>
            </w:r>
          </w:p>
        </w:tc>
      </w:tr>
      <w:tr w:rsidR="002D67F7" w:rsidTr="007C55F6">
        <w:tc>
          <w:tcPr>
            <w:tcW w:w="638" w:type="dxa"/>
            <w:vAlign w:val="center"/>
          </w:tcPr>
          <w:p w:rsidR="002D67F7" w:rsidRDefault="002D67F7" w:rsidP="004F49FA">
            <w:pPr>
              <w:widowControl w:val="0"/>
              <w:suppressAutoHyphens/>
              <w:jc w:val="center"/>
              <w:rPr>
                <w:sz w:val="26"/>
                <w:szCs w:val="26"/>
                <w:lang w:eastAsia="en-US"/>
              </w:rPr>
            </w:pPr>
            <w:r>
              <w:rPr>
                <w:sz w:val="26"/>
                <w:szCs w:val="26"/>
                <w:lang w:eastAsia="en-US"/>
              </w:rPr>
              <w:t>1.4.</w:t>
            </w:r>
          </w:p>
        </w:tc>
        <w:tc>
          <w:tcPr>
            <w:tcW w:w="2422" w:type="dxa"/>
            <w:vAlign w:val="center"/>
          </w:tcPr>
          <w:p w:rsidR="002D67F7" w:rsidRDefault="002D67F7" w:rsidP="004F49FA">
            <w:pPr>
              <w:widowControl w:val="0"/>
              <w:suppressAutoHyphens/>
              <w:jc w:val="center"/>
              <w:rPr>
                <w:sz w:val="26"/>
                <w:szCs w:val="26"/>
                <w:lang w:eastAsia="en-US"/>
              </w:rPr>
            </w:pPr>
            <w:r>
              <w:rPr>
                <w:sz w:val="26"/>
                <w:szCs w:val="26"/>
                <w:lang w:eastAsia="en-US"/>
              </w:rPr>
              <w:t>Количество групп кратковременного пребывания детей</w:t>
            </w:r>
          </w:p>
        </w:tc>
        <w:tc>
          <w:tcPr>
            <w:tcW w:w="948" w:type="dxa"/>
            <w:vAlign w:val="center"/>
          </w:tcPr>
          <w:p w:rsidR="002D67F7" w:rsidRDefault="002D67F7" w:rsidP="004F49FA">
            <w:pPr>
              <w:widowControl w:val="0"/>
              <w:suppressAutoHyphens/>
              <w:jc w:val="center"/>
              <w:rPr>
                <w:sz w:val="26"/>
                <w:szCs w:val="26"/>
                <w:lang w:eastAsia="en-US"/>
              </w:rPr>
            </w:pPr>
            <w:r>
              <w:rPr>
                <w:sz w:val="26"/>
                <w:szCs w:val="26"/>
                <w:lang w:eastAsia="en-US"/>
              </w:rPr>
              <w:t>единица</w:t>
            </w:r>
          </w:p>
        </w:tc>
        <w:tc>
          <w:tcPr>
            <w:tcW w:w="1088" w:type="dxa"/>
            <w:vAlign w:val="center"/>
          </w:tcPr>
          <w:p w:rsidR="002D67F7" w:rsidRDefault="002D67F7" w:rsidP="004F49FA">
            <w:pPr>
              <w:autoSpaceDE w:val="0"/>
              <w:autoSpaceDN w:val="0"/>
              <w:adjustRightInd w:val="0"/>
              <w:jc w:val="center"/>
              <w:rPr>
                <w:sz w:val="26"/>
                <w:szCs w:val="26"/>
                <w:lang w:eastAsia="en-US"/>
              </w:rPr>
            </w:pPr>
            <w:r>
              <w:rPr>
                <w:sz w:val="26"/>
                <w:szCs w:val="26"/>
                <w:lang w:eastAsia="en-US"/>
              </w:rPr>
              <w:t>2</w:t>
            </w:r>
          </w:p>
        </w:tc>
        <w:tc>
          <w:tcPr>
            <w:tcW w:w="1038" w:type="dxa"/>
            <w:vAlign w:val="center"/>
          </w:tcPr>
          <w:p w:rsidR="002D67F7" w:rsidRDefault="002D67F7" w:rsidP="004F49FA">
            <w:pPr>
              <w:widowControl w:val="0"/>
              <w:suppressAutoHyphens/>
              <w:jc w:val="center"/>
              <w:rPr>
                <w:sz w:val="26"/>
                <w:szCs w:val="26"/>
                <w:lang w:eastAsia="en-US"/>
              </w:rPr>
            </w:pPr>
            <w:r>
              <w:rPr>
                <w:sz w:val="26"/>
                <w:szCs w:val="26"/>
                <w:lang w:eastAsia="en-US"/>
              </w:rPr>
              <w:t>2</w:t>
            </w:r>
          </w:p>
        </w:tc>
        <w:tc>
          <w:tcPr>
            <w:tcW w:w="989" w:type="dxa"/>
            <w:vAlign w:val="center"/>
          </w:tcPr>
          <w:p w:rsidR="002D67F7" w:rsidRDefault="002D67F7" w:rsidP="004F49FA">
            <w:pPr>
              <w:jc w:val="center"/>
              <w:rPr>
                <w:sz w:val="26"/>
                <w:szCs w:val="26"/>
                <w:lang w:eastAsia="en-US"/>
              </w:rPr>
            </w:pPr>
            <w:r>
              <w:rPr>
                <w:sz w:val="26"/>
                <w:szCs w:val="26"/>
                <w:lang w:eastAsia="en-US"/>
              </w:rPr>
              <w:t>2</w:t>
            </w:r>
          </w:p>
        </w:tc>
        <w:tc>
          <w:tcPr>
            <w:tcW w:w="994" w:type="dxa"/>
            <w:vAlign w:val="center"/>
          </w:tcPr>
          <w:p w:rsidR="002D67F7" w:rsidRDefault="002D67F7" w:rsidP="004F49FA">
            <w:pPr>
              <w:jc w:val="center"/>
              <w:rPr>
                <w:sz w:val="26"/>
                <w:szCs w:val="26"/>
                <w:lang w:eastAsia="en-US"/>
              </w:rPr>
            </w:pPr>
            <w:r>
              <w:rPr>
                <w:sz w:val="26"/>
                <w:szCs w:val="26"/>
                <w:lang w:eastAsia="en-US"/>
              </w:rPr>
              <w:t>2</w:t>
            </w:r>
          </w:p>
        </w:tc>
        <w:tc>
          <w:tcPr>
            <w:tcW w:w="1135" w:type="dxa"/>
            <w:vAlign w:val="center"/>
          </w:tcPr>
          <w:p w:rsidR="002D67F7" w:rsidRDefault="002D67F7" w:rsidP="004F49FA">
            <w:pPr>
              <w:jc w:val="center"/>
              <w:rPr>
                <w:sz w:val="26"/>
                <w:szCs w:val="26"/>
                <w:lang w:eastAsia="en-US"/>
              </w:rPr>
            </w:pPr>
            <w:r>
              <w:rPr>
                <w:sz w:val="26"/>
                <w:szCs w:val="26"/>
                <w:lang w:eastAsia="en-US"/>
              </w:rPr>
              <w:t>2</w:t>
            </w:r>
          </w:p>
        </w:tc>
        <w:tc>
          <w:tcPr>
            <w:tcW w:w="993" w:type="dxa"/>
            <w:vAlign w:val="center"/>
          </w:tcPr>
          <w:p w:rsidR="002D67F7" w:rsidRDefault="002D67F7" w:rsidP="004F49FA">
            <w:pPr>
              <w:jc w:val="center"/>
              <w:rPr>
                <w:sz w:val="26"/>
                <w:szCs w:val="26"/>
                <w:lang w:eastAsia="en-US"/>
              </w:rPr>
            </w:pPr>
            <w:r>
              <w:rPr>
                <w:sz w:val="26"/>
                <w:szCs w:val="26"/>
                <w:lang w:eastAsia="en-US"/>
              </w:rPr>
              <w:t>2</w:t>
            </w:r>
          </w:p>
        </w:tc>
      </w:tr>
      <w:tr w:rsidR="002D67F7" w:rsidTr="007C55F6">
        <w:tc>
          <w:tcPr>
            <w:tcW w:w="638" w:type="dxa"/>
            <w:vAlign w:val="center"/>
          </w:tcPr>
          <w:p w:rsidR="002D67F7" w:rsidRDefault="002D67F7" w:rsidP="004F49FA">
            <w:pPr>
              <w:widowControl w:val="0"/>
              <w:suppressAutoHyphens/>
              <w:jc w:val="center"/>
              <w:rPr>
                <w:sz w:val="26"/>
                <w:szCs w:val="26"/>
                <w:lang w:eastAsia="en-US"/>
              </w:rPr>
            </w:pPr>
            <w:r>
              <w:rPr>
                <w:sz w:val="26"/>
                <w:szCs w:val="26"/>
                <w:lang w:eastAsia="en-US"/>
              </w:rPr>
              <w:t>1.5.</w:t>
            </w:r>
          </w:p>
        </w:tc>
        <w:tc>
          <w:tcPr>
            <w:tcW w:w="2422" w:type="dxa"/>
            <w:vAlign w:val="center"/>
          </w:tcPr>
          <w:p w:rsidR="002D67F7" w:rsidRDefault="002D67F7" w:rsidP="004F49FA">
            <w:pPr>
              <w:jc w:val="center"/>
              <w:rPr>
                <w:color w:val="000000"/>
                <w:sz w:val="26"/>
                <w:szCs w:val="26"/>
                <w:lang w:eastAsia="en-US"/>
              </w:rPr>
            </w:pPr>
            <w:r>
              <w:rPr>
                <w:color w:val="000000"/>
                <w:sz w:val="26"/>
                <w:szCs w:val="26"/>
                <w:lang w:eastAsia="en-US"/>
              </w:rPr>
              <w:t>Доля педагогов, использующих в своей работе инновационные технологии</w:t>
            </w:r>
          </w:p>
        </w:tc>
        <w:tc>
          <w:tcPr>
            <w:tcW w:w="948" w:type="dxa"/>
            <w:vAlign w:val="center"/>
          </w:tcPr>
          <w:p w:rsidR="002D67F7" w:rsidRDefault="002D67F7" w:rsidP="004F49FA">
            <w:pPr>
              <w:widowControl w:val="0"/>
              <w:suppressAutoHyphens/>
              <w:jc w:val="center"/>
              <w:rPr>
                <w:sz w:val="26"/>
                <w:szCs w:val="26"/>
                <w:lang w:eastAsia="en-US"/>
              </w:rPr>
            </w:pPr>
            <w:r>
              <w:rPr>
                <w:sz w:val="26"/>
                <w:szCs w:val="26"/>
                <w:lang w:eastAsia="en-US"/>
              </w:rPr>
              <w:t>%</w:t>
            </w:r>
          </w:p>
        </w:tc>
        <w:tc>
          <w:tcPr>
            <w:tcW w:w="1088" w:type="dxa"/>
            <w:vAlign w:val="center"/>
          </w:tcPr>
          <w:p w:rsidR="002D67F7" w:rsidRDefault="002D67F7" w:rsidP="004F49FA">
            <w:pPr>
              <w:autoSpaceDE w:val="0"/>
              <w:autoSpaceDN w:val="0"/>
              <w:adjustRightInd w:val="0"/>
              <w:jc w:val="center"/>
              <w:rPr>
                <w:sz w:val="26"/>
                <w:szCs w:val="26"/>
                <w:lang w:eastAsia="en-US"/>
              </w:rPr>
            </w:pPr>
            <w:r>
              <w:rPr>
                <w:sz w:val="26"/>
                <w:szCs w:val="26"/>
                <w:lang w:eastAsia="en-US"/>
              </w:rPr>
              <w:t>100</w:t>
            </w:r>
          </w:p>
        </w:tc>
        <w:tc>
          <w:tcPr>
            <w:tcW w:w="1038" w:type="dxa"/>
            <w:vAlign w:val="center"/>
          </w:tcPr>
          <w:p w:rsidR="002D67F7" w:rsidRDefault="002D67F7" w:rsidP="004F49FA">
            <w:pPr>
              <w:widowControl w:val="0"/>
              <w:suppressAutoHyphens/>
              <w:jc w:val="center"/>
              <w:rPr>
                <w:sz w:val="26"/>
                <w:szCs w:val="26"/>
                <w:lang w:eastAsia="en-US"/>
              </w:rPr>
            </w:pPr>
            <w:r>
              <w:rPr>
                <w:sz w:val="26"/>
                <w:szCs w:val="26"/>
                <w:lang w:eastAsia="en-US"/>
              </w:rPr>
              <w:t>100</w:t>
            </w:r>
          </w:p>
        </w:tc>
        <w:tc>
          <w:tcPr>
            <w:tcW w:w="989" w:type="dxa"/>
            <w:vAlign w:val="center"/>
          </w:tcPr>
          <w:p w:rsidR="002D67F7" w:rsidRDefault="002D67F7" w:rsidP="004F49FA">
            <w:pPr>
              <w:widowControl w:val="0"/>
              <w:suppressAutoHyphens/>
              <w:jc w:val="center"/>
              <w:rPr>
                <w:sz w:val="26"/>
                <w:szCs w:val="26"/>
                <w:lang w:eastAsia="en-US"/>
              </w:rPr>
            </w:pPr>
            <w:r>
              <w:rPr>
                <w:sz w:val="26"/>
                <w:szCs w:val="26"/>
                <w:lang w:eastAsia="en-US"/>
              </w:rPr>
              <w:t>100</w:t>
            </w:r>
          </w:p>
        </w:tc>
        <w:tc>
          <w:tcPr>
            <w:tcW w:w="994" w:type="dxa"/>
            <w:vAlign w:val="center"/>
          </w:tcPr>
          <w:p w:rsidR="002D67F7" w:rsidRDefault="002D67F7" w:rsidP="004F49FA">
            <w:pPr>
              <w:widowControl w:val="0"/>
              <w:suppressAutoHyphens/>
              <w:jc w:val="center"/>
              <w:rPr>
                <w:sz w:val="26"/>
                <w:szCs w:val="26"/>
                <w:lang w:eastAsia="en-US"/>
              </w:rPr>
            </w:pPr>
            <w:r>
              <w:rPr>
                <w:sz w:val="26"/>
                <w:szCs w:val="26"/>
                <w:lang w:eastAsia="en-US"/>
              </w:rPr>
              <w:t>100</w:t>
            </w:r>
          </w:p>
        </w:tc>
        <w:tc>
          <w:tcPr>
            <w:tcW w:w="1135" w:type="dxa"/>
            <w:vAlign w:val="center"/>
          </w:tcPr>
          <w:p w:rsidR="002D67F7" w:rsidRDefault="002D67F7" w:rsidP="004F49FA">
            <w:pPr>
              <w:jc w:val="center"/>
              <w:rPr>
                <w:sz w:val="26"/>
                <w:szCs w:val="26"/>
                <w:lang w:eastAsia="en-US"/>
              </w:rPr>
            </w:pPr>
            <w:r>
              <w:rPr>
                <w:sz w:val="26"/>
                <w:szCs w:val="26"/>
                <w:lang w:eastAsia="en-US"/>
              </w:rPr>
              <w:t>100</w:t>
            </w:r>
          </w:p>
        </w:tc>
        <w:tc>
          <w:tcPr>
            <w:tcW w:w="993" w:type="dxa"/>
            <w:vAlign w:val="center"/>
          </w:tcPr>
          <w:p w:rsidR="002D67F7" w:rsidRDefault="002D67F7" w:rsidP="004F49FA">
            <w:pPr>
              <w:jc w:val="center"/>
              <w:rPr>
                <w:sz w:val="26"/>
                <w:szCs w:val="26"/>
                <w:lang w:eastAsia="en-US"/>
              </w:rPr>
            </w:pPr>
            <w:r>
              <w:rPr>
                <w:sz w:val="26"/>
                <w:szCs w:val="26"/>
                <w:lang w:eastAsia="en-US"/>
              </w:rPr>
              <w:t>100</w:t>
            </w:r>
          </w:p>
        </w:tc>
      </w:tr>
    </w:tbl>
    <w:p w:rsidR="002D67F7" w:rsidRDefault="002D67F7" w:rsidP="004F49FA">
      <w:pPr>
        <w:autoSpaceDE w:val="0"/>
        <w:autoSpaceDN w:val="0"/>
        <w:adjustRightInd w:val="0"/>
        <w:ind w:firstLine="415"/>
        <w:jc w:val="center"/>
        <w:rPr>
          <w:b/>
          <w:sz w:val="26"/>
          <w:szCs w:val="26"/>
        </w:rPr>
      </w:pPr>
    </w:p>
    <w:p w:rsidR="002D67F7" w:rsidRDefault="002D67F7" w:rsidP="004F49FA">
      <w:pPr>
        <w:autoSpaceDE w:val="0"/>
        <w:autoSpaceDN w:val="0"/>
        <w:adjustRightInd w:val="0"/>
        <w:ind w:firstLine="415"/>
        <w:jc w:val="both"/>
        <w:rPr>
          <w:sz w:val="26"/>
          <w:szCs w:val="26"/>
        </w:rPr>
      </w:pPr>
    </w:p>
    <w:p w:rsidR="002D67F7" w:rsidRDefault="002D67F7" w:rsidP="004A3B1F">
      <w:pPr>
        <w:ind w:firstLine="415"/>
        <w:jc w:val="center"/>
        <w:rPr>
          <w:sz w:val="26"/>
          <w:szCs w:val="26"/>
        </w:rPr>
      </w:pPr>
    </w:p>
    <w:p w:rsidR="002D67F7" w:rsidRDefault="002D67F7" w:rsidP="004A3B1F">
      <w:pPr>
        <w:rPr>
          <w:sz w:val="26"/>
          <w:szCs w:val="26"/>
        </w:rPr>
        <w:sectPr w:rsidR="002D67F7">
          <w:pgSz w:w="11907" w:h="16840"/>
          <w:pgMar w:top="1134" w:right="851" w:bottom="1134" w:left="1418" w:header="284" w:footer="284" w:gutter="0"/>
          <w:cols w:space="720"/>
        </w:sectPr>
      </w:pPr>
    </w:p>
    <w:p w:rsidR="002D67F7" w:rsidRDefault="002D67F7" w:rsidP="008B2A5D">
      <w:pPr>
        <w:autoSpaceDE w:val="0"/>
        <w:autoSpaceDN w:val="0"/>
        <w:adjustRightInd w:val="0"/>
        <w:ind w:firstLine="415"/>
        <w:jc w:val="center"/>
        <w:rPr>
          <w:b/>
          <w:sz w:val="26"/>
          <w:szCs w:val="26"/>
        </w:rPr>
      </w:pPr>
    </w:p>
    <w:p w:rsidR="002D67F7" w:rsidRDefault="002D67F7" w:rsidP="008B2A5D">
      <w:pPr>
        <w:autoSpaceDE w:val="0"/>
        <w:autoSpaceDN w:val="0"/>
        <w:adjustRightInd w:val="0"/>
        <w:ind w:firstLine="415"/>
        <w:jc w:val="center"/>
        <w:rPr>
          <w:b/>
          <w:sz w:val="26"/>
          <w:szCs w:val="26"/>
        </w:rPr>
      </w:pPr>
    </w:p>
    <w:p w:rsidR="002D67F7" w:rsidRPr="008B2A5D" w:rsidRDefault="002D67F7" w:rsidP="008B2A5D">
      <w:pPr>
        <w:autoSpaceDE w:val="0"/>
        <w:autoSpaceDN w:val="0"/>
        <w:adjustRightInd w:val="0"/>
        <w:ind w:firstLine="415"/>
        <w:jc w:val="center"/>
        <w:rPr>
          <w:b/>
          <w:sz w:val="26"/>
          <w:szCs w:val="26"/>
        </w:rPr>
      </w:pPr>
      <w:r w:rsidRPr="008B2A5D">
        <w:rPr>
          <w:b/>
          <w:sz w:val="26"/>
          <w:szCs w:val="26"/>
        </w:rPr>
        <w:t>Перечень и краткое описание реализуемых в составе муниципальной Подпрограммы  Спасского муниципального района мероприятий</w:t>
      </w:r>
    </w:p>
    <w:p w:rsidR="002D67F7" w:rsidRDefault="002D67F7" w:rsidP="004A3B1F">
      <w:pPr>
        <w:ind w:left="360"/>
        <w:jc w:val="center"/>
        <w:rPr>
          <w:b/>
          <w:sz w:val="26"/>
          <w:szCs w:val="26"/>
        </w:rPr>
      </w:pPr>
    </w:p>
    <w:tbl>
      <w:tblPr>
        <w:tblW w:w="14700" w:type="dxa"/>
        <w:tblInd w:w="75" w:type="dxa"/>
        <w:tblLayout w:type="fixed"/>
        <w:tblCellMar>
          <w:left w:w="75" w:type="dxa"/>
          <w:right w:w="75" w:type="dxa"/>
        </w:tblCellMar>
        <w:tblLook w:val="00A0" w:firstRow="1" w:lastRow="0" w:firstColumn="1" w:lastColumn="0" w:noHBand="0" w:noVBand="0"/>
      </w:tblPr>
      <w:tblGrid>
        <w:gridCol w:w="719"/>
        <w:gridCol w:w="3960"/>
        <w:gridCol w:w="2700"/>
        <w:gridCol w:w="1440"/>
        <w:gridCol w:w="1440"/>
        <w:gridCol w:w="4441"/>
      </w:tblGrid>
      <w:tr w:rsidR="002D67F7" w:rsidTr="004A3B1F">
        <w:tc>
          <w:tcPr>
            <w:tcW w:w="720" w:type="dxa"/>
            <w:vMerge w:val="restart"/>
            <w:tcBorders>
              <w:top w:val="single" w:sz="8" w:space="0" w:color="auto"/>
              <w:left w:val="single" w:sz="8" w:space="0" w:color="auto"/>
              <w:bottom w:val="single" w:sz="8" w:space="0" w:color="auto"/>
              <w:right w:val="single" w:sz="8" w:space="0" w:color="auto"/>
            </w:tcBorders>
          </w:tcPr>
          <w:p w:rsidR="002D67F7" w:rsidRDefault="002D67F7">
            <w:pPr>
              <w:autoSpaceDE w:val="0"/>
              <w:autoSpaceDN w:val="0"/>
              <w:adjustRightInd w:val="0"/>
              <w:spacing w:line="276" w:lineRule="auto"/>
              <w:jc w:val="center"/>
              <w:rPr>
                <w:sz w:val="26"/>
                <w:szCs w:val="26"/>
                <w:lang w:eastAsia="en-US"/>
              </w:rPr>
            </w:pPr>
            <w:r>
              <w:rPr>
                <w:sz w:val="26"/>
                <w:szCs w:val="26"/>
                <w:lang w:eastAsia="en-US"/>
              </w:rPr>
              <w:t>№</w:t>
            </w:r>
          </w:p>
          <w:p w:rsidR="002D67F7" w:rsidRDefault="002D67F7">
            <w:pPr>
              <w:autoSpaceDE w:val="0"/>
              <w:autoSpaceDN w:val="0"/>
              <w:adjustRightInd w:val="0"/>
              <w:spacing w:line="276" w:lineRule="auto"/>
              <w:jc w:val="center"/>
              <w:rPr>
                <w:sz w:val="26"/>
                <w:szCs w:val="26"/>
                <w:lang w:eastAsia="en-US"/>
              </w:rPr>
            </w:pPr>
            <w:r>
              <w:rPr>
                <w:sz w:val="26"/>
                <w:szCs w:val="26"/>
                <w:lang w:eastAsia="en-US"/>
              </w:rPr>
              <w:t>п/п</w:t>
            </w:r>
          </w:p>
        </w:tc>
        <w:tc>
          <w:tcPr>
            <w:tcW w:w="3960" w:type="dxa"/>
            <w:vMerge w:val="restart"/>
            <w:tcBorders>
              <w:top w:val="single" w:sz="8" w:space="0" w:color="auto"/>
              <w:left w:val="single" w:sz="8" w:space="0" w:color="auto"/>
              <w:bottom w:val="single" w:sz="8" w:space="0" w:color="auto"/>
              <w:right w:val="single" w:sz="8" w:space="0" w:color="auto"/>
            </w:tcBorders>
          </w:tcPr>
          <w:p w:rsidR="002D67F7" w:rsidRDefault="002D67F7">
            <w:pPr>
              <w:autoSpaceDE w:val="0"/>
              <w:autoSpaceDN w:val="0"/>
              <w:adjustRightInd w:val="0"/>
              <w:spacing w:line="276" w:lineRule="auto"/>
              <w:jc w:val="center"/>
              <w:rPr>
                <w:sz w:val="26"/>
                <w:szCs w:val="26"/>
                <w:lang w:eastAsia="en-US"/>
              </w:rPr>
            </w:pPr>
            <w:r>
              <w:rPr>
                <w:sz w:val="26"/>
                <w:szCs w:val="26"/>
                <w:lang w:eastAsia="en-US"/>
              </w:rPr>
              <w:t xml:space="preserve">Наименование  </w:t>
            </w:r>
          </w:p>
          <w:p w:rsidR="002D67F7" w:rsidRDefault="002D67F7">
            <w:pPr>
              <w:autoSpaceDE w:val="0"/>
              <w:autoSpaceDN w:val="0"/>
              <w:adjustRightInd w:val="0"/>
              <w:spacing w:line="276" w:lineRule="auto"/>
              <w:jc w:val="center"/>
              <w:rPr>
                <w:sz w:val="26"/>
                <w:szCs w:val="26"/>
                <w:lang w:eastAsia="en-US"/>
              </w:rPr>
            </w:pPr>
            <w:r>
              <w:rPr>
                <w:sz w:val="26"/>
                <w:szCs w:val="26"/>
                <w:lang w:eastAsia="en-US"/>
              </w:rPr>
              <w:t xml:space="preserve">подпрограммы, </w:t>
            </w:r>
          </w:p>
          <w:p w:rsidR="002D67F7" w:rsidRDefault="002D67F7">
            <w:pPr>
              <w:autoSpaceDE w:val="0"/>
              <w:autoSpaceDN w:val="0"/>
              <w:adjustRightInd w:val="0"/>
              <w:spacing w:line="276" w:lineRule="auto"/>
              <w:jc w:val="center"/>
              <w:rPr>
                <w:sz w:val="26"/>
                <w:szCs w:val="26"/>
                <w:lang w:eastAsia="en-US"/>
              </w:rPr>
            </w:pPr>
            <w:r>
              <w:rPr>
                <w:sz w:val="26"/>
                <w:szCs w:val="26"/>
                <w:lang w:eastAsia="en-US"/>
              </w:rPr>
              <w:t>мероприятия</w:t>
            </w:r>
          </w:p>
        </w:tc>
        <w:tc>
          <w:tcPr>
            <w:tcW w:w="2700" w:type="dxa"/>
            <w:vMerge w:val="restart"/>
            <w:tcBorders>
              <w:top w:val="single" w:sz="8" w:space="0" w:color="auto"/>
              <w:left w:val="single" w:sz="8" w:space="0" w:color="auto"/>
              <w:bottom w:val="single" w:sz="8" w:space="0" w:color="auto"/>
              <w:right w:val="single" w:sz="8" w:space="0" w:color="auto"/>
            </w:tcBorders>
          </w:tcPr>
          <w:p w:rsidR="002D67F7" w:rsidRDefault="002D67F7">
            <w:pPr>
              <w:autoSpaceDE w:val="0"/>
              <w:autoSpaceDN w:val="0"/>
              <w:adjustRightInd w:val="0"/>
              <w:spacing w:line="276" w:lineRule="auto"/>
              <w:jc w:val="center"/>
              <w:rPr>
                <w:sz w:val="26"/>
                <w:szCs w:val="26"/>
                <w:lang w:eastAsia="en-US"/>
              </w:rPr>
            </w:pPr>
            <w:r>
              <w:rPr>
                <w:sz w:val="26"/>
                <w:szCs w:val="26"/>
                <w:lang w:eastAsia="en-US"/>
              </w:rPr>
              <w:t>Ответственный</w:t>
            </w:r>
          </w:p>
          <w:p w:rsidR="002D67F7" w:rsidRDefault="002D67F7">
            <w:pPr>
              <w:autoSpaceDE w:val="0"/>
              <w:autoSpaceDN w:val="0"/>
              <w:adjustRightInd w:val="0"/>
              <w:spacing w:line="276" w:lineRule="auto"/>
              <w:jc w:val="center"/>
              <w:rPr>
                <w:sz w:val="26"/>
                <w:szCs w:val="26"/>
                <w:lang w:eastAsia="en-US"/>
              </w:rPr>
            </w:pPr>
            <w:r>
              <w:rPr>
                <w:sz w:val="26"/>
                <w:szCs w:val="26"/>
                <w:lang w:eastAsia="en-US"/>
              </w:rPr>
              <w:t>исполнитель,</w:t>
            </w:r>
          </w:p>
          <w:p w:rsidR="002D67F7" w:rsidRDefault="002D67F7">
            <w:pPr>
              <w:autoSpaceDE w:val="0"/>
              <w:autoSpaceDN w:val="0"/>
              <w:adjustRightInd w:val="0"/>
              <w:spacing w:line="276" w:lineRule="auto"/>
              <w:jc w:val="center"/>
              <w:rPr>
                <w:sz w:val="26"/>
                <w:szCs w:val="26"/>
                <w:lang w:eastAsia="en-US"/>
              </w:rPr>
            </w:pPr>
            <w:r>
              <w:rPr>
                <w:sz w:val="26"/>
                <w:szCs w:val="26"/>
                <w:lang w:eastAsia="en-US"/>
              </w:rPr>
              <w:t>соисполнители</w:t>
            </w:r>
          </w:p>
        </w:tc>
        <w:tc>
          <w:tcPr>
            <w:tcW w:w="2880" w:type="dxa"/>
            <w:gridSpan w:val="2"/>
            <w:tcBorders>
              <w:top w:val="single" w:sz="8" w:space="0" w:color="auto"/>
              <w:left w:val="single" w:sz="8" w:space="0" w:color="auto"/>
              <w:bottom w:val="single" w:sz="8" w:space="0" w:color="auto"/>
              <w:right w:val="single" w:sz="8" w:space="0" w:color="auto"/>
            </w:tcBorders>
          </w:tcPr>
          <w:p w:rsidR="002D67F7" w:rsidRDefault="002D67F7">
            <w:pPr>
              <w:autoSpaceDE w:val="0"/>
              <w:autoSpaceDN w:val="0"/>
              <w:adjustRightInd w:val="0"/>
              <w:spacing w:line="276" w:lineRule="auto"/>
              <w:jc w:val="center"/>
              <w:rPr>
                <w:sz w:val="26"/>
                <w:szCs w:val="26"/>
                <w:lang w:eastAsia="en-US"/>
              </w:rPr>
            </w:pPr>
            <w:r>
              <w:rPr>
                <w:sz w:val="26"/>
                <w:szCs w:val="26"/>
                <w:lang w:eastAsia="en-US"/>
              </w:rPr>
              <w:t>Срок</w:t>
            </w:r>
          </w:p>
        </w:tc>
        <w:tc>
          <w:tcPr>
            <w:tcW w:w="4441" w:type="dxa"/>
            <w:vMerge w:val="restart"/>
            <w:tcBorders>
              <w:top w:val="single" w:sz="8" w:space="0" w:color="auto"/>
              <w:left w:val="single" w:sz="8" w:space="0" w:color="auto"/>
              <w:bottom w:val="single" w:sz="8" w:space="0" w:color="auto"/>
              <w:right w:val="single" w:sz="8" w:space="0" w:color="auto"/>
            </w:tcBorders>
          </w:tcPr>
          <w:p w:rsidR="002D67F7" w:rsidRDefault="002D67F7">
            <w:pPr>
              <w:autoSpaceDE w:val="0"/>
              <w:autoSpaceDN w:val="0"/>
              <w:adjustRightInd w:val="0"/>
              <w:spacing w:line="276" w:lineRule="auto"/>
              <w:jc w:val="center"/>
              <w:rPr>
                <w:sz w:val="26"/>
                <w:szCs w:val="26"/>
                <w:lang w:eastAsia="en-US"/>
              </w:rPr>
            </w:pPr>
            <w:r>
              <w:rPr>
                <w:sz w:val="26"/>
                <w:szCs w:val="26"/>
                <w:lang w:eastAsia="en-US"/>
              </w:rPr>
              <w:t>Ожидаемый   непосредственный</w:t>
            </w:r>
          </w:p>
          <w:p w:rsidR="002D67F7" w:rsidRDefault="002D67F7">
            <w:pPr>
              <w:autoSpaceDE w:val="0"/>
              <w:autoSpaceDN w:val="0"/>
              <w:adjustRightInd w:val="0"/>
              <w:spacing w:line="276" w:lineRule="auto"/>
              <w:jc w:val="center"/>
              <w:rPr>
                <w:sz w:val="26"/>
                <w:szCs w:val="26"/>
                <w:lang w:eastAsia="en-US"/>
              </w:rPr>
            </w:pPr>
            <w:r>
              <w:rPr>
                <w:sz w:val="26"/>
                <w:szCs w:val="26"/>
                <w:lang w:eastAsia="en-US"/>
              </w:rPr>
              <w:t>результат    (краткое    описание)</w:t>
            </w:r>
          </w:p>
        </w:tc>
      </w:tr>
      <w:tr w:rsidR="002D67F7" w:rsidTr="004A3B1F">
        <w:tc>
          <w:tcPr>
            <w:tcW w:w="14701" w:type="dxa"/>
            <w:vMerge/>
            <w:tcBorders>
              <w:top w:val="single" w:sz="8" w:space="0" w:color="auto"/>
              <w:left w:val="single" w:sz="8" w:space="0" w:color="auto"/>
              <w:bottom w:val="single" w:sz="8" w:space="0" w:color="auto"/>
              <w:right w:val="single" w:sz="8" w:space="0" w:color="auto"/>
            </w:tcBorders>
            <w:vAlign w:val="center"/>
          </w:tcPr>
          <w:p w:rsidR="002D67F7" w:rsidRDefault="002D67F7">
            <w:pPr>
              <w:rPr>
                <w:sz w:val="26"/>
                <w:szCs w:val="26"/>
                <w:lang w:eastAsia="en-US"/>
              </w:rPr>
            </w:pPr>
          </w:p>
        </w:tc>
        <w:tc>
          <w:tcPr>
            <w:tcW w:w="3960" w:type="dxa"/>
            <w:vMerge/>
            <w:tcBorders>
              <w:top w:val="single" w:sz="8" w:space="0" w:color="auto"/>
              <w:left w:val="single" w:sz="8" w:space="0" w:color="auto"/>
              <w:bottom w:val="single" w:sz="8" w:space="0" w:color="auto"/>
              <w:right w:val="single" w:sz="8" w:space="0" w:color="auto"/>
            </w:tcBorders>
            <w:vAlign w:val="center"/>
          </w:tcPr>
          <w:p w:rsidR="002D67F7" w:rsidRDefault="002D67F7">
            <w:pPr>
              <w:rPr>
                <w:sz w:val="26"/>
                <w:szCs w:val="26"/>
                <w:lang w:eastAsia="en-US"/>
              </w:rPr>
            </w:pPr>
          </w:p>
        </w:tc>
        <w:tc>
          <w:tcPr>
            <w:tcW w:w="2700" w:type="dxa"/>
            <w:vMerge/>
            <w:tcBorders>
              <w:top w:val="single" w:sz="8" w:space="0" w:color="auto"/>
              <w:left w:val="single" w:sz="8" w:space="0" w:color="auto"/>
              <w:bottom w:val="single" w:sz="8" w:space="0" w:color="auto"/>
              <w:right w:val="single" w:sz="8" w:space="0" w:color="auto"/>
            </w:tcBorders>
            <w:vAlign w:val="center"/>
          </w:tcPr>
          <w:p w:rsidR="002D67F7" w:rsidRDefault="002D67F7">
            <w:pPr>
              <w:rPr>
                <w:sz w:val="26"/>
                <w:szCs w:val="26"/>
                <w:lang w:eastAsia="en-US"/>
              </w:rPr>
            </w:pPr>
          </w:p>
        </w:tc>
        <w:tc>
          <w:tcPr>
            <w:tcW w:w="1440" w:type="dxa"/>
            <w:tcBorders>
              <w:top w:val="nil"/>
              <w:left w:val="single" w:sz="8" w:space="0" w:color="auto"/>
              <w:bottom w:val="single" w:sz="8" w:space="0" w:color="auto"/>
              <w:right w:val="single" w:sz="8" w:space="0" w:color="auto"/>
            </w:tcBorders>
          </w:tcPr>
          <w:p w:rsidR="002D67F7" w:rsidRDefault="002D67F7">
            <w:pPr>
              <w:autoSpaceDE w:val="0"/>
              <w:autoSpaceDN w:val="0"/>
              <w:adjustRightInd w:val="0"/>
              <w:spacing w:line="276" w:lineRule="auto"/>
              <w:jc w:val="center"/>
              <w:rPr>
                <w:sz w:val="26"/>
                <w:szCs w:val="26"/>
                <w:lang w:eastAsia="en-US"/>
              </w:rPr>
            </w:pPr>
            <w:r>
              <w:rPr>
                <w:sz w:val="26"/>
                <w:szCs w:val="26"/>
                <w:lang w:eastAsia="en-US"/>
              </w:rPr>
              <w:t>начала</w:t>
            </w:r>
          </w:p>
          <w:p w:rsidR="002D67F7" w:rsidRDefault="002D67F7">
            <w:pPr>
              <w:autoSpaceDE w:val="0"/>
              <w:autoSpaceDN w:val="0"/>
              <w:adjustRightInd w:val="0"/>
              <w:spacing w:line="276" w:lineRule="auto"/>
              <w:jc w:val="center"/>
              <w:rPr>
                <w:sz w:val="26"/>
                <w:szCs w:val="26"/>
                <w:lang w:eastAsia="en-US"/>
              </w:rPr>
            </w:pPr>
            <w:r>
              <w:rPr>
                <w:sz w:val="26"/>
                <w:szCs w:val="26"/>
                <w:lang w:eastAsia="en-US"/>
              </w:rPr>
              <w:t>реализации</w:t>
            </w:r>
          </w:p>
        </w:tc>
        <w:tc>
          <w:tcPr>
            <w:tcW w:w="1440" w:type="dxa"/>
            <w:tcBorders>
              <w:top w:val="nil"/>
              <w:left w:val="single" w:sz="8" w:space="0" w:color="auto"/>
              <w:bottom w:val="single" w:sz="8" w:space="0" w:color="auto"/>
              <w:right w:val="single" w:sz="8" w:space="0" w:color="auto"/>
            </w:tcBorders>
          </w:tcPr>
          <w:p w:rsidR="002D67F7" w:rsidRDefault="002D67F7">
            <w:pPr>
              <w:autoSpaceDE w:val="0"/>
              <w:autoSpaceDN w:val="0"/>
              <w:adjustRightInd w:val="0"/>
              <w:spacing w:line="276" w:lineRule="auto"/>
              <w:jc w:val="center"/>
              <w:rPr>
                <w:sz w:val="26"/>
                <w:szCs w:val="26"/>
                <w:lang w:eastAsia="en-US"/>
              </w:rPr>
            </w:pPr>
            <w:r>
              <w:rPr>
                <w:sz w:val="26"/>
                <w:szCs w:val="26"/>
                <w:lang w:eastAsia="en-US"/>
              </w:rPr>
              <w:t>окончания</w:t>
            </w:r>
          </w:p>
          <w:p w:rsidR="002D67F7" w:rsidRDefault="002D67F7">
            <w:pPr>
              <w:autoSpaceDE w:val="0"/>
              <w:autoSpaceDN w:val="0"/>
              <w:adjustRightInd w:val="0"/>
              <w:spacing w:line="276" w:lineRule="auto"/>
              <w:jc w:val="center"/>
              <w:rPr>
                <w:sz w:val="26"/>
                <w:szCs w:val="26"/>
                <w:lang w:eastAsia="en-US"/>
              </w:rPr>
            </w:pPr>
            <w:r>
              <w:rPr>
                <w:sz w:val="26"/>
                <w:szCs w:val="26"/>
                <w:lang w:eastAsia="en-US"/>
              </w:rPr>
              <w:t>реализации</w:t>
            </w:r>
          </w:p>
        </w:tc>
        <w:tc>
          <w:tcPr>
            <w:tcW w:w="4441" w:type="dxa"/>
            <w:vMerge/>
            <w:tcBorders>
              <w:top w:val="single" w:sz="8" w:space="0" w:color="auto"/>
              <w:left w:val="single" w:sz="8" w:space="0" w:color="auto"/>
              <w:bottom w:val="single" w:sz="8" w:space="0" w:color="auto"/>
              <w:right w:val="single" w:sz="8" w:space="0" w:color="auto"/>
            </w:tcBorders>
            <w:vAlign w:val="center"/>
          </w:tcPr>
          <w:p w:rsidR="002D67F7" w:rsidRDefault="002D67F7">
            <w:pPr>
              <w:rPr>
                <w:sz w:val="26"/>
                <w:szCs w:val="26"/>
                <w:lang w:eastAsia="en-US"/>
              </w:rPr>
            </w:pPr>
          </w:p>
        </w:tc>
      </w:tr>
      <w:tr w:rsidR="002D67F7" w:rsidTr="004A3B1F">
        <w:tc>
          <w:tcPr>
            <w:tcW w:w="720" w:type="dxa"/>
            <w:tcBorders>
              <w:top w:val="nil"/>
              <w:left w:val="single" w:sz="8" w:space="0" w:color="auto"/>
              <w:bottom w:val="single" w:sz="8" w:space="0" w:color="auto"/>
              <w:right w:val="single" w:sz="8" w:space="0" w:color="auto"/>
            </w:tcBorders>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1.</w:t>
            </w:r>
          </w:p>
        </w:tc>
        <w:tc>
          <w:tcPr>
            <w:tcW w:w="3960" w:type="dxa"/>
            <w:tcBorders>
              <w:top w:val="nil"/>
              <w:left w:val="single" w:sz="8" w:space="0" w:color="auto"/>
              <w:bottom w:val="single" w:sz="8" w:space="0" w:color="auto"/>
              <w:right w:val="single" w:sz="8" w:space="0" w:color="auto"/>
            </w:tcBorders>
            <w:vAlign w:val="center"/>
          </w:tcPr>
          <w:p w:rsidR="002D67F7" w:rsidRDefault="002D67F7" w:rsidP="004F49FA">
            <w:pPr>
              <w:autoSpaceDE w:val="0"/>
              <w:autoSpaceDN w:val="0"/>
              <w:adjustRightInd w:val="0"/>
              <w:jc w:val="center"/>
              <w:rPr>
                <w:sz w:val="26"/>
                <w:szCs w:val="26"/>
                <w:lang w:eastAsia="en-US"/>
              </w:rPr>
            </w:pPr>
            <w:r>
              <w:rPr>
                <w:sz w:val="26"/>
                <w:szCs w:val="26"/>
                <w:lang w:eastAsia="en-US"/>
              </w:rPr>
              <w:t>Подпрограмма «Развитие системы дошкольного образования на территории Спасского муниципального района на 2020-2024 г.г»</w:t>
            </w:r>
          </w:p>
        </w:tc>
        <w:tc>
          <w:tcPr>
            <w:tcW w:w="2700" w:type="dxa"/>
            <w:tcBorders>
              <w:top w:val="nil"/>
              <w:left w:val="single" w:sz="8" w:space="0" w:color="auto"/>
              <w:bottom w:val="single" w:sz="8" w:space="0" w:color="auto"/>
              <w:right w:val="single" w:sz="8" w:space="0" w:color="auto"/>
            </w:tcBorders>
            <w:vAlign w:val="center"/>
          </w:tcPr>
          <w:p w:rsidR="002D67F7" w:rsidRDefault="002D67F7" w:rsidP="004F49FA">
            <w:pPr>
              <w:jc w:val="center"/>
              <w:rPr>
                <w:sz w:val="26"/>
                <w:szCs w:val="26"/>
                <w:lang w:eastAsia="en-US"/>
              </w:rPr>
            </w:pPr>
            <w:r>
              <w:rPr>
                <w:sz w:val="26"/>
                <w:szCs w:val="26"/>
                <w:lang w:eastAsia="en-US"/>
              </w:rPr>
              <w:t>Управление образования администрации Спасского муниципального района</w:t>
            </w:r>
          </w:p>
        </w:tc>
        <w:tc>
          <w:tcPr>
            <w:tcW w:w="1440" w:type="dxa"/>
            <w:tcBorders>
              <w:top w:val="nil"/>
              <w:left w:val="single" w:sz="8" w:space="0" w:color="auto"/>
              <w:bottom w:val="single" w:sz="8" w:space="0" w:color="auto"/>
              <w:right w:val="single" w:sz="8" w:space="0" w:color="auto"/>
            </w:tcBorders>
            <w:vAlign w:val="center"/>
          </w:tcPr>
          <w:p w:rsidR="002D67F7" w:rsidRDefault="002D67F7" w:rsidP="004F49FA">
            <w:pPr>
              <w:autoSpaceDE w:val="0"/>
              <w:autoSpaceDN w:val="0"/>
              <w:adjustRightInd w:val="0"/>
              <w:jc w:val="center"/>
              <w:rPr>
                <w:sz w:val="26"/>
                <w:szCs w:val="26"/>
                <w:lang w:eastAsia="en-US"/>
              </w:rPr>
            </w:pPr>
            <w:r>
              <w:rPr>
                <w:sz w:val="26"/>
                <w:szCs w:val="26"/>
                <w:lang w:eastAsia="en-US"/>
              </w:rPr>
              <w:t>2020 г.</w:t>
            </w:r>
          </w:p>
        </w:tc>
        <w:tc>
          <w:tcPr>
            <w:tcW w:w="1440" w:type="dxa"/>
            <w:tcBorders>
              <w:top w:val="nil"/>
              <w:left w:val="single" w:sz="8" w:space="0" w:color="auto"/>
              <w:bottom w:val="single" w:sz="8" w:space="0" w:color="auto"/>
              <w:right w:val="single" w:sz="8" w:space="0" w:color="auto"/>
            </w:tcBorders>
            <w:vAlign w:val="center"/>
          </w:tcPr>
          <w:p w:rsidR="002D67F7" w:rsidRDefault="002D67F7" w:rsidP="004F49FA">
            <w:pPr>
              <w:autoSpaceDE w:val="0"/>
              <w:autoSpaceDN w:val="0"/>
              <w:adjustRightInd w:val="0"/>
              <w:jc w:val="center"/>
              <w:rPr>
                <w:sz w:val="26"/>
                <w:szCs w:val="26"/>
                <w:lang w:eastAsia="en-US"/>
              </w:rPr>
            </w:pPr>
            <w:r>
              <w:rPr>
                <w:sz w:val="26"/>
                <w:szCs w:val="26"/>
                <w:lang w:eastAsia="en-US"/>
              </w:rPr>
              <w:t>2024 г.</w:t>
            </w:r>
          </w:p>
        </w:tc>
        <w:tc>
          <w:tcPr>
            <w:tcW w:w="4441" w:type="dxa"/>
            <w:tcBorders>
              <w:top w:val="nil"/>
              <w:left w:val="single" w:sz="8" w:space="0" w:color="auto"/>
              <w:bottom w:val="single" w:sz="8" w:space="0" w:color="auto"/>
              <w:right w:val="single" w:sz="8" w:space="0" w:color="auto"/>
            </w:tcBorders>
          </w:tcPr>
          <w:p w:rsidR="002D67F7" w:rsidRDefault="002D67F7" w:rsidP="004F49FA">
            <w:pPr>
              <w:widowControl w:val="0"/>
              <w:autoSpaceDE w:val="0"/>
              <w:autoSpaceDN w:val="0"/>
              <w:adjustRightInd w:val="0"/>
              <w:jc w:val="center"/>
              <w:rPr>
                <w:sz w:val="26"/>
                <w:szCs w:val="26"/>
                <w:lang w:eastAsia="en-US"/>
              </w:rPr>
            </w:pPr>
            <w:r>
              <w:rPr>
                <w:sz w:val="26"/>
                <w:szCs w:val="26"/>
                <w:lang w:eastAsia="en-US"/>
              </w:rPr>
              <w:t xml:space="preserve">Обеспечение гарантий доступности и равных возможностей получения населением дошкольного образования в Спасском муниципальном районе, повышение качества </w:t>
            </w:r>
            <w:proofErr w:type="spellStart"/>
            <w:r>
              <w:rPr>
                <w:sz w:val="26"/>
                <w:szCs w:val="26"/>
                <w:lang w:eastAsia="en-US"/>
              </w:rPr>
              <w:t>воспитательно</w:t>
            </w:r>
            <w:proofErr w:type="spellEnd"/>
            <w:r>
              <w:rPr>
                <w:sz w:val="26"/>
                <w:szCs w:val="26"/>
                <w:lang w:eastAsia="en-US"/>
              </w:rPr>
              <w:t xml:space="preserve"> – образовательного процесса, через инновационные технологии, повешение профессионального уровня кадров. </w:t>
            </w:r>
          </w:p>
        </w:tc>
      </w:tr>
      <w:tr w:rsidR="002D67F7" w:rsidTr="004A3B1F">
        <w:tc>
          <w:tcPr>
            <w:tcW w:w="14701" w:type="dxa"/>
            <w:gridSpan w:val="6"/>
            <w:tcBorders>
              <w:top w:val="nil"/>
              <w:left w:val="single" w:sz="8" w:space="0" w:color="auto"/>
              <w:bottom w:val="single" w:sz="8" w:space="0" w:color="auto"/>
              <w:right w:val="single" w:sz="8" w:space="0" w:color="auto"/>
            </w:tcBorders>
          </w:tcPr>
          <w:p w:rsidR="002D67F7" w:rsidRDefault="002D67F7" w:rsidP="004F49FA">
            <w:pPr>
              <w:widowControl w:val="0"/>
              <w:autoSpaceDE w:val="0"/>
              <w:autoSpaceDN w:val="0"/>
              <w:adjustRightInd w:val="0"/>
              <w:jc w:val="center"/>
              <w:rPr>
                <w:sz w:val="26"/>
                <w:szCs w:val="26"/>
                <w:lang w:eastAsia="en-US"/>
              </w:rPr>
            </w:pPr>
            <w:r>
              <w:rPr>
                <w:sz w:val="26"/>
                <w:szCs w:val="26"/>
                <w:lang w:eastAsia="en-US"/>
              </w:rPr>
              <w:t>Мероприятия Подпрограммы</w:t>
            </w:r>
          </w:p>
        </w:tc>
      </w:tr>
      <w:tr w:rsidR="002D67F7" w:rsidTr="004A3B1F">
        <w:tc>
          <w:tcPr>
            <w:tcW w:w="720" w:type="dxa"/>
            <w:tcBorders>
              <w:top w:val="single" w:sz="8" w:space="0" w:color="auto"/>
              <w:left w:val="single" w:sz="8" w:space="0" w:color="auto"/>
              <w:bottom w:val="single" w:sz="8" w:space="0" w:color="auto"/>
              <w:right w:val="single" w:sz="8" w:space="0" w:color="auto"/>
            </w:tcBorders>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1.1.</w:t>
            </w:r>
          </w:p>
        </w:tc>
        <w:tc>
          <w:tcPr>
            <w:tcW w:w="3960" w:type="dxa"/>
            <w:tcBorders>
              <w:top w:val="single" w:sz="8" w:space="0" w:color="auto"/>
              <w:left w:val="single" w:sz="8" w:space="0" w:color="auto"/>
              <w:bottom w:val="single" w:sz="8" w:space="0" w:color="auto"/>
              <w:right w:val="single" w:sz="8" w:space="0" w:color="auto"/>
            </w:tcBorders>
            <w:vAlign w:val="center"/>
          </w:tcPr>
          <w:p w:rsidR="002D67F7" w:rsidRDefault="002D67F7" w:rsidP="004F49FA">
            <w:pPr>
              <w:jc w:val="center"/>
              <w:rPr>
                <w:sz w:val="26"/>
                <w:szCs w:val="26"/>
                <w:lang w:eastAsia="en-US"/>
              </w:rPr>
            </w:pPr>
            <w:r>
              <w:rPr>
                <w:sz w:val="26"/>
                <w:szCs w:val="26"/>
                <w:lang w:eastAsia="en-US"/>
              </w:rPr>
              <w:t>Мероприятия по реализации муниципального задания</w:t>
            </w:r>
          </w:p>
        </w:tc>
        <w:tc>
          <w:tcPr>
            <w:tcW w:w="2700" w:type="dxa"/>
            <w:tcBorders>
              <w:top w:val="single" w:sz="8" w:space="0" w:color="auto"/>
              <w:left w:val="single" w:sz="8" w:space="0" w:color="auto"/>
              <w:bottom w:val="single" w:sz="8" w:space="0" w:color="auto"/>
              <w:right w:val="single" w:sz="8" w:space="0" w:color="auto"/>
            </w:tcBorders>
            <w:vAlign w:val="center"/>
          </w:tcPr>
          <w:p w:rsidR="002D67F7" w:rsidRDefault="002D67F7" w:rsidP="004F49FA">
            <w:pPr>
              <w:jc w:val="center"/>
              <w:rPr>
                <w:sz w:val="26"/>
                <w:szCs w:val="26"/>
                <w:lang w:eastAsia="en-US"/>
              </w:rPr>
            </w:pPr>
            <w:r>
              <w:rPr>
                <w:sz w:val="26"/>
                <w:szCs w:val="26"/>
                <w:lang w:eastAsia="en-US"/>
              </w:rPr>
              <w:t>Управление образования администрации Спасского муниципального района</w:t>
            </w:r>
          </w:p>
        </w:tc>
        <w:tc>
          <w:tcPr>
            <w:tcW w:w="1440" w:type="dxa"/>
            <w:tcBorders>
              <w:top w:val="single" w:sz="8" w:space="0" w:color="auto"/>
              <w:left w:val="single" w:sz="8" w:space="0" w:color="auto"/>
              <w:bottom w:val="single" w:sz="8" w:space="0" w:color="auto"/>
              <w:right w:val="single" w:sz="8" w:space="0" w:color="auto"/>
            </w:tcBorders>
            <w:vAlign w:val="center"/>
          </w:tcPr>
          <w:p w:rsidR="002D67F7" w:rsidRDefault="002D67F7" w:rsidP="004F49FA">
            <w:pPr>
              <w:autoSpaceDE w:val="0"/>
              <w:autoSpaceDN w:val="0"/>
              <w:adjustRightInd w:val="0"/>
              <w:jc w:val="center"/>
              <w:rPr>
                <w:sz w:val="26"/>
                <w:szCs w:val="26"/>
                <w:lang w:eastAsia="en-US"/>
              </w:rPr>
            </w:pPr>
            <w:r>
              <w:rPr>
                <w:sz w:val="26"/>
                <w:szCs w:val="26"/>
                <w:lang w:eastAsia="en-US"/>
              </w:rPr>
              <w:t>2020 г.</w:t>
            </w:r>
          </w:p>
        </w:tc>
        <w:tc>
          <w:tcPr>
            <w:tcW w:w="1440" w:type="dxa"/>
            <w:tcBorders>
              <w:top w:val="single" w:sz="8" w:space="0" w:color="auto"/>
              <w:left w:val="single" w:sz="8" w:space="0" w:color="auto"/>
              <w:bottom w:val="single" w:sz="8" w:space="0" w:color="auto"/>
              <w:right w:val="single" w:sz="8" w:space="0" w:color="auto"/>
            </w:tcBorders>
            <w:vAlign w:val="center"/>
          </w:tcPr>
          <w:p w:rsidR="002D67F7" w:rsidRDefault="002D67F7" w:rsidP="004F49FA">
            <w:pPr>
              <w:autoSpaceDE w:val="0"/>
              <w:autoSpaceDN w:val="0"/>
              <w:adjustRightInd w:val="0"/>
              <w:jc w:val="center"/>
              <w:rPr>
                <w:sz w:val="26"/>
                <w:szCs w:val="26"/>
                <w:lang w:eastAsia="en-US"/>
              </w:rPr>
            </w:pPr>
            <w:r>
              <w:rPr>
                <w:sz w:val="26"/>
                <w:szCs w:val="26"/>
                <w:lang w:eastAsia="en-US"/>
              </w:rPr>
              <w:t>2024 г.</w:t>
            </w:r>
          </w:p>
        </w:tc>
        <w:tc>
          <w:tcPr>
            <w:tcW w:w="4441" w:type="dxa"/>
            <w:tcBorders>
              <w:top w:val="single" w:sz="8" w:space="0" w:color="auto"/>
              <w:left w:val="single" w:sz="8" w:space="0" w:color="auto"/>
              <w:bottom w:val="single" w:sz="8" w:space="0" w:color="auto"/>
              <w:right w:val="single" w:sz="8" w:space="0" w:color="auto"/>
            </w:tcBorders>
          </w:tcPr>
          <w:p w:rsidR="002D67F7" w:rsidRDefault="002D67F7" w:rsidP="004F49FA">
            <w:pPr>
              <w:autoSpaceDE w:val="0"/>
              <w:autoSpaceDN w:val="0"/>
              <w:adjustRightInd w:val="0"/>
              <w:jc w:val="center"/>
              <w:rPr>
                <w:sz w:val="26"/>
                <w:szCs w:val="26"/>
                <w:lang w:eastAsia="en-US"/>
              </w:rPr>
            </w:pPr>
            <w:r>
              <w:rPr>
                <w:sz w:val="26"/>
                <w:szCs w:val="26"/>
                <w:lang w:eastAsia="en-US"/>
              </w:rPr>
              <w:t>Создание условий для осуществления присмотра и ухода за детьми, содержания детей в дошкольных образовательных учреждениях</w:t>
            </w:r>
          </w:p>
          <w:p w:rsidR="002D67F7" w:rsidRDefault="002D67F7" w:rsidP="004F49FA">
            <w:pPr>
              <w:widowControl w:val="0"/>
              <w:autoSpaceDE w:val="0"/>
              <w:autoSpaceDN w:val="0"/>
              <w:adjustRightInd w:val="0"/>
              <w:jc w:val="center"/>
              <w:rPr>
                <w:sz w:val="26"/>
                <w:szCs w:val="26"/>
                <w:lang w:eastAsia="en-US"/>
              </w:rPr>
            </w:pPr>
            <w:r>
              <w:rPr>
                <w:sz w:val="26"/>
                <w:szCs w:val="26"/>
                <w:lang w:eastAsia="en-US"/>
              </w:rPr>
              <w:t>Достижение 100% доступности дошкольного образования для детей в возрасте от 1,5 до 7 лет</w:t>
            </w:r>
          </w:p>
        </w:tc>
      </w:tr>
      <w:tr w:rsidR="002D67F7" w:rsidTr="004A3B1F">
        <w:tc>
          <w:tcPr>
            <w:tcW w:w="720" w:type="dxa"/>
            <w:tcBorders>
              <w:top w:val="single" w:sz="8" w:space="0" w:color="auto"/>
              <w:left w:val="single" w:sz="8" w:space="0" w:color="auto"/>
              <w:bottom w:val="single" w:sz="8" w:space="0" w:color="auto"/>
              <w:right w:val="single" w:sz="8" w:space="0" w:color="auto"/>
            </w:tcBorders>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1.2.</w:t>
            </w:r>
          </w:p>
        </w:tc>
        <w:tc>
          <w:tcPr>
            <w:tcW w:w="3960" w:type="dxa"/>
            <w:tcBorders>
              <w:top w:val="single" w:sz="8" w:space="0" w:color="auto"/>
              <w:left w:val="single" w:sz="8" w:space="0" w:color="auto"/>
              <w:bottom w:val="single" w:sz="8" w:space="0" w:color="auto"/>
              <w:right w:val="single" w:sz="8" w:space="0" w:color="auto"/>
            </w:tcBorders>
            <w:vAlign w:val="center"/>
          </w:tcPr>
          <w:p w:rsidR="002D67F7" w:rsidRDefault="002D67F7" w:rsidP="004F49FA">
            <w:pPr>
              <w:jc w:val="center"/>
              <w:rPr>
                <w:sz w:val="26"/>
                <w:szCs w:val="26"/>
                <w:lang w:eastAsia="en-US"/>
              </w:rPr>
            </w:pPr>
            <w:r>
              <w:rPr>
                <w:sz w:val="26"/>
                <w:szCs w:val="26"/>
                <w:lang w:eastAsia="en-US"/>
              </w:rPr>
              <w:t>Строительство здания детского сада в с. Дубовское, с. Красный Кут</w:t>
            </w:r>
          </w:p>
        </w:tc>
        <w:tc>
          <w:tcPr>
            <w:tcW w:w="2700" w:type="dxa"/>
            <w:tcBorders>
              <w:top w:val="single" w:sz="8" w:space="0" w:color="auto"/>
              <w:left w:val="single" w:sz="8" w:space="0" w:color="auto"/>
              <w:bottom w:val="single" w:sz="8" w:space="0" w:color="auto"/>
              <w:right w:val="single" w:sz="8" w:space="0" w:color="auto"/>
            </w:tcBorders>
            <w:vAlign w:val="center"/>
          </w:tcPr>
          <w:p w:rsidR="002D67F7" w:rsidRDefault="002D67F7" w:rsidP="004F49FA">
            <w:pPr>
              <w:jc w:val="center"/>
              <w:rPr>
                <w:sz w:val="26"/>
                <w:szCs w:val="26"/>
                <w:lang w:eastAsia="en-US"/>
              </w:rPr>
            </w:pPr>
            <w:r>
              <w:rPr>
                <w:sz w:val="26"/>
                <w:szCs w:val="26"/>
                <w:lang w:eastAsia="en-US"/>
              </w:rPr>
              <w:t>Администрация Спасского муниципального района</w:t>
            </w:r>
          </w:p>
        </w:tc>
        <w:tc>
          <w:tcPr>
            <w:tcW w:w="1440" w:type="dxa"/>
            <w:tcBorders>
              <w:top w:val="single" w:sz="8" w:space="0" w:color="auto"/>
              <w:left w:val="single" w:sz="8" w:space="0" w:color="auto"/>
              <w:bottom w:val="single" w:sz="8" w:space="0" w:color="auto"/>
              <w:right w:val="single" w:sz="8" w:space="0" w:color="auto"/>
            </w:tcBorders>
            <w:vAlign w:val="center"/>
          </w:tcPr>
          <w:p w:rsidR="002D67F7" w:rsidRDefault="002D67F7" w:rsidP="004F49FA">
            <w:pPr>
              <w:autoSpaceDE w:val="0"/>
              <w:autoSpaceDN w:val="0"/>
              <w:adjustRightInd w:val="0"/>
              <w:jc w:val="center"/>
              <w:rPr>
                <w:sz w:val="26"/>
                <w:szCs w:val="26"/>
                <w:lang w:eastAsia="en-US"/>
              </w:rPr>
            </w:pPr>
            <w:r>
              <w:rPr>
                <w:sz w:val="26"/>
                <w:szCs w:val="26"/>
                <w:lang w:eastAsia="en-US"/>
              </w:rPr>
              <w:t xml:space="preserve">2020  </w:t>
            </w:r>
          </w:p>
        </w:tc>
        <w:tc>
          <w:tcPr>
            <w:tcW w:w="1440" w:type="dxa"/>
            <w:tcBorders>
              <w:top w:val="single" w:sz="8" w:space="0" w:color="auto"/>
              <w:left w:val="single" w:sz="8" w:space="0" w:color="auto"/>
              <w:bottom w:val="single" w:sz="8" w:space="0" w:color="auto"/>
              <w:right w:val="single" w:sz="8" w:space="0" w:color="auto"/>
            </w:tcBorders>
            <w:vAlign w:val="center"/>
          </w:tcPr>
          <w:p w:rsidR="002D67F7" w:rsidRDefault="002D67F7" w:rsidP="004F49FA">
            <w:pPr>
              <w:autoSpaceDE w:val="0"/>
              <w:autoSpaceDN w:val="0"/>
              <w:adjustRightInd w:val="0"/>
              <w:jc w:val="center"/>
              <w:rPr>
                <w:sz w:val="26"/>
                <w:szCs w:val="26"/>
                <w:lang w:eastAsia="en-US"/>
              </w:rPr>
            </w:pPr>
            <w:r>
              <w:rPr>
                <w:sz w:val="26"/>
                <w:szCs w:val="26"/>
                <w:lang w:eastAsia="en-US"/>
              </w:rPr>
              <w:t>2023 г.</w:t>
            </w:r>
          </w:p>
        </w:tc>
        <w:tc>
          <w:tcPr>
            <w:tcW w:w="4441" w:type="dxa"/>
            <w:tcBorders>
              <w:top w:val="single" w:sz="8" w:space="0" w:color="auto"/>
              <w:left w:val="single" w:sz="8" w:space="0" w:color="auto"/>
              <w:bottom w:val="single" w:sz="8" w:space="0" w:color="auto"/>
              <w:right w:val="single" w:sz="8" w:space="0" w:color="auto"/>
            </w:tcBorders>
          </w:tcPr>
          <w:p w:rsidR="002D67F7" w:rsidRDefault="002D67F7" w:rsidP="004F49FA">
            <w:pPr>
              <w:autoSpaceDE w:val="0"/>
              <w:autoSpaceDN w:val="0"/>
              <w:adjustRightInd w:val="0"/>
              <w:jc w:val="center"/>
              <w:rPr>
                <w:sz w:val="26"/>
                <w:szCs w:val="26"/>
                <w:lang w:eastAsia="en-US"/>
              </w:rPr>
            </w:pPr>
            <w:r>
              <w:rPr>
                <w:sz w:val="26"/>
                <w:szCs w:val="26"/>
                <w:lang w:eastAsia="en-US"/>
              </w:rPr>
              <w:t xml:space="preserve">Увеличение охвата детей дошкольным образованием </w:t>
            </w:r>
          </w:p>
        </w:tc>
      </w:tr>
    </w:tbl>
    <w:p w:rsidR="002D67F7" w:rsidRDefault="002D67F7" w:rsidP="004A3B1F">
      <w:pPr>
        <w:jc w:val="center"/>
        <w:rPr>
          <w:sz w:val="26"/>
          <w:szCs w:val="26"/>
        </w:rPr>
      </w:pPr>
    </w:p>
    <w:p w:rsidR="002D67F7" w:rsidRDefault="002D67F7" w:rsidP="004A3B1F">
      <w:pPr>
        <w:rPr>
          <w:b/>
          <w:color w:val="000000"/>
          <w:sz w:val="26"/>
          <w:szCs w:val="26"/>
        </w:rPr>
        <w:sectPr w:rsidR="002D67F7" w:rsidSect="008B2A5D">
          <w:pgSz w:w="16840" w:h="11907" w:orient="landscape"/>
          <w:pgMar w:top="851" w:right="1134" w:bottom="1418" w:left="1134" w:header="709" w:footer="709" w:gutter="0"/>
          <w:cols w:space="720"/>
        </w:sectPr>
      </w:pPr>
    </w:p>
    <w:p w:rsidR="002D67F7" w:rsidRDefault="002D67F7" w:rsidP="004A3B1F">
      <w:pPr>
        <w:ind w:firstLine="426"/>
        <w:jc w:val="center"/>
        <w:rPr>
          <w:b/>
          <w:color w:val="000000"/>
          <w:sz w:val="26"/>
          <w:szCs w:val="26"/>
        </w:rPr>
      </w:pPr>
      <w:r>
        <w:rPr>
          <w:b/>
          <w:color w:val="000000"/>
          <w:sz w:val="26"/>
          <w:szCs w:val="26"/>
        </w:rPr>
        <w:lastRenderedPageBreak/>
        <w:t>4. Механизм реализации подпрограммы</w:t>
      </w:r>
      <w:r>
        <w:rPr>
          <w:b/>
          <w:sz w:val="26"/>
          <w:szCs w:val="26"/>
        </w:rPr>
        <w:t xml:space="preserve"> «Развитие системы дошкольного образования на территории Спасского муниципального района на 2020-2024 г.г» муниципальной программы «Развитие образования на территории Спасского муниципального района на 2020-2024 г.г»</w:t>
      </w:r>
    </w:p>
    <w:p w:rsidR="002D67F7" w:rsidRDefault="002D67F7" w:rsidP="004A3B1F">
      <w:pPr>
        <w:ind w:firstLine="709"/>
        <w:jc w:val="both"/>
        <w:rPr>
          <w:b/>
          <w:sz w:val="26"/>
          <w:szCs w:val="26"/>
        </w:rPr>
      </w:pPr>
    </w:p>
    <w:p w:rsidR="002D67F7" w:rsidRDefault="002D67F7" w:rsidP="004A3B1F">
      <w:pPr>
        <w:ind w:firstLine="709"/>
        <w:jc w:val="both"/>
        <w:rPr>
          <w:sz w:val="26"/>
          <w:szCs w:val="26"/>
        </w:rPr>
      </w:pPr>
      <w:r>
        <w:rPr>
          <w:sz w:val="26"/>
          <w:szCs w:val="26"/>
        </w:rPr>
        <w:t>Механизм реализации Подпрограммы направлен на достижение запланированных результатов и величин целевых индикаторов и показателей, установленных в Подпрограмме, координацию действий ответственного 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2D67F7" w:rsidRDefault="002D67F7" w:rsidP="004A3B1F">
      <w:pPr>
        <w:ind w:firstLine="709"/>
        <w:jc w:val="both"/>
        <w:rPr>
          <w:sz w:val="26"/>
          <w:szCs w:val="26"/>
        </w:rPr>
      </w:pPr>
      <w:r>
        <w:rPr>
          <w:sz w:val="26"/>
          <w:szCs w:val="26"/>
        </w:rPr>
        <w:t>Ответственным за реализацию Подпрограммы – управление образования администрации Спасского муниципального района. Исполнители Подпрограммы - управление образования администрации Спасского муниципального района, соисполнители - муниципальные бюджетные дошкольные и образовательные учреждения Спасского муниципального района, муниципальное казенное учреждение «Обеспечения деятельности образовательных учреждений» Спасского муниципального района.</w:t>
      </w:r>
    </w:p>
    <w:p w:rsidR="002D67F7" w:rsidRDefault="002D67F7" w:rsidP="004A3B1F">
      <w:pPr>
        <w:ind w:firstLine="709"/>
        <w:jc w:val="both"/>
        <w:rPr>
          <w:b/>
          <w:sz w:val="26"/>
          <w:szCs w:val="26"/>
        </w:rPr>
      </w:pPr>
      <w:r>
        <w:rPr>
          <w:sz w:val="26"/>
          <w:szCs w:val="26"/>
        </w:rPr>
        <w:t>Управление образования администрации Спасского муниципального района осуществляет в ходе реализации Подпрограммы контроль за реализацией подпрограммных мероприятий. Финансовое управление  администрации Спасского муниципального района контролирует целенаправленное использование средств.</w:t>
      </w:r>
    </w:p>
    <w:p w:rsidR="002D67F7" w:rsidRDefault="002D67F7" w:rsidP="004A3B1F">
      <w:pPr>
        <w:rPr>
          <w:sz w:val="26"/>
          <w:szCs w:val="26"/>
        </w:rPr>
      </w:pPr>
    </w:p>
    <w:p w:rsidR="002D67F7" w:rsidRDefault="002D67F7" w:rsidP="004A3B1F">
      <w:pPr>
        <w:rPr>
          <w:sz w:val="26"/>
          <w:szCs w:val="26"/>
        </w:rPr>
      </w:pPr>
    </w:p>
    <w:p w:rsidR="002D67F7" w:rsidRDefault="002D67F7" w:rsidP="004A3B1F">
      <w:pPr>
        <w:rPr>
          <w:sz w:val="26"/>
          <w:szCs w:val="26"/>
        </w:rPr>
      </w:pPr>
    </w:p>
    <w:p w:rsidR="002D67F7" w:rsidRDefault="002D67F7" w:rsidP="004A3B1F">
      <w:pPr>
        <w:rPr>
          <w:sz w:val="26"/>
          <w:szCs w:val="26"/>
        </w:rPr>
      </w:pPr>
    </w:p>
    <w:p w:rsidR="002D67F7" w:rsidRDefault="002D67F7" w:rsidP="004A3B1F">
      <w:pPr>
        <w:rPr>
          <w:sz w:val="26"/>
          <w:szCs w:val="26"/>
        </w:rPr>
      </w:pPr>
    </w:p>
    <w:p w:rsidR="002D67F7" w:rsidRDefault="002D67F7" w:rsidP="004A3B1F">
      <w:pPr>
        <w:rPr>
          <w:sz w:val="26"/>
          <w:szCs w:val="26"/>
        </w:rPr>
      </w:pPr>
    </w:p>
    <w:p w:rsidR="002D67F7" w:rsidRDefault="002D67F7" w:rsidP="004A3B1F">
      <w:pPr>
        <w:rPr>
          <w:sz w:val="26"/>
          <w:szCs w:val="26"/>
        </w:rPr>
      </w:pPr>
    </w:p>
    <w:p w:rsidR="002D67F7" w:rsidRDefault="002D67F7" w:rsidP="004A3B1F">
      <w:pPr>
        <w:rPr>
          <w:sz w:val="26"/>
          <w:szCs w:val="26"/>
        </w:rPr>
      </w:pPr>
    </w:p>
    <w:p w:rsidR="002D67F7" w:rsidRDefault="002D67F7" w:rsidP="004A3B1F">
      <w:pPr>
        <w:rPr>
          <w:sz w:val="26"/>
          <w:szCs w:val="26"/>
        </w:rPr>
      </w:pPr>
    </w:p>
    <w:p w:rsidR="002D67F7" w:rsidRDefault="002D67F7" w:rsidP="004A3B1F">
      <w:pPr>
        <w:rPr>
          <w:sz w:val="26"/>
          <w:szCs w:val="26"/>
        </w:rPr>
      </w:pPr>
    </w:p>
    <w:p w:rsidR="002D67F7" w:rsidRDefault="002D67F7" w:rsidP="005F1D45">
      <w:pPr>
        <w:jc w:val="center"/>
        <w:rPr>
          <w:sz w:val="26"/>
          <w:szCs w:val="26"/>
        </w:rPr>
        <w:sectPr w:rsidR="002D67F7">
          <w:pgSz w:w="11907" w:h="16840"/>
          <w:pgMar w:top="851" w:right="567" w:bottom="851" w:left="1418" w:header="284" w:footer="284" w:gutter="0"/>
          <w:cols w:space="720"/>
        </w:sectPr>
      </w:pPr>
    </w:p>
    <w:p w:rsidR="002D67F7" w:rsidRDefault="002D67F7" w:rsidP="005F1D45">
      <w:pPr>
        <w:rPr>
          <w:b/>
          <w:sz w:val="26"/>
          <w:szCs w:val="26"/>
        </w:rPr>
      </w:pPr>
      <w:r>
        <w:rPr>
          <w:b/>
          <w:sz w:val="26"/>
          <w:szCs w:val="26"/>
        </w:rPr>
        <w:lastRenderedPageBreak/>
        <w:t xml:space="preserve">                                                               5. Прогноз сводных показателей муниципальных заданий </w:t>
      </w:r>
    </w:p>
    <w:p w:rsidR="002D67F7" w:rsidRDefault="002D67F7" w:rsidP="004A3B1F">
      <w:pPr>
        <w:jc w:val="center"/>
        <w:rPr>
          <w:b/>
          <w:sz w:val="26"/>
          <w:szCs w:val="26"/>
        </w:rPr>
      </w:pPr>
      <w:r>
        <w:rPr>
          <w:b/>
          <w:sz w:val="26"/>
          <w:szCs w:val="26"/>
        </w:rPr>
        <w:t xml:space="preserve">на оказание муниципальных услуг (выполнение работ) муниципальными бюджетными учреждениями </w:t>
      </w:r>
    </w:p>
    <w:tbl>
      <w:tblPr>
        <w:tblW w:w="158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22"/>
        <w:gridCol w:w="993"/>
        <w:gridCol w:w="1130"/>
        <w:gridCol w:w="1271"/>
        <w:gridCol w:w="1271"/>
        <w:gridCol w:w="1143"/>
        <w:gridCol w:w="1276"/>
        <w:gridCol w:w="1271"/>
        <w:gridCol w:w="1271"/>
        <w:gridCol w:w="1271"/>
        <w:gridCol w:w="1296"/>
      </w:tblGrid>
      <w:tr w:rsidR="002D67F7" w:rsidTr="004A7971">
        <w:tc>
          <w:tcPr>
            <w:tcW w:w="568" w:type="dxa"/>
            <w:vMerge w:val="restart"/>
            <w:vAlign w:val="center"/>
          </w:tcPr>
          <w:p w:rsidR="002D67F7" w:rsidRDefault="002D67F7" w:rsidP="005F1D45">
            <w:pPr>
              <w:jc w:val="center"/>
              <w:rPr>
                <w:sz w:val="26"/>
                <w:szCs w:val="26"/>
                <w:lang w:eastAsia="en-US"/>
              </w:rPr>
            </w:pPr>
            <w:r>
              <w:rPr>
                <w:sz w:val="26"/>
                <w:szCs w:val="26"/>
                <w:lang w:eastAsia="en-US"/>
              </w:rPr>
              <w:t>№ п/п</w:t>
            </w:r>
          </w:p>
        </w:tc>
        <w:tc>
          <w:tcPr>
            <w:tcW w:w="3122" w:type="dxa"/>
            <w:vMerge w:val="restart"/>
            <w:vAlign w:val="center"/>
          </w:tcPr>
          <w:p w:rsidR="002D67F7" w:rsidRDefault="002D67F7" w:rsidP="005F1D45">
            <w:pPr>
              <w:jc w:val="center"/>
              <w:rPr>
                <w:sz w:val="26"/>
                <w:szCs w:val="26"/>
                <w:lang w:eastAsia="en-US"/>
              </w:rPr>
            </w:pPr>
            <w:r>
              <w:rPr>
                <w:sz w:val="26"/>
                <w:szCs w:val="26"/>
                <w:lang w:eastAsia="en-US"/>
              </w:rPr>
              <w:t>Наименование муниципальной услуги (выполняемой работы), показателя объема услуги (выполняемой работы)</w:t>
            </w:r>
          </w:p>
        </w:tc>
        <w:tc>
          <w:tcPr>
            <w:tcW w:w="5808" w:type="dxa"/>
            <w:gridSpan w:val="5"/>
          </w:tcPr>
          <w:p w:rsidR="002D67F7" w:rsidRDefault="002D67F7" w:rsidP="005F1D45">
            <w:pPr>
              <w:jc w:val="center"/>
              <w:rPr>
                <w:sz w:val="26"/>
                <w:szCs w:val="26"/>
                <w:lang w:eastAsia="en-US"/>
              </w:rPr>
            </w:pPr>
            <w:r>
              <w:rPr>
                <w:sz w:val="26"/>
                <w:szCs w:val="26"/>
                <w:lang w:eastAsia="en-US"/>
              </w:rPr>
              <w:t>Значение показателя объема муниципальной услуги (выполняемой работы), количество дошкольников (чел.)</w:t>
            </w:r>
          </w:p>
        </w:tc>
        <w:tc>
          <w:tcPr>
            <w:tcW w:w="6385" w:type="dxa"/>
            <w:gridSpan w:val="5"/>
          </w:tcPr>
          <w:p w:rsidR="002D67F7" w:rsidRDefault="002D67F7" w:rsidP="005F1D45">
            <w:pPr>
              <w:jc w:val="center"/>
              <w:rPr>
                <w:sz w:val="26"/>
                <w:szCs w:val="26"/>
                <w:lang w:eastAsia="en-US"/>
              </w:rPr>
            </w:pPr>
            <w:r>
              <w:rPr>
                <w:sz w:val="26"/>
                <w:szCs w:val="26"/>
                <w:lang w:eastAsia="en-US"/>
              </w:rPr>
              <w:t>Расходы районного, краевого бюджета на оказание муниципальной услуги (выполнение работы), тыс.руб.</w:t>
            </w:r>
          </w:p>
        </w:tc>
      </w:tr>
      <w:tr w:rsidR="002D67F7" w:rsidTr="004A7971">
        <w:tc>
          <w:tcPr>
            <w:tcW w:w="568" w:type="dxa"/>
            <w:vMerge/>
            <w:vAlign w:val="center"/>
          </w:tcPr>
          <w:p w:rsidR="002D67F7" w:rsidRDefault="002D67F7" w:rsidP="005F1D45">
            <w:pPr>
              <w:rPr>
                <w:sz w:val="26"/>
                <w:szCs w:val="26"/>
                <w:lang w:eastAsia="en-US"/>
              </w:rPr>
            </w:pPr>
          </w:p>
        </w:tc>
        <w:tc>
          <w:tcPr>
            <w:tcW w:w="3122" w:type="dxa"/>
            <w:vMerge/>
            <w:vAlign w:val="center"/>
          </w:tcPr>
          <w:p w:rsidR="002D67F7" w:rsidRDefault="002D67F7" w:rsidP="005F1D45">
            <w:pPr>
              <w:rPr>
                <w:sz w:val="26"/>
                <w:szCs w:val="26"/>
                <w:lang w:eastAsia="en-US"/>
              </w:rPr>
            </w:pPr>
          </w:p>
        </w:tc>
        <w:tc>
          <w:tcPr>
            <w:tcW w:w="993" w:type="dxa"/>
          </w:tcPr>
          <w:p w:rsidR="002D67F7" w:rsidRDefault="002D67F7" w:rsidP="005F1D45">
            <w:pPr>
              <w:autoSpaceDE w:val="0"/>
              <w:autoSpaceDN w:val="0"/>
              <w:adjustRightInd w:val="0"/>
              <w:jc w:val="center"/>
              <w:rPr>
                <w:sz w:val="26"/>
                <w:szCs w:val="26"/>
                <w:lang w:eastAsia="en-US"/>
              </w:rPr>
            </w:pPr>
            <w:proofErr w:type="spellStart"/>
            <w:r>
              <w:rPr>
                <w:sz w:val="26"/>
                <w:szCs w:val="26"/>
                <w:lang w:eastAsia="en-US"/>
              </w:rPr>
              <w:t>очеред</w:t>
            </w:r>
            <w:proofErr w:type="spellEnd"/>
            <w:r>
              <w:rPr>
                <w:sz w:val="26"/>
                <w:szCs w:val="26"/>
                <w:lang w:eastAsia="en-US"/>
              </w:rPr>
              <w:t>-ной год</w:t>
            </w:r>
          </w:p>
          <w:p w:rsidR="002D67F7" w:rsidRDefault="002D67F7" w:rsidP="005F1D45">
            <w:pPr>
              <w:autoSpaceDE w:val="0"/>
              <w:autoSpaceDN w:val="0"/>
              <w:adjustRightInd w:val="0"/>
              <w:jc w:val="center"/>
              <w:rPr>
                <w:sz w:val="26"/>
                <w:szCs w:val="26"/>
                <w:lang w:eastAsia="en-US"/>
              </w:rPr>
            </w:pPr>
            <w:r>
              <w:rPr>
                <w:sz w:val="26"/>
                <w:szCs w:val="26"/>
                <w:lang w:eastAsia="en-US"/>
              </w:rPr>
              <w:t xml:space="preserve">(2020) </w:t>
            </w:r>
          </w:p>
        </w:tc>
        <w:tc>
          <w:tcPr>
            <w:tcW w:w="1130" w:type="dxa"/>
          </w:tcPr>
          <w:p w:rsidR="002D67F7" w:rsidRDefault="002D67F7" w:rsidP="005F1D45">
            <w:pPr>
              <w:jc w:val="center"/>
              <w:rPr>
                <w:sz w:val="26"/>
                <w:szCs w:val="26"/>
                <w:lang w:eastAsia="en-US"/>
              </w:rPr>
            </w:pPr>
            <w:r>
              <w:rPr>
                <w:sz w:val="26"/>
                <w:szCs w:val="26"/>
                <w:lang w:eastAsia="en-US"/>
              </w:rPr>
              <w:t>первый</w:t>
            </w:r>
          </w:p>
          <w:p w:rsidR="002D67F7" w:rsidRDefault="002D67F7" w:rsidP="005F1D45">
            <w:pPr>
              <w:jc w:val="center"/>
              <w:rPr>
                <w:sz w:val="26"/>
                <w:szCs w:val="26"/>
                <w:lang w:eastAsia="en-US"/>
              </w:rPr>
            </w:pPr>
            <w:r>
              <w:rPr>
                <w:sz w:val="26"/>
                <w:szCs w:val="26"/>
                <w:lang w:eastAsia="en-US"/>
              </w:rPr>
              <w:t>год</w:t>
            </w:r>
          </w:p>
          <w:p w:rsidR="002D67F7" w:rsidRDefault="002D67F7" w:rsidP="005F1D45">
            <w:pPr>
              <w:jc w:val="center"/>
              <w:rPr>
                <w:sz w:val="26"/>
                <w:szCs w:val="26"/>
                <w:lang w:eastAsia="en-US"/>
              </w:rPr>
            </w:pPr>
            <w:r>
              <w:rPr>
                <w:sz w:val="26"/>
                <w:szCs w:val="26"/>
                <w:lang w:eastAsia="en-US"/>
              </w:rPr>
              <w:t>планового</w:t>
            </w:r>
          </w:p>
          <w:p w:rsidR="002D67F7" w:rsidRDefault="002D67F7" w:rsidP="005F1D45">
            <w:pPr>
              <w:jc w:val="center"/>
              <w:rPr>
                <w:sz w:val="26"/>
                <w:szCs w:val="26"/>
                <w:lang w:eastAsia="en-US"/>
              </w:rPr>
            </w:pPr>
            <w:r>
              <w:rPr>
                <w:sz w:val="26"/>
                <w:szCs w:val="26"/>
                <w:lang w:eastAsia="en-US"/>
              </w:rPr>
              <w:t>периода</w:t>
            </w:r>
          </w:p>
          <w:p w:rsidR="002D67F7" w:rsidRDefault="002D67F7" w:rsidP="005F1D45">
            <w:pPr>
              <w:jc w:val="center"/>
              <w:rPr>
                <w:sz w:val="26"/>
                <w:szCs w:val="26"/>
                <w:lang w:eastAsia="en-US"/>
              </w:rPr>
            </w:pPr>
            <w:r>
              <w:rPr>
                <w:sz w:val="26"/>
                <w:szCs w:val="26"/>
                <w:lang w:eastAsia="en-US"/>
              </w:rPr>
              <w:t>(2021)</w:t>
            </w:r>
          </w:p>
        </w:tc>
        <w:tc>
          <w:tcPr>
            <w:tcW w:w="1271" w:type="dxa"/>
          </w:tcPr>
          <w:p w:rsidR="002D67F7" w:rsidRDefault="002D67F7" w:rsidP="005F1D45">
            <w:pPr>
              <w:jc w:val="center"/>
              <w:rPr>
                <w:sz w:val="26"/>
                <w:szCs w:val="26"/>
                <w:lang w:eastAsia="en-US"/>
              </w:rPr>
            </w:pPr>
            <w:r>
              <w:rPr>
                <w:sz w:val="26"/>
                <w:szCs w:val="26"/>
                <w:lang w:eastAsia="en-US"/>
              </w:rPr>
              <w:t>второй</w:t>
            </w:r>
          </w:p>
          <w:p w:rsidR="002D67F7" w:rsidRDefault="002D67F7" w:rsidP="005F1D45">
            <w:pPr>
              <w:jc w:val="center"/>
              <w:rPr>
                <w:sz w:val="26"/>
                <w:szCs w:val="26"/>
                <w:lang w:eastAsia="en-US"/>
              </w:rPr>
            </w:pPr>
            <w:r>
              <w:rPr>
                <w:sz w:val="26"/>
                <w:szCs w:val="26"/>
                <w:lang w:eastAsia="en-US"/>
              </w:rPr>
              <w:t>год</w:t>
            </w:r>
          </w:p>
          <w:p w:rsidR="002D67F7" w:rsidRDefault="002D67F7" w:rsidP="005F1D45">
            <w:pPr>
              <w:jc w:val="center"/>
              <w:rPr>
                <w:sz w:val="26"/>
                <w:szCs w:val="26"/>
                <w:lang w:eastAsia="en-US"/>
              </w:rPr>
            </w:pPr>
            <w:r>
              <w:rPr>
                <w:sz w:val="26"/>
                <w:szCs w:val="26"/>
                <w:lang w:eastAsia="en-US"/>
              </w:rPr>
              <w:t>планового</w:t>
            </w:r>
          </w:p>
          <w:p w:rsidR="002D67F7" w:rsidRDefault="002D67F7" w:rsidP="005F1D45">
            <w:pPr>
              <w:jc w:val="center"/>
              <w:rPr>
                <w:sz w:val="26"/>
                <w:szCs w:val="26"/>
                <w:lang w:eastAsia="en-US"/>
              </w:rPr>
            </w:pPr>
            <w:r>
              <w:rPr>
                <w:sz w:val="26"/>
                <w:szCs w:val="26"/>
                <w:lang w:eastAsia="en-US"/>
              </w:rPr>
              <w:t>периода (2022)</w:t>
            </w:r>
          </w:p>
        </w:tc>
        <w:tc>
          <w:tcPr>
            <w:tcW w:w="1271" w:type="dxa"/>
          </w:tcPr>
          <w:p w:rsidR="002D67F7" w:rsidRDefault="002D67F7" w:rsidP="005F1D45">
            <w:pPr>
              <w:jc w:val="center"/>
              <w:rPr>
                <w:sz w:val="26"/>
                <w:szCs w:val="26"/>
                <w:lang w:eastAsia="en-US"/>
              </w:rPr>
            </w:pPr>
            <w:r>
              <w:rPr>
                <w:sz w:val="26"/>
                <w:szCs w:val="26"/>
                <w:lang w:eastAsia="en-US"/>
              </w:rPr>
              <w:t>третий</w:t>
            </w:r>
          </w:p>
          <w:p w:rsidR="002D67F7" w:rsidRDefault="002D67F7" w:rsidP="005F1D45">
            <w:pPr>
              <w:jc w:val="center"/>
              <w:rPr>
                <w:sz w:val="26"/>
                <w:szCs w:val="26"/>
                <w:lang w:eastAsia="en-US"/>
              </w:rPr>
            </w:pPr>
            <w:r>
              <w:rPr>
                <w:sz w:val="26"/>
                <w:szCs w:val="26"/>
                <w:lang w:eastAsia="en-US"/>
              </w:rPr>
              <w:t>год</w:t>
            </w:r>
          </w:p>
          <w:p w:rsidR="002D67F7" w:rsidRDefault="002D67F7" w:rsidP="005F1D45">
            <w:pPr>
              <w:jc w:val="center"/>
              <w:rPr>
                <w:sz w:val="26"/>
                <w:szCs w:val="26"/>
                <w:lang w:eastAsia="en-US"/>
              </w:rPr>
            </w:pPr>
            <w:r>
              <w:rPr>
                <w:sz w:val="26"/>
                <w:szCs w:val="26"/>
                <w:lang w:eastAsia="en-US"/>
              </w:rPr>
              <w:t>планового</w:t>
            </w:r>
          </w:p>
          <w:p w:rsidR="002D67F7" w:rsidRDefault="002D67F7" w:rsidP="005F1D45">
            <w:pPr>
              <w:jc w:val="center"/>
              <w:rPr>
                <w:sz w:val="26"/>
                <w:szCs w:val="26"/>
                <w:lang w:eastAsia="en-US"/>
              </w:rPr>
            </w:pPr>
            <w:r>
              <w:rPr>
                <w:sz w:val="26"/>
                <w:szCs w:val="26"/>
                <w:lang w:eastAsia="en-US"/>
              </w:rPr>
              <w:t>периода (2023)</w:t>
            </w:r>
          </w:p>
        </w:tc>
        <w:tc>
          <w:tcPr>
            <w:tcW w:w="1143" w:type="dxa"/>
          </w:tcPr>
          <w:p w:rsidR="002D67F7" w:rsidRDefault="002D67F7" w:rsidP="005F1D45">
            <w:pPr>
              <w:jc w:val="center"/>
              <w:rPr>
                <w:sz w:val="26"/>
                <w:szCs w:val="26"/>
                <w:lang w:eastAsia="en-US"/>
              </w:rPr>
            </w:pPr>
            <w:r>
              <w:rPr>
                <w:sz w:val="26"/>
                <w:szCs w:val="26"/>
                <w:lang w:eastAsia="en-US"/>
              </w:rPr>
              <w:t>четвертый</w:t>
            </w:r>
          </w:p>
          <w:p w:rsidR="002D67F7" w:rsidRDefault="002D67F7" w:rsidP="005F1D45">
            <w:pPr>
              <w:jc w:val="center"/>
              <w:rPr>
                <w:sz w:val="26"/>
                <w:szCs w:val="26"/>
                <w:lang w:eastAsia="en-US"/>
              </w:rPr>
            </w:pPr>
            <w:r>
              <w:rPr>
                <w:sz w:val="26"/>
                <w:szCs w:val="26"/>
                <w:lang w:eastAsia="en-US"/>
              </w:rPr>
              <w:t>год</w:t>
            </w:r>
          </w:p>
          <w:p w:rsidR="002D67F7" w:rsidRDefault="002D67F7" w:rsidP="005F1D45">
            <w:pPr>
              <w:jc w:val="center"/>
              <w:rPr>
                <w:sz w:val="26"/>
                <w:szCs w:val="26"/>
                <w:lang w:eastAsia="en-US"/>
              </w:rPr>
            </w:pPr>
            <w:r>
              <w:rPr>
                <w:sz w:val="26"/>
                <w:szCs w:val="26"/>
                <w:lang w:eastAsia="en-US"/>
              </w:rPr>
              <w:t>планового</w:t>
            </w:r>
          </w:p>
          <w:p w:rsidR="002D67F7" w:rsidRDefault="002D67F7" w:rsidP="005F1D45">
            <w:pPr>
              <w:jc w:val="center"/>
              <w:rPr>
                <w:sz w:val="26"/>
                <w:szCs w:val="26"/>
                <w:lang w:eastAsia="en-US"/>
              </w:rPr>
            </w:pPr>
            <w:r>
              <w:rPr>
                <w:sz w:val="26"/>
                <w:szCs w:val="26"/>
                <w:lang w:eastAsia="en-US"/>
              </w:rPr>
              <w:t>периода (2024)</w:t>
            </w:r>
          </w:p>
        </w:tc>
        <w:tc>
          <w:tcPr>
            <w:tcW w:w="1276" w:type="dxa"/>
          </w:tcPr>
          <w:p w:rsidR="002D67F7" w:rsidRDefault="002D67F7" w:rsidP="005F1D45">
            <w:pPr>
              <w:autoSpaceDE w:val="0"/>
              <w:autoSpaceDN w:val="0"/>
              <w:adjustRightInd w:val="0"/>
              <w:jc w:val="center"/>
              <w:rPr>
                <w:sz w:val="26"/>
                <w:szCs w:val="26"/>
                <w:lang w:eastAsia="en-US"/>
              </w:rPr>
            </w:pPr>
            <w:proofErr w:type="spellStart"/>
            <w:r>
              <w:rPr>
                <w:sz w:val="26"/>
                <w:szCs w:val="26"/>
                <w:lang w:eastAsia="en-US"/>
              </w:rPr>
              <w:t>очеред</w:t>
            </w:r>
            <w:proofErr w:type="spellEnd"/>
            <w:r>
              <w:rPr>
                <w:sz w:val="26"/>
                <w:szCs w:val="26"/>
                <w:lang w:eastAsia="en-US"/>
              </w:rPr>
              <w:t>-ной год</w:t>
            </w:r>
          </w:p>
          <w:p w:rsidR="002D67F7" w:rsidRDefault="002D67F7" w:rsidP="005F1D45">
            <w:pPr>
              <w:autoSpaceDE w:val="0"/>
              <w:autoSpaceDN w:val="0"/>
              <w:adjustRightInd w:val="0"/>
              <w:jc w:val="center"/>
              <w:rPr>
                <w:sz w:val="26"/>
                <w:szCs w:val="26"/>
                <w:lang w:eastAsia="en-US"/>
              </w:rPr>
            </w:pPr>
            <w:r>
              <w:rPr>
                <w:sz w:val="26"/>
                <w:szCs w:val="26"/>
                <w:lang w:eastAsia="en-US"/>
              </w:rPr>
              <w:t xml:space="preserve">(2020) </w:t>
            </w:r>
          </w:p>
        </w:tc>
        <w:tc>
          <w:tcPr>
            <w:tcW w:w="1271" w:type="dxa"/>
          </w:tcPr>
          <w:p w:rsidR="002D67F7" w:rsidRDefault="002D67F7" w:rsidP="005F1D45">
            <w:pPr>
              <w:jc w:val="center"/>
              <w:rPr>
                <w:sz w:val="26"/>
                <w:szCs w:val="26"/>
                <w:lang w:eastAsia="en-US"/>
              </w:rPr>
            </w:pPr>
            <w:r>
              <w:rPr>
                <w:sz w:val="26"/>
                <w:szCs w:val="26"/>
                <w:lang w:eastAsia="en-US"/>
              </w:rPr>
              <w:t>первый</w:t>
            </w:r>
          </w:p>
          <w:p w:rsidR="002D67F7" w:rsidRDefault="002D67F7" w:rsidP="005F1D45">
            <w:pPr>
              <w:jc w:val="center"/>
              <w:rPr>
                <w:sz w:val="26"/>
                <w:szCs w:val="26"/>
                <w:lang w:eastAsia="en-US"/>
              </w:rPr>
            </w:pPr>
            <w:r>
              <w:rPr>
                <w:sz w:val="26"/>
                <w:szCs w:val="26"/>
                <w:lang w:eastAsia="en-US"/>
              </w:rPr>
              <w:t>год</w:t>
            </w:r>
          </w:p>
          <w:p w:rsidR="002D67F7" w:rsidRDefault="002D67F7" w:rsidP="005F1D45">
            <w:pPr>
              <w:jc w:val="center"/>
              <w:rPr>
                <w:sz w:val="26"/>
                <w:szCs w:val="26"/>
                <w:lang w:eastAsia="en-US"/>
              </w:rPr>
            </w:pPr>
            <w:r>
              <w:rPr>
                <w:sz w:val="26"/>
                <w:szCs w:val="26"/>
                <w:lang w:eastAsia="en-US"/>
              </w:rPr>
              <w:t>планового</w:t>
            </w:r>
          </w:p>
          <w:p w:rsidR="002D67F7" w:rsidRDefault="002D67F7" w:rsidP="005F1D45">
            <w:pPr>
              <w:jc w:val="center"/>
              <w:rPr>
                <w:sz w:val="26"/>
                <w:szCs w:val="26"/>
                <w:lang w:eastAsia="en-US"/>
              </w:rPr>
            </w:pPr>
            <w:r>
              <w:rPr>
                <w:sz w:val="26"/>
                <w:szCs w:val="26"/>
                <w:lang w:eastAsia="en-US"/>
              </w:rPr>
              <w:t>периода</w:t>
            </w:r>
          </w:p>
          <w:p w:rsidR="002D67F7" w:rsidRDefault="002D67F7" w:rsidP="005F1D45">
            <w:pPr>
              <w:jc w:val="center"/>
              <w:rPr>
                <w:sz w:val="26"/>
                <w:szCs w:val="26"/>
                <w:lang w:eastAsia="en-US"/>
              </w:rPr>
            </w:pPr>
            <w:r>
              <w:rPr>
                <w:sz w:val="26"/>
                <w:szCs w:val="26"/>
                <w:lang w:eastAsia="en-US"/>
              </w:rPr>
              <w:t>(2021)</w:t>
            </w:r>
          </w:p>
        </w:tc>
        <w:tc>
          <w:tcPr>
            <w:tcW w:w="1271" w:type="dxa"/>
          </w:tcPr>
          <w:p w:rsidR="002D67F7" w:rsidRDefault="002D67F7" w:rsidP="005F1D45">
            <w:pPr>
              <w:jc w:val="center"/>
              <w:rPr>
                <w:sz w:val="26"/>
                <w:szCs w:val="26"/>
                <w:lang w:eastAsia="en-US"/>
              </w:rPr>
            </w:pPr>
            <w:r>
              <w:rPr>
                <w:sz w:val="26"/>
                <w:szCs w:val="26"/>
                <w:lang w:eastAsia="en-US"/>
              </w:rPr>
              <w:t>второй</w:t>
            </w:r>
          </w:p>
          <w:p w:rsidR="002D67F7" w:rsidRDefault="002D67F7" w:rsidP="005F1D45">
            <w:pPr>
              <w:jc w:val="center"/>
              <w:rPr>
                <w:sz w:val="26"/>
                <w:szCs w:val="26"/>
                <w:lang w:eastAsia="en-US"/>
              </w:rPr>
            </w:pPr>
            <w:r>
              <w:rPr>
                <w:sz w:val="26"/>
                <w:szCs w:val="26"/>
                <w:lang w:eastAsia="en-US"/>
              </w:rPr>
              <w:t>год</w:t>
            </w:r>
          </w:p>
          <w:p w:rsidR="002D67F7" w:rsidRDefault="002D67F7" w:rsidP="005F1D45">
            <w:pPr>
              <w:jc w:val="center"/>
              <w:rPr>
                <w:sz w:val="26"/>
                <w:szCs w:val="26"/>
                <w:lang w:eastAsia="en-US"/>
              </w:rPr>
            </w:pPr>
            <w:r>
              <w:rPr>
                <w:sz w:val="26"/>
                <w:szCs w:val="26"/>
                <w:lang w:eastAsia="en-US"/>
              </w:rPr>
              <w:t>планового</w:t>
            </w:r>
          </w:p>
          <w:p w:rsidR="002D67F7" w:rsidRDefault="002D67F7" w:rsidP="005F1D45">
            <w:pPr>
              <w:jc w:val="center"/>
              <w:rPr>
                <w:sz w:val="26"/>
                <w:szCs w:val="26"/>
                <w:lang w:eastAsia="en-US"/>
              </w:rPr>
            </w:pPr>
            <w:r>
              <w:rPr>
                <w:sz w:val="26"/>
                <w:szCs w:val="26"/>
                <w:lang w:eastAsia="en-US"/>
              </w:rPr>
              <w:t>периода (2022)</w:t>
            </w:r>
          </w:p>
        </w:tc>
        <w:tc>
          <w:tcPr>
            <w:tcW w:w="1271" w:type="dxa"/>
          </w:tcPr>
          <w:p w:rsidR="002D67F7" w:rsidRDefault="002D67F7" w:rsidP="005F1D45">
            <w:pPr>
              <w:jc w:val="center"/>
              <w:rPr>
                <w:sz w:val="26"/>
                <w:szCs w:val="26"/>
                <w:lang w:eastAsia="en-US"/>
              </w:rPr>
            </w:pPr>
            <w:r>
              <w:rPr>
                <w:sz w:val="26"/>
                <w:szCs w:val="26"/>
                <w:lang w:eastAsia="en-US"/>
              </w:rPr>
              <w:t>третий</w:t>
            </w:r>
          </w:p>
          <w:p w:rsidR="002D67F7" w:rsidRDefault="002D67F7" w:rsidP="005F1D45">
            <w:pPr>
              <w:jc w:val="center"/>
              <w:rPr>
                <w:sz w:val="26"/>
                <w:szCs w:val="26"/>
                <w:lang w:eastAsia="en-US"/>
              </w:rPr>
            </w:pPr>
            <w:r>
              <w:rPr>
                <w:sz w:val="26"/>
                <w:szCs w:val="26"/>
                <w:lang w:eastAsia="en-US"/>
              </w:rPr>
              <w:t>год</w:t>
            </w:r>
          </w:p>
          <w:p w:rsidR="002D67F7" w:rsidRDefault="002D67F7" w:rsidP="005F1D45">
            <w:pPr>
              <w:jc w:val="center"/>
              <w:rPr>
                <w:sz w:val="26"/>
                <w:szCs w:val="26"/>
                <w:lang w:eastAsia="en-US"/>
              </w:rPr>
            </w:pPr>
            <w:r>
              <w:rPr>
                <w:sz w:val="26"/>
                <w:szCs w:val="26"/>
                <w:lang w:eastAsia="en-US"/>
              </w:rPr>
              <w:t>планового</w:t>
            </w:r>
          </w:p>
          <w:p w:rsidR="002D67F7" w:rsidRDefault="002D67F7" w:rsidP="005F1D45">
            <w:pPr>
              <w:jc w:val="center"/>
              <w:rPr>
                <w:sz w:val="26"/>
                <w:szCs w:val="26"/>
                <w:lang w:eastAsia="en-US"/>
              </w:rPr>
            </w:pPr>
            <w:r>
              <w:rPr>
                <w:sz w:val="26"/>
                <w:szCs w:val="26"/>
                <w:lang w:eastAsia="en-US"/>
              </w:rPr>
              <w:t>периода (2023)</w:t>
            </w:r>
          </w:p>
        </w:tc>
        <w:tc>
          <w:tcPr>
            <w:tcW w:w="1296" w:type="dxa"/>
          </w:tcPr>
          <w:p w:rsidR="002D67F7" w:rsidRDefault="002D67F7">
            <w:pPr>
              <w:spacing w:line="276" w:lineRule="auto"/>
              <w:jc w:val="center"/>
              <w:rPr>
                <w:sz w:val="26"/>
                <w:szCs w:val="26"/>
                <w:lang w:eastAsia="en-US"/>
              </w:rPr>
            </w:pPr>
            <w:r>
              <w:rPr>
                <w:sz w:val="26"/>
                <w:szCs w:val="26"/>
                <w:lang w:eastAsia="en-US"/>
              </w:rPr>
              <w:t>четвертый</w:t>
            </w:r>
          </w:p>
          <w:p w:rsidR="002D67F7" w:rsidRDefault="002D67F7">
            <w:pPr>
              <w:spacing w:line="276" w:lineRule="auto"/>
              <w:jc w:val="center"/>
              <w:rPr>
                <w:sz w:val="26"/>
                <w:szCs w:val="26"/>
                <w:lang w:eastAsia="en-US"/>
              </w:rPr>
            </w:pPr>
            <w:r>
              <w:rPr>
                <w:sz w:val="26"/>
                <w:szCs w:val="26"/>
                <w:lang w:eastAsia="en-US"/>
              </w:rPr>
              <w:t>год</w:t>
            </w:r>
          </w:p>
          <w:p w:rsidR="002D67F7" w:rsidRDefault="002D67F7">
            <w:pPr>
              <w:spacing w:line="276" w:lineRule="auto"/>
              <w:jc w:val="center"/>
              <w:rPr>
                <w:sz w:val="26"/>
                <w:szCs w:val="26"/>
                <w:lang w:eastAsia="en-US"/>
              </w:rPr>
            </w:pPr>
            <w:r>
              <w:rPr>
                <w:sz w:val="26"/>
                <w:szCs w:val="26"/>
                <w:lang w:eastAsia="en-US"/>
              </w:rPr>
              <w:t>планового</w:t>
            </w:r>
          </w:p>
          <w:p w:rsidR="002D67F7" w:rsidRDefault="002D67F7">
            <w:pPr>
              <w:spacing w:line="276" w:lineRule="auto"/>
              <w:jc w:val="center"/>
              <w:rPr>
                <w:sz w:val="26"/>
                <w:szCs w:val="26"/>
                <w:lang w:eastAsia="en-US"/>
              </w:rPr>
            </w:pPr>
            <w:r>
              <w:rPr>
                <w:sz w:val="26"/>
                <w:szCs w:val="26"/>
                <w:lang w:eastAsia="en-US"/>
              </w:rPr>
              <w:t>периода (2024)</w:t>
            </w:r>
          </w:p>
        </w:tc>
      </w:tr>
      <w:tr w:rsidR="002D67F7" w:rsidTr="004A7971">
        <w:tc>
          <w:tcPr>
            <w:tcW w:w="568" w:type="dxa"/>
          </w:tcPr>
          <w:p w:rsidR="002D67F7" w:rsidRDefault="002D67F7" w:rsidP="005F1D45">
            <w:pPr>
              <w:jc w:val="center"/>
              <w:rPr>
                <w:sz w:val="26"/>
                <w:szCs w:val="26"/>
                <w:lang w:eastAsia="en-US"/>
              </w:rPr>
            </w:pPr>
            <w:r>
              <w:rPr>
                <w:sz w:val="26"/>
                <w:szCs w:val="26"/>
                <w:lang w:eastAsia="en-US"/>
              </w:rPr>
              <w:t>1</w:t>
            </w:r>
          </w:p>
        </w:tc>
        <w:tc>
          <w:tcPr>
            <w:tcW w:w="3122" w:type="dxa"/>
          </w:tcPr>
          <w:p w:rsidR="002D67F7" w:rsidRDefault="002D67F7" w:rsidP="005F1D45">
            <w:pPr>
              <w:jc w:val="center"/>
              <w:rPr>
                <w:sz w:val="26"/>
                <w:szCs w:val="26"/>
                <w:lang w:eastAsia="en-US"/>
              </w:rPr>
            </w:pPr>
            <w:r>
              <w:rPr>
                <w:sz w:val="26"/>
                <w:szCs w:val="26"/>
                <w:lang w:eastAsia="en-US"/>
              </w:rPr>
              <w:t>2</w:t>
            </w:r>
          </w:p>
        </w:tc>
        <w:tc>
          <w:tcPr>
            <w:tcW w:w="993" w:type="dxa"/>
          </w:tcPr>
          <w:p w:rsidR="002D67F7" w:rsidRDefault="002D67F7" w:rsidP="005F1D45">
            <w:pPr>
              <w:jc w:val="center"/>
              <w:rPr>
                <w:sz w:val="26"/>
                <w:szCs w:val="26"/>
                <w:lang w:eastAsia="en-US"/>
              </w:rPr>
            </w:pPr>
            <w:r>
              <w:rPr>
                <w:sz w:val="26"/>
                <w:szCs w:val="26"/>
                <w:lang w:eastAsia="en-US"/>
              </w:rPr>
              <w:t>3</w:t>
            </w:r>
          </w:p>
        </w:tc>
        <w:tc>
          <w:tcPr>
            <w:tcW w:w="1130" w:type="dxa"/>
          </w:tcPr>
          <w:p w:rsidR="002D67F7" w:rsidRDefault="002D67F7" w:rsidP="005F1D45">
            <w:pPr>
              <w:jc w:val="center"/>
              <w:rPr>
                <w:sz w:val="26"/>
                <w:szCs w:val="26"/>
                <w:lang w:eastAsia="en-US"/>
              </w:rPr>
            </w:pPr>
            <w:r>
              <w:rPr>
                <w:sz w:val="26"/>
                <w:szCs w:val="26"/>
                <w:lang w:eastAsia="en-US"/>
              </w:rPr>
              <w:t>4</w:t>
            </w:r>
          </w:p>
        </w:tc>
        <w:tc>
          <w:tcPr>
            <w:tcW w:w="1271" w:type="dxa"/>
          </w:tcPr>
          <w:p w:rsidR="002D67F7" w:rsidRDefault="002D67F7" w:rsidP="005F1D45">
            <w:pPr>
              <w:jc w:val="center"/>
              <w:rPr>
                <w:sz w:val="26"/>
                <w:szCs w:val="26"/>
                <w:lang w:eastAsia="en-US"/>
              </w:rPr>
            </w:pPr>
            <w:r>
              <w:rPr>
                <w:sz w:val="26"/>
                <w:szCs w:val="26"/>
                <w:lang w:eastAsia="en-US"/>
              </w:rPr>
              <w:t>5</w:t>
            </w:r>
          </w:p>
        </w:tc>
        <w:tc>
          <w:tcPr>
            <w:tcW w:w="1271" w:type="dxa"/>
          </w:tcPr>
          <w:p w:rsidR="002D67F7" w:rsidRDefault="002D67F7" w:rsidP="005F1D45">
            <w:pPr>
              <w:jc w:val="center"/>
              <w:rPr>
                <w:sz w:val="26"/>
                <w:szCs w:val="26"/>
                <w:lang w:eastAsia="en-US"/>
              </w:rPr>
            </w:pPr>
            <w:r>
              <w:rPr>
                <w:sz w:val="26"/>
                <w:szCs w:val="26"/>
                <w:lang w:eastAsia="en-US"/>
              </w:rPr>
              <w:t>6</w:t>
            </w:r>
          </w:p>
        </w:tc>
        <w:tc>
          <w:tcPr>
            <w:tcW w:w="1143" w:type="dxa"/>
          </w:tcPr>
          <w:p w:rsidR="002D67F7" w:rsidRDefault="002D67F7" w:rsidP="005F1D45">
            <w:pPr>
              <w:jc w:val="center"/>
              <w:rPr>
                <w:sz w:val="26"/>
                <w:szCs w:val="26"/>
                <w:lang w:eastAsia="en-US"/>
              </w:rPr>
            </w:pPr>
            <w:r>
              <w:rPr>
                <w:sz w:val="26"/>
                <w:szCs w:val="26"/>
                <w:lang w:eastAsia="en-US"/>
              </w:rPr>
              <w:t>7</w:t>
            </w:r>
          </w:p>
        </w:tc>
        <w:tc>
          <w:tcPr>
            <w:tcW w:w="1276" w:type="dxa"/>
          </w:tcPr>
          <w:p w:rsidR="002D67F7" w:rsidRDefault="002D67F7" w:rsidP="005F1D45">
            <w:pPr>
              <w:jc w:val="center"/>
              <w:rPr>
                <w:sz w:val="26"/>
                <w:szCs w:val="26"/>
                <w:lang w:eastAsia="en-US"/>
              </w:rPr>
            </w:pPr>
            <w:r>
              <w:rPr>
                <w:sz w:val="26"/>
                <w:szCs w:val="26"/>
                <w:lang w:eastAsia="en-US"/>
              </w:rPr>
              <w:t>8</w:t>
            </w:r>
          </w:p>
        </w:tc>
        <w:tc>
          <w:tcPr>
            <w:tcW w:w="1271" w:type="dxa"/>
          </w:tcPr>
          <w:p w:rsidR="002D67F7" w:rsidRDefault="002D67F7" w:rsidP="005F1D45">
            <w:pPr>
              <w:jc w:val="center"/>
              <w:rPr>
                <w:sz w:val="26"/>
                <w:szCs w:val="26"/>
                <w:lang w:eastAsia="en-US"/>
              </w:rPr>
            </w:pPr>
            <w:r>
              <w:rPr>
                <w:sz w:val="26"/>
                <w:szCs w:val="26"/>
                <w:lang w:eastAsia="en-US"/>
              </w:rPr>
              <w:t>9</w:t>
            </w:r>
          </w:p>
        </w:tc>
        <w:tc>
          <w:tcPr>
            <w:tcW w:w="1271" w:type="dxa"/>
          </w:tcPr>
          <w:p w:rsidR="002D67F7" w:rsidRDefault="002D67F7" w:rsidP="005F1D45">
            <w:pPr>
              <w:jc w:val="center"/>
              <w:rPr>
                <w:sz w:val="26"/>
                <w:szCs w:val="26"/>
                <w:lang w:eastAsia="en-US"/>
              </w:rPr>
            </w:pPr>
            <w:r>
              <w:rPr>
                <w:sz w:val="26"/>
                <w:szCs w:val="26"/>
                <w:lang w:eastAsia="en-US"/>
              </w:rPr>
              <w:t>10</w:t>
            </w:r>
          </w:p>
        </w:tc>
        <w:tc>
          <w:tcPr>
            <w:tcW w:w="1271" w:type="dxa"/>
          </w:tcPr>
          <w:p w:rsidR="002D67F7" w:rsidRDefault="002D67F7" w:rsidP="005F1D45">
            <w:pPr>
              <w:jc w:val="center"/>
              <w:rPr>
                <w:sz w:val="26"/>
                <w:szCs w:val="26"/>
                <w:lang w:eastAsia="en-US"/>
              </w:rPr>
            </w:pPr>
            <w:r>
              <w:rPr>
                <w:sz w:val="26"/>
                <w:szCs w:val="26"/>
                <w:lang w:eastAsia="en-US"/>
              </w:rPr>
              <w:t>11</w:t>
            </w:r>
          </w:p>
        </w:tc>
        <w:tc>
          <w:tcPr>
            <w:tcW w:w="1296" w:type="dxa"/>
          </w:tcPr>
          <w:p w:rsidR="002D67F7" w:rsidRDefault="002D67F7">
            <w:pPr>
              <w:spacing w:line="276" w:lineRule="auto"/>
              <w:jc w:val="center"/>
              <w:rPr>
                <w:sz w:val="26"/>
                <w:szCs w:val="26"/>
                <w:lang w:eastAsia="en-US"/>
              </w:rPr>
            </w:pPr>
            <w:r>
              <w:rPr>
                <w:sz w:val="26"/>
                <w:szCs w:val="26"/>
                <w:lang w:eastAsia="en-US"/>
              </w:rPr>
              <w:t>12</w:t>
            </w:r>
          </w:p>
        </w:tc>
      </w:tr>
      <w:tr w:rsidR="002D67F7" w:rsidTr="004A7971">
        <w:tc>
          <w:tcPr>
            <w:tcW w:w="568" w:type="dxa"/>
            <w:vAlign w:val="center"/>
          </w:tcPr>
          <w:p w:rsidR="002D67F7" w:rsidRDefault="002D67F7" w:rsidP="005F1D45">
            <w:pPr>
              <w:jc w:val="center"/>
              <w:rPr>
                <w:sz w:val="26"/>
                <w:szCs w:val="26"/>
                <w:lang w:eastAsia="en-US"/>
              </w:rPr>
            </w:pPr>
            <w:r>
              <w:rPr>
                <w:sz w:val="26"/>
                <w:szCs w:val="26"/>
                <w:lang w:eastAsia="en-US"/>
              </w:rPr>
              <w:t>1.</w:t>
            </w:r>
          </w:p>
        </w:tc>
        <w:tc>
          <w:tcPr>
            <w:tcW w:w="3122" w:type="dxa"/>
          </w:tcPr>
          <w:p w:rsidR="002D67F7" w:rsidRDefault="002D67F7" w:rsidP="00A84382">
            <w:pPr>
              <w:jc w:val="both"/>
              <w:rPr>
                <w:sz w:val="26"/>
                <w:szCs w:val="26"/>
                <w:lang w:eastAsia="en-US"/>
              </w:rPr>
            </w:pPr>
            <w:r>
              <w:rPr>
                <w:sz w:val="26"/>
                <w:szCs w:val="26"/>
                <w:lang w:eastAsia="en-US"/>
              </w:rPr>
              <w:t>Реализация основных общеобразовательных программ дошкольного образования</w:t>
            </w:r>
          </w:p>
        </w:tc>
        <w:tc>
          <w:tcPr>
            <w:tcW w:w="993" w:type="dxa"/>
            <w:vAlign w:val="center"/>
          </w:tcPr>
          <w:p w:rsidR="002D67F7" w:rsidRDefault="002D67F7" w:rsidP="007D64D5">
            <w:pPr>
              <w:jc w:val="center"/>
              <w:rPr>
                <w:sz w:val="26"/>
                <w:szCs w:val="26"/>
                <w:lang w:eastAsia="en-US"/>
              </w:rPr>
            </w:pPr>
            <w:r>
              <w:rPr>
                <w:sz w:val="26"/>
                <w:szCs w:val="26"/>
                <w:lang w:eastAsia="en-US"/>
              </w:rPr>
              <w:t>89</w:t>
            </w:r>
            <w:r w:rsidR="007D64D5">
              <w:rPr>
                <w:sz w:val="26"/>
                <w:szCs w:val="26"/>
                <w:lang w:eastAsia="en-US"/>
              </w:rPr>
              <w:t>0</w:t>
            </w:r>
          </w:p>
        </w:tc>
        <w:tc>
          <w:tcPr>
            <w:tcW w:w="1130" w:type="dxa"/>
            <w:vAlign w:val="center"/>
          </w:tcPr>
          <w:p w:rsidR="002D67F7" w:rsidRDefault="002D67F7" w:rsidP="007D64D5">
            <w:pPr>
              <w:jc w:val="center"/>
              <w:rPr>
                <w:sz w:val="26"/>
                <w:szCs w:val="26"/>
                <w:lang w:eastAsia="en-US"/>
              </w:rPr>
            </w:pPr>
            <w:r>
              <w:rPr>
                <w:sz w:val="26"/>
                <w:szCs w:val="26"/>
                <w:lang w:eastAsia="en-US"/>
              </w:rPr>
              <w:t>89</w:t>
            </w:r>
            <w:r w:rsidR="007D64D5">
              <w:rPr>
                <w:sz w:val="26"/>
                <w:szCs w:val="26"/>
                <w:lang w:eastAsia="en-US"/>
              </w:rPr>
              <w:t>0</w:t>
            </w:r>
          </w:p>
        </w:tc>
        <w:tc>
          <w:tcPr>
            <w:tcW w:w="1271" w:type="dxa"/>
            <w:vAlign w:val="center"/>
          </w:tcPr>
          <w:p w:rsidR="002D67F7" w:rsidRDefault="002D67F7" w:rsidP="007D64D5">
            <w:pPr>
              <w:jc w:val="center"/>
              <w:rPr>
                <w:sz w:val="26"/>
                <w:szCs w:val="26"/>
                <w:lang w:eastAsia="en-US"/>
              </w:rPr>
            </w:pPr>
            <w:r>
              <w:rPr>
                <w:sz w:val="26"/>
                <w:szCs w:val="26"/>
                <w:lang w:eastAsia="en-US"/>
              </w:rPr>
              <w:t>89</w:t>
            </w:r>
            <w:r w:rsidR="007D64D5">
              <w:rPr>
                <w:sz w:val="26"/>
                <w:szCs w:val="26"/>
                <w:lang w:eastAsia="en-US"/>
              </w:rPr>
              <w:t>0</w:t>
            </w:r>
          </w:p>
        </w:tc>
        <w:tc>
          <w:tcPr>
            <w:tcW w:w="1271" w:type="dxa"/>
            <w:vAlign w:val="center"/>
          </w:tcPr>
          <w:p w:rsidR="002D67F7" w:rsidRDefault="002D67F7" w:rsidP="007D64D5">
            <w:pPr>
              <w:jc w:val="center"/>
              <w:rPr>
                <w:sz w:val="26"/>
                <w:szCs w:val="26"/>
                <w:lang w:eastAsia="en-US"/>
              </w:rPr>
            </w:pPr>
            <w:r>
              <w:rPr>
                <w:sz w:val="26"/>
                <w:szCs w:val="26"/>
                <w:lang w:eastAsia="en-US"/>
              </w:rPr>
              <w:t>89</w:t>
            </w:r>
            <w:r w:rsidR="007D64D5">
              <w:rPr>
                <w:sz w:val="26"/>
                <w:szCs w:val="26"/>
                <w:lang w:eastAsia="en-US"/>
              </w:rPr>
              <w:t>0</w:t>
            </w:r>
          </w:p>
        </w:tc>
        <w:tc>
          <w:tcPr>
            <w:tcW w:w="1143" w:type="dxa"/>
            <w:vAlign w:val="center"/>
          </w:tcPr>
          <w:p w:rsidR="002D67F7" w:rsidRDefault="002D67F7" w:rsidP="007D64D5">
            <w:pPr>
              <w:jc w:val="center"/>
              <w:rPr>
                <w:sz w:val="26"/>
                <w:szCs w:val="26"/>
                <w:lang w:eastAsia="en-US"/>
              </w:rPr>
            </w:pPr>
            <w:r>
              <w:rPr>
                <w:sz w:val="26"/>
                <w:szCs w:val="26"/>
                <w:lang w:eastAsia="en-US"/>
              </w:rPr>
              <w:t>89</w:t>
            </w:r>
            <w:r w:rsidR="007D64D5">
              <w:rPr>
                <w:sz w:val="26"/>
                <w:szCs w:val="26"/>
                <w:lang w:eastAsia="en-US"/>
              </w:rPr>
              <w:t>0</w:t>
            </w:r>
          </w:p>
        </w:tc>
        <w:tc>
          <w:tcPr>
            <w:tcW w:w="1276" w:type="dxa"/>
            <w:vAlign w:val="center"/>
          </w:tcPr>
          <w:p w:rsidR="002D67F7" w:rsidRPr="004A7971" w:rsidRDefault="002D67F7" w:rsidP="004A7971">
            <w:pPr>
              <w:ind w:left="-106" w:right="-103"/>
              <w:jc w:val="center"/>
              <w:rPr>
                <w:lang w:eastAsia="en-US"/>
              </w:rPr>
            </w:pPr>
            <w:r w:rsidRPr="004A7971">
              <w:rPr>
                <w:lang w:eastAsia="en-US"/>
              </w:rPr>
              <w:t>61 983,140</w:t>
            </w:r>
          </w:p>
        </w:tc>
        <w:tc>
          <w:tcPr>
            <w:tcW w:w="1271" w:type="dxa"/>
            <w:vAlign w:val="center"/>
          </w:tcPr>
          <w:p w:rsidR="002D67F7" w:rsidRPr="004A7971" w:rsidRDefault="002D67F7" w:rsidP="004A7971">
            <w:pPr>
              <w:ind w:left="-106" w:right="-103"/>
              <w:jc w:val="center"/>
              <w:rPr>
                <w:lang w:eastAsia="en-US"/>
              </w:rPr>
            </w:pPr>
            <w:r w:rsidRPr="004A7971">
              <w:rPr>
                <w:lang w:eastAsia="en-US"/>
              </w:rPr>
              <w:t>61 983,140</w:t>
            </w:r>
          </w:p>
        </w:tc>
        <w:tc>
          <w:tcPr>
            <w:tcW w:w="1271" w:type="dxa"/>
            <w:vAlign w:val="center"/>
          </w:tcPr>
          <w:p w:rsidR="002D67F7" w:rsidRPr="004A7971" w:rsidRDefault="002D67F7" w:rsidP="004A7971">
            <w:pPr>
              <w:ind w:left="-106" w:right="-103"/>
              <w:jc w:val="center"/>
              <w:rPr>
                <w:lang w:eastAsia="en-US"/>
              </w:rPr>
            </w:pPr>
            <w:r w:rsidRPr="004A7971">
              <w:rPr>
                <w:lang w:eastAsia="en-US"/>
              </w:rPr>
              <w:t>61 983,140</w:t>
            </w:r>
          </w:p>
        </w:tc>
        <w:tc>
          <w:tcPr>
            <w:tcW w:w="1271" w:type="dxa"/>
            <w:vAlign w:val="center"/>
          </w:tcPr>
          <w:p w:rsidR="002D67F7" w:rsidRPr="004A7971" w:rsidRDefault="002D67F7" w:rsidP="004A7971">
            <w:pPr>
              <w:ind w:left="-106" w:right="-103"/>
              <w:jc w:val="center"/>
              <w:rPr>
                <w:lang w:eastAsia="en-US"/>
              </w:rPr>
            </w:pPr>
            <w:r w:rsidRPr="004A7971">
              <w:rPr>
                <w:lang w:eastAsia="en-US"/>
              </w:rPr>
              <w:t>61 983,140</w:t>
            </w:r>
          </w:p>
        </w:tc>
        <w:tc>
          <w:tcPr>
            <w:tcW w:w="1296" w:type="dxa"/>
            <w:vAlign w:val="center"/>
          </w:tcPr>
          <w:p w:rsidR="002D67F7" w:rsidRPr="004A7971" w:rsidRDefault="002D67F7" w:rsidP="004A7971">
            <w:pPr>
              <w:ind w:left="-106" w:right="-103"/>
              <w:jc w:val="center"/>
              <w:rPr>
                <w:lang w:eastAsia="en-US"/>
              </w:rPr>
            </w:pPr>
            <w:r w:rsidRPr="004A7971">
              <w:rPr>
                <w:lang w:eastAsia="en-US"/>
              </w:rPr>
              <w:t>61 983,140</w:t>
            </w:r>
          </w:p>
        </w:tc>
      </w:tr>
      <w:tr w:rsidR="002D67F7" w:rsidTr="004A7971">
        <w:trPr>
          <w:trHeight w:val="635"/>
        </w:trPr>
        <w:tc>
          <w:tcPr>
            <w:tcW w:w="568" w:type="dxa"/>
            <w:vAlign w:val="center"/>
          </w:tcPr>
          <w:p w:rsidR="002D67F7" w:rsidRDefault="002D67F7" w:rsidP="005F1D45">
            <w:pPr>
              <w:jc w:val="center"/>
              <w:rPr>
                <w:sz w:val="26"/>
                <w:szCs w:val="26"/>
                <w:lang w:eastAsia="en-US"/>
              </w:rPr>
            </w:pPr>
            <w:r>
              <w:rPr>
                <w:sz w:val="26"/>
                <w:szCs w:val="26"/>
                <w:lang w:eastAsia="en-US"/>
              </w:rPr>
              <w:t>2.</w:t>
            </w:r>
          </w:p>
        </w:tc>
        <w:tc>
          <w:tcPr>
            <w:tcW w:w="3122" w:type="dxa"/>
            <w:vAlign w:val="center"/>
          </w:tcPr>
          <w:p w:rsidR="002D67F7" w:rsidRDefault="002D67F7" w:rsidP="00A84382">
            <w:pPr>
              <w:jc w:val="both"/>
              <w:rPr>
                <w:sz w:val="26"/>
                <w:szCs w:val="26"/>
                <w:lang w:eastAsia="en-US"/>
              </w:rPr>
            </w:pPr>
            <w:r>
              <w:rPr>
                <w:sz w:val="26"/>
                <w:szCs w:val="26"/>
                <w:lang w:eastAsia="en-US"/>
              </w:rPr>
              <w:t>Присмотр и уход</w:t>
            </w:r>
          </w:p>
        </w:tc>
        <w:tc>
          <w:tcPr>
            <w:tcW w:w="993" w:type="dxa"/>
            <w:vAlign w:val="center"/>
          </w:tcPr>
          <w:p w:rsidR="002D67F7" w:rsidRDefault="002D67F7" w:rsidP="007D64D5">
            <w:pPr>
              <w:jc w:val="center"/>
              <w:rPr>
                <w:sz w:val="26"/>
                <w:szCs w:val="26"/>
                <w:lang w:eastAsia="en-US"/>
              </w:rPr>
            </w:pPr>
            <w:r>
              <w:rPr>
                <w:sz w:val="26"/>
                <w:szCs w:val="26"/>
                <w:lang w:eastAsia="en-US"/>
              </w:rPr>
              <w:t>87</w:t>
            </w:r>
            <w:r w:rsidR="007D64D5">
              <w:rPr>
                <w:sz w:val="26"/>
                <w:szCs w:val="26"/>
                <w:lang w:eastAsia="en-US"/>
              </w:rPr>
              <w:t>0</w:t>
            </w:r>
          </w:p>
        </w:tc>
        <w:tc>
          <w:tcPr>
            <w:tcW w:w="1130" w:type="dxa"/>
            <w:vAlign w:val="center"/>
          </w:tcPr>
          <w:p w:rsidR="002D67F7" w:rsidRDefault="002D67F7" w:rsidP="007D64D5">
            <w:pPr>
              <w:jc w:val="center"/>
              <w:rPr>
                <w:sz w:val="26"/>
                <w:szCs w:val="26"/>
                <w:lang w:eastAsia="en-US"/>
              </w:rPr>
            </w:pPr>
            <w:r>
              <w:rPr>
                <w:sz w:val="26"/>
                <w:szCs w:val="26"/>
                <w:lang w:eastAsia="en-US"/>
              </w:rPr>
              <w:t>87</w:t>
            </w:r>
            <w:r w:rsidR="007D64D5">
              <w:rPr>
                <w:sz w:val="26"/>
                <w:szCs w:val="26"/>
                <w:lang w:eastAsia="en-US"/>
              </w:rPr>
              <w:t>0</w:t>
            </w:r>
          </w:p>
        </w:tc>
        <w:tc>
          <w:tcPr>
            <w:tcW w:w="1271" w:type="dxa"/>
            <w:vAlign w:val="center"/>
          </w:tcPr>
          <w:p w:rsidR="002D67F7" w:rsidRDefault="002D67F7" w:rsidP="007D64D5">
            <w:pPr>
              <w:jc w:val="center"/>
              <w:rPr>
                <w:sz w:val="26"/>
                <w:szCs w:val="26"/>
                <w:lang w:eastAsia="en-US"/>
              </w:rPr>
            </w:pPr>
            <w:r>
              <w:rPr>
                <w:sz w:val="26"/>
                <w:szCs w:val="26"/>
                <w:lang w:eastAsia="en-US"/>
              </w:rPr>
              <w:t>87</w:t>
            </w:r>
            <w:r w:rsidR="007D64D5">
              <w:rPr>
                <w:sz w:val="26"/>
                <w:szCs w:val="26"/>
                <w:lang w:eastAsia="en-US"/>
              </w:rPr>
              <w:t>0</w:t>
            </w:r>
          </w:p>
        </w:tc>
        <w:tc>
          <w:tcPr>
            <w:tcW w:w="1271" w:type="dxa"/>
            <w:vAlign w:val="center"/>
          </w:tcPr>
          <w:p w:rsidR="002D67F7" w:rsidRDefault="002D67F7" w:rsidP="007D64D5">
            <w:pPr>
              <w:jc w:val="center"/>
              <w:rPr>
                <w:sz w:val="26"/>
                <w:szCs w:val="26"/>
                <w:lang w:eastAsia="en-US"/>
              </w:rPr>
            </w:pPr>
            <w:r>
              <w:rPr>
                <w:sz w:val="26"/>
                <w:szCs w:val="26"/>
                <w:lang w:eastAsia="en-US"/>
              </w:rPr>
              <w:t>87</w:t>
            </w:r>
            <w:r w:rsidR="007D64D5">
              <w:rPr>
                <w:sz w:val="26"/>
                <w:szCs w:val="26"/>
                <w:lang w:eastAsia="en-US"/>
              </w:rPr>
              <w:t>0</w:t>
            </w:r>
          </w:p>
        </w:tc>
        <w:tc>
          <w:tcPr>
            <w:tcW w:w="1143" w:type="dxa"/>
            <w:vAlign w:val="center"/>
          </w:tcPr>
          <w:p w:rsidR="002D67F7" w:rsidRDefault="002D67F7" w:rsidP="007D64D5">
            <w:pPr>
              <w:jc w:val="center"/>
              <w:rPr>
                <w:sz w:val="26"/>
                <w:szCs w:val="26"/>
                <w:lang w:eastAsia="en-US"/>
              </w:rPr>
            </w:pPr>
            <w:r>
              <w:rPr>
                <w:sz w:val="26"/>
                <w:szCs w:val="26"/>
                <w:lang w:eastAsia="en-US"/>
              </w:rPr>
              <w:t>87</w:t>
            </w:r>
            <w:r w:rsidR="007D64D5">
              <w:rPr>
                <w:sz w:val="26"/>
                <w:szCs w:val="26"/>
                <w:lang w:eastAsia="en-US"/>
              </w:rPr>
              <w:t>0</w:t>
            </w:r>
          </w:p>
        </w:tc>
        <w:tc>
          <w:tcPr>
            <w:tcW w:w="1276" w:type="dxa"/>
            <w:vAlign w:val="center"/>
          </w:tcPr>
          <w:p w:rsidR="002D67F7" w:rsidRPr="004A7971" w:rsidRDefault="002D67F7" w:rsidP="004A7971">
            <w:pPr>
              <w:ind w:left="-106" w:right="-103"/>
              <w:jc w:val="center"/>
              <w:rPr>
                <w:lang w:eastAsia="en-US"/>
              </w:rPr>
            </w:pPr>
            <w:r w:rsidRPr="004A7971">
              <w:rPr>
                <w:lang w:eastAsia="en-US"/>
              </w:rPr>
              <w:t>74 273,335</w:t>
            </w:r>
          </w:p>
        </w:tc>
        <w:tc>
          <w:tcPr>
            <w:tcW w:w="1271" w:type="dxa"/>
            <w:vAlign w:val="center"/>
          </w:tcPr>
          <w:p w:rsidR="002D67F7" w:rsidRPr="004A7971" w:rsidRDefault="002D67F7" w:rsidP="004A7971">
            <w:pPr>
              <w:ind w:left="-106" w:right="-103"/>
              <w:jc w:val="center"/>
              <w:rPr>
                <w:lang w:eastAsia="en-US"/>
              </w:rPr>
            </w:pPr>
            <w:r w:rsidRPr="004A7971">
              <w:rPr>
                <w:lang w:eastAsia="en-US"/>
              </w:rPr>
              <w:t>74 273,335</w:t>
            </w:r>
          </w:p>
        </w:tc>
        <w:tc>
          <w:tcPr>
            <w:tcW w:w="1271" w:type="dxa"/>
            <w:vAlign w:val="center"/>
          </w:tcPr>
          <w:p w:rsidR="002D67F7" w:rsidRPr="004A7971" w:rsidRDefault="002D67F7" w:rsidP="004A7971">
            <w:pPr>
              <w:ind w:left="-106" w:right="-103"/>
              <w:jc w:val="center"/>
              <w:rPr>
                <w:lang w:eastAsia="en-US"/>
              </w:rPr>
            </w:pPr>
            <w:r w:rsidRPr="004A7971">
              <w:rPr>
                <w:lang w:eastAsia="en-US"/>
              </w:rPr>
              <w:t>74 273,335</w:t>
            </w:r>
          </w:p>
        </w:tc>
        <w:tc>
          <w:tcPr>
            <w:tcW w:w="1271" w:type="dxa"/>
            <w:vAlign w:val="center"/>
          </w:tcPr>
          <w:p w:rsidR="002D67F7" w:rsidRPr="004A7971" w:rsidRDefault="002D67F7" w:rsidP="004A7971">
            <w:pPr>
              <w:ind w:left="-106" w:right="-103"/>
              <w:jc w:val="center"/>
              <w:rPr>
                <w:lang w:eastAsia="en-US"/>
              </w:rPr>
            </w:pPr>
            <w:r w:rsidRPr="004A7971">
              <w:rPr>
                <w:lang w:eastAsia="en-US"/>
              </w:rPr>
              <w:t>74 273,335</w:t>
            </w:r>
          </w:p>
        </w:tc>
        <w:tc>
          <w:tcPr>
            <w:tcW w:w="1296" w:type="dxa"/>
            <w:vAlign w:val="center"/>
          </w:tcPr>
          <w:p w:rsidR="002D67F7" w:rsidRPr="004A7971" w:rsidRDefault="002D67F7" w:rsidP="004A7971">
            <w:pPr>
              <w:ind w:left="-106" w:right="-103"/>
              <w:jc w:val="center"/>
              <w:rPr>
                <w:lang w:eastAsia="en-US"/>
              </w:rPr>
            </w:pPr>
            <w:r w:rsidRPr="004A7971">
              <w:rPr>
                <w:lang w:eastAsia="en-US"/>
              </w:rPr>
              <w:t>74 273,335</w:t>
            </w:r>
          </w:p>
        </w:tc>
      </w:tr>
    </w:tbl>
    <w:p w:rsidR="002D67F7" w:rsidRDefault="002D67F7" w:rsidP="004A3B1F">
      <w:pPr>
        <w:rPr>
          <w:b/>
          <w:sz w:val="26"/>
          <w:szCs w:val="26"/>
        </w:rPr>
        <w:sectPr w:rsidR="002D67F7">
          <w:pgSz w:w="16840" w:h="11907" w:orient="landscape"/>
          <w:pgMar w:top="1418" w:right="397" w:bottom="567" w:left="1134" w:header="709" w:footer="709" w:gutter="0"/>
          <w:cols w:space="720"/>
        </w:sectPr>
      </w:pPr>
    </w:p>
    <w:p w:rsidR="002D67F7" w:rsidRDefault="002D67F7" w:rsidP="004A3B1F">
      <w:pPr>
        <w:jc w:val="center"/>
        <w:rPr>
          <w:b/>
          <w:sz w:val="26"/>
          <w:szCs w:val="26"/>
        </w:rPr>
      </w:pPr>
      <w:r>
        <w:rPr>
          <w:b/>
          <w:sz w:val="26"/>
          <w:szCs w:val="26"/>
        </w:rPr>
        <w:lastRenderedPageBreak/>
        <w:t>6. Ресурсное обеспечение Подпрограммы</w:t>
      </w:r>
    </w:p>
    <w:p w:rsidR="002D67F7" w:rsidRDefault="002D67F7" w:rsidP="004A3B1F">
      <w:pPr>
        <w:jc w:val="center"/>
        <w:rPr>
          <w:sz w:val="26"/>
          <w:szCs w:val="26"/>
        </w:rPr>
      </w:pPr>
    </w:p>
    <w:p w:rsidR="002D67F7" w:rsidRDefault="002D67F7" w:rsidP="004A3B1F">
      <w:pPr>
        <w:ind w:firstLine="720"/>
        <w:jc w:val="both"/>
        <w:rPr>
          <w:sz w:val="26"/>
          <w:szCs w:val="26"/>
        </w:rPr>
      </w:pPr>
      <w:r>
        <w:rPr>
          <w:sz w:val="26"/>
          <w:szCs w:val="26"/>
        </w:rPr>
        <w:t>Финансирование мероприятий Подпрограммы реализуется за счет средств районного и краевого бюджета в соответствии с перечнем мероприятий по реализации Подпрограммы.</w:t>
      </w:r>
    </w:p>
    <w:p w:rsidR="002D67F7" w:rsidRDefault="002D67F7" w:rsidP="004A3B1F">
      <w:pPr>
        <w:ind w:firstLine="708"/>
        <w:jc w:val="both"/>
        <w:rPr>
          <w:sz w:val="26"/>
          <w:szCs w:val="26"/>
        </w:rPr>
      </w:pPr>
      <w:r>
        <w:rPr>
          <w:sz w:val="26"/>
          <w:szCs w:val="26"/>
        </w:rPr>
        <w:t xml:space="preserve">Ресурсное обеспечение на оказание муниципальных услуг (выполнение работ) муниципальными бюджетными учреждениями рассчитано по общеобразовательным учреждениям по предоставлению дошкольного, начального, основного, среднего общего образования. </w:t>
      </w:r>
    </w:p>
    <w:p w:rsidR="002D67F7" w:rsidRDefault="002D67F7" w:rsidP="004A3B1F">
      <w:pPr>
        <w:ind w:firstLine="708"/>
        <w:jc w:val="both"/>
        <w:rPr>
          <w:sz w:val="26"/>
          <w:szCs w:val="26"/>
        </w:rPr>
      </w:pPr>
      <w:r>
        <w:rPr>
          <w:sz w:val="26"/>
          <w:szCs w:val="26"/>
        </w:rPr>
        <w:t>Ресурсное обеспечение реализации Подпрограммы за счет средств районного бюджета в приложении № 1 к Подпрограмме.</w:t>
      </w:r>
    </w:p>
    <w:p w:rsidR="002D67F7" w:rsidRDefault="002D67F7" w:rsidP="004A3B1F">
      <w:pPr>
        <w:ind w:firstLine="708"/>
        <w:jc w:val="both"/>
        <w:rPr>
          <w:sz w:val="26"/>
          <w:szCs w:val="26"/>
        </w:rPr>
      </w:pPr>
      <w:r>
        <w:rPr>
          <w:sz w:val="26"/>
          <w:szCs w:val="26"/>
        </w:rPr>
        <w:t>Привлечение на реализацию целей Подпрограммы средств федерального бюджета, краевого бюджета, бюджетов государственных внебюджетных фондов, иных внебюджетных источников в приложении № 2 Подпрограммы.</w:t>
      </w:r>
    </w:p>
    <w:p w:rsidR="002D67F7" w:rsidRDefault="002D67F7" w:rsidP="004A3B1F">
      <w:pPr>
        <w:ind w:firstLine="708"/>
        <w:jc w:val="both"/>
        <w:rPr>
          <w:sz w:val="26"/>
          <w:szCs w:val="26"/>
        </w:rPr>
      </w:pPr>
      <w:r>
        <w:rPr>
          <w:sz w:val="26"/>
          <w:szCs w:val="26"/>
        </w:rPr>
        <w:t>В ходе реализации Подпрограммы отдельные ее мероприятия  в установленном порядке могут уточняться, а объемы финансирования корректироваться с учетом утвержденных расходов районного и краевого бюджета.</w:t>
      </w:r>
    </w:p>
    <w:p w:rsidR="002D67F7" w:rsidRDefault="002D67F7" w:rsidP="004A3B1F">
      <w:pPr>
        <w:rPr>
          <w:sz w:val="26"/>
          <w:szCs w:val="26"/>
        </w:rPr>
      </w:pPr>
    </w:p>
    <w:p w:rsidR="002D67F7" w:rsidRDefault="002D67F7" w:rsidP="004A3B1F">
      <w:pPr>
        <w:rPr>
          <w:sz w:val="26"/>
          <w:szCs w:val="26"/>
        </w:rPr>
      </w:pPr>
    </w:p>
    <w:p w:rsidR="002D67F7" w:rsidRDefault="002D67F7" w:rsidP="004A3B1F">
      <w:pPr>
        <w:jc w:val="center"/>
        <w:rPr>
          <w:b/>
          <w:sz w:val="26"/>
          <w:szCs w:val="26"/>
        </w:rPr>
      </w:pPr>
      <w:r>
        <w:rPr>
          <w:b/>
          <w:sz w:val="26"/>
          <w:szCs w:val="26"/>
        </w:rPr>
        <w:t>7. Координация подпрограммных мероприятий</w:t>
      </w:r>
    </w:p>
    <w:p w:rsidR="002D67F7" w:rsidRDefault="002D67F7" w:rsidP="004A3B1F">
      <w:pPr>
        <w:ind w:firstLine="360"/>
        <w:jc w:val="both"/>
        <w:rPr>
          <w:sz w:val="26"/>
          <w:szCs w:val="26"/>
        </w:rPr>
      </w:pPr>
    </w:p>
    <w:p w:rsidR="002D67F7" w:rsidRDefault="002D67F7" w:rsidP="004A3B1F">
      <w:pPr>
        <w:ind w:firstLine="360"/>
        <w:jc w:val="both"/>
        <w:rPr>
          <w:sz w:val="26"/>
          <w:szCs w:val="26"/>
        </w:rPr>
      </w:pPr>
      <w:r>
        <w:rPr>
          <w:sz w:val="26"/>
          <w:szCs w:val="26"/>
        </w:rPr>
        <w:t>Управление образования администрации Спасского муниципального района в ходе выполнения Подпрограммы:</w:t>
      </w:r>
    </w:p>
    <w:p w:rsidR="002D67F7" w:rsidRDefault="002D67F7" w:rsidP="004A3B1F">
      <w:pPr>
        <w:ind w:firstLine="360"/>
        <w:jc w:val="both"/>
        <w:rPr>
          <w:sz w:val="26"/>
          <w:szCs w:val="26"/>
        </w:rPr>
      </w:pPr>
      <w:r>
        <w:rPr>
          <w:sz w:val="26"/>
          <w:szCs w:val="26"/>
        </w:rPr>
        <w:t>- обеспечивает координацию деятельности по реализации Подпрограммы;</w:t>
      </w:r>
    </w:p>
    <w:p w:rsidR="002D67F7" w:rsidRDefault="002D67F7" w:rsidP="004A3B1F">
      <w:pPr>
        <w:ind w:firstLine="360"/>
        <w:jc w:val="both"/>
        <w:rPr>
          <w:sz w:val="26"/>
          <w:szCs w:val="26"/>
        </w:rPr>
      </w:pPr>
      <w:r>
        <w:rPr>
          <w:sz w:val="26"/>
          <w:szCs w:val="26"/>
        </w:rPr>
        <w:t>- вносит в администрацию Спасского муниципального района предложения по выделению средств на реализацию Подпрограммы и осуществляет контроль за эффективным использованием денежных средств;</w:t>
      </w:r>
    </w:p>
    <w:p w:rsidR="002D67F7" w:rsidRDefault="002D67F7" w:rsidP="004A3B1F">
      <w:pPr>
        <w:ind w:firstLine="360"/>
        <w:jc w:val="both"/>
        <w:rPr>
          <w:sz w:val="26"/>
          <w:szCs w:val="26"/>
        </w:rPr>
      </w:pPr>
      <w:r>
        <w:rPr>
          <w:sz w:val="26"/>
          <w:szCs w:val="26"/>
        </w:rPr>
        <w:t>- осуществляет взаимодействие с ответственными за выполнение мероприятий Подпрограммы.</w:t>
      </w:r>
    </w:p>
    <w:p w:rsidR="002D67F7" w:rsidRDefault="002D67F7" w:rsidP="004A3B1F">
      <w:pPr>
        <w:rPr>
          <w:sz w:val="26"/>
          <w:szCs w:val="26"/>
        </w:rPr>
      </w:pPr>
    </w:p>
    <w:p w:rsidR="002D67F7" w:rsidRDefault="002D67F7" w:rsidP="004A3B1F">
      <w:pPr>
        <w:jc w:val="center"/>
        <w:rPr>
          <w:b/>
          <w:sz w:val="26"/>
          <w:szCs w:val="26"/>
        </w:rPr>
      </w:pPr>
      <w:r>
        <w:rPr>
          <w:b/>
          <w:sz w:val="26"/>
          <w:szCs w:val="26"/>
        </w:rPr>
        <w:t xml:space="preserve">8. Оценка эффективности реализации </w:t>
      </w:r>
    </w:p>
    <w:p w:rsidR="002D67F7" w:rsidRDefault="002D67F7" w:rsidP="004A3B1F">
      <w:pPr>
        <w:jc w:val="center"/>
        <w:rPr>
          <w:b/>
          <w:sz w:val="26"/>
          <w:szCs w:val="26"/>
        </w:rPr>
      </w:pPr>
      <w:r>
        <w:rPr>
          <w:b/>
          <w:sz w:val="26"/>
          <w:szCs w:val="26"/>
        </w:rPr>
        <w:t xml:space="preserve">мероприятий Подпрограммы </w:t>
      </w:r>
    </w:p>
    <w:p w:rsidR="002D67F7" w:rsidRDefault="002D67F7" w:rsidP="004A3B1F">
      <w:pPr>
        <w:ind w:firstLine="708"/>
        <w:jc w:val="both"/>
        <w:rPr>
          <w:sz w:val="26"/>
          <w:szCs w:val="26"/>
        </w:rPr>
      </w:pPr>
    </w:p>
    <w:p w:rsidR="002D67F7" w:rsidRDefault="002D67F7" w:rsidP="007C55F6">
      <w:pPr>
        <w:ind w:firstLine="709"/>
        <w:jc w:val="both"/>
        <w:rPr>
          <w:sz w:val="26"/>
          <w:szCs w:val="26"/>
        </w:rPr>
      </w:pPr>
      <w:r>
        <w:rPr>
          <w:sz w:val="26"/>
          <w:szCs w:val="26"/>
        </w:rPr>
        <w:t xml:space="preserve">Оценка эффективности реализации Подпрограммы осуществляется отделом </w:t>
      </w:r>
      <w:r w:rsidR="008C0791">
        <w:rPr>
          <w:sz w:val="26"/>
          <w:szCs w:val="26"/>
        </w:rPr>
        <w:t>экономики</w:t>
      </w:r>
      <w:r>
        <w:rPr>
          <w:sz w:val="26"/>
          <w:szCs w:val="26"/>
        </w:rPr>
        <w:t xml:space="preserve"> администрации Спасского муниципального района </w:t>
      </w:r>
      <w:r w:rsidR="007C55F6">
        <w:rPr>
          <w:sz w:val="26"/>
          <w:szCs w:val="26"/>
        </w:rPr>
        <w:t>по представлению ответственными исполнителями отчета о реализации Программы нарастающим итогом</w:t>
      </w:r>
      <w:r w:rsidR="008C0791">
        <w:rPr>
          <w:sz w:val="26"/>
          <w:szCs w:val="26"/>
        </w:rPr>
        <w:t>.</w:t>
      </w:r>
    </w:p>
    <w:p w:rsidR="002D67F7" w:rsidRDefault="005B40B2" w:rsidP="005B40B2">
      <w:pPr>
        <w:ind w:firstLine="709"/>
        <w:rPr>
          <w:sz w:val="26"/>
          <w:szCs w:val="26"/>
        </w:rPr>
      </w:pPr>
      <w:r>
        <w:rPr>
          <w:sz w:val="26"/>
          <w:szCs w:val="26"/>
        </w:rPr>
        <w:t>Реализация мероприятий подпрограммы позволит:</w:t>
      </w:r>
    </w:p>
    <w:p w:rsidR="008C0791" w:rsidRDefault="005B40B2" w:rsidP="008C0791">
      <w:pPr>
        <w:ind w:firstLine="540"/>
        <w:jc w:val="both"/>
        <w:rPr>
          <w:sz w:val="26"/>
          <w:szCs w:val="26"/>
          <w:lang w:eastAsia="en-US"/>
        </w:rPr>
      </w:pPr>
      <w:r>
        <w:rPr>
          <w:sz w:val="26"/>
          <w:szCs w:val="26"/>
          <w:lang w:eastAsia="en-US"/>
        </w:rPr>
        <w:t>- о</w:t>
      </w:r>
      <w:r w:rsidR="008C0791">
        <w:rPr>
          <w:sz w:val="26"/>
          <w:szCs w:val="26"/>
          <w:lang w:eastAsia="en-US"/>
        </w:rPr>
        <w:t>беспеч</w:t>
      </w:r>
      <w:r>
        <w:rPr>
          <w:sz w:val="26"/>
          <w:szCs w:val="26"/>
          <w:lang w:eastAsia="en-US"/>
        </w:rPr>
        <w:t>ить</w:t>
      </w:r>
      <w:r w:rsidR="008C0791">
        <w:rPr>
          <w:sz w:val="26"/>
          <w:szCs w:val="26"/>
          <w:lang w:eastAsia="en-US"/>
        </w:rPr>
        <w:t xml:space="preserve"> 100% детей в возрасте от 3-х до 7-и лет местами в образовательных учреждениях (организациях), осуществляющих услуги по дошкольному образованию и (или) присмотру и уходу за детьми;</w:t>
      </w:r>
    </w:p>
    <w:p w:rsidR="008C0791" w:rsidRDefault="005B40B2" w:rsidP="008C0791">
      <w:pPr>
        <w:ind w:firstLine="540"/>
        <w:jc w:val="both"/>
        <w:rPr>
          <w:sz w:val="26"/>
          <w:szCs w:val="26"/>
          <w:lang w:eastAsia="en-US"/>
        </w:rPr>
      </w:pPr>
      <w:r>
        <w:rPr>
          <w:sz w:val="26"/>
          <w:szCs w:val="26"/>
          <w:lang w:eastAsia="en-US"/>
        </w:rPr>
        <w:t>-ввести</w:t>
      </w:r>
      <w:r w:rsidR="008C0791">
        <w:rPr>
          <w:sz w:val="26"/>
          <w:szCs w:val="26"/>
          <w:lang w:eastAsia="en-US"/>
        </w:rPr>
        <w:t xml:space="preserve"> дополнительно 195 мест во вновь строящихся дошкольных образовательных учреждениях;</w:t>
      </w:r>
    </w:p>
    <w:p w:rsidR="008C0791" w:rsidRDefault="005B40B2" w:rsidP="008C0791">
      <w:pPr>
        <w:ind w:firstLine="540"/>
        <w:jc w:val="both"/>
        <w:rPr>
          <w:sz w:val="26"/>
          <w:szCs w:val="26"/>
          <w:lang w:eastAsia="en-US"/>
        </w:rPr>
      </w:pPr>
      <w:r>
        <w:rPr>
          <w:sz w:val="26"/>
          <w:szCs w:val="26"/>
          <w:lang w:eastAsia="en-US"/>
        </w:rPr>
        <w:t>-у</w:t>
      </w:r>
      <w:r w:rsidR="008C0791">
        <w:rPr>
          <w:sz w:val="26"/>
          <w:szCs w:val="26"/>
          <w:lang w:eastAsia="en-US"/>
        </w:rPr>
        <w:t>величи</w:t>
      </w:r>
      <w:r>
        <w:rPr>
          <w:sz w:val="26"/>
          <w:szCs w:val="26"/>
          <w:lang w:eastAsia="en-US"/>
        </w:rPr>
        <w:t>ть</w:t>
      </w:r>
      <w:r w:rsidR="008C0791">
        <w:rPr>
          <w:sz w:val="26"/>
          <w:szCs w:val="26"/>
          <w:lang w:eastAsia="en-US"/>
        </w:rPr>
        <w:t xml:space="preserve"> охват услугами дошкольного образования детей в возрасте  от 1,5 до 7 лет до 65%;</w:t>
      </w:r>
    </w:p>
    <w:p w:rsidR="008C0791" w:rsidRDefault="005B40B2" w:rsidP="005B40B2">
      <w:pPr>
        <w:ind w:firstLine="567"/>
        <w:rPr>
          <w:sz w:val="26"/>
          <w:szCs w:val="26"/>
        </w:rPr>
      </w:pPr>
      <w:r>
        <w:rPr>
          <w:sz w:val="26"/>
          <w:szCs w:val="26"/>
          <w:lang w:eastAsia="en-US"/>
        </w:rPr>
        <w:t xml:space="preserve">- </w:t>
      </w:r>
      <w:r w:rsidR="008C0791">
        <w:rPr>
          <w:sz w:val="26"/>
          <w:szCs w:val="26"/>
          <w:lang w:eastAsia="en-US"/>
        </w:rPr>
        <w:t>увеличи</w:t>
      </w:r>
      <w:r>
        <w:rPr>
          <w:sz w:val="26"/>
          <w:szCs w:val="26"/>
          <w:lang w:eastAsia="en-US"/>
        </w:rPr>
        <w:t>ть</w:t>
      </w:r>
      <w:r w:rsidR="008C0791">
        <w:rPr>
          <w:sz w:val="26"/>
          <w:szCs w:val="26"/>
          <w:lang w:eastAsia="en-US"/>
        </w:rPr>
        <w:t xml:space="preserve"> мощност</w:t>
      </w:r>
      <w:r>
        <w:rPr>
          <w:sz w:val="26"/>
          <w:szCs w:val="26"/>
          <w:lang w:eastAsia="en-US"/>
        </w:rPr>
        <w:t>ь</w:t>
      </w:r>
      <w:r w:rsidR="008C0791">
        <w:rPr>
          <w:sz w:val="26"/>
          <w:szCs w:val="26"/>
          <w:lang w:eastAsia="en-US"/>
        </w:rPr>
        <w:t xml:space="preserve"> сети действующих дошкольных учреждений в сельских поселениях с высокой плотностью населения.</w:t>
      </w:r>
    </w:p>
    <w:p w:rsidR="002D67F7" w:rsidRDefault="002D67F7" w:rsidP="004A3B1F">
      <w:pPr>
        <w:jc w:val="right"/>
        <w:rPr>
          <w:sz w:val="26"/>
          <w:szCs w:val="26"/>
        </w:rPr>
      </w:pPr>
    </w:p>
    <w:p w:rsidR="002D67F7" w:rsidRDefault="002D67F7" w:rsidP="004A3B1F">
      <w:pPr>
        <w:rPr>
          <w:sz w:val="26"/>
          <w:szCs w:val="26"/>
        </w:rPr>
        <w:sectPr w:rsidR="002D67F7">
          <w:pgSz w:w="11907" w:h="16840"/>
          <w:pgMar w:top="1134" w:right="851" w:bottom="1134" w:left="1418" w:header="709" w:footer="709" w:gutter="0"/>
          <w:cols w:space="720"/>
        </w:sectPr>
      </w:pPr>
    </w:p>
    <w:p w:rsidR="002D67F7" w:rsidRDefault="002D67F7" w:rsidP="004A3B1F">
      <w:pPr>
        <w:ind w:left="8647"/>
        <w:jc w:val="center"/>
        <w:rPr>
          <w:sz w:val="26"/>
          <w:szCs w:val="26"/>
        </w:rPr>
      </w:pPr>
      <w:r>
        <w:rPr>
          <w:sz w:val="26"/>
          <w:szCs w:val="26"/>
        </w:rPr>
        <w:lastRenderedPageBreak/>
        <w:t>Приложение 1</w:t>
      </w:r>
    </w:p>
    <w:p w:rsidR="002D67F7" w:rsidRDefault="002D67F7" w:rsidP="004A3B1F">
      <w:pPr>
        <w:shd w:val="clear" w:color="auto" w:fill="FFFFFF"/>
        <w:tabs>
          <w:tab w:val="left" w:pos="6331"/>
        </w:tabs>
        <w:suppressAutoHyphens/>
        <w:ind w:left="8647"/>
        <w:jc w:val="center"/>
        <w:rPr>
          <w:sz w:val="26"/>
          <w:szCs w:val="26"/>
        </w:rPr>
      </w:pPr>
      <w:r>
        <w:rPr>
          <w:sz w:val="26"/>
          <w:szCs w:val="26"/>
        </w:rPr>
        <w:t>к Подпрограмме «Развитие системы дошкольного</w:t>
      </w:r>
    </w:p>
    <w:p w:rsidR="002D67F7" w:rsidRDefault="002D67F7" w:rsidP="004A3B1F">
      <w:pPr>
        <w:shd w:val="clear" w:color="auto" w:fill="FFFFFF"/>
        <w:tabs>
          <w:tab w:val="left" w:pos="6331"/>
        </w:tabs>
        <w:suppressAutoHyphens/>
        <w:ind w:left="8647"/>
        <w:jc w:val="center"/>
        <w:rPr>
          <w:sz w:val="26"/>
          <w:szCs w:val="26"/>
        </w:rPr>
      </w:pPr>
      <w:r>
        <w:rPr>
          <w:sz w:val="26"/>
          <w:szCs w:val="26"/>
        </w:rPr>
        <w:t>образования на территории Спасского</w:t>
      </w:r>
    </w:p>
    <w:p w:rsidR="002D67F7" w:rsidRDefault="002D67F7" w:rsidP="004A3B1F">
      <w:pPr>
        <w:shd w:val="clear" w:color="auto" w:fill="FFFFFF"/>
        <w:tabs>
          <w:tab w:val="left" w:pos="6331"/>
        </w:tabs>
        <w:suppressAutoHyphens/>
        <w:ind w:left="8647"/>
        <w:jc w:val="center"/>
        <w:rPr>
          <w:sz w:val="26"/>
          <w:szCs w:val="26"/>
        </w:rPr>
      </w:pPr>
      <w:r>
        <w:rPr>
          <w:sz w:val="26"/>
          <w:szCs w:val="26"/>
        </w:rPr>
        <w:t>муниципального района на 2020-2024 г.г»</w:t>
      </w:r>
    </w:p>
    <w:p w:rsidR="002D67F7" w:rsidRDefault="002D67F7" w:rsidP="004A3B1F">
      <w:pPr>
        <w:rPr>
          <w:sz w:val="26"/>
          <w:szCs w:val="26"/>
        </w:rPr>
      </w:pPr>
    </w:p>
    <w:p w:rsidR="002D67F7" w:rsidRDefault="002D67F7" w:rsidP="004A3B1F">
      <w:pPr>
        <w:jc w:val="center"/>
        <w:rPr>
          <w:b/>
          <w:sz w:val="26"/>
          <w:szCs w:val="26"/>
        </w:rPr>
      </w:pPr>
      <w:r>
        <w:rPr>
          <w:b/>
          <w:sz w:val="26"/>
          <w:szCs w:val="26"/>
        </w:rPr>
        <w:t xml:space="preserve"> Ресурсное обеспечение подпрограммы Спасского муниципального района </w:t>
      </w:r>
    </w:p>
    <w:p w:rsidR="002D67F7" w:rsidRDefault="002D67F7" w:rsidP="004A3B1F">
      <w:pPr>
        <w:jc w:val="center"/>
        <w:rPr>
          <w:b/>
          <w:sz w:val="26"/>
          <w:szCs w:val="26"/>
        </w:rPr>
      </w:pPr>
      <w:r>
        <w:rPr>
          <w:b/>
          <w:sz w:val="26"/>
          <w:szCs w:val="26"/>
        </w:rPr>
        <w:t>за счет средств районного бюджета, (тыс.руб.)</w:t>
      </w:r>
    </w:p>
    <w:p w:rsidR="002D67F7" w:rsidRDefault="002D67F7" w:rsidP="004A3B1F">
      <w:pPr>
        <w:jc w:val="center"/>
        <w:rPr>
          <w:sz w:val="26"/>
          <w:szCs w:val="26"/>
        </w:rPr>
      </w:pPr>
    </w:p>
    <w:tbl>
      <w:tblPr>
        <w:tblW w:w="15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545"/>
        <w:gridCol w:w="834"/>
        <w:gridCol w:w="1006"/>
        <w:gridCol w:w="868"/>
        <w:gridCol w:w="722"/>
        <w:gridCol w:w="1262"/>
        <w:gridCol w:w="1381"/>
        <w:gridCol w:w="1460"/>
        <w:gridCol w:w="1359"/>
        <w:gridCol w:w="1384"/>
      </w:tblGrid>
      <w:tr w:rsidR="002D67F7" w:rsidTr="004A7971">
        <w:tc>
          <w:tcPr>
            <w:tcW w:w="709" w:type="dxa"/>
            <w:vMerge w:val="restart"/>
            <w:vAlign w:val="center"/>
          </w:tcPr>
          <w:p w:rsidR="002D67F7" w:rsidRDefault="002D67F7" w:rsidP="00A84382">
            <w:pPr>
              <w:rPr>
                <w:sz w:val="26"/>
                <w:szCs w:val="26"/>
                <w:lang w:eastAsia="en-US"/>
              </w:rPr>
            </w:pPr>
            <w:r>
              <w:rPr>
                <w:sz w:val="26"/>
                <w:szCs w:val="26"/>
                <w:lang w:eastAsia="en-US"/>
              </w:rPr>
              <w:t>№</w:t>
            </w:r>
          </w:p>
          <w:p w:rsidR="002D67F7" w:rsidRDefault="002D67F7" w:rsidP="00A84382">
            <w:pPr>
              <w:jc w:val="center"/>
              <w:rPr>
                <w:sz w:val="26"/>
                <w:szCs w:val="26"/>
                <w:lang w:eastAsia="en-US"/>
              </w:rPr>
            </w:pPr>
            <w:r>
              <w:rPr>
                <w:sz w:val="26"/>
                <w:szCs w:val="26"/>
                <w:lang w:eastAsia="en-US"/>
              </w:rPr>
              <w:t>п/п</w:t>
            </w:r>
          </w:p>
        </w:tc>
        <w:tc>
          <w:tcPr>
            <w:tcW w:w="2835" w:type="dxa"/>
            <w:vMerge w:val="restart"/>
            <w:vAlign w:val="center"/>
          </w:tcPr>
          <w:p w:rsidR="002D67F7" w:rsidRDefault="002D67F7" w:rsidP="00A84382">
            <w:pPr>
              <w:jc w:val="center"/>
              <w:rPr>
                <w:sz w:val="26"/>
                <w:szCs w:val="26"/>
                <w:lang w:eastAsia="en-US"/>
              </w:rPr>
            </w:pPr>
            <w:r>
              <w:rPr>
                <w:sz w:val="26"/>
                <w:szCs w:val="26"/>
                <w:lang w:eastAsia="en-US"/>
              </w:rPr>
              <w:t>Наименование</w:t>
            </w:r>
          </w:p>
          <w:p w:rsidR="002D67F7" w:rsidRDefault="002D67F7" w:rsidP="00A84382">
            <w:pPr>
              <w:jc w:val="center"/>
              <w:rPr>
                <w:sz w:val="26"/>
                <w:szCs w:val="26"/>
                <w:lang w:eastAsia="en-US"/>
              </w:rPr>
            </w:pPr>
            <w:r>
              <w:rPr>
                <w:sz w:val="26"/>
                <w:szCs w:val="26"/>
                <w:lang w:eastAsia="en-US"/>
              </w:rPr>
              <w:t>государственной</w:t>
            </w:r>
          </w:p>
          <w:p w:rsidR="002D67F7" w:rsidRDefault="002D67F7" w:rsidP="00A84382">
            <w:pPr>
              <w:jc w:val="center"/>
              <w:rPr>
                <w:sz w:val="26"/>
                <w:szCs w:val="26"/>
                <w:lang w:eastAsia="en-US"/>
              </w:rPr>
            </w:pPr>
            <w:r>
              <w:rPr>
                <w:sz w:val="26"/>
                <w:szCs w:val="26"/>
                <w:lang w:eastAsia="en-US"/>
              </w:rPr>
              <w:t>программы,</w:t>
            </w:r>
          </w:p>
          <w:p w:rsidR="002D67F7" w:rsidRDefault="002D67F7" w:rsidP="00A84382">
            <w:pPr>
              <w:jc w:val="center"/>
              <w:rPr>
                <w:sz w:val="26"/>
                <w:szCs w:val="26"/>
                <w:lang w:eastAsia="en-US"/>
              </w:rPr>
            </w:pPr>
            <w:r>
              <w:rPr>
                <w:sz w:val="26"/>
                <w:szCs w:val="26"/>
                <w:lang w:eastAsia="en-US"/>
              </w:rPr>
              <w:t>подпрограммы,</w:t>
            </w:r>
          </w:p>
          <w:p w:rsidR="002D67F7" w:rsidRDefault="002D67F7" w:rsidP="00A84382">
            <w:pPr>
              <w:jc w:val="center"/>
              <w:rPr>
                <w:sz w:val="26"/>
                <w:szCs w:val="26"/>
                <w:lang w:eastAsia="en-US"/>
              </w:rPr>
            </w:pPr>
            <w:r>
              <w:rPr>
                <w:sz w:val="26"/>
                <w:szCs w:val="26"/>
                <w:lang w:eastAsia="en-US"/>
              </w:rPr>
              <w:t>отдельного</w:t>
            </w:r>
          </w:p>
          <w:p w:rsidR="002D67F7" w:rsidRDefault="002D67F7" w:rsidP="00A84382">
            <w:pPr>
              <w:jc w:val="center"/>
              <w:rPr>
                <w:sz w:val="26"/>
                <w:szCs w:val="26"/>
                <w:lang w:eastAsia="en-US"/>
              </w:rPr>
            </w:pPr>
            <w:r>
              <w:rPr>
                <w:sz w:val="26"/>
                <w:szCs w:val="26"/>
                <w:lang w:eastAsia="en-US"/>
              </w:rPr>
              <w:t>мероприятия</w:t>
            </w:r>
          </w:p>
        </w:tc>
        <w:tc>
          <w:tcPr>
            <w:tcW w:w="1545" w:type="dxa"/>
            <w:vMerge w:val="restart"/>
            <w:vAlign w:val="center"/>
          </w:tcPr>
          <w:p w:rsidR="002D67F7" w:rsidRDefault="002D67F7" w:rsidP="00A84382">
            <w:pPr>
              <w:jc w:val="center"/>
              <w:rPr>
                <w:sz w:val="26"/>
                <w:szCs w:val="26"/>
                <w:lang w:eastAsia="en-US"/>
              </w:rPr>
            </w:pPr>
            <w:r>
              <w:rPr>
                <w:sz w:val="26"/>
                <w:szCs w:val="26"/>
                <w:lang w:eastAsia="en-US"/>
              </w:rPr>
              <w:t>Ответственный</w:t>
            </w:r>
          </w:p>
          <w:p w:rsidR="002D67F7" w:rsidRDefault="002D67F7" w:rsidP="00A84382">
            <w:pPr>
              <w:jc w:val="center"/>
              <w:rPr>
                <w:sz w:val="26"/>
                <w:szCs w:val="26"/>
                <w:lang w:eastAsia="en-US"/>
              </w:rPr>
            </w:pPr>
            <w:r>
              <w:rPr>
                <w:sz w:val="26"/>
                <w:szCs w:val="26"/>
                <w:lang w:eastAsia="en-US"/>
              </w:rPr>
              <w:t>исполнитель,</w:t>
            </w:r>
          </w:p>
          <w:p w:rsidR="002D67F7" w:rsidRDefault="002D67F7" w:rsidP="00A84382">
            <w:pPr>
              <w:jc w:val="center"/>
              <w:rPr>
                <w:sz w:val="26"/>
                <w:szCs w:val="26"/>
                <w:lang w:eastAsia="en-US"/>
              </w:rPr>
            </w:pPr>
            <w:r>
              <w:rPr>
                <w:sz w:val="26"/>
                <w:szCs w:val="26"/>
                <w:lang w:eastAsia="en-US"/>
              </w:rPr>
              <w:t>соисполнители</w:t>
            </w:r>
          </w:p>
        </w:tc>
        <w:tc>
          <w:tcPr>
            <w:tcW w:w="3430" w:type="dxa"/>
            <w:gridSpan w:val="4"/>
          </w:tcPr>
          <w:p w:rsidR="002D67F7" w:rsidRDefault="002D67F7" w:rsidP="00A84382">
            <w:pPr>
              <w:jc w:val="center"/>
              <w:rPr>
                <w:sz w:val="26"/>
                <w:szCs w:val="26"/>
                <w:lang w:eastAsia="en-US"/>
              </w:rPr>
            </w:pPr>
            <w:r>
              <w:rPr>
                <w:sz w:val="26"/>
                <w:szCs w:val="26"/>
                <w:lang w:eastAsia="en-US"/>
              </w:rPr>
              <w:t xml:space="preserve">  Код бюджетной</w:t>
            </w:r>
          </w:p>
          <w:p w:rsidR="002D67F7" w:rsidRDefault="002D67F7" w:rsidP="00A84382">
            <w:pPr>
              <w:jc w:val="center"/>
              <w:rPr>
                <w:sz w:val="26"/>
                <w:szCs w:val="26"/>
                <w:lang w:eastAsia="en-US"/>
              </w:rPr>
            </w:pPr>
            <w:r>
              <w:rPr>
                <w:sz w:val="26"/>
                <w:szCs w:val="26"/>
                <w:lang w:eastAsia="en-US"/>
              </w:rPr>
              <w:t xml:space="preserve">  классификации   </w:t>
            </w:r>
          </w:p>
        </w:tc>
        <w:tc>
          <w:tcPr>
            <w:tcW w:w="6846" w:type="dxa"/>
            <w:gridSpan w:val="5"/>
          </w:tcPr>
          <w:p w:rsidR="002D67F7" w:rsidRDefault="002D67F7" w:rsidP="00A84382">
            <w:pPr>
              <w:autoSpaceDE w:val="0"/>
              <w:autoSpaceDN w:val="0"/>
              <w:adjustRightInd w:val="0"/>
              <w:jc w:val="center"/>
              <w:rPr>
                <w:sz w:val="26"/>
                <w:szCs w:val="26"/>
                <w:lang w:eastAsia="en-US"/>
              </w:rPr>
            </w:pPr>
            <w:r>
              <w:rPr>
                <w:sz w:val="26"/>
                <w:szCs w:val="26"/>
                <w:lang w:eastAsia="en-US"/>
              </w:rPr>
              <w:t xml:space="preserve">Расходы (тыс. руб.), годы     </w:t>
            </w:r>
          </w:p>
        </w:tc>
      </w:tr>
      <w:tr w:rsidR="002D67F7" w:rsidTr="004A7971">
        <w:tc>
          <w:tcPr>
            <w:tcW w:w="709" w:type="dxa"/>
            <w:vMerge/>
            <w:vAlign w:val="center"/>
          </w:tcPr>
          <w:p w:rsidR="002D67F7" w:rsidRDefault="002D67F7" w:rsidP="00A84382">
            <w:pPr>
              <w:rPr>
                <w:sz w:val="26"/>
                <w:szCs w:val="26"/>
                <w:lang w:eastAsia="en-US"/>
              </w:rPr>
            </w:pPr>
          </w:p>
        </w:tc>
        <w:tc>
          <w:tcPr>
            <w:tcW w:w="2835" w:type="dxa"/>
            <w:vMerge/>
            <w:vAlign w:val="center"/>
          </w:tcPr>
          <w:p w:rsidR="002D67F7" w:rsidRDefault="002D67F7" w:rsidP="00A84382">
            <w:pPr>
              <w:rPr>
                <w:sz w:val="26"/>
                <w:szCs w:val="26"/>
                <w:lang w:eastAsia="en-US"/>
              </w:rPr>
            </w:pPr>
          </w:p>
        </w:tc>
        <w:tc>
          <w:tcPr>
            <w:tcW w:w="1545" w:type="dxa"/>
            <w:vMerge/>
            <w:vAlign w:val="center"/>
          </w:tcPr>
          <w:p w:rsidR="002D67F7" w:rsidRDefault="002D67F7" w:rsidP="00A84382">
            <w:pPr>
              <w:rPr>
                <w:sz w:val="26"/>
                <w:szCs w:val="26"/>
                <w:lang w:eastAsia="en-US"/>
              </w:rPr>
            </w:pPr>
          </w:p>
        </w:tc>
        <w:tc>
          <w:tcPr>
            <w:tcW w:w="834" w:type="dxa"/>
          </w:tcPr>
          <w:p w:rsidR="002D67F7" w:rsidRDefault="002D67F7" w:rsidP="00A84382">
            <w:pPr>
              <w:jc w:val="center"/>
              <w:rPr>
                <w:sz w:val="26"/>
                <w:szCs w:val="26"/>
                <w:lang w:eastAsia="en-US"/>
              </w:rPr>
            </w:pPr>
            <w:r>
              <w:rPr>
                <w:sz w:val="26"/>
                <w:szCs w:val="26"/>
                <w:lang w:eastAsia="en-US"/>
              </w:rPr>
              <w:t xml:space="preserve">ГРБС </w:t>
            </w:r>
          </w:p>
        </w:tc>
        <w:tc>
          <w:tcPr>
            <w:tcW w:w="1006" w:type="dxa"/>
          </w:tcPr>
          <w:p w:rsidR="002D67F7" w:rsidRDefault="002D67F7" w:rsidP="00A84382">
            <w:pPr>
              <w:jc w:val="center"/>
              <w:rPr>
                <w:sz w:val="26"/>
                <w:szCs w:val="26"/>
                <w:lang w:eastAsia="en-US"/>
              </w:rPr>
            </w:pPr>
            <w:proofErr w:type="spellStart"/>
            <w:r>
              <w:rPr>
                <w:sz w:val="26"/>
                <w:szCs w:val="26"/>
                <w:lang w:eastAsia="en-US"/>
              </w:rPr>
              <w:t>Рз</w:t>
            </w:r>
            <w:proofErr w:type="spellEnd"/>
          </w:p>
          <w:p w:rsidR="002D67F7" w:rsidRDefault="002D67F7" w:rsidP="00A84382">
            <w:pPr>
              <w:jc w:val="center"/>
              <w:rPr>
                <w:sz w:val="26"/>
                <w:szCs w:val="26"/>
                <w:lang w:eastAsia="en-US"/>
              </w:rPr>
            </w:pPr>
            <w:proofErr w:type="spellStart"/>
            <w:r>
              <w:rPr>
                <w:sz w:val="26"/>
                <w:szCs w:val="26"/>
                <w:lang w:eastAsia="en-US"/>
              </w:rPr>
              <w:t>Пр</w:t>
            </w:r>
            <w:proofErr w:type="spellEnd"/>
          </w:p>
        </w:tc>
        <w:tc>
          <w:tcPr>
            <w:tcW w:w="868" w:type="dxa"/>
          </w:tcPr>
          <w:p w:rsidR="002D67F7" w:rsidRDefault="002D67F7" w:rsidP="00A84382">
            <w:pPr>
              <w:jc w:val="center"/>
              <w:rPr>
                <w:sz w:val="26"/>
                <w:szCs w:val="26"/>
                <w:lang w:eastAsia="en-US"/>
              </w:rPr>
            </w:pPr>
            <w:r>
              <w:rPr>
                <w:sz w:val="26"/>
                <w:szCs w:val="26"/>
                <w:lang w:eastAsia="en-US"/>
              </w:rPr>
              <w:t xml:space="preserve">ЦСР </w:t>
            </w:r>
          </w:p>
        </w:tc>
        <w:tc>
          <w:tcPr>
            <w:tcW w:w="722" w:type="dxa"/>
          </w:tcPr>
          <w:p w:rsidR="002D67F7" w:rsidRDefault="002D67F7" w:rsidP="00A84382">
            <w:pPr>
              <w:jc w:val="center"/>
              <w:rPr>
                <w:sz w:val="26"/>
                <w:szCs w:val="26"/>
                <w:lang w:eastAsia="en-US"/>
              </w:rPr>
            </w:pPr>
            <w:r>
              <w:rPr>
                <w:sz w:val="26"/>
                <w:szCs w:val="26"/>
                <w:lang w:eastAsia="en-US"/>
              </w:rPr>
              <w:t xml:space="preserve">ВР </w:t>
            </w:r>
          </w:p>
        </w:tc>
        <w:tc>
          <w:tcPr>
            <w:tcW w:w="1262" w:type="dxa"/>
          </w:tcPr>
          <w:p w:rsidR="002D67F7" w:rsidRDefault="002D67F7" w:rsidP="00A84382">
            <w:pPr>
              <w:autoSpaceDE w:val="0"/>
              <w:autoSpaceDN w:val="0"/>
              <w:adjustRightInd w:val="0"/>
              <w:jc w:val="center"/>
              <w:rPr>
                <w:sz w:val="26"/>
                <w:szCs w:val="26"/>
                <w:lang w:eastAsia="en-US"/>
              </w:rPr>
            </w:pPr>
            <w:proofErr w:type="spellStart"/>
            <w:r>
              <w:rPr>
                <w:sz w:val="26"/>
                <w:szCs w:val="26"/>
                <w:lang w:eastAsia="en-US"/>
              </w:rPr>
              <w:t>очеред</w:t>
            </w:r>
            <w:proofErr w:type="spellEnd"/>
            <w:r>
              <w:rPr>
                <w:sz w:val="26"/>
                <w:szCs w:val="26"/>
                <w:lang w:eastAsia="en-US"/>
              </w:rPr>
              <w:t>-ной год</w:t>
            </w:r>
          </w:p>
          <w:p w:rsidR="002D67F7" w:rsidRDefault="002D67F7" w:rsidP="00A84382">
            <w:pPr>
              <w:autoSpaceDE w:val="0"/>
              <w:autoSpaceDN w:val="0"/>
              <w:adjustRightInd w:val="0"/>
              <w:jc w:val="center"/>
              <w:rPr>
                <w:sz w:val="26"/>
                <w:szCs w:val="26"/>
                <w:lang w:eastAsia="en-US"/>
              </w:rPr>
            </w:pPr>
            <w:r>
              <w:rPr>
                <w:sz w:val="26"/>
                <w:szCs w:val="26"/>
                <w:lang w:eastAsia="en-US"/>
              </w:rPr>
              <w:t xml:space="preserve">(2020) </w:t>
            </w:r>
          </w:p>
        </w:tc>
        <w:tc>
          <w:tcPr>
            <w:tcW w:w="1381" w:type="dxa"/>
          </w:tcPr>
          <w:p w:rsidR="002D67F7" w:rsidRDefault="002D67F7" w:rsidP="00A84382">
            <w:pPr>
              <w:jc w:val="center"/>
              <w:rPr>
                <w:sz w:val="26"/>
                <w:szCs w:val="26"/>
                <w:lang w:eastAsia="en-US"/>
              </w:rPr>
            </w:pPr>
            <w:r>
              <w:rPr>
                <w:sz w:val="26"/>
                <w:szCs w:val="26"/>
                <w:lang w:eastAsia="en-US"/>
              </w:rPr>
              <w:t>первый</w:t>
            </w:r>
          </w:p>
          <w:p w:rsidR="002D67F7" w:rsidRDefault="002D67F7" w:rsidP="00A84382">
            <w:pPr>
              <w:jc w:val="center"/>
              <w:rPr>
                <w:sz w:val="26"/>
                <w:szCs w:val="26"/>
                <w:lang w:eastAsia="en-US"/>
              </w:rPr>
            </w:pPr>
            <w:r>
              <w:rPr>
                <w:sz w:val="26"/>
                <w:szCs w:val="26"/>
                <w:lang w:eastAsia="en-US"/>
              </w:rPr>
              <w:t>год</w:t>
            </w:r>
          </w:p>
          <w:p w:rsidR="002D67F7" w:rsidRDefault="002D67F7" w:rsidP="00A84382">
            <w:pPr>
              <w:jc w:val="center"/>
              <w:rPr>
                <w:sz w:val="26"/>
                <w:szCs w:val="26"/>
                <w:lang w:eastAsia="en-US"/>
              </w:rPr>
            </w:pPr>
            <w:r>
              <w:rPr>
                <w:sz w:val="26"/>
                <w:szCs w:val="26"/>
                <w:lang w:eastAsia="en-US"/>
              </w:rPr>
              <w:t>планового</w:t>
            </w:r>
          </w:p>
          <w:p w:rsidR="002D67F7" w:rsidRDefault="002D67F7" w:rsidP="00A84382">
            <w:pPr>
              <w:jc w:val="center"/>
              <w:rPr>
                <w:sz w:val="26"/>
                <w:szCs w:val="26"/>
                <w:lang w:eastAsia="en-US"/>
              </w:rPr>
            </w:pPr>
            <w:r>
              <w:rPr>
                <w:sz w:val="26"/>
                <w:szCs w:val="26"/>
                <w:lang w:eastAsia="en-US"/>
              </w:rPr>
              <w:t>периода</w:t>
            </w:r>
          </w:p>
          <w:p w:rsidR="002D67F7" w:rsidRDefault="002D67F7" w:rsidP="00A84382">
            <w:pPr>
              <w:jc w:val="center"/>
              <w:rPr>
                <w:sz w:val="26"/>
                <w:szCs w:val="26"/>
                <w:lang w:eastAsia="en-US"/>
              </w:rPr>
            </w:pPr>
            <w:r>
              <w:rPr>
                <w:sz w:val="26"/>
                <w:szCs w:val="26"/>
                <w:lang w:eastAsia="en-US"/>
              </w:rPr>
              <w:t>(2021)</w:t>
            </w:r>
          </w:p>
        </w:tc>
        <w:tc>
          <w:tcPr>
            <w:tcW w:w="1460" w:type="dxa"/>
          </w:tcPr>
          <w:p w:rsidR="002D67F7" w:rsidRDefault="002D67F7" w:rsidP="00A84382">
            <w:pPr>
              <w:jc w:val="center"/>
              <w:rPr>
                <w:sz w:val="26"/>
                <w:szCs w:val="26"/>
                <w:lang w:eastAsia="en-US"/>
              </w:rPr>
            </w:pPr>
            <w:r>
              <w:rPr>
                <w:sz w:val="26"/>
                <w:szCs w:val="26"/>
                <w:lang w:eastAsia="en-US"/>
              </w:rPr>
              <w:t>второй</w:t>
            </w:r>
          </w:p>
          <w:p w:rsidR="002D67F7" w:rsidRDefault="002D67F7" w:rsidP="00A84382">
            <w:pPr>
              <w:jc w:val="center"/>
              <w:rPr>
                <w:sz w:val="26"/>
                <w:szCs w:val="26"/>
                <w:lang w:eastAsia="en-US"/>
              </w:rPr>
            </w:pPr>
            <w:r>
              <w:rPr>
                <w:sz w:val="26"/>
                <w:szCs w:val="26"/>
                <w:lang w:eastAsia="en-US"/>
              </w:rPr>
              <w:t>год</w:t>
            </w:r>
          </w:p>
          <w:p w:rsidR="002D67F7" w:rsidRDefault="002D67F7" w:rsidP="00A84382">
            <w:pPr>
              <w:jc w:val="center"/>
              <w:rPr>
                <w:sz w:val="26"/>
                <w:szCs w:val="26"/>
                <w:lang w:eastAsia="en-US"/>
              </w:rPr>
            </w:pPr>
            <w:r>
              <w:rPr>
                <w:sz w:val="26"/>
                <w:szCs w:val="26"/>
                <w:lang w:eastAsia="en-US"/>
              </w:rPr>
              <w:t>планового</w:t>
            </w:r>
          </w:p>
          <w:p w:rsidR="002D67F7" w:rsidRDefault="002D67F7" w:rsidP="00A84382">
            <w:pPr>
              <w:jc w:val="center"/>
              <w:rPr>
                <w:sz w:val="26"/>
                <w:szCs w:val="26"/>
                <w:lang w:eastAsia="en-US"/>
              </w:rPr>
            </w:pPr>
            <w:r>
              <w:rPr>
                <w:sz w:val="26"/>
                <w:szCs w:val="26"/>
                <w:lang w:eastAsia="en-US"/>
              </w:rPr>
              <w:t>периода (2022)</w:t>
            </w:r>
          </w:p>
        </w:tc>
        <w:tc>
          <w:tcPr>
            <w:tcW w:w="1359" w:type="dxa"/>
          </w:tcPr>
          <w:p w:rsidR="002D67F7" w:rsidRDefault="002D67F7" w:rsidP="00A84382">
            <w:pPr>
              <w:jc w:val="center"/>
              <w:rPr>
                <w:sz w:val="26"/>
                <w:szCs w:val="26"/>
                <w:lang w:eastAsia="en-US"/>
              </w:rPr>
            </w:pPr>
            <w:r>
              <w:rPr>
                <w:sz w:val="26"/>
                <w:szCs w:val="26"/>
                <w:lang w:eastAsia="en-US"/>
              </w:rPr>
              <w:t>третий</w:t>
            </w:r>
          </w:p>
          <w:p w:rsidR="002D67F7" w:rsidRDefault="002D67F7" w:rsidP="00A84382">
            <w:pPr>
              <w:jc w:val="center"/>
              <w:rPr>
                <w:sz w:val="26"/>
                <w:szCs w:val="26"/>
                <w:lang w:eastAsia="en-US"/>
              </w:rPr>
            </w:pPr>
            <w:r>
              <w:rPr>
                <w:sz w:val="26"/>
                <w:szCs w:val="26"/>
                <w:lang w:eastAsia="en-US"/>
              </w:rPr>
              <w:t>год</w:t>
            </w:r>
          </w:p>
          <w:p w:rsidR="002D67F7" w:rsidRDefault="002D67F7" w:rsidP="00A84382">
            <w:pPr>
              <w:jc w:val="center"/>
              <w:rPr>
                <w:sz w:val="26"/>
                <w:szCs w:val="26"/>
                <w:lang w:eastAsia="en-US"/>
              </w:rPr>
            </w:pPr>
            <w:r>
              <w:rPr>
                <w:sz w:val="26"/>
                <w:szCs w:val="26"/>
                <w:lang w:eastAsia="en-US"/>
              </w:rPr>
              <w:t>планового</w:t>
            </w:r>
          </w:p>
          <w:p w:rsidR="002D67F7" w:rsidRDefault="002D67F7" w:rsidP="00A84382">
            <w:pPr>
              <w:jc w:val="center"/>
              <w:rPr>
                <w:sz w:val="26"/>
                <w:szCs w:val="26"/>
                <w:lang w:eastAsia="en-US"/>
              </w:rPr>
            </w:pPr>
            <w:r>
              <w:rPr>
                <w:sz w:val="26"/>
                <w:szCs w:val="26"/>
                <w:lang w:eastAsia="en-US"/>
              </w:rPr>
              <w:t>периода (2023)</w:t>
            </w:r>
          </w:p>
        </w:tc>
        <w:tc>
          <w:tcPr>
            <w:tcW w:w="1384" w:type="dxa"/>
          </w:tcPr>
          <w:p w:rsidR="002D67F7" w:rsidRDefault="002D67F7" w:rsidP="00A84382">
            <w:pPr>
              <w:jc w:val="center"/>
              <w:rPr>
                <w:sz w:val="26"/>
                <w:szCs w:val="26"/>
                <w:lang w:eastAsia="en-US"/>
              </w:rPr>
            </w:pPr>
            <w:r>
              <w:rPr>
                <w:sz w:val="26"/>
                <w:szCs w:val="26"/>
                <w:lang w:eastAsia="en-US"/>
              </w:rPr>
              <w:t>четвертый</w:t>
            </w:r>
          </w:p>
          <w:p w:rsidR="002D67F7" w:rsidRDefault="002D67F7" w:rsidP="00A84382">
            <w:pPr>
              <w:jc w:val="center"/>
              <w:rPr>
                <w:sz w:val="26"/>
                <w:szCs w:val="26"/>
                <w:lang w:eastAsia="en-US"/>
              </w:rPr>
            </w:pPr>
            <w:r>
              <w:rPr>
                <w:sz w:val="26"/>
                <w:szCs w:val="26"/>
                <w:lang w:eastAsia="en-US"/>
              </w:rPr>
              <w:t>год</w:t>
            </w:r>
          </w:p>
          <w:p w:rsidR="002D67F7" w:rsidRDefault="002D67F7" w:rsidP="00A84382">
            <w:pPr>
              <w:jc w:val="center"/>
              <w:rPr>
                <w:sz w:val="26"/>
                <w:szCs w:val="26"/>
                <w:lang w:eastAsia="en-US"/>
              </w:rPr>
            </w:pPr>
            <w:r>
              <w:rPr>
                <w:sz w:val="26"/>
                <w:szCs w:val="26"/>
                <w:lang w:eastAsia="en-US"/>
              </w:rPr>
              <w:t>планового</w:t>
            </w:r>
          </w:p>
          <w:p w:rsidR="002D67F7" w:rsidRDefault="002D67F7" w:rsidP="00A84382">
            <w:pPr>
              <w:jc w:val="center"/>
              <w:rPr>
                <w:sz w:val="26"/>
                <w:szCs w:val="26"/>
                <w:lang w:eastAsia="en-US"/>
              </w:rPr>
            </w:pPr>
            <w:r>
              <w:rPr>
                <w:sz w:val="26"/>
                <w:szCs w:val="26"/>
                <w:lang w:eastAsia="en-US"/>
              </w:rPr>
              <w:t>периода (2024)</w:t>
            </w:r>
          </w:p>
        </w:tc>
      </w:tr>
      <w:tr w:rsidR="002D67F7" w:rsidTr="004A7971">
        <w:tc>
          <w:tcPr>
            <w:tcW w:w="709" w:type="dxa"/>
          </w:tcPr>
          <w:p w:rsidR="002D67F7" w:rsidRDefault="002D67F7" w:rsidP="00A84382">
            <w:pPr>
              <w:jc w:val="center"/>
              <w:rPr>
                <w:sz w:val="26"/>
                <w:szCs w:val="26"/>
                <w:lang w:eastAsia="en-US"/>
              </w:rPr>
            </w:pPr>
            <w:r>
              <w:rPr>
                <w:sz w:val="26"/>
                <w:szCs w:val="26"/>
                <w:lang w:eastAsia="en-US"/>
              </w:rPr>
              <w:t>1</w:t>
            </w:r>
          </w:p>
        </w:tc>
        <w:tc>
          <w:tcPr>
            <w:tcW w:w="2835" w:type="dxa"/>
          </w:tcPr>
          <w:p w:rsidR="002D67F7" w:rsidRDefault="002D67F7" w:rsidP="00A84382">
            <w:pPr>
              <w:jc w:val="center"/>
              <w:rPr>
                <w:sz w:val="26"/>
                <w:szCs w:val="26"/>
                <w:lang w:eastAsia="en-US"/>
              </w:rPr>
            </w:pPr>
            <w:r>
              <w:rPr>
                <w:sz w:val="26"/>
                <w:szCs w:val="26"/>
                <w:lang w:eastAsia="en-US"/>
              </w:rPr>
              <w:t>2</w:t>
            </w:r>
          </w:p>
        </w:tc>
        <w:tc>
          <w:tcPr>
            <w:tcW w:w="1545" w:type="dxa"/>
          </w:tcPr>
          <w:p w:rsidR="002D67F7" w:rsidRDefault="002D67F7" w:rsidP="00A84382">
            <w:pPr>
              <w:jc w:val="center"/>
              <w:rPr>
                <w:sz w:val="26"/>
                <w:szCs w:val="26"/>
                <w:lang w:eastAsia="en-US"/>
              </w:rPr>
            </w:pPr>
            <w:r>
              <w:rPr>
                <w:sz w:val="26"/>
                <w:szCs w:val="26"/>
                <w:lang w:eastAsia="en-US"/>
              </w:rPr>
              <w:t>3</w:t>
            </w:r>
          </w:p>
        </w:tc>
        <w:tc>
          <w:tcPr>
            <w:tcW w:w="834" w:type="dxa"/>
          </w:tcPr>
          <w:p w:rsidR="002D67F7" w:rsidRDefault="002D67F7" w:rsidP="00A84382">
            <w:pPr>
              <w:jc w:val="center"/>
              <w:rPr>
                <w:sz w:val="26"/>
                <w:szCs w:val="26"/>
                <w:lang w:eastAsia="en-US"/>
              </w:rPr>
            </w:pPr>
            <w:r>
              <w:rPr>
                <w:sz w:val="26"/>
                <w:szCs w:val="26"/>
                <w:lang w:eastAsia="en-US"/>
              </w:rPr>
              <w:t>4</w:t>
            </w:r>
          </w:p>
        </w:tc>
        <w:tc>
          <w:tcPr>
            <w:tcW w:w="1006" w:type="dxa"/>
          </w:tcPr>
          <w:p w:rsidR="002D67F7" w:rsidRDefault="002D67F7" w:rsidP="00A84382">
            <w:pPr>
              <w:jc w:val="center"/>
              <w:rPr>
                <w:sz w:val="26"/>
                <w:szCs w:val="26"/>
                <w:lang w:eastAsia="en-US"/>
              </w:rPr>
            </w:pPr>
            <w:r>
              <w:rPr>
                <w:sz w:val="26"/>
                <w:szCs w:val="26"/>
                <w:lang w:eastAsia="en-US"/>
              </w:rPr>
              <w:t>5</w:t>
            </w:r>
          </w:p>
        </w:tc>
        <w:tc>
          <w:tcPr>
            <w:tcW w:w="868" w:type="dxa"/>
          </w:tcPr>
          <w:p w:rsidR="002D67F7" w:rsidRDefault="002D67F7" w:rsidP="00A84382">
            <w:pPr>
              <w:jc w:val="center"/>
              <w:rPr>
                <w:sz w:val="26"/>
                <w:szCs w:val="26"/>
                <w:lang w:eastAsia="en-US"/>
              </w:rPr>
            </w:pPr>
            <w:r>
              <w:rPr>
                <w:sz w:val="26"/>
                <w:szCs w:val="26"/>
                <w:lang w:eastAsia="en-US"/>
              </w:rPr>
              <w:t>6</w:t>
            </w:r>
          </w:p>
        </w:tc>
        <w:tc>
          <w:tcPr>
            <w:tcW w:w="722" w:type="dxa"/>
          </w:tcPr>
          <w:p w:rsidR="002D67F7" w:rsidRDefault="002D67F7" w:rsidP="00A84382">
            <w:pPr>
              <w:jc w:val="center"/>
              <w:rPr>
                <w:sz w:val="26"/>
                <w:szCs w:val="26"/>
                <w:lang w:eastAsia="en-US"/>
              </w:rPr>
            </w:pPr>
            <w:r>
              <w:rPr>
                <w:sz w:val="26"/>
                <w:szCs w:val="26"/>
                <w:lang w:eastAsia="en-US"/>
              </w:rPr>
              <w:t>7</w:t>
            </w:r>
          </w:p>
        </w:tc>
        <w:tc>
          <w:tcPr>
            <w:tcW w:w="1262" w:type="dxa"/>
          </w:tcPr>
          <w:p w:rsidR="002D67F7" w:rsidRDefault="002D67F7" w:rsidP="00A84382">
            <w:pPr>
              <w:jc w:val="center"/>
              <w:rPr>
                <w:sz w:val="26"/>
                <w:szCs w:val="26"/>
                <w:lang w:eastAsia="en-US"/>
              </w:rPr>
            </w:pPr>
            <w:r>
              <w:rPr>
                <w:sz w:val="26"/>
                <w:szCs w:val="26"/>
                <w:lang w:eastAsia="en-US"/>
              </w:rPr>
              <w:t>8</w:t>
            </w:r>
          </w:p>
        </w:tc>
        <w:tc>
          <w:tcPr>
            <w:tcW w:w="1381" w:type="dxa"/>
          </w:tcPr>
          <w:p w:rsidR="002D67F7" w:rsidRDefault="002D67F7" w:rsidP="00A84382">
            <w:pPr>
              <w:jc w:val="center"/>
              <w:rPr>
                <w:sz w:val="26"/>
                <w:szCs w:val="26"/>
                <w:lang w:eastAsia="en-US"/>
              </w:rPr>
            </w:pPr>
            <w:r>
              <w:rPr>
                <w:sz w:val="26"/>
                <w:szCs w:val="26"/>
                <w:lang w:eastAsia="en-US"/>
              </w:rPr>
              <w:t>9</w:t>
            </w:r>
          </w:p>
        </w:tc>
        <w:tc>
          <w:tcPr>
            <w:tcW w:w="1460" w:type="dxa"/>
          </w:tcPr>
          <w:p w:rsidR="002D67F7" w:rsidRDefault="002D67F7" w:rsidP="00A84382">
            <w:pPr>
              <w:jc w:val="center"/>
              <w:rPr>
                <w:sz w:val="26"/>
                <w:szCs w:val="26"/>
                <w:lang w:eastAsia="en-US"/>
              </w:rPr>
            </w:pPr>
            <w:r>
              <w:rPr>
                <w:sz w:val="26"/>
                <w:szCs w:val="26"/>
                <w:lang w:eastAsia="en-US"/>
              </w:rPr>
              <w:t>10</w:t>
            </w:r>
          </w:p>
        </w:tc>
        <w:tc>
          <w:tcPr>
            <w:tcW w:w="1359" w:type="dxa"/>
          </w:tcPr>
          <w:p w:rsidR="002D67F7" w:rsidRDefault="002D67F7" w:rsidP="00A84382">
            <w:pPr>
              <w:jc w:val="center"/>
              <w:rPr>
                <w:sz w:val="26"/>
                <w:szCs w:val="26"/>
                <w:lang w:eastAsia="en-US"/>
              </w:rPr>
            </w:pPr>
            <w:r>
              <w:rPr>
                <w:sz w:val="26"/>
                <w:szCs w:val="26"/>
                <w:lang w:eastAsia="en-US"/>
              </w:rPr>
              <w:t>11</w:t>
            </w:r>
          </w:p>
        </w:tc>
        <w:tc>
          <w:tcPr>
            <w:tcW w:w="1384" w:type="dxa"/>
          </w:tcPr>
          <w:p w:rsidR="002D67F7" w:rsidRDefault="002D67F7" w:rsidP="00A84382">
            <w:pPr>
              <w:jc w:val="center"/>
              <w:rPr>
                <w:sz w:val="26"/>
                <w:szCs w:val="26"/>
                <w:lang w:eastAsia="en-US"/>
              </w:rPr>
            </w:pPr>
            <w:r>
              <w:rPr>
                <w:sz w:val="26"/>
                <w:szCs w:val="26"/>
                <w:lang w:eastAsia="en-US"/>
              </w:rPr>
              <w:t>12</w:t>
            </w:r>
          </w:p>
        </w:tc>
      </w:tr>
      <w:tr w:rsidR="002D67F7" w:rsidTr="004A7971">
        <w:tc>
          <w:tcPr>
            <w:tcW w:w="709" w:type="dxa"/>
            <w:vAlign w:val="center"/>
          </w:tcPr>
          <w:p w:rsidR="002D67F7" w:rsidRDefault="002D67F7" w:rsidP="00A84382">
            <w:pPr>
              <w:jc w:val="center"/>
              <w:rPr>
                <w:sz w:val="26"/>
                <w:szCs w:val="26"/>
                <w:lang w:eastAsia="en-US"/>
              </w:rPr>
            </w:pPr>
            <w:r>
              <w:rPr>
                <w:sz w:val="26"/>
                <w:szCs w:val="26"/>
                <w:lang w:eastAsia="en-US"/>
              </w:rPr>
              <w:t>1.</w:t>
            </w:r>
          </w:p>
        </w:tc>
        <w:tc>
          <w:tcPr>
            <w:tcW w:w="2835" w:type="dxa"/>
            <w:vAlign w:val="center"/>
          </w:tcPr>
          <w:p w:rsidR="002D67F7" w:rsidRDefault="002D67F7" w:rsidP="00A84382">
            <w:pPr>
              <w:autoSpaceDE w:val="0"/>
              <w:autoSpaceDN w:val="0"/>
              <w:adjustRightInd w:val="0"/>
              <w:jc w:val="center"/>
              <w:rPr>
                <w:sz w:val="26"/>
                <w:szCs w:val="26"/>
                <w:lang w:eastAsia="en-US"/>
              </w:rPr>
            </w:pPr>
            <w:r>
              <w:rPr>
                <w:sz w:val="26"/>
                <w:szCs w:val="26"/>
                <w:lang w:eastAsia="en-US"/>
              </w:rPr>
              <w:t>Подпрограмма «Развитие системы дошкольного образования на территории Спасского муниципального района на 2020-2024 г.г» муниципальной программы «Развитие образования на территории Спасского муниципального района на 2020-2024 г.г»</w:t>
            </w:r>
          </w:p>
        </w:tc>
        <w:tc>
          <w:tcPr>
            <w:tcW w:w="1545" w:type="dxa"/>
            <w:vAlign w:val="center"/>
          </w:tcPr>
          <w:p w:rsidR="002D67F7" w:rsidRDefault="002D67F7" w:rsidP="00A84382">
            <w:pPr>
              <w:jc w:val="center"/>
              <w:rPr>
                <w:sz w:val="26"/>
                <w:szCs w:val="26"/>
                <w:lang w:eastAsia="en-US"/>
              </w:rPr>
            </w:pPr>
            <w:r>
              <w:rPr>
                <w:sz w:val="26"/>
                <w:szCs w:val="26"/>
                <w:lang w:eastAsia="en-US"/>
              </w:rPr>
              <w:t>Управление образования администрации Спасского муниципального района</w:t>
            </w:r>
          </w:p>
        </w:tc>
        <w:tc>
          <w:tcPr>
            <w:tcW w:w="834" w:type="dxa"/>
            <w:vAlign w:val="center"/>
          </w:tcPr>
          <w:p w:rsidR="002D67F7" w:rsidRDefault="002D67F7" w:rsidP="00A84382">
            <w:pPr>
              <w:jc w:val="center"/>
              <w:rPr>
                <w:sz w:val="26"/>
                <w:szCs w:val="26"/>
                <w:lang w:eastAsia="en-US"/>
              </w:rPr>
            </w:pPr>
            <w:r>
              <w:rPr>
                <w:sz w:val="26"/>
                <w:szCs w:val="26"/>
                <w:lang w:eastAsia="en-US"/>
              </w:rPr>
              <w:t>970</w:t>
            </w:r>
          </w:p>
        </w:tc>
        <w:tc>
          <w:tcPr>
            <w:tcW w:w="1006" w:type="dxa"/>
            <w:vAlign w:val="center"/>
          </w:tcPr>
          <w:p w:rsidR="002D67F7" w:rsidRDefault="002D67F7" w:rsidP="00A84382">
            <w:pPr>
              <w:jc w:val="center"/>
              <w:rPr>
                <w:sz w:val="26"/>
                <w:szCs w:val="26"/>
                <w:lang w:eastAsia="en-US"/>
              </w:rPr>
            </w:pPr>
            <w:r>
              <w:rPr>
                <w:sz w:val="26"/>
                <w:szCs w:val="26"/>
                <w:lang w:eastAsia="en-US"/>
              </w:rPr>
              <w:t>0700</w:t>
            </w:r>
          </w:p>
        </w:tc>
        <w:tc>
          <w:tcPr>
            <w:tcW w:w="868" w:type="dxa"/>
            <w:vAlign w:val="center"/>
          </w:tcPr>
          <w:p w:rsidR="002D67F7" w:rsidRDefault="002D67F7" w:rsidP="00A84382">
            <w:pPr>
              <w:jc w:val="center"/>
              <w:rPr>
                <w:sz w:val="26"/>
                <w:szCs w:val="26"/>
                <w:lang w:eastAsia="en-US"/>
              </w:rPr>
            </w:pPr>
            <w:r>
              <w:rPr>
                <w:sz w:val="26"/>
                <w:szCs w:val="26"/>
                <w:lang w:eastAsia="en-US"/>
              </w:rPr>
              <w:t>0210100000</w:t>
            </w:r>
          </w:p>
          <w:p w:rsidR="002D67F7" w:rsidRDefault="002D67F7" w:rsidP="00A84382">
            <w:pPr>
              <w:jc w:val="center"/>
              <w:rPr>
                <w:sz w:val="26"/>
                <w:szCs w:val="26"/>
                <w:lang w:eastAsia="en-US"/>
              </w:rPr>
            </w:pPr>
          </w:p>
          <w:p w:rsidR="002D67F7" w:rsidRDefault="002D67F7" w:rsidP="00A84382">
            <w:pPr>
              <w:jc w:val="center"/>
              <w:rPr>
                <w:sz w:val="26"/>
                <w:szCs w:val="26"/>
                <w:lang w:eastAsia="en-US"/>
              </w:rPr>
            </w:pPr>
          </w:p>
        </w:tc>
        <w:tc>
          <w:tcPr>
            <w:tcW w:w="722" w:type="dxa"/>
            <w:vAlign w:val="center"/>
          </w:tcPr>
          <w:p w:rsidR="002D67F7" w:rsidRDefault="002D67F7" w:rsidP="00A84382">
            <w:pPr>
              <w:jc w:val="center"/>
              <w:rPr>
                <w:sz w:val="26"/>
                <w:szCs w:val="26"/>
                <w:lang w:eastAsia="en-US"/>
              </w:rPr>
            </w:pPr>
          </w:p>
        </w:tc>
        <w:tc>
          <w:tcPr>
            <w:tcW w:w="1262" w:type="dxa"/>
            <w:vAlign w:val="center"/>
          </w:tcPr>
          <w:p w:rsidR="002D67F7" w:rsidRPr="004A7971" w:rsidRDefault="00167844" w:rsidP="004A7971">
            <w:pPr>
              <w:ind w:left="-121" w:right="-108"/>
              <w:jc w:val="center"/>
              <w:rPr>
                <w:lang w:eastAsia="en-US"/>
              </w:rPr>
            </w:pPr>
            <w:r>
              <w:rPr>
                <w:lang w:eastAsia="en-US"/>
              </w:rPr>
              <w:t>2</w:t>
            </w:r>
            <w:r w:rsidR="002D67F7">
              <w:rPr>
                <w:lang w:eastAsia="en-US"/>
              </w:rPr>
              <w:t>7 640,340</w:t>
            </w:r>
          </w:p>
        </w:tc>
        <w:tc>
          <w:tcPr>
            <w:tcW w:w="1381" w:type="dxa"/>
            <w:vAlign w:val="center"/>
          </w:tcPr>
          <w:p w:rsidR="002D67F7" w:rsidRPr="004A7971" w:rsidRDefault="00167844" w:rsidP="00A83564">
            <w:pPr>
              <w:ind w:left="-121" w:right="-202"/>
              <w:jc w:val="center"/>
              <w:rPr>
                <w:lang w:eastAsia="en-US"/>
              </w:rPr>
            </w:pPr>
            <w:r>
              <w:rPr>
                <w:lang w:eastAsia="en-US"/>
              </w:rPr>
              <w:t>2</w:t>
            </w:r>
            <w:r w:rsidR="00A83564">
              <w:rPr>
                <w:lang w:eastAsia="en-US"/>
              </w:rPr>
              <w:t>8</w:t>
            </w:r>
            <w:r w:rsidR="002D67F7">
              <w:rPr>
                <w:lang w:eastAsia="en-US"/>
              </w:rPr>
              <w:t> 552,090</w:t>
            </w:r>
          </w:p>
        </w:tc>
        <w:tc>
          <w:tcPr>
            <w:tcW w:w="1460" w:type="dxa"/>
            <w:vAlign w:val="center"/>
          </w:tcPr>
          <w:p w:rsidR="002D67F7" w:rsidRPr="004A7971" w:rsidRDefault="00167844" w:rsidP="004A7971">
            <w:pPr>
              <w:ind w:left="-121" w:right="-202"/>
              <w:jc w:val="center"/>
              <w:rPr>
                <w:lang w:eastAsia="en-US"/>
              </w:rPr>
            </w:pPr>
            <w:r>
              <w:rPr>
                <w:lang w:eastAsia="en-US"/>
              </w:rPr>
              <w:t>2</w:t>
            </w:r>
            <w:r w:rsidR="002D67F7">
              <w:rPr>
                <w:lang w:eastAsia="en-US"/>
              </w:rPr>
              <w:t>7 640,340</w:t>
            </w:r>
          </w:p>
        </w:tc>
        <w:tc>
          <w:tcPr>
            <w:tcW w:w="1359" w:type="dxa"/>
            <w:vAlign w:val="center"/>
          </w:tcPr>
          <w:p w:rsidR="002D67F7" w:rsidRPr="004A7971" w:rsidRDefault="00167844" w:rsidP="00A83564">
            <w:pPr>
              <w:ind w:left="-121" w:right="-202"/>
              <w:jc w:val="center"/>
              <w:rPr>
                <w:lang w:eastAsia="en-US"/>
              </w:rPr>
            </w:pPr>
            <w:r>
              <w:rPr>
                <w:lang w:eastAsia="en-US"/>
              </w:rPr>
              <w:t>2</w:t>
            </w:r>
            <w:r w:rsidR="00A83564">
              <w:rPr>
                <w:lang w:eastAsia="en-US"/>
              </w:rPr>
              <w:t xml:space="preserve">8 </w:t>
            </w:r>
            <w:r w:rsidR="002D67F7">
              <w:rPr>
                <w:lang w:eastAsia="en-US"/>
              </w:rPr>
              <w:t>552,090</w:t>
            </w:r>
          </w:p>
        </w:tc>
        <w:tc>
          <w:tcPr>
            <w:tcW w:w="1384" w:type="dxa"/>
            <w:vAlign w:val="center"/>
          </w:tcPr>
          <w:p w:rsidR="002D67F7" w:rsidRPr="004A7971" w:rsidRDefault="00167844" w:rsidP="004A7971">
            <w:pPr>
              <w:ind w:left="-121" w:right="-202"/>
              <w:jc w:val="center"/>
              <w:rPr>
                <w:lang w:eastAsia="en-US"/>
              </w:rPr>
            </w:pPr>
            <w:r>
              <w:rPr>
                <w:lang w:eastAsia="en-US"/>
              </w:rPr>
              <w:t>2</w:t>
            </w:r>
            <w:r w:rsidR="002D67F7">
              <w:rPr>
                <w:lang w:eastAsia="en-US"/>
              </w:rPr>
              <w:t>7 552,090</w:t>
            </w:r>
          </w:p>
        </w:tc>
      </w:tr>
      <w:tr w:rsidR="002D67F7" w:rsidTr="004A7971">
        <w:tc>
          <w:tcPr>
            <w:tcW w:w="709" w:type="dxa"/>
            <w:vAlign w:val="center"/>
          </w:tcPr>
          <w:p w:rsidR="002D67F7" w:rsidRDefault="002D67F7" w:rsidP="00A84382">
            <w:pPr>
              <w:jc w:val="center"/>
              <w:rPr>
                <w:sz w:val="26"/>
                <w:szCs w:val="26"/>
                <w:lang w:eastAsia="en-US"/>
              </w:rPr>
            </w:pPr>
            <w:r>
              <w:rPr>
                <w:sz w:val="26"/>
                <w:szCs w:val="26"/>
                <w:lang w:eastAsia="en-US"/>
              </w:rPr>
              <w:t>1.1.</w:t>
            </w:r>
          </w:p>
        </w:tc>
        <w:tc>
          <w:tcPr>
            <w:tcW w:w="2835" w:type="dxa"/>
            <w:vAlign w:val="center"/>
          </w:tcPr>
          <w:p w:rsidR="002D67F7" w:rsidRDefault="002D67F7" w:rsidP="00A84382">
            <w:pPr>
              <w:autoSpaceDE w:val="0"/>
              <w:autoSpaceDN w:val="0"/>
              <w:adjustRightInd w:val="0"/>
              <w:jc w:val="center"/>
              <w:rPr>
                <w:sz w:val="26"/>
                <w:szCs w:val="26"/>
                <w:lang w:eastAsia="en-US"/>
              </w:rPr>
            </w:pPr>
            <w:r>
              <w:rPr>
                <w:sz w:val="26"/>
                <w:szCs w:val="26"/>
                <w:lang w:eastAsia="en-US"/>
              </w:rPr>
              <w:t xml:space="preserve">Мероприятия по реализации </w:t>
            </w:r>
            <w:r>
              <w:rPr>
                <w:sz w:val="26"/>
                <w:szCs w:val="26"/>
                <w:lang w:eastAsia="en-US"/>
              </w:rPr>
              <w:lastRenderedPageBreak/>
              <w:t>муниципального задания</w:t>
            </w:r>
          </w:p>
        </w:tc>
        <w:tc>
          <w:tcPr>
            <w:tcW w:w="1545" w:type="dxa"/>
            <w:vAlign w:val="center"/>
          </w:tcPr>
          <w:p w:rsidR="002D67F7" w:rsidRDefault="002D67F7" w:rsidP="004A7971">
            <w:pPr>
              <w:jc w:val="center"/>
              <w:rPr>
                <w:sz w:val="26"/>
                <w:szCs w:val="26"/>
                <w:lang w:eastAsia="en-US"/>
              </w:rPr>
            </w:pPr>
            <w:r>
              <w:rPr>
                <w:sz w:val="26"/>
                <w:szCs w:val="26"/>
                <w:lang w:eastAsia="en-US"/>
              </w:rPr>
              <w:lastRenderedPageBreak/>
              <w:t xml:space="preserve">Управление </w:t>
            </w:r>
            <w:r>
              <w:rPr>
                <w:sz w:val="26"/>
                <w:szCs w:val="26"/>
                <w:lang w:eastAsia="en-US"/>
              </w:rPr>
              <w:lastRenderedPageBreak/>
              <w:t xml:space="preserve">образования </w:t>
            </w:r>
          </w:p>
        </w:tc>
        <w:tc>
          <w:tcPr>
            <w:tcW w:w="834" w:type="dxa"/>
            <w:vAlign w:val="center"/>
          </w:tcPr>
          <w:p w:rsidR="002D67F7" w:rsidRDefault="002D67F7" w:rsidP="00A84382">
            <w:pPr>
              <w:jc w:val="center"/>
              <w:rPr>
                <w:sz w:val="26"/>
                <w:szCs w:val="26"/>
                <w:lang w:eastAsia="en-US"/>
              </w:rPr>
            </w:pPr>
            <w:r>
              <w:rPr>
                <w:sz w:val="26"/>
                <w:szCs w:val="26"/>
                <w:lang w:eastAsia="en-US"/>
              </w:rPr>
              <w:lastRenderedPageBreak/>
              <w:t>970</w:t>
            </w:r>
          </w:p>
        </w:tc>
        <w:tc>
          <w:tcPr>
            <w:tcW w:w="1006" w:type="dxa"/>
            <w:vAlign w:val="center"/>
          </w:tcPr>
          <w:p w:rsidR="002D67F7" w:rsidRDefault="002D67F7" w:rsidP="00A84382">
            <w:pPr>
              <w:jc w:val="center"/>
              <w:rPr>
                <w:sz w:val="26"/>
                <w:szCs w:val="26"/>
                <w:lang w:eastAsia="en-US"/>
              </w:rPr>
            </w:pPr>
            <w:r>
              <w:rPr>
                <w:sz w:val="26"/>
                <w:szCs w:val="26"/>
                <w:lang w:eastAsia="en-US"/>
              </w:rPr>
              <w:t>0700</w:t>
            </w:r>
          </w:p>
        </w:tc>
        <w:tc>
          <w:tcPr>
            <w:tcW w:w="868" w:type="dxa"/>
            <w:vAlign w:val="center"/>
          </w:tcPr>
          <w:p w:rsidR="002D67F7" w:rsidRDefault="002D67F7" w:rsidP="00A84382">
            <w:pPr>
              <w:jc w:val="center"/>
              <w:rPr>
                <w:sz w:val="26"/>
                <w:szCs w:val="26"/>
                <w:lang w:eastAsia="en-US"/>
              </w:rPr>
            </w:pPr>
            <w:r>
              <w:rPr>
                <w:sz w:val="26"/>
                <w:szCs w:val="26"/>
                <w:lang w:eastAsia="en-US"/>
              </w:rPr>
              <w:t>0210161010</w:t>
            </w:r>
          </w:p>
        </w:tc>
        <w:tc>
          <w:tcPr>
            <w:tcW w:w="722" w:type="dxa"/>
            <w:vAlign w:val="center"/>
          </w:tcPr>
          <w:p w:rsidR="002D67F7" w:rsidRDefault="002D67F7" w:rsidP="00A84382">
            <w:pPr>
              <w:jc w:val="center"/>
              <w:rPr>
                <w:sz w:val="26"/>
                <w:szCs w:val="26"/>
                <w:lang w:eastAsia="en-US"/>
              </w:rPr>
            </w:pPr>
          </w:p>
        </w:tc>
        <w:tc>
          <w:tcPr>
            <w:tcW w:w="1262" w:type="dxa"/>
            <w:vAlign w:val="center"/>
          </w:tcPr>
          <w:p w:rsidR="002D67F7" w:rsidRDefault="002D67F7" w:rsidP="00A83564">
            <w:pPr>
              <w:ind w:left="-121" w:right="-108"/>
              <w:rPr>
                <w:sz w:val="26"/>
                <w:szCs w:val="26"/>
                <w:lang w:eastAsia="en-US"/>
              </w:rPr>
            </w:pPr>
          </w:p>
          <w:p w:rsidR="002D67F7" w:rsidRDefault="00167844" w:rsidP="00A83564">
            <w:pPr>
              <w:jc w:val="center"/>
              <w:rPr>
                <w:sz w:val="26"/>
                <w:szCs w:val="26"/>
                <w:lang w:eastAsia="en-US"/>
              </w:rPr>
            </w:pPr>
            <w:r>
              <w:rPr>
                <w:sz w:val="26"/>
                <w:szCs w:val="26"/>
                <w:lang w:eastAsia="en-US"/>
              </w:rPr>
              <w:t>2</w:t>
            </w:r>
            <w:r w:rsidR="002D67F7">
              <w:rPr>
                <w:sz w:val="26"/>
                <w:szCs w:val="26"/>
                <w:lang w:eastAsia="en-US"/>
              </w:rPr>
              <w:t>7 552,09</w:t>
            </w:r>
            <w:r w:rsidR="002D67F7">
              <w:rPr>
                <w:sz w:val="26"/>
                <w:szCs w:val="26"/>
                <w:lang w:eastAsia="en-US"/>
              </w:rPr>
              <w:lastRenderedPageBreak/>
              <w:t>0</w:t>
            </w:r>
          </w:p>
          <w:p w:rsidR="002D67F7" w:rsidRDefault="002D67F7" w:rsidP="00A84382">
            <w:pPr>
              <w:rPr>
                <w:sz w:val="26"/>
                <w:szCs w:val="26"/>
                <w:lang w:eastAsia="en-US"/>
              </w:rPr>
            </w:pPr>
          </w:p>
        </w:tc>
        <w:tc>
          <w:tcPr>
            <w:tcW w:w="1381" w:type="dxa"/>
            <w:vAlign w:val="center"/>
          </w:tcPr>
          <w:p w:rsidR="002D67F7" w:rsidRDefault="002D67F7" w:rsidP="00A84382">
            <w:pPr>
              <w:rPr>
                <w:sz w:val="26"/>
                <w:szCs w:val="26"/>
                <w:lang w:eastAsia="en-US"/>
              </w:rPr>
            </w:pPr>
          </w:p>
          <w:p w:rsidR="002D67F7" w:rsidRDefault="00167844" w:rsidP="00A83564">
            <w:pPr>
              <w:ind w:left="-108" w:right="-145"/>
              <w:jc w:val="center"/>
              <w:rPr>
                <w:sz w:val="26"/>
                <w:szCs w:val="26"/>
                <w:lang w:eastAsia="en-US"/>
              </w:rPr>
            </w:pPr>
            <w:r>
              <w:rPr>
                <w:sz w:val="26"/>
                <w:szCs w:val="26"/>
                <w:lang w:eastAsia="en-US"/>
              </w:rPr>
              <w:t>2</w:t>
            </w:r>
            <w:r w:rsidR="00A83564">
              <w:rPr>
                <w:sz w:val="26"/>
                <w:szCs w:val="26"/>
                <w:lang w:eastAsia="en-US"/>
              </w:rPr>
              <w:t xml:space="preserve">7 </w:t>
            </w:r>
            <w:r w:rsidR="002D67F7">
              <w:rPr>
                <w:sz w:val="26"/>
                <w:szCs w:val="26"/>
                <w:lang w:eastAsia="en-US"/>
              </w:rPr>
              <w:t>552,090</w:t>
            </w:r>
          </w:p>
          <w:p w:rsidR="002D67F7" w:rsidRDefault="002D67F7" w:rsidP="00A84382">
            <w:pPr>
              <w:rPr>
                <w:sz w:val="26"/>
                <w:szCs w:val="26"/>
                <w:lang w:eastAsia="en-US"/>
              </w:rPr>
            </w:pPr>
          </w:p>
          <w:p w:rsidR="002D67F7" w:rsidRDefault="002D67F7" w:rsidP="00A84382">
            <w:pPr>
              <w:rPr>
                <w:sz w:val="26"/>
                <w:szCs w:val="26"/>
                <w:lang w:eastAsia="en-US"/>
              </w:rPr>
            </w:pPr>
          </w:p>
          <w:p w:rsidR="002D67F7" w:rsidRDefault="002D67F7" w:rsidP="00A84382">
            <w:pPr>
              <w:rPr>
                <w:sz w:val="26"/>
                <w:szCs w:val="26"/>
                <w:lang w:eastAsia="en-US"/>
              </w:rPr>
            </w:pPr>
          </w:p>
        </w:tc>
        <w:tc>
          <w:tcPr>
            <w:tcW w:w="1460" w:type="dxa"/>
            <w:vAlign w:val="center"/>
          </w:tcPr>
          <w:p w:rsidR="002D67F7" w:rsidRDefault="002D67F7" w:rsidP="00A84382">
            <w:pPr>
              <w:rPr>
                <w:sz w:val="26"/>
                <w:szCs w:val="26"/>
                <w:lang w:eastAsia="en-US"/>
              </w:rPr>
            </w:pPr>
          </w:p>
          <w:p w:rsidR="002D67F7" w:rsidRDefault="00167844" w:rsidP="00A84382">
            <w:pPr>
              <w:rPr>
                <w:sz w:val="26"/>
                <w:szCs w:val="26"/>
                <w:lang w:eastAsia="en-US"/>
              </w:rPr>
            </w:pPr>
            <w:r>
              <w:rPr>
                <w:sz w:val="26"/>
                <w:szCs w:val="26"/>
                <w:lang w:eastAsia="en-US"/>
              </w:rPr>
              <w:t>2</w:t>
            </w:r>
            <w:r w:rsidR="002D67F7">
              <w:rPr>
                <w:sz w:val="26"/>
                <w:szCs w:val="26"/>
                <w:lang w:eastAsia="en-US"/>
              </w:rPr>
              <w:t>7</w:t>
            </w:r>
            <w:r w:rsidR="00A83564">
              <w:rPr>
                <w:sz w:val="26"/>
                <w:szCs w:val="26"/>
                <w:lang w:eastAsia="en-US"/>
              </w:rPr>
              <w:t xml:space="preserve"> </w:t>
            </w:r>
            <w:r w:rsidR="002D67F7">
              <w:rPr>
                <w:sz w:val="26"/>
                <w:szCs w:val="26"/>
                <w:lang w:eastAsia="en-US"/>
              </w:rPr>
              <w:t>552,090</w:t>
            </w:r>
          </w:p>
          <w:p w:rsidR="002D67F7" w:rsidRDefault="002D67F7" w:rsidP="00A84382">
            <w:pPr>
              <w:rPr>
                <w:sz w:val="26"/>
                <w:szCs w:val="26"/>
                <w:lang w:eastAsia="en-US"/>
              </w:rPr>
            </w:pPr>
          </w:p>
          <w:p w:rsidR="002D67F7" w:rsidRDefault="002D67F7" w:rsidP="00A84382">
            <w:pPr>
              <w:rPr>
                <w:sz w:val="26"/>
                <w:szCs w:val="26"/>
                <w:lang w:eastAsia="en-US"/>
              </w:rPr>
            </w:pPr>
          </w:p>
          <w:p w:rsidR="002D67F7" w:rsidRDefault="002D67F7" w:rsidP="00A84382">
            <w:pPr>
              <w:rPr>
                <w:sz w:val="26"/>
                <w:szCs w:val="26"/>
                <w:lang w:eastAsia="en-US"/>
              </w:rPr>
            </w:pPr>
          </w:p>
        </w:tc>
        <w:tc>
          <w:tcPr>
            <w:tcW w:w="1359" w:type="dxa"/>
            <w:vAlign w:val="center"/>
          </w:tcPr>
          <w:p w:rsidR="002D67F7" w:rsidRDefault="002D67F7" w:rsidP="00A84382">
            <w:pPr>
              <w:jc w:val="center"/>
              <w:rPr>
                <w:sz w:val="26"/>
                <w:szCs w:val="26"/>
                <w:lang w:eastAsia="en-US"/>
              </w:rPr>
            </w:pPr>
          </w:p>
          <w:p w:rsidR="002D67F7" w:rsidRDefault="00167844" w:rsidP="00A83564">
            <w:pPr>
              <w:ind w:left="-114" w:right="-161"/>
              <w:jc w:val="center"/>
              <w:rPr>
                <w:sz w:val="26"/>
                <w:szCs w:val="26"/>
                <w:lang w:eastAsia="en-US"/>
              </w:rPr>
            </w:pPr>
            <w:r>
              <w:rPr>
                <w:sz w:val="26"/>
                <w:szCs w:val="26"/>
                <w:lang w:eastAsia="en-US"/>
              </w:rPr>
              <w:t>2</w:t>
            </w:r>
            <w:r w:rsidR="00A83564">
              <w:rPr>
                <w:sz w:val="26"/>
                <w:szCs w:val="26"/>
                <w:lang w:eastAsia="en-US"/>
              </w:rPr>
              <w:t xml:space="preserve">7 </w:t>
            </w:r>
            <w:r w:rsidR="002D67F7">
              <w:rPr>
                <w:sz w:val="26"/>
                <w:szCs w:val="26"/>
                <w:lang w:eastAsia="en-US"/>
              </w:rPr>
              <w:t>552,090</w:t>
            </w:r>
          </w:p>
          <w:p w:rsidR="002D67F7" w:rsidRDefault="002D67F7" w:rsidP="00A84382">
            <w:pPr>
              <w:jc w:val="center"/>
              <w:rPr>
                <w:sz w:val="26"/>
                <w:szCs w:val="26"/>
                <w:lang w:eastAsia="en-US"/>
              </w:rPr>
            </w:pPr>
          </w:p>
          <w:p w:rsidR="002D67F7" w:rsidRDefault="002D67F7" w:rsidP="00A84382">
            <w:pPr>
              <w:jc w:val="center"/>
              <w:rPr>
                <w:sz w:val="26"/>
                <w:szCs w:val="26"/>
                <w:lang w:eastAsia="en-US"/>
              </w:rPr>
            </w:pPr>
          </w:p>
        </w:tc>
        <w:tc>
          <w:tcPr>
            <w:tcW w:w="1384" w:type="dxa"/>
            <w:vAlign w:val="center"/>
          </w:tcPr>
          <w:p w:rsidR="002D67F7" w:rsidRDefault="002D67F7" w:rsidP="00A84382">
            <w:pPr>
              <w:jc w:val="center"/>
              <w:rPr>
                <w:sz w:val="26"/>
                <w:szCs w:val="26"/>
                <w:lang w:eastAsia="en-US"/>
              </w:rPr>
            </w:pPr>
          </w:p>
          <w:p w:rsidR="002D67F7" w:rsidRDefault="00167844" w:rsidP="00A83564">
            <w:pPr>
              <w:ind w:left="-55" w:right="-53"/>
              <w:jc w:val="center"/>
              <w:rPr>
                <w:sz w:val="26"/>
                <w:szCs w:val="26"/>
                <w:lang w:eastAsia="en-US"/>
              </w:rPr>
            </w:pPr>
            <w:r>
              <w:rPr>
                <w:sz w:val="26"/>
                <w:szCs w:val="26"/>
                <w:lang w:eastAsia="en-US"/>
              </w:rPr>
              <w:t>2</w:t>
            </w:r>
            <w:r w:rsidR="002D67F7">
              <w:rPr>
                <w:sz w:val="26"/>
                <w:szCs w:val="26"/>
                <w:lang w:eastAsia="en-US"/>
              </w:rPr>
              <w:t>7</w:t>
            </w:r>
            <w:r w:rsidR="00A83564">
              <w:rPr>
                <w:sz w:val="26"/>
                <w:szCs w:val="26"/>
                <w:lang w:eastAsia="en-US"/>
              </w:rPr>
              <w:t xml:space="preserve"> </w:t>
            </w:r>
            <w:r w:rsidR="002D67F7">
              <w:rPr>
                <w:sz w:val="26"/>
                <w:szCs w:val="26"/>
                <w:lang w:eastAsia="en-US"/>
              </w:rPr>
              <w:t>552,090</w:t>
            </w:r>
          </w:p>
          <w:p w:rsidR="002D67F7" w:rsidRDefault="002D67F7" w:rsidP="00A84382">
            <w:pPr>
              <w:jc w:val="center"/>
              <w:rPr>
                <w:sz w:val="26"/>
                <w:szCs w:val="26"/>
                <w:lang w:eastAsia="en-US"/>
              </w:rPr>
            </w:pPr>
          </w:p>
          <w:p w:rsidR="002D67F7" w:rsidRDefault="002D67F7" w:rsidP="00A84382">
            <w:pPr>
              <w:jc w:val="center"/>
              <w:rPr>
                <w:sz w:val="26"/>
                <w:szCs w:val="26"/>
                <w:lang w:eastAsia="en-US"/>
              </w:rPr>
            </w:pPr>
          </w:p>
        </w:tc>
      </w:tr>
      <w:tr w:rsidR="002D67F7" w:rsidTr="004A7971">
        <w:tc>
          <w:tcPr>
            <w:tcW w:w="709" w:type="dxa"/>
            <w:vAlign w:val="center"/>
          </w:tcPr>
          <w:p w:rsidR="002D67F7" w:rsidRDefault="002D67F7" w:rsidP="00A84382">
            <w:pPr>
              <w:jc w:val="center"/>
              <w:rPr>
                <w:sz w:val="26"/>
                <w:szCs w:val="26"/>
                <w:lang w:eastAsia="en-US"/>
              </w:rPr>
            </w:pPr>
            <w:r>
              <w:rPr>
                <w:sz w:val="26"/>
                <w:szCs w:val="26"/>
                <w:lang w:eastAsia="en-US"/>
              </w:rPr>
              <w:lastRenderedPageBreak/>
              <w:t>1.2.</w:t>
            </w:r>
          </w:p>
        </w:tc>
        <w:tc>
          <w:tcPr>
            <w:tcW w:w="2835" w:type="dxa"/>
            <w:vAlign w:val="center"/>
          </w:tcPr>
          <w:p w:rsidR="002D67F7" w:rsidRPr="002D688D" w:rsidRDefault="002D67F7" w:rsidP="00710240">
            <w:pPr>
              <w:autoSpaceDE w:val="0"/>
              <w:autoSpaceDN w:val="0"/>
              <w:adjustRightInd w:val="0"/>
              <w:jc w:val="center"/>
              <w:rPr>
                <w:sz w:val="26"/>
                <w:szCs w:val="26"/>
              </w:rPr>
            </w:pPr>
            <w:r>
              <w:rPr>
                <w:sz w:val="26"/>
                <w:szCs w:val="26"/>
              </w:rPr>
              <w:t xml:space="preserve">Проектно-изыскательские работы, изготовление ПСД  для строительства здания детского сада в с.Дубовское </w:t>
            </w:r>
          </w:p>
        </w:tc>
        <w:tc>
          <w:tcPr>
            <w:tcW w:w="1545" w:type="dxa"/>
          </w:tcPr>
          <w:p w:rsidR="002D67F7" w:rsidRDefault="002D67F7" w:rsidP="00A84382">
            <w:pPr>
              <w:jc w:val="center"/>
              <w:rPr>
                <w:sz w:val="26"/>
                <w:szCs w:val="26"/>
                <w:lang w:eastAsia="en-US"/>
              </w:rPr>
            </w:pPr>
            <w:r>
              <w:rPr>
                <w:sz w:val="26"/>
                <w:szCs w:val="26"/>
                <w:lang w:eastAsia="en-US"/>
              </w:rPr>
              <w:t xml:space="preserve">Администрация Спасского муниципального района </w:t>
            </w:r>
          </w:p>
        </w:tc>
        <w:tc>
          <w:tcPr>
            <w:tcW w:w="834" w:type="dxa"/>
            <w:vAlign w:val="center"/>
          </w:tcPr>
          <w:p w:rsidR="002D67F7" w:rsidRDefault="002D67F7" w:rsidP="00A84382">
            <w:pPr>
              <w:jc w:val="center"/>
              <w:rPr>
                <w:sz w:val="26"/>
                <w:szCs w:val="26"/>
                <w:lang w:eastAsia="en-US"/>
              </w:rPr>
            </w:pPr>
          </w:p>
        </w:tc>
        <w:tc>
          <w:tcPr>
            <w:tcW w:w="1006" w:type="dxa"/>
            <w:vAlign w:val="center"/>
          </w:tcPr>
          <w:p w:rsidR="002D67F7" w:rsidRDefault="002D67F7" w:rsidP="00A84382">
            <w:pPr>
              <w:jc w:val="center"/>
              <w:rPr>
                <w:sz w:val="26"/>
                <w:szCs w:val="26"/>
                <w:lang w:eastAsia="en-US"/>
              </w:rPr>
            </w:pPr>
          </w:p>
        </w:tc>
        <w:tc>
          <w:tcPr>
            <w:tcW w:w="868" w:type="dxa"/>
            <w:vAlign w:val="center"/>
          </w:tcPr>
          <w:p w:rsidR="002D67F7" w:rsidRDefault="002D67F7" w:rsidP="00A84382">
            <w:pPr>
              <w:jc w:val="center"/>
              <w:rPr>
                <w:sz w:val="26"/>
                <w:szCs w:val="26"/>
                <w:lang w:eastAsia="en-US"/>
              </w:rPr>
            </w:pPr>
          </w:p>
        </w:tc>
        <w:tc>
          <w:tcPr>
            <w:tcW w:w="722" w:type="dxa"/>
            <w:vAlign w:val="center"/>
          </w:tcPr>
          <w:p w:rsidR="002D67F7" w:rsidRDefault="002D67F7" w:rsidP="00A84382">
            <w:pPr>
              <w:jc w:val="center"/>
              <w:rPr>
                <w:sz w:val="26"/>
                <w:szCs w:val="26"/>
                <w:lang w:eastAsia="en-US"/>
              </w:rPr>
            </w:pPr>
          </w:p>
        </w:tc>
        <w:tc>
          <w:tcPr>
            <w:tcW w:w="1262" w:type="dxa"/>
            <w:vAlign w:val="center"/>
          </w:tcPr>
          <w:p w:rsidR="002D67F7" w:rsidRDefault="002D67F7" w:rsidP="00710240">
            <w:pPr>
              <w:autoSpaceDE w:val="0"/>
              <w:autoSpaceDN w:val="0"/>
              <w:adjustRightInd w:val="0"/>
              <w:spacing w:line="276" w:lineRule="auto"/>
              <w:jc w:val="center"/>
              <w:rPr>
                <w:sz w:val="26"/>
                <w:szCs w:val="26"/>
                <w:lang w:eastAsia="en-US"/>
              </w:rPr>
            </w:pPr>
            <w:r>
              <w:rPr>
                <w:sz w:val="26"/>
                <w:szCs w:val="26"/>
                <w:lang w:eastAsia="en-US"/>
              </w:rPr>
              <w:t>88,250</w:t>
            </w:r>
          </w:p>
        </w:tc>
        <w:tc>
          <w:tcPr>
            <w:tcW w:w="1381" w:type="dxa"/>
            <w:vAlign w:val="center"/>
          </w:tcPr>
          <w:p w:rsidR="002D67F7" w:rsidRDefault="002D67F7" w:rsidP="00815839">
            <w:pPr>
              <w:autoSpaceDE w:val="0"/>
              <w:autoSpaceDN w:val="0"/>
              <w:adjustRightInd w:val="0"/>
              <w:spacing w:line="276" w:lineRule="auto"/>
              <w:jc w:val="center"/>
              <w:rPr>
                <w:sz w:val="26"/>
                <w:szCs w:val="26"/>
                <w:lang w:eastAsia="en-US"/>
              </w:rPr>
            </w:pPr>
          </w:p>
        </w:tc>
        <w:tc>
          <w:tcPr>
            <w:tcW w:w="1460" w:type="dxa"/>
            <w:vAlign w:val="center"/>
          </w:tcPr>
          <w:p w:rsidR="002D67F7" w:rsidRDefault="002D67F7" w:rsidP="00815839">
            <w:pPr>
              <w:autoSpaceDE w:val="0"/>
              <w:autoSpaceDN w:val="0"/>
              <w:adjustRightInd w:val="0"/>
              <w:spacing w:line="276" w:lineRule="auto"/>
              <w:jc w:val="center"/>
              <w:rPr>
                <w:sz w:val="26"/>
                <w:szCs w:val="26"/>
                <w:lang w:eastAsia="en-US"/>
              </w:rPr>
            </w:pPr>
          </w:p>
        </w:tc>
        <w:tc>
          <w:tcPr>
            <w:tcW w:w="1359" w:type="dxa"/>
            <w:vAlign w:val="center"/>
          </w:tcPr>
          <w:p w:rsidR="002D67F7" w:rsidRDefault="002D67F7" w:rsidP="00815839">
            <w:pPr>
              <w:autoSpaceDE w:val="0"/>
              <w:autoSpaceDN w:val="0"/>
              <w:adjustRightInd w:val="0"/>
              <w:spacing w:line="276" w:lineRule="auto"/>
              <w:jc w:val="center"/>
              <w:rPr>
                <w:sz w:val="26"/>
                <w:szCs w:val="26"/>
                <w:lang w:eastAsia="en-US"/>
              </w:rPr>
            </w:pPr>
          </w:p>
        </w:tc>
        <w:tc>
          <w:tcPr>
            <w:tcW w:w="1384" w:type="dxa"/>
            <w:vAlign w:val="center"/>
          </w:tcPr>
          <w:p w:rsidR="002D67F7" w:rsidRDefault="002D67F7" w:rsidP="00A84382">
            <w:pPr>
              <w:jc w:val="center"/>
              <w:rPr>
                <w:sz w:val="26"/>
                <w:szCs w:val="26"/>
                <w:lang w:eastAsia="en-US"/>
              </w:rPr>
            </w:pPr>
          </w:p>
        </w:tc>
      </w:tr>
      <w:tr w:rsidR="002D67F7" w:rsidTr="004A7971">
        <w:tc>
          <w:tcPr>
            <w:tcW w:w="709" w:type="dxa"/>
            <w:vAlign w:val="center"/>
          </w:tcPr>
          <w:p w:rsidR="002D67F7" w:rsidRDefault="002D67F7" w:rsidP="00A84382">
            <w:pPr>
              <w:jc w:val="center"/>
              <w:rPr>
                <w:sz w:val="26"/>
                <w:szCs w:val="26"/>
                <w:lang w:eastAsia="en-US"/>
              </w:rPr>
            </w:pPr>
            <w:r>
              <w:rPr>
                <w:sz w:val="26"/>
                <w:szCs w:val="26"/>
                <w:lang w:eastAsia="en-US"/>
              </w:rPr>
              <w:t>1.3.</w:t>
            </w:r>
          </w:p>
        </w:tc>
        <w:tc>
          <w:tcPr>
            <w:tcW w:w="2835" w:type="dxa"/>
            <w:vAlign w:val="center"/>
          </w:tcPr>
          <w:p w:rsidR="002D67F7" w:rsidRDefault="002D67F7" w:rsidP="00930D74">
            <w:pPr>
              <w:rPr>
                <w:sz w:val="26"/>
                <w:szCs w:val="26"/>
                <w:lang w:eastAsia="en-US"/>
              </w:rPr>
            </w:pPr>
            <w:r w:rsidRPr="002D688D">
              <w:rPr>
                <w:sz w:val="26"/>
                <w:szCs w:val="26"/>
              </w:rPr>
              <w:t xml:space="preserve">Строительство детского сада </w:t>
            </w:r>
            <w:r>
              <w:rPr>
                <w:sz w:val="26"/>
                <w:szCs w:val="26"/>
              </w:rPr>
              <w:t xml:space="preserve"> в </w:t>
            </w:r>
            <w:proofErr w:type="spellStart"/>
            <w:r>
              <w:rPr>
                <w:sz w:val="26"/>
                <w:szCs w:val="26"/>
              </w:rPr>
              <w:t>с,Дубовское</w:t>
            </w:r>
            <w:proofErr w:type="spellEnd"/>
          </w:p>
        </w:tc>
        <w:tc>
          <w:tcPr>
            <w:tcW w:w="1545" w:type="dxa"/>
          </w:tcPr>
          <w:p w:rsidR="002D67F7" w:rsidRDefault="002D67F7">
            <w:r w:rsidRPr="002D5C8A">
              <w:rPr>
                <w:sz w:val="26"/>
                <w:szCs w:val="26"/>
                <w:lang w:eastAsia="en-US"/>
              </w:rPr>
              <w:t xml:space="preserve">Администрация Спасского муниципального района </w:t>
            </w:r>
          </w:p>
        </w:tc>
        <w:tc>
          <w:tcPr>
            <w:tcW w:w="834" w:type="dxa"/>
            <w:vAlign w:val="center"/>
          </w:tcPr>
          <w:p w:rsidR="002D67F7" w:rsidRDefault="002D67F7" w:rsidP="00A84382">
            <w:pPr>
              <w:jc w:val="center"/>
              <w:rPr>
                <w:sz w:val="26"/>
                <w:szCs w:val="26"/>
                <w:lang w:eastAsia="en-US"/>
              </w:rPr>
            </w:pPr>
          </w:p>
        </w:tc>
        <w:tc>
          <w:tcPr>
            <w:tcW w:w="1006" w:type="dxa"/>
            <w:vAlign w:val="center"/>
          </w:tcPr>
          <w:p w:rsidR="002D67F7" w:rsidRDefault="002D67F7" w:rsidP="00A84382">
            <w:pPr>
              <w:jc w:val="center"/>
              <w:rPr>
                <w:sz w:val="26"/>
                <w:szCs w:val="26"/>
                <w:lang w:eastAsia="en-US"/>
              </w:rPr>
            </w:pPr>
          </w:p>
        </w:tc>
        <w:tc>
          <w:tcPr>
            <w:tcW w:w="868" w:type="dxa"/>
            <w:vAlign w:val="center"/>
          </w:tcPr>
          <w:p w:rsidR="002D67F7" w:rsidRDefault="002D67F7" w:rsidP="00A84382">
            <w:pPr>
              <w:jc w:val="center"/>
              <w:rPr>
                <w:sz w:val="26"/>
                <w:szCs w:val="26"/>
                <w:lang w:eastAsia="en-US"/>
              </w:rPr>
            </w:pPr>
          </w:p>
        </w:tc>
        <w:tc>
          <w:tcPr>
            <w:tcW w:w="722" w:type="dxa"/>
            <w:vAlign w:val="center"/>
          </w:tcPr>
          <w:p w:rsidR="002D67F7" w:rsidRDefault="002D67F7" w:rsidP="00A84382">
            <w:pPr>
              <w:jc w:val="center"/>
              <w:rPr>
                <w:sz w:val="26"/>
                <w:szCs w:val="26"/>
                <w:lang w:eastAsia="en-US"/>
              </w:rPr>
            </w:pPr>
          </w:p>
        </w:tc>
        <w:tc>
          <w:tcPr>
            <w:tcW w:w="1262" w:type="dxa"/>
            <w:vAlign w:val="center"/>
          </w:tcPr>
          <w:p w:rsidR="002D67F7" w:rsidRDefault="002D67F7" w:rsidP="00815839">
            <w:pPr>
              <w:autoSpaceDE w:val="0"/>
              <w:autoSpaceDN w:val="0"/>
              <w:adjustRightInd w:val="0"/>
              <w:spacing w:line="276" w:lineRule="auto"/>
              <w:jc w:val="center"/>
              <w:rPr>
                <w:sz w:val="26"/>
                <w:szCs w:val="26"/>
                <w:lang w:eastAsia="en-US"/>
              </w:rPr>
            </w:pPr>
          </w:p>
        </w:tc>
        <w:tc>
          <w:tcPr>
            <w:tcW w:w="1381" w:type="dxa"/>
            <w:vAlign w:val="center"/>
          </w:tcPr>
          <w:p w:rsidR="002D67F7" w:rsidRDefault="002D67F7" w:rsidP="00CC79BC">
            <w:pPr>
              <w:autoSpaceDE w:val="0"/>
              <w:autoSpaceDN w:val="0"/>
              <w:adjustRightInd w:val="0"/>
              <w:spacing w:line="276" w:lineRule="auto"/>
              <w:jc w:val="center"/>
              <w:rPr>
                <w:sz w:val="26"/>
                <w:szCs w:val="26"/>
                <w:lang w:eastAsia="en-US"/>
              </w:rPr>
            </w:pPr>
            <w:r>
              <w:rPr>
                <w:sz w:val="26"/>
                <w:szCs w:val="26"/>
                <w:lang w:eastAsia="en-US"/>
              </w:rPr>
              <w:t>1 000,0</w:t>
            </w:r>
          </w:p>
        </w:tc>
        <w:tc>
          <w:tcPr>
            <w:tcW w:w="1460" w:type="dxa"/>
            <w:vAlign w:val="center"/>
          </w:tcPr>
          <w:p w:rsidR="002D67F7" w:rsidRDefault="002D67F7" w:rsidP="00815839">
            <w:pPr>
              <w:autoSpaceDE w:val="0"/>
              <w:autoSpaceDN w:val="0"/>
              <w:adjustRightInd w:val="0"/>
              <w:spacing w:line="276" w:lineRule="auto"/>
              <w:jc w:val="center"/>
              <w:rPr>
                <w:sz w:val="26"/>
                <w:szCs w:val="26"/>
                <w:lang w:eastAsia="en-US"/>
              </w:rPr>
            </w:pPr>
          </w:p>
        </w:tc>
        <w:tc>
          <w:tcPr>
            <w:tcW w:w="1359" w:type="dxa"/>
            <w:vAlign w:val="center"/>
          </w:tcPr>
          <w:p w:rsidR="002D67F7" w:rsidRDefault="002D67F7" w:rsidP="00815839">
            <w:pPr>
              <w:autoSpaceDE w:val="0"/>
              <w:autoSpaceDN w:val="0"/>
              <w:adjustRightInd w:val="0"/>
              <w:spacing w:line="276" w:lineRule="auto"/>
              <w:jc w:val="center"/>
              <w:rPr>
                <w:sz w:val="26"/>
                <w:szCs w:val="26"/>
                <w:lang w:eastAsia="en-US"/>
              </w:rPr>
            </w:pPr>
          </w:p>
        </w:tc>
        <w:tc>
          <w:tcPr>
            <w:tcW w:w="1384" w:type="dxa"/>
            <w:vAlign w:val="center"/>
          </w:tcPr>
          <w:p w:rsidR="002D67F7" w:rsidRDefault="002D67F7" w:rsidP="00A84382">
            <w:pPr>
              <w:jc w:val="center"/>
              <w:rPr>
                <w:sz w:val="26"/>
                <w:szCs w:val="26"/>
                <w:lang w:eastAsia="en-US"/>
              </w:rPr>
            </w:pPr>
          </w:p>
        </w:tc>
      </w:tr>
      <w:tr w:rsidR="002D67F7" w:rsidTr="004A7971">
        <w:tc>
          <w:tcPr>
            <w:tcW w:w="709" w:type="dxa"/>
            <w:vAlign w:val="center"/>
          </w:tcPr>
          <w:p w:rsidR="002D67F7" w:rsidRDefault="002D67F7" w:rsidP="00A84382">
            <w:pPr>
              <w:jc w:val="center"/>
              <w:rPr>
                <w:sz w:val="26"/>
                <w:szCs w:val="26"/>
                <w:lang w:eastAsia="en-US"/>
              </w:rPr>
            </w:pPr>
            <w:r>
              <w:rPr>
                <w:sz w:val="26"/>
                <w:szCs w:val="26"/>
                <w:lang w:eastAsia="en-US"/>
              </w:rPr>
              <w:t>1.4.</w:t>
            </w:r>
          </w:p>
        </w:tc>
        <w:tc>
          <w:tcPr>
            <w:tcW w:w="2835" w:type="dxa"/>
            <w:vAlign w:val="center"/>
          </w:tcPr>
          <w:p w:rsidR="002D67F7" w:rsidRPr="002D688D" w:rsidRDefault="002D67F7" w:rsidP="00710240">
            <w:pPr>
              <w:widowControl w:val="0"/>
              <w:autoSpaceDE w:val="0"/>
              <w:autoSpaceDN w:val="0"/>
              <w:adjustRightInd w:val="0"/>
              <w:jc w:val="both"/>
              <w:rPr>
                <w:bCs/>
                <w:sz w:val="26"/>
                <w:szCs w:val="26"/>
              </w:rPr>
            </w:pPr>
            <w:r>
              <w:rPr>
                <w:sz w:val="26"/>
                <w:szCs w:val="26"/>
              </w:rPr>
              <w:t xml:space="preserve">Проектно-изыскательские работы изготовление ПСД для строительства здания детского сада в </w:t>
            </w:r>
            <w:r w:rsidRPr="002D688D">
              <w:rPr>
                <w:sz w:val="26"/>
                <w:szCs w:val="26"/>
              </w:rPr>
              <w:t>с.Красный Кут</w:t>
            </w:r>
          </w:p>
        </w:tc>
        <w:tc>
          <w:tcPr>
            <w:tcW w:w="1545" w:type="dxa"/>
          </w:tcPr>
          <w:p w:rsidR="002D67F7" w:rsidRDefault="002D67F7">
            <w:r w:rsidRPr="002D5C8A">
              <w:rPr>
                <w:sz w:val="26"/>
                <w:szCs w:val="26"/>
                <w:lang w:eastAsia="en-US"/>
              </w:rPr>
              <w:t xml:space="preserve">Администрация Спасского муниципального района </w:t>
            </w:r>
          </w:p>
        </w:tc>
        <w:tc>
          <w:tcPr>
            <w:tcW w:w="834" w:type="dxa"/>
            <w:vAlign w:val="center"/>
          </w:tcPr>
          <w:p w:rsidR="002D67F7" w:rsidRDefault="002D67F7" w:rsidP="00A84382">
            <w:pPr>
              <w:jc w:val="center"/>
              <w:rPr>
                <w:sz w:val="26"/>
                <w:szCs w:val="26"/>
                <w:lang w:eastAsia="en-US"/>
              </w:rPr>
            </w:pPr>
          </w:p>
        </w:tc>
        <w:tc>
          <w:tcPr>
            <w:tcW w:w="1006" w:type="dxa"/>
            <w:vAlign w:val="center"/>
          </w:tcPr>
          <w:p w:rsidR="002D67F7" w:rsidRDefault="002D67F7" w:rsidP="00A84382">
            <w:pPr>
              <w:jc w:val="center"/>
              <w:rPr>
                <w:sz w:val="26"/>
                <w:szCs w:val="26"/>
                <w:lang w:eastAsia="en-US"/>
              </w:rPr>
            </w:pPr>
          </w:p>
        </w:tc>
        <w:tc>
          <w:tcPr>
            <w:tcW w:w="868" w:type="dxa"/>
            <w:vAlign w:val="center"/>
          </w:tcPr>
          <w:p w:rsidR="002D67F7" w:rsidRDefault="002D67F7" w:rsidP="00A84382">
            <w:pPr>
              <w:jc w:val="center"/>
              <w:rPr>
                <w:sz w:val="26"/>
                <w:szCs w:val="26"/>
                <w:lang w:eastAsia="en-US"/>
              </w:rPr>
            </w:pPr>
          </w:p>
        </w:tc>
        <w:tc>
          <w:tcPr>
            <w:tcW w:w="722" w:type="dxa"/>
            <w:vAlign w:val="center"/>
          </w:tcPr>
          <w:p w:rsidR="002D67F7" w:rsidRDefault="002D67F7" w:rsidP="00A84382">
            <w:pPr>
              <w:jc w:val="center"/>
              <w:rPr>
                <w:sz w:val="26"/>
                <w:szCs w:val="26"/>
                <w:lang w:eastAsia="en-US"/>
              </w:rPr>
            </w:pPr>
          </w:p>
        </w:tc>
        <w:tc>
          <w:tcPr>
            <w:tcW w:w="1262" w:type="dxa"/>
            <w:vAlign w:val="center"/>
          </w:tcPr>
          <w:p w:rsidR="002D67F7" w:rsidRDefault="002D67F7" w:rsidP="00815839">
            <w:pPr>
              <w:autoSpaceDE w:val="0"/>
              <w:autoSpaceDN w:val="0"/>
              <w:adjustRightInd w:val="0"/>
              <w:spacing w:line="276" w:lineRule="auto"/>
              <w:jc w:val="center"/>
              <w:rPr>
                <w:sz w:val="26"/>
                <w:szCs w:val="26"/>
                <w:lang w:eastAsia="en-US"/>
              </w:rPr>
            </w:pPr>
          </w:p>
        </w:tc>
        <w:tc>
          <w:tcPr>
            <w:tcW w:w="1381" w:type="dxa"/>
            <w:vAlign w:val="center"/>
          </w:tcPr>
          <w:p w:rsidR="002D67F7" w:rsidRDefault="002D67F7" w:rsidP="00815839">
            <w:pPr>
              <w:autoSpaceDE w:val="0"/>
              <w:autoSpaceDN w:val="0"/>
              <w:adjustRightInd w:val="0"/>
              <w:spacing w:line="276" w:lineRule="auto"/>
              <w:jc w:val="center"/>
              <w:rPr>
                <w:sz w:val="26"/>
                <w:szCs w:val="26"/>
                <w:lang w:eastAsia="en-US"/>
              </w:rPr>
            </w:pPr>
          </w:p>
        </w:tc>
        <w:tc>
          <w:tcPr>
            <w:tcW w:w="1460" w:type="dxa"/>
            <w:vAlign w:val="center"/>
          </w:tcPr>
          <w:p w:rsidR="002D67F7" w:rsidRDefault="002D67F7" w:rsidP="00710240">
            <w:pPr>
              <w:autoSpaceDE w:val="0"/>
              <w:autoSpaceDN w:val="0"/>
              <w:adjustRightInd w:val="0"/>
              <w:spacing w:line="276" w:lineRule="auto"/>
              <w:jc w:val="center"/>
              <w:rPr>
                <w:sz w:val="26"/>
                <w:szCs w:val="26"/>
                <w:lang w:eastAsia="en-US"/>
              </w:rPr>
            </w:pPr>
            <w:r>
              <w:rPr>
                <w:sz w:val="26"/>
                <w:szCs w:val="26"/>
                <w:lang w:eastAsia="en-US"/>
              </w:rPr>
              <w:t>88,25</w:t>
            </w:r>
          </w:p>
        </w:tc>
        <w:tc>
          <w:tcPr>
            <w:tcW w:w="1359" w:type="dxa"/>
            <w:vAlign w:val="center"/>
          </w:tcPr>
          <w:p w:rsidR="002D67F7" w:rsidRDefault="002D67F7" w:rsidP="00815839">
            <w:pPr>
              <w:autoSpaceDE w:val="0"/>
              <w:autoSpaceDN w:val="0"/>
              <w:adjustRightInd w:val="0"/>
              <w:spacing w:line="276" w:lineRule="auto"/>
              <w:jc w:val="center"/>
              <w:rPr>
                <w:sz w:val="26"/>
                <w:szCs w:val="26"/>
                <w:lang w:eastAsia="en-US"/>
              </w:rPr>
            </w:pPr>
          </w:p>
        </w:tc>
        <w:tc>
          <w:tcPr>
            <w:tcW w:w="1384" w:type="dxa"/>
            <w:vAlign w:val="center"/>
          </w:tcPr>
          <w:p w:rsidR="002D67F7" w:rsidRDefault="002D67F7" w:rsidP="00A84382">
            <w:pPr>
              <w:jc w:val="center"/>
              <w:rPr>
                <w:sz w:val="26"/>
                <w:szCs w:val="26"/>
                <w:lang w:eastAsia="en-US"/>
              </w:rPr>
            </w:pPr>
          </w:p>
        </w:tc>
      </w:tr>
      <w:tr w:rsidR="002D67F7" w:rsidTr="004A7971">
        <w:tc>
          <w:tcPr>
            <w:tcW w:w="709" w:type="dxa"/>
            <w:vAlign w:val="center"/>
          </w:tcPr>
          <w:p w:rsidR="002D67F7" w:rsidRDefault="002D67F7" w:rsidP="00A84382">
            <w:pPr>
              <w:jc w:val="center"/>
              <w:rPr>
                <w:sz w:val="26"/>
                <w:szCs w:val="26"/>
                <w:lang w:eastAsia="en-US"/>
              </w:rPr>
            </w:pPr>
            <w:r>
              <w:rPr>
                <w:sz w:val="26"/>
                <w:szCs w:val="26"/>
                <w:lang w:eastAsia="en-US"/>
              </w:rPr>
              <w:t>1.5.</w:t>
            </w:r>
          </w:p>
        </w:tc>
        <w:tc>
          <w:tcPr>
            <w:tcW w:w="2835" w:type="dxa"/>
            <w:vAlign w:val="center"/>
          </w:tcPr>
          <w:p w:rsidR="002D67F7" w:rsidRDefault="002D67F7" w:rsidP="00930D74">
            <w:pPr>
              <w:rPr>
                <w:sz w:val="26"/>
                <w:szCs w:val="26"/>
                <w:lang w:eastAsia="en-US"/>
              </w:rPr>
            </w:pPr>
            <w:r>
              <w:rPr>
                <w:bCs/>
                <w:sz w:val="26"/>
                <w:szCs w:val="26"/>
              </w:rPr>
              <w:t>Строительство детского сада в с.Красный Кут</w:t>
            </w:r>
          </w:p>
        </w:tc>
        <w:tc>
          <w:tcPr>
            <w:tcW w:w="1545" w:type="dxa"/>
          </w:tcPr>
          <w:p w:rsidR="002D67F7" w:rsidRDefault="002D67F7">
            <w:r w:rsidRPr="002D5C8A">
              <w:rPr>
                <w:sz w:val="26"/>
                <w:szCs w:val="26"/>
                <w:lang w:eastAsia="en-US"/>
              </w:rPr>
              <w:t xml:space="preserve">Администрация Спасского муниципального района </w:t>
            </w:r>
          </w:p>
        </w:tc>
        <w:tc>
          <w:tcPr>
            <w:tcW w:w="834" w:type="dxa"/>
            <w:vAlign w:val="center"/>
          </w:tcPr>
          <w:p w:rsidR="002D67F7" w:rsidRDefault="002D67F7" w:rsidP="00A84382">
            <w:pPr>
              <w:jc w:val="center"/>
              <w:rPr>
                <w:sz w:val="26"/>
                <w:szCs w:val="26"/>
                <w:lang w:eastAsia="en-US"/>
              </w:rPr>
            </w:pPr>
          </w:p>
        </w:tc>
        <w:tc>
          <w:tcPr>
            <w:tcW w:w="1006" w:type="dxa"/>
            <w:vAlign w:val="center"/>
          </w:tcPr>
          <w:p w:rsidR="002D67F7" w:rsidRDefault="002D67F7" w:rsidP="00A84382">
            <w:pPr>
              <w:jc w:val="center"/>
              <w:rPr>
                <w:sz w:val="26"/>
                <w:szCs w:val="26"/>
                <w:lang w:eastAsia="en-US"/>
              </w:rPr>
            </w:pPr>
          </w:p>
        </w:tc>
        <w:tc>
          <w:tcPr>
            <w:tcW w:w="868" w:type="dxa"/>
            <w:vAlign w:val="center"/>
          </w:tcPr>
          <w:p w:rsidR="002D67F7" w:rsidRDefault="002D67F7" w:rsidP="00A84382">
            <w:pPr>
              <w:jc w:val="center"/>
              <w:rPr>
                <w:sz w:val="26"/>
                <w:szCs w:val="26"/>
                <w:lang w:eastAsia="en-US"/>
              </w:rPr>
            </w:pPr>
          </w:p>
        </w:tc>
        <w:tc>
          <w:tcPr>
            <w:tcW w:w="722" w:type="dxa"/>
            <w:vAlign w:val="center"/>
          </w:tcPr>
          <w:p w:rsidR="002D67F7" w:rsidRDefault="002D67F7" w:rsidP="00A84382">
            <w:pPr>
              <w:jc w:val="center"/>
              <w:rPr>
                <w:sz w:val="26"/>
                <w:szCs w:val="26"/>
                <w:lang w:eastAsia="en-US"/>
              </w:rPr>
            </w:pPr>
          </w:p>
        </w:tc>
        <w:tc>
          <w:tcPr>
            <w:tcW w:w="1262" w:type="dxa"/>
            <w:vAlign w:val="center"/>
          </w:tcPr>
          <w:p w:rsidR="002D67F7" w:rsidRDefault="002D67F7" w:rsidP="00815839">
            <w:pPr>
              <w:autoSpaceDE w:val="0"/>
              <w:autoSpaceDN w:val="0"/>
              <w:adjustRightInd w:val="0"/>
              <w:spacing w:line="276" w:lineRule="auto"/>
              <w:jc w:val="center"/>
              <w:rPr>
                <w:sz w:val="26"/>
                <w:szCs w:val="26"/>
                <w:lang w:eastAsia="en-US"/>
              </w:rPr>
            </w:pPr>
          </w:p>
        </w:tc>
        <w:tc>
          <w:tcPr>
            <w:tcW w:w="1381" w:type="dxa"/>
            <w:vAlign w:val="center"/>
          </w:tcPr>
          <w:p w:rsidR="002D67F7" w:rsidRDefault="002D67F7" w:rsidP="00815839">
            <w:pPr>
              <w:autoSpaceDE w:val="0"/>
              <w:autoSpaceDN w:val="0"/>
              <w:adjustRightInd w:val="0"/>
              <w:spacing w:line="276" w:lineRule="auto"/>
              <w:jc w:val="center"/>
              <w:rPr>
                <w:sz w:val="26"/>
                <w:szCs w:val="26"/>
                <w:lang w:eastAsia="en-US"/>
              </w:rPr>
            </w:pPr>
          </w:p>
        </w:tc>
        <w:tc>
          <w:tcPr>
            <w:tcW w:w="1460" w:type="dxa"/>
            <w:vAlign w:val="center"/>
          </w:tcPr>
          <w:p w:rsidR="002D67F7" w:rsidRDefault="002D67F7" w:rsidP="00815839">
            <w:pPr>
              <w:autoSpaceDE w:val="0"/>
              <w:autoSpaceDN w:val="0"/>
              <w:adjustRightInd w:val="0"/>
              <w:spacing w:line="276" w:lineRule="auto"/>
              <w:jc w:val="center"/>
              <w:rPr>
                <w:sz w:val="26"/>
                <w:szCs w:val="26"/>
                <w:lang w:eastAsia="en-US"/>
              </w:rPr>
            </w:pPr>
          </w:p>
        </w:tc>
        <w:tc>
          <w:tcPr>
            <w:tcW w:w="1359" w:type="dxa"/>
            <w:vAlign w:val="center"/>
          </w:tcPr>
          <w:p w:rsidR="002D67F7" w:rsidRDefault="002D67F7" w:rsidP="00CC79BC">
            <w:pPr>
              <w:autoSpaceDE w:val="0"/>
              <w:autoSpaceDN w:val="0"/>
              <w:adjustRightInd w:val="0"/>
              <w:spacing w:line="276" w:lineRule="auto"/>
              <w:jc w:val="center"/>
              <w:rPr>
                <w:sz w:val="26"/>
                <w:szCs w:val="26"/>
                <w:lang w:eastAsia="en-US"/>
              </w:rPr>
            </w:pPr>
            <w:r>
              <w:rPr>
                <w:sz w:val="26"/>
                <w:szCs w:val="26"/>
                <w:lang w:eastAsia="en-US"/>
              </w:rPr>
              <w:t>1 000,0</w:t>
            </w:r>
          </w:p>
        </w:tc>
        <w:tc>
          <w:tcPr>
            <w:tcW w:w="1384" w:type="dxa"/>
            <w:vAlign w:val="center"/>
          </w:tcPr>
          <w:p w:rsidR="002D67F7" w:rsidRDefault="002D67F7" w:rsidP="00A84382">
            <w:pPr>
              <w:jc w:val="center"/>
              <w:rPr>
                <w:sz w:val="26"/>
                <w:szCs w:val="26"/>
                <w:lang w:eastAsia="en-US"/>
              </w:rPr>
            </w:pPr>
          </w:p>
        </w:tc>
      </w:tr>
    </w:tbl>
    <w:p w:rsidR="002D67F7" w:rsidRDefault="002D67F7" w:rsidP="004A3B1F">
      <w:pPr>
        <w:rPr>
          <w:sz w:val="26"/>
          <w:szCs w:val="26"/>
        </w:rPr>
        <w:sectPr w:rsidR="002D67F7">
          <w:pgSz w:w="16840" w:h="11907" w:orient="landscape"/>
          <w:pgMar w:top="1418" w:right="397" w:bottom="567" w:left="1134" w:header="709" w:footer="709" w:gutter="0"/>
          <w:cols w:space="720"/>
        </w:sectPr>
      </w:pPr>
    </w:p>
    <w:p w:rsidR="002D67F7" w:rsidRDefault="002D67F7" w:rsidP="004A3B1F">
      <w:pPr>
        <w:autoSpaceDE w:val="0"/>
        <w:autoSpaceDN w:val="0"/>
        <w:adjustRightInd w:val="0"/>
        <w:ind w:left="9072" w:firstLine="9"/>
        <w:jc w:val="center"/>
        <w:rPr>
          <w:sz w:val="26"/>
          <w:szCs w:val="26"/>
        </w:rPr>
      </w:pPr>
      <w:r>
        <w:rPr>
          <w:sz w:val="26"/>
          <w:szCs w:val="26"/>
        </w:rPr>
        <w:lastRenderedPageBreak/>
        <w:t>Приложение № 2</w:t>
      </w:r>
    </w:p>
    <w:p w:rsidR="002D67F7" w:rsidRDefault="002D67F7" w:rsidP="004A3B1F">
      <w:pPr>
        <w:ind w:left="9072" w:firstLine="9"/>
        <w:jc w:val="center"/>
        <w:rPr>
          <w:sz w:val="26"/>
          <w:szCs w:val="26"/>
        </w:rPr>
      </w:pPr>
      <w:r>
        <w:rPr>
          <w:sz w:val="26"/>
          <w:szCs w:val="26"/>
        </w:rPr>
        <w:t>к подпрограмме «Развитие системы</w:t>
      </w:r>
    </w:p>
    <w:p w:rsidR="002D67F7" w:rsidRDefault="002D67F7" w:rsidP="004A3B1F">
      <w:pPr>
        <w:ind w:left="9072" w:firstLine="9"/>
        <w:jc w:val="center"/>
        <w:rPr>
          <w:sz w:val="26"/>
          <w:szCs w:val="26"/>
        </w:rPr>
      </w:pPr>
      <w:r>
        <w:rPr>
          <w:sz w:val="26"/>
          <w:szCs w:val="26"/>
        </w:rPr>
        <w:t>дошкольного образования на территории</w:t>
      </w:r>
    </w:p>
    <w:p w:rsidR="002D67F7" w:rsidRDefault="002D67F7" w:rsidP="004A3B1F">
      <w:pPr>
        <w:ind w:left="9072" w:firstLine="9"/>
        <w:jc w:val="center"/>
        <w:rPr>
          <w:sz w:val="26"/>
          <w:szCs w:val="26"/>
        </w:rPr>
      </w:pPr>
      <w:r>
        <w:rPr>
          <w:sz w:val="26"/>
          <w:szCs w:val="26"/>
        </w:rPr>
        <w:t>Спасского муниципального района</w:t>
      </w:r>
    </w:p>
    <w:p w:rsidR="002D67F7" w:rsidRDefault="002D67F7" w:rsidP="004A3B1F">
      <w:pPr>
        <w:ind w:left="9072" w:firstLine="9"/>
        <w:jc w:val="center"/>
        <w:rPr>
          <w:sz w:val="26"/>
          <w:szCs w:val="26"/>
        </w:rPr>
      </w:pPr>
      <w:r>
        <w:rPr>
          <w:sz w:val="26"/>
          <w:szCs w:val="26"/>
        </w:rPr>
        <w:t>на 2020-2024 г.г»</w:t>
      </w:r>
    </w:p>
    <w:p w:rsidR="002D67F7" w:rsidRDefault="002D67F7" w:rsidP="004A3B1F">
      <w:pPr>
        <w:autoSpaceDE w:val="0"/>
        <w:autoSpaceDN w:val="0"/>
        <w:adjustRightInd w:val="0"/>
        <w:jc w:val="center"/>
        <w:rPr>
          <w:b/>
          <w:sz w:val="26"/>
          <w:szCs w:val="26"/>
        </w:rPr>
      </w:pPr>
      <w:r>
        <w:rPr>
          <w:b/>
          <w:sz w:val="26"/>
          <w:szCs w:val="26"/>
        </w:rPr>
        <w:t xml:space="preserve">Информация о ресурсном обеспечении </w:t>
      </w:r>
    </w:p>
    <w:p w:rsidR="002D67F7" w:rsidRDefault="002D67F7" w:rsidP="004A3B1F">
      <w:pPr>
        <w:autoSpaceDE w:val="0"/>
        <w:autoSpaceDN w:val="0"/>
        <w:adjustRightInd w:val="0"/>
        <w:jc w:val="center"/>
        <w:rPr>
          <w:b/>
          <w:sz w:val="26"/>
          <w:szCs w:val="26"/>
        </w:rPr>
      </w:pPr>
      <w:r>
        <w:rPr>
          <w:b/>
          <w:sz w:val="26"/>
          <w:szCs w:val="26"/>
        </w:rPr>
        <w:t>подпрограммы Спасского муниципального района за счет средств районного бюджета и прогнозная оценка привлекаемых на реализацию ее целей средств федерального, краевого бюджета, иных внебюджетных источников</w:t>
      </w:r>
    </w:p>
    <w:p w:rsidR="002D67F7" w:rsidRDefault="002D67F7" w:rsidP="004A3B1F">
      <w:pPr>
        <w:autoSpaceDE w:val="0"/>
        <w:autoSpaceDN w:val="0"/>
        <w:adjustRightInd w:val="0"/>
        <w:jc w:val="center"/>
        <w:rPr>
          <w:sz w:val="26"/>
          <w:szCs w:val="26"/>
        </w:r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580"/>
        <w:gridCol w:w="1800"/>
        <w:gridCol w:w="1440"/>
        <w:gridCol w:w="1440"/>
        <w:gridCol w:w="1440"/>
        <w:gridCol w:w="1440"/>
        <w:gridCol w:w="1440"/>
      </w:tblGrid>
      <w:tr w:rsidR="002D67F7" w:rsidTr="004A3B1F">
        <w:tc>
          <w:tcPr>
            <w:tcW w:w="720" w:type="dxa"/>
            <w:vMerge w:val="restart"/>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 п/п</w:t>
            </w:r>
          </w:p>
        </w:tc>
        <w:tc>
          <w:tcPr>
            <w:tcW w:w="5580" w:type="dxa"/>
            <w:vMerge w:val="restart"/>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Наименование</w:t>
            </w:r>
          </w:p>
          <w:p w:rsidR="002D67F7" w:rsidRDefault="002D67F7">
            <w:pPr>
              <w:autoSpaceDE w:val="0"/>
              <w:autoSpaceDN w:val="0"/>
              <w:adjustRightInd w:val="0"/>
              <w:spacing w:line="276" w:lineRule="auto"/>
              <w:jc w:val="center"/>
              <w:rPr>
                <w:sz w:val="26"/>
                <w:szCs w:val="26"/>
                <w:lang w:eastAsia="en-US"/>
              </w:rPr>
            </w:pPr>
            <w:r>
              <w:rPr>
                <w:sz w:val="26"/>
                <w:szCs w:val="26"/>
                <w:lang w:eastAsia="en-US"/>
              </w:rPr>
              <w:t>Подпрограммы,</w:t>
            </w:r>
          </w:p>
          <w:p w:rsidR="002D67F7" w:rsidRDefault="002D67F7">
            <w:pPr>
              <w:autoSpaceDE w:val="0"/>
              <w:autoSpaceDN w:val="0"/>
              <w:adjustRightInd w:val="0"/>
              <w:spacing w:line="276" w:lineRule="auto"/>
              <w:jc w:val="center"/>
              <w:rPr>
                <w:sz w:val="26"/>
                <w:szCs w:val="26"/>
                <w:lang w:eastAsia="en-US"/>
              </w:rPr>
            </w:pPr>
            <w:r>
              <w:rPr>
                <w:sz w:val="26"/>
                <w:szCs w:val="26"/>
                <w:lang w:eastAsia="en-US"/>
              </w:rPr>
              <w:t>отдельного</w:t>
            </w:r>
          </w:p>
          <w:p w:rsidR="002D67F7" w:rsidRDefault="002D67F7">
            <w:pPr>
              <w:autoSpaceDE w:val="0"/>
              <w:autoSpaceDN w:val="0"/>
              <w:adjustRightInd w:val="0"/>
              <w:spacing w:line="276" w:lineRule="auto"/>
              <w:jc w:val="center"/>
              <w:rPr>
                <w:sz w:val="26"/>
                <w:szCs w:val="26"/>
                <w:lang w:eastAsia="en-US"/>
              </w:rPr>
            </w:pPr>
            <w:r>
              <w:rPr>
                <w:sz w:val="26"/>
                <w:szCs w:val="26"/>
                <w:lang w:eastAsia="en-US"/>
              </w:rPr>
              <w:t>мероприятия</w:t>
            </w:r>
          </w:p>
        </w:tc>
        <w:tc>
          <w:tcPr>
            <w:tcW w:w="1800" w:type="dxa"/>
            <w:vMerge w:val="restart"/>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Источники ресурсного обеспечения</w:t>
            </w:r>
          </w:p>
        </w:tc>
        <w:tc>
          <w:tcPr>
            <w:tcW w:w="7200" w:type="dxa"/>
            <w:gridSpan w:val="5"/>
          </w:tcPr>
          <w:p w:rsidR="002D67F7" w:rsidRDefault="002D67F7">
            <w:pPr>
              <w:autoSpaceDE w:val="0"/>
              <w:autoSpaceDN w:val="0"/>
              <w:adjustRightInd w:val="0"/>
              <w:spacing w:line="276" w:lineRule="auto"/>
              <w:jc w:val="center"/>
              <w:rPr>
                <w:sz w:val="26"/>
                <w:szCs w:val="26"/>
                <w:lang w:eastAsia="en-US"/>
              </w:rPr>
            </w:pPr>
            <w:r>
              <w:rPr>
                <w:sz w:val="26"/>
                <w:szCs w:val="26"/>
                <w:lang w:eastAsia="en-US"/>
              </w:rPr>
              <w:t>Оценка расходов (тыс. руб.), годы</w:t>
            </w:r>
          </w:p>
        </w:tc>
      </w:tr>
      <w:tr w:rsidR="002D67F7" w:rsidTr="001764DA">
        <w:trPr>
          <w:trHeight w:val="1370"/>
        </w:trPr>
        <w:tc>
          <w:tcPr>
            <w:tcW w:w="720" w:type="dxa"/>
            <w:vMerge/>
            <w:vAlign w:val="center"/>
          </w:tcPr>
          <w:p w:rsidR="002D67F7" w:rsidRDefault="002D67F7">
            <w:pPr>
              <w:rPr>
                <w:sz w:val="26"/>
                <w:szCs w:val="26"/>
                <w:lang w:eastAsia="en-US"/>
              </w:rPr>
            </w:pPr>
          </w:p>
        </w:tc>
        <w:tc>
          <w:tcPr>
            <w:tcW w:w="5580" w:type="dxa"/>
            <w:vMerge/>
            <w:vAlign w:val="center"/>
          </w:tcPr>
          <w:p w:rsidR="002D67F7" w:rsidRDefault="002D67F7">
            <w:pPr>
              <w:rPr>
                <w:sz w:val="26"/>
                <w:szCs w:val="26"/>
                <w:lang w:eastAsia="en-US"/>
              </w:rPr>
            </w:pPr>
          </w:p>
        </w:tc>
        <w:tc>
          <w:tcPr>
            <w:tcW w:w="1800" w:type="dxa"/>
            <w:vMerge/>
            <w:vAlign w:val="center"/>
          </w:tcPr>
          <w:p w:rsidR="002D67F7" w:rsidRDefault="002D67F7">
            <w:pPr>
              <w:rPr>
                <w:sz w:val="26"/>
                <w:szCs w:val="26"/>
                <w:lang w:eastAsia="en-US"/>
              </w:rPr>
            </w:pPr>
          </w:p>
        </w:tc>
        <w:tc>
          <w:tcPr>
            <w:tcW w:w="1440" w:type="dxa"/>
          </w:tcPr>
          <w:p w:rsidR="002D67F7" w:rsidRDefault="002D67F7">
            <w:pPr>
              <w:autoSpaceDE w:val="0"/>
              <w:autoSpaceDN w:val="0"/>
              <w:adjustRightInd w:val="0"/>
              <w:spacing w:line="276" w:lineRule="auto"/>
              <w:jc w:val="center"/>
              <w:rPr>
                <w:sz w:val="26"/>
                <w:szCs w:val="26"/>
                <w:lang w:eastAsia="en-US"/>
              </w:rPr>
            </w:pPr>
            <w:r>
              <w:rPr>
                <w:sz w:val="26"/>
                <w:szCs w:val="26"/>
                <w:lang w:eastAsia="en-US"/>
              </w:rPr>
              <w:t>очередной год</w:t>
            </w:r>
          </w:p>
          <w:p w:rsidR="002D67F7" w:rsidRDefault="002D67F7">
            <w:pPr>
              <w:autoSpaceDE w:val="0"/>
              <w:autoSpaceDN w:val="0"/>
              <w:adjustRightInd w:val="0"/>
              <w:spacing w:line="276" w:lineRule="auto"/>
              <w:jc w:val="center"/>
              <w:rPr>
                <w:sz w:val="26"/>
                <w:szCs w:val="26"/>
                <w:lang w:eastAsia="en-US"/>
              </w:rPr>
            </w:pPr>
            <w:r>
              <w:rPr>
                <w:sz w:val="26"/>
                <w:szCs w:val="26"/>
                <w:lang w:eastAsia="en-US"/>
              </w:rPr>
              <w:t xml:space="preserve">(2020) </w:t>
            </w:r>
          </w:p>
        </w:tc>
        <w:tc>
          <w:tcPr>
            <w:tcW w:w="1440" w:type="dxa"/>
          </w:tcPr>
          <w:p w:rsidR="002D67F7" w:rsidRDefault="002D67F7">
            <w:pPr>
              <w:spacing w:line="276" w:lineRule="auto"/>
              <w:jc w:val="center"/>
              <w:rPr>
                <w:sz w:val="26"/>
                <w:szCs w:val="26"/>
                <w:lang w:eastAsia="en-US"/>
              </w:rPr>
            </w:pPr>
            <w:r>
              <w:rPr>
                <w:sz w:val="26"/>
                <w:szCs w:val="26"/>
                <w:lang w:eastAsia="en-US"/>
              </w:rPr>
              <w:t>первый</w:t>
            </w:r>
          </w:p>
          <w:p w:rsidR="002D67F7" w:rsidRDefault="002D67F7">
            <w:pPr>
              <w:spacing w:line="276" w:lineRule="auto"/>
              <w:jc w:val="center"/>
              <w:rPr>
                <w:sz w:val="26"/>
                <w:szCs w:val="26"/>
                <w:lang w:eastAsia="en-US"/>
              </w:rPr>
            </w:pPr>
            <w:r>
              <w:rPr>
                <w:sz w:val="26"/>
                <w:szCs w:val="26"/>
                <w:lang w:eastAsia="en-US"/>
              </w:rPr>
              <w:t>год</w:t>
            </w:r>
          </w:p>
          <w:p w:rsidR="002D67F7" w:rsidRDefault="002D67F7">
            <w:pPr>
              <w:spacing w:line="276" w:lineRule="auto"/>
              <w:jc w:val="center"/>
              <w:rPr>
                <w:sz w:val="26"/>
                <w:szCs w:val="26"/>
                <w:lang w:eastAsia="en-US"/>
              </w:rPr>
            </w:pPr>
            <w:r>
              <w:rPr>
                <w:sz w:val="26"/>
                <w:szCs w:val="26"/>
                <w:lang w:eastAsia="en-US"/>
              </w:rPr>
              <w:t>планового</w:t>
            </w:r>
          </w:p>
          <w:p w:rsidR="002D67F7" w:rsidRDefault="002D67F7">
            <w:pPr>
              <w:spacing w:line="276" w:lineRule="auto"/>
              <w:jc w:val="center"/>
              <w:rPr>
                <w:sz w:val="26"/>
                <w:szCs w:val="26"/>
                <w:lang w:eastAsia="en-US"/>
              </w:rPr>
            </w:pPr>
            <w:r>
              <w:rPr>
                <w:sz w:val="26"/>
                <w:szCs w:val="26"/>
                <w:lang w:eastAsia="en-US"/>
              </w:rPr>
              <w:t>периода</w:t>
            </w:r>
          </w:p>
          <w:p w:rsidR="002D67F7" w:rsidRDefault="002D67F7">
            <w:pPr>
              <w:spacing w:line="276" w:lineRule="auto"/>
              <w:jc w:val="center"/>
              <w:rPr>
                <w:sz w:val="26"/>
                <w:szCs w:val="26"/>
                <w:lang w:eastAsia="en-US"/>
              </w:rPr>
            </w:pPr>
            <w:r>
              <w:rPr>
                <w:sz w:val="26"/>
                <w:szCs w:val="26"/>
                <w:lang w:eastAsia="en-US"/>
              </w:rPr>
              <w:t>(2021)</w:t>
            </w:r>
          </w:p>
        </w:tc>
        <w:tc>
          <w:tcPr>
            <w:tcW w:w="1440" w:type="dxa"/>
          </w:tcPr>
          <w:p w:rsidR="002D67F7" w:rsidRDefault="002D67F7">
            <w:pPr>
              <w:spacing w:line="276" w:lineRule="auto"/>
              <w:jc w:val="center"/>
              <w:rPr>
                <w:sz w:val="26"/>
                <w:szCs w:val="26"/>
                <w:lang w:eastAsia="en-US"/>
              </w:rPr>
            </w:pPr>
            <w:r>
              <w:rPr>
                <w:sz w:val="26"/>
                <w:szCs w:val="26"/>
                <w:lang w:eastAsia="en-US"/>
              </w:rPr>
              <w:t>второй</w:t>
            </w:r>
          </w:p>
          <w:p w:rsidR="002D67F7" w:rsidRDefault="002D67F7">
            <w:pPr>
              <w:spacing w:line="276" w:lineRule="auto"/>
              <w:jc w:val="center"/>
              <w:rPr>
                <w:sz w:val="26"/>
                <w:szCs w:val="26"/>
                <w:lang w:eastAsia="en-US"/>
              </w:rPr>
            </w:pPr>
            <w:r>
              <w:rPr>
                <w:sz w:val="26"/>
                <w:szCs w:val="26"/>
                <w:lang w:eastAsia="en-US"/>
              </w:rPr>
              <w:t>год</w:t>
            </w:r>
          </w:p>
          <w:p w:rsidR="002D67F7" w:rsidRDefault="002D67F7">
            <w:pPr>
              <w:spacing w:line="276" w:lineRule="auto"/>
              <w:jc w:val="center"/>
              <w:rPr>
                <w:sz w:val="26"/>
                <w:szCs w:val="26"/>
                <w:lang w:eastAsia="en-US"/>
              </w:rPr>
            </w:pPr>
            <w:r>
              <w:rPr>
                <w:sz w:val="26"/>
                <w:szCs w:val="26"/>
                <w:lang w:eastAsia="en-US"/>
              </w:rPr>
              <w:t>планового</w:t>
            </w:r>
          </w:p>
          <w:p w:rsidR="002D67F7" w:rsidRDefault="002D67F7">
            <w:pPr>
              <w:spacing w:line="276" w:lineRule="auto"/>
              <w:jc w:val="center"/>
              <w:rPr>
                <w:sz w:val="26"/>
                <w:szCs w:val="26"/>
                <w:lang w:eastAsia="en-US"/>
              </w:rPr>
            </w:pPr>
            <w:r>
              <w:rPr>
                <w:sz w:val="26"/>
                <w:szCs w:val="26"/>
                <w:lang w:eastAsia="en-US"/>
              </w:rPr>
              <w:t>периода (2022)</w:t>
            </w:r>
          </w:p>
        </w:tc>
        <w:tc>
          <w:tcPr>
            <w:tcW w:w="1440" w:type="dxa"/>
          </w:tcPr>
          <w:p w:rsidR="002D67F7" w:rsidRDefault="002D67F7">
            <w:pPr>
              <w:spacing w:line="276" w:lineRule="auto"/>
              <w:jc w:val="center"/>
              <w:rPr>
                <w:sz w:val="26"/>
                <w:szCs w:val="26"/>
                <w:lang w:eastAsia="en-US"/>
              </w:rPr>
            </w:pPr>
            <w:r>
              <w:rPr>
                <w:sz w:val="26"/>
                <w:szCs w:val="26"/>
                <w:lang w:eastAsia="en-US"/>
              </w:rPr>
              <w:t>третий</w:t>
            </w:r>
          </w:p>
          <w:p w:rsidR="002D67F7" w:rsidRDefault="002D67F7">
            <w:pPr>
              <w:spacing w:line="276" w:lineRule="auto"/>
              <w:jc w:val="center"/>
              <w:rPr>
                <w:sz w:val="26"/>
                <w:szCs w:val="26"/>
                <w:lang w:eastAsia="en-US"/>
              </w:rPr>
            </w:pPr>
            <w:r>
              <w:rPr>
                <w:sz w:val="26"/>
                <w:szCs w:val="26"/>
                <w:lang w:eastAsia="en-US"/>
              </w:rPr>
              <w:t>год</w:t>
            </w:r>
          </w:p>
          <w:p w:rsidR="002D67F7" w:rsidRDefault="002D67F7">
            <w:pPr>
              <w:spacing w:line="276" w:lineRule="auto"/>
              <w:jc w:val="center"/>
              <w:rPr>
                <w:sz w:val="26"/>
                <w:szCs w:val="26"/>
                <w:lang w:eastAsia="en-US"/>
              </w:rPr>
            </w:pPr>
            <w:r>
              <w:rPr>
                <w:sz w:val="26"/>
                <w:szCs w:val="26"/>
                <w:lang w:eastAsia="en-US"/>
              </w:rPr>
              <w:t>планового</w:t>
            </w:r>
          </w:p>
          <w:p w:rsidR="002D67F7" w:rsidRDefault="002D67F7">
            <w:pPr>
              <w:spacing w:line="276" w:lineRule="auto"/>
              <w:jc w:val="center"/>
              <w:rPr>
                <w:sz w:val="26"/>
                <w:szCs w:val="26"/>
                <w:lang w:eastAsia="en-US"/>
              </w:rPr>
            </w:pPr>
            <w:r>
              <w:rPr>
                <w:sz w:val="26"/>
                <w:szCs w:val="26"/>
                <w:lang w:eastAsia="en-US"/>
              </w:rPr>
              <w:t>периода (2023)</w:t>
            </w:r>
          </w:p>
        </w:tc>
        <w:tc>
          <w:tcPr>
            <w:tcW w:w="1440" w:type="dxa"/>
          </w:tcPr>
          <w:p w:rsidR="002D67F7" w:rsidRDefault="002D67F7">
            <w:pPr>
              <w:spacing w:line="276" w:lineRule="auto"/>
              <w:jc w:val="center"/>
              <w:rPr>
                <w:sz w:val="26"/>
                <w:szCs w:val="26"/>
                <w:lang w:eastAsia="en-US"/>
              </w:rPr>
            </w:pPr>
            <w:r>
              <w:rPr>
                <w:sz w:val="26"/>
                <w:szCs w:val="26"/>
                <w:lang w:eastAsia="en-US"/>
              </w:rPr>
              <w:t>четвертый</w:t>
            </w:r>
          </w:p>
          <w:p w:rsidR="002D67F7" w:rsidRDefault="002D67F7">
            <w:pPr>
              <w:spacing w:line="276" w:lineRule="auto"/>
              <w:jc w:val="center"/>
              <w:rPr>
                <w:sz w:val="26"/>
                <w:szCs w:val="26"/>
                <w:lang w:eastAsia="en-US"/>
              </w:rPr>
            </w:pPr>
            <w:r>
              <w:rPr>
                <w:sz w:val="26"/>
                <w:szCs w:val="26"/>
                <w:lang w:eastAsia="en-US"/>
              </w:rPr>
              <w:t>год</w:t>
            </w:r>
          </w:p>
          <w:p w:rsidR="002D67F7" w:rsidRDefault="002D67F7">
            <w:pPr>
              <w:spacing w:line="276" w:lineRule="auto"/>
              <w:jc w:val="center"/>
              <w:rPr>
                <w:sz w:val="26"/>
                <w:szCs w:val="26"/>
                <w:lang w:eastAsia="en-US"/>
              </w:rPr>
            </w:pPr>
            <w:r>
              <w:rPr>
                <w:sz w:val="26"/>
                <w:szCs w:val="26"/>
                <w:lang w:eastAsia="en-US"/>
              </w:rPr>
              <w:t>планового</w:t>
            </w:r>
          </w:p>
          <w:p w:rsidR="002D67F7" w:rsidRDefault="002D67F7">
            <w:pPr>
              <w:spacing w:line="276" w:lineRule="auto"/>
              <w:jc w:val="center"/>
              <w:rPr>
                <w:sz w:val="26"/>
                <w:szCs w:val="26"/>
                <w:lang w:eastAsia="en-US"/>
              </w:rPr>
            </w:pPr>
            <w:r>
              <w:rPr>
                <w:sz w:val="26"/>
                <w:szCs w:val="26"/>
                <w:lang w:eastAsia="en-US"/>
              </w:rPr>
              <w:t>периода (2024)</w:t>
            </w:r>
          </w:p>
        </w:tc>
      </w:tr>
      <w:tr w:rsidR="002D67F7" w:rsidTr="004A3B1F">
        <w:trPr>
          <w:trHeight w:val="567"/>
        </w:trPr>
        <w:tc>
          <w:tcPr>
            <w:tcW w:w="720" w:type="dxa"/>
            <w:vMerge w:val="restart"/>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1.</w:t>
            </w:r>
          </w:p>
        </w:tc>
        <w:tc>
          <w:tcPr>
            <w:tcW w:w="5580" w:type="dxa"/>
            <w:vMerge w:val="restart"/>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Подпрограмма «Развитие системы дошкольного образования на территории Спасского муниципального района на 2020-2024 г.г» муниципальной программы «Развитие образования на территории Спасского муниципального района на 2020-2024 г.г»:</w:t>
            </w:r>
          </w:p>
        </w:tc>
        <w:tc>
          <w:tcPr>
            <w:tcW w:w="180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Всего</w:t>
            </w:r>
          </w:p>
        </w:tc>
        <w:tc>
          <w:tcPr>
            <w:tcW w:w="1440" w:type="dxa"/>
            <w:vAlign w:val="center"/>
          </w:tcPr>
          <w:p w:rsidR="002D67F7" w:rsidRDefault="00167844">
            <w:pPr>
              <w:autoSpaceDE w:val="0"/>
              <w:autoSpaceDN w:val="0"/>
              <w:adjustRightInd w:val="0"/>
              <w:spacing w:line="276" w:lineRule="auto"/>
              <w:jc w:val="center"/>
              <w:rPr>
                <w:sz w:val="26"/>
                <w:szCs w:val="26"/>
                <w:lang w:eastAsia="en-US"/>
              </w:rPr>
            </w:pPr>
            <w:r>
              <w:rPr>
                <w:sz w:val="26"/>
                <w:szCs w:val="26"/>
                <w:lang w:eastAsia="en-US"/>
              </w:rPr>
              <w:t>7</w:t>
            </w:r>
            <w:r w:rsidR="002D67F7">
              <w:rPr>
                <w:sz w:val="26"/>
                <w:szCs w:val="26"/>
                <w:lang w:eastAsia="en-US"/>
              </w:rPr>
              <w:t>5 104,090</w:t>
            </w:r>
          </w:p>
        </w:tc>
        <w:tc>
          <w:tcPr>
            <w:tcW w:w="1440" w:type="dxa"/>
            <w:vAlign w:val="center"/>
          </w:tcPr>
          <w:p w:rsidR="002D67F7" w:rsidRDefault="002D67F7" w:rsidP="00167844">
            <w:pPr>
              <w:spacing w:line="276" w:lineRule="auto"/>
              <w:jc w:val="center"/>
              <w:rPr>
                <w:sz w:val="26"/>
                <w:szCs w:val="26"/>
                <w:lang w:eastAsia="en-US"/>
              </w:rPr>
            </w:pPr>
            <w:r>
              <w:rPr>
                <w:sz w:val="26"/>
                <w:szCs w:val="26"/>
                <w:lang w:eastAsia="en-US"/>
              </w:rPr>
              <w:t>2</w:t>
            </w:r>
            <w:r w:rsidR="00167844">
              <w:rPr>
                <w:sz w:val="26"/>
                <w:szCs w:val="26"/>
                <w:lang w:eastAsia="en-US"/>
              </w:rPr>
              <w:t>6</w:t>
            </w:r>
            <w:r>
              <w:rPr>
                <w:sz w:val="26"/>
                <w:szCs w:val="26"/>
                <w:lang w:eastAsia="en-US"/>
              </w:rPr>
              <w:t>6 279,09</w:t>
            </w:r>
          </w:p>
        </w:tc>
        <w:tc>
          <w:tcPr>
            <w:tcW w:w="1440" w:type="dxa"/>
            <w:vAlign w:val="center"/>
          </w:tcPr>
          <w:p w:rsidR="002D67F7" w:rsidRDefault="00167844" w:rsidP="00212737">
            <w:pPr>
              <w:spacing w:line="276" w:lineRule="auto"/>
              <w:jc w:val="center"/>
              <w:rPr>
                <w:sz w:val="26"/>
                <w:szCs w:val="26"/>
                <w:lang w:eastAsia="en-US"/>
              </w:rPr>
            </w:pPr>
            <w:r>
              <w:rPr>
                <w:sz w:val="26"/>
                <w:szCs w:val="26"/>
                <w:lang w:eastAsia="en-US"/>
              </w:rPr>
              <w:t>7</w:t>
            </w:r>
            <w:r w:rsidR="002D67F7">
              <w:rPr>
                <w:sz w:val="26"/>
                <w:szCs w:val="26"/>
                <w:lang w:eastAsia="en-US"/>
              </w:rPr>
              <w:t>5 104,090</w:t>
            </w:r>
          </w:p>
        </w:tc>
        <w:tc>
          <w:tcPr>
            <w:tcW w:w="1440" w:type="dxa"/>
            <w:vAlign w:val="center"/>
          </w:tcPr>
          <w:p w:rsidR="002D67F7" w:rsidRDefault="002D67F7" w:rsidP="00167844">
            <w:pPr>
              <w:spacing w:line="276" w:lineRule="auto"/>
              <w:jc w:val="center"/>
              <w:rPr>
                <w:sz w:val="26"/>
                <w:szCs w:val="26"/>
                <w:lang w:eastAsia="en-US"/>
              </w:rPr>
            </w:pPr>
            <w:r>
              <w:rPr>
                <w:sz w:val="26"/>
                <w:szCs w:val="26"/>
                <w:lang w:eastAsia="en-US"/>
              </w:rPr>
              <w:t>2</w:t>
            </w:r>
            <w:r w:rsidR="00167844">
              <w:rPr>
                <w:sz w:val="26"/>
                <w:szCs w:val="26"/>
                <w:lang w:eastAsia="en-US"/>
              </w:rPr>
              <w:t>6</w:t>
            </w:r>
            <w:r>
              <w:rPr>
                <w:sz w:val="26"/>
                <w:szCs w:val="26"/>
                <w:lang w:eastAsia="en-US"/>
              </w:rPr>
              <w:t>6 279,09</w:t>
            </w:r>
          </w:p>
        </w:tc>
        <w:tc>
          <w:tcPr>
            <w:tcW w:w="1440" w:type="dxa"/>
            <w:vAlign w:val="center"/>
          </w:tcPr>
          <w:p w:rsidR="002D67F7" w:rsidRDefault="00167844">
            <w:pPr>
              <w:spacing w:line="276" w:lineRule="auto"/>
              <w:jc w:val="center"/>
              <w:rPr>
                <w:sz w:val="26"/>
                <w:szCs w:val="26"/>
                <w:lang w:eastAsia="en-US"/>
              </w:rPr>
            </w:pPr>
            <w:r>
              <w:rPr>
                <w:sz w:val="26"/>
                <w:szCs w:val="26"/>
                <w:lang w:eastAsia="en-US"/>
              </w:rPr>
              <w:t>6</w:t>
            </w:r>
            <w:r w:rsidR="002D67F7">
              <w:rPr>
                <w:sz w:val="26"/>
                <w:szCs w:val="26"/>
                <w:lang w:eastAsia="en-US"/>
              </w:rPr>
              <w:t>6 279,09</w:t>
            </w:r>
          </w:p>
        </w:tc>
      </w:tr>
      <w:tr w:rsidR="002D67F7" w:rsidTr="001764DA">
        <w:tc>
          <w:tcPr>
            <w:tcW w:w="720" w:type="dxa"/>
            <w:vMerge/>
            <w:vAlign w:val="center"/>
          </w:tcPr>
          <w:p w:rsidR="002D67F7" w:rsidRDefault="002D67F7">
            <w:pPr>
              <w:rPr>
                <w:sz w:val="26"/>
                <w:szCs w:val="26"/>
                <w:lang w:eastAsia="en-US"/>
              </w:rPr>
            </w:pPr>
          </w:p>
        </w:tc>
        <w:tc>
          <w:tcPr>
            <w:tcW w:w="5580" w:type="dxa"/>
            <w:vMerge/>
            <w:vAlign w:val="center"/>
          </w:tcPr>
          <w:p w:rsidR="002D67F7" w:rsidRDefault="002D67F7">
            <w:pPr>
              <w:rPr>
                <w:sz w:val="26"/>
                <w:szCs w:val="26"/>
                <w:lang w:eastAsia="en-US"/>
              </w:rPr>
            </w:pPr>
          </w:p>
        </w:tc>
        <w:tc>
          <w:tcPr>
            <w:tcW w:w="1800" w:type="dxa"/>
          </w:tcPr>
          <w:p w:rsidR="002D67F7" w:rsidRDefault="002D67F7">
            <w:pPr>
              <w:tabs>
                <w:tab w:val="left" w:pos="6331"/>
              </w:tabs>
              <w:suppressAutoHyphens/>
              <w:spacing w:line="276" w:lineRule="auto"/>
              <w:jc w:val="center"/>
              <w:rPr>
                <w:sz w:val="26"/>
                <w:szCs w:val="26"/>
                <w:lang w:eastAsia="en-US"/>
              </w:rPr>
            </w:pPr>
            <w:r>
              <w:rPr>
                <w:sz w:val="26"/>
                <w:szCs w:val="26"/>
                <w:lang w:eastAsia="en-US"/>
              </w:rPr>
              <w:t>Федеральный бюджет</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w:t>
            </w:r>
          </w:p>
        </w:tc>
        <w:tc>
          <w:tcPr>
            <w:tcW w:w="1440" w:type="dxa"/>
            <w:vAlign w:val="center"/>
          </w:tcPr>
          <w:p w:rsidR="002D67F7" w:rsidRDefault="002D67F7">
            <w:pPr>
              <w:spacing w:line="276" w:lineRule="auto"/>
              <w:jc w:val="center"/>
              <w:rPr>
                <w:sz w:val="26"/>
                <w:szCs w:val="26"/>
                <w:lang w:eastAsia="en-US"/>
              </w:rPr>
            </w:pPr>
            <w:r>
              <w:rPr>
                <w:sz w:val="26"/>
                <w:szCs w:val="26"/>
                <w:lang w:eastAsia="en-US"/>
              </w:rPr>
              <w:t>-</w:t>
            </w:r>
          </w:p>
        </w:tc>
        <w:tc>
          <w:tcPr>
            <w:tcW w:w="1440" w:type="dxa"/>
            <w:vAlign w:val="center"/>
          </w:tcPr>
          <w:p w:rsidR="002D67F7" w:rsidRDefault="002D67F7">
            <w:pPr>
              <w:spacing w:line="276" w:lineRule="auto"/>
              <w:jc w:val="center"/>
              <w:rPr>
                <w:sz w:val="26"/>
                <w:szCs w:val="26"/>
                <w:lang w:eastAsia="en-US"/>
              </w:rPr>
            </w:pPr>
            <w:r>
              <w:rPr>
                <w:sz w:val="26"/>
                <w:szCs w:val="26"/>
                <w:lang w:eastAsia="en-US"/>
              </w:rPr>
              <w:t>-</w:t>
            </w:r>
          </w:p>
        </w:tc>
        <w:tc>
          <w:tcPr>
            <w:tcW w:w="1440" w:type="dxa"/>
            <w:vAlign w:val="center"/>
          </w:tcPr>
          <w:p w:rsidR="002D67F7" w:rsidRDefault="002D67F7">
            <w:pPr>
              <w:spacing w:line="276" w:lineRule="auto"/>
              <w:jc w:val="center"/>
              <w:rPr>
                <w:sz w:val="26"/>
                <w:szCs w:val="26"/>
                <w:lang w:eastAsia="en-US"/>
              </w:rPr>
            </w:pPr>
            <w:r>
              <w:rPr>
                <w:sz w:val="26"/>
                <w:szCs w:val="26"/>
                <w:lang w:eastAsia="en-US"/>
              </w:rPr>
              <w:t>-</w:t>
            </w:r>
          </w:p>
        </w:tc>
        <w:tc>
          <w:tcPr>
            <w:tcW w:w="1440" w:type="dxa"/>
            <w:vAlign w:val="center"/>
          </w:tcPr>
          <w:p w:rsidR="002D67F7" w:rsidRDefault="002D67F7">
            <w:pPr>
              <w:spacing w:line="276" w:lineRule="auto"/>
              <w:jc w:val="center"/>
              <w:rPr>
                <w:sz w:val="26"/>
                <w:szCs w:val="26"/>
                <w:lang w:eastAsia="en-US"/>
              </w:rPr>
            </w:pPr>
            <w:r>
              <w:rPr>
                <w:sz w:val="26"/>
                <w:szCs w:val="26"/>
                <w:lang w:eastAsia="en-US"/>
              </w:rPr>
              <w:t>-</w:t>
            </w:r>
          </w:p>
        </w:tc>
      </w:tr>
      <w:tr w:rsidR="002D67F7" w:rsidTr="001764DA">
        <w:tc>
          <w:tcPr>
            <w:tcW w:w="720" w:type="dxa"/>
            <w:vMerge/>
            <w:vAlign w:val="center"/>
          </w:tcPr>
          <w:p w:rsidR="002D67F7" w:rsidRDefault="002D67F7">
            <w:pPr>
              <w:rPr>
                <w:sz w:val="26"/>
                <w:szCs w:val="26"/>
                <w:lang w:eastAsia="en-US"/>
              </w:rPr>
            </w:pPr>
          </w:p>
        </w:tc>
        <w:tc>
          <w:tcPr>
            <w:tcW w:w="5580" w:type="dxa"/>
            <w:vMerge/>
            <w:vAlign w:val="center"/>
          </w:tcPr>
          <w:p w:rsidR="002D67F7" w:rsidRDefault="002D67F7">
            <w:pPr>
              <w:rPr>
                <w:sz w:val="26"/>
                <w:szCs w:val="26"/>
                <w:lang w:eastAsia="en-US"/>
              </w:rPr>
            </w:pPr>
          </w:p>
        </w:tc>
        <w:tc>
          <w:tcPr>
            <w:tcW w:w="1800" w:type="dxa"/>
          </w:tcPr>
          <w:p w:rsidR="002D67F7" w:rsidRDefault="002D67F7">
            <w:pPr>
              <w:tabs>
                <w:tab w:val="left" w:pos="6331"/>
              </w:tabs>
              <w:suppressAutoHyphens/>
              <w:spacing w:line="276" w:lineRule="auto"/>
              <w:jc w:val="center"/>
              <w:rPr>
                <w:sz w:val="26"/>
                <w:szCs w:val="26"/>
                <w:lang w:eastAsia="en-US"/>
              </w:rPr>
            </w:pPr>
            <w:r>
              <w:rPr>
                <w:sz w:val="26"/>
                <w:szCs w:val="26"/>
                <w:lang w:eastAsia="en-US"/>
              </w:rPr>
              <w:t>Краевой бюджет</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41 311,750</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231</w:t>
            </w:r>
            <w:r w:rsidR="003D068F">
              <w:rPr>
                <w:sz w:val="26"/>
                <w:szCs w:val="26"/>
                <w:lang w:eastAsia="en-US"/>
              </w:rPr>
              <w:t xml:space="preserve"> </w:t>
            </w:r>
            <w:r>
              <w:rPr>
                <w:sz w:val="26"/>
                <w:szCs w:val="26"/>
                <w:lang w:eastAsia="en-US"/>
              </w:rPr>
              <w:t>575,00</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41 311,750</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231</w:t>
            </w:r>
            <w:r w:rsidR="003D068F">
              <w:rPr>
                <w:sz w:val="26"/>
                <w:szCs w:val="26"/>
                <w:lang w:eastAsia="en-US"/>
              </w:rPr>
              <w:t xml:space="preserve"> </w:t>
            </w:r>
            <w:r>
              <w:rPr>
                <w:sz w:val="26"/>
                <w:szCs w:val="26"/>
                <w:lang w:eastAsia="en-US"/>
              </w:rPr>
              <w:t>575,00</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32 575,000</w:t>
            </w:r>
          </w:p>
        </w:tc>
      </w:tr>
      <w:tr w:rsidR="002D67F7" w:rsidTr="001764DA">
        <w:trPr>
          <w:trHeight w:val="478"/>
        </w:trPr>
        <w:tc>
          <w:tcPr>
            <w:tcW w:w="720" w:type="dxa"/>
            <w:vMerge/>
            <w:vAlign w:val="center"/>
          </w:tcPr>
          <w:p w:rsidR="002D67F7" w:rsidRDefault="002D67F7">
            <w:pPr>
              <w:rPr>
                <w:sz w:val="26"/>
                <w:szCs w:val="26"/>
                <w:lang w:eastAsia="en-US"/>
              </w:rPr>
            </w:pPr>
          </w:p>
        </w:tc>
        <w:tc>
          <w:tcPr>
            <w:tcW w:w="5580" w:type="dxa"/>
            <w:vMerge/>
            <w:vAlign w:val="center"/>
          </w:tcPr>
          <w:p w:rsidR="002D67F7" w:rsidRDefault="002D67F7">
            <w:pPr>
              <w:rPr>
                <w:sz w:val="26"/>
                <w:szCs w:val="26"/>
                <w:lang w:eastAsia="en-US"/>
              </w:rPr>
            </w:pPr>
          </w:p>
        </w:tc>
        <w:tc>
          <w:tcPr>
            <w:tcW w:w="1800" w:type="dxa"/>
          </w:tcPr>
          <w:p w:rsidR="002D67F7" w:rsidRDefault="002D67F7">
            <w:pPr>
              <w:tabs>
                <w:tab w:val="left" w:pos="6331"/>
              </w:tabs>
              <w:suppressAutoHyphens/>
              <w:spacing w:line="276" w:lineRule="auto"/>
              <w:jc w:val="center"/>
              <w:rPr>
                <w:sz w:val="26"/>
                <w:szCs w:val="26"/>
                <w:lang w:eastAsia="en-US"/>
              </w:rPr>
            </w:pPr>
            <w:r>
              <w:rPr>
                <w:sz w:val="26"/>
                <w:szCs w:val="26"/>
                <w:lang w:eastAsia="en-US"/>
              </w:rPr>
              <w:t>Районный бюджет</w:t>
            </w:r>
          </w:p>
        </w:tc>
        <w:tc>
          <w:tcPr>
            <w:tcW w:w="1440" w:type="dxa"/>
            <w:vAlign w:val="center"/>
          </w:tcPr>
          <w:p w:rsidR="002D67F7" w:rsidRDefault="00167844">
            <w:pPr>
              <w:autoSpaceDE w:val="0"/>
              <w:autoSpaceDN w:val="0"/>
              <w:adjustRightInd w:val="0"/>
              <w:spacing w:line="276" w:lineRule="auto"/>
              <w:jc w:val="center"/>
              <w:rPr>
                <w:sz w:val="26"/>
                <w:szCs w:val="26"/>
                <w:lang w:eastAsia="en-US"/>
              </w:rPr>
            </w:pPr>
            <w:r>
              <w:rPr>
                <w:sz w:val="26"/>
                <w:szCs w:val="26"/>
                <w:lang w:eastAsia="en-US"/>
              </w:rPr>
              <w:t>2</w:t>
            </w:r>
            <w:r w:rsidR="002D67F7">
              <w:rPr>
                <w:sz w:val="26"/>
                <w:szCs w:val="26"/>
                <w:lang w:eastAsia="en-US"/>
              </w:rPr>
              <w:t>7 640,340</w:t>
            </w:r>
          </w:p>
        </w:tc>
        <w:tc>
          <w:tcPr>
            <w:tcW w:w="1440" w:type="dxa"/>
            <w:vAlign w:val="center"/>
          </w:tcPr>
          <w:p w:rsidR="002D67F7" w:rsidRDefault="00167844" w:rsidP="003D068F">
            <w:pPr>
              <w:autoSpaceDE w:val="0"/>
              <w:autoSpaceDN w:val="0"/>
              <w:adjustRightInd w:val="0"/>
              <w:spacing w:line="276" w:lineRule="auto"/>
              <w:jc w:val="center"/>
              <w:rPr>
                <w:sz w:val="26"/>
                <w:szCs w:val="26"/>
                <w:lang w:eastAsia="en-US"/>
              </w:rPr>
            </w:pPr>
            <w:r>
              <w:rPr>
                <w:sz w:val="26"/>
                <w:szCs w:val="26"/>
                <w:lang w:eastAsia="en-US"/>
              </w:rPr>
              <w:t>2</w:t>
            </w:r>
            <w:r w:rsidR="003D068F">
              <w:rPr>
                <w:sz w:val="26"/>
                <w:szCs w:val="26"/>
                <w:lang w:eastAsia="en-US"/>
              </w:rPr>
              <w:t>8</w:t>
            </w:r>
            <w:r>
              <w:rPr>
                <w:sz w:val="26"/>
                <w:szCs w:val="26"/>
                <w:lang w:eastAsia="en-US"/>
              </w:rPr>
              <w:t xml:space="preserve"> </w:t>
            </w:r>
            <w:r w:rsidR="002D67F7">
              <w:rPr>
                <w:sz w:val="26"/>
                <w:szCs w:val="26"/>
                <w:lang w:eastAsia="en-US"/>
              </w:rPr>
              <w:t>552,090</w:t>
            </w:r>
          </w:p>
        </w:tc>
        <w:tc>
          <w:tcPr>
            <w:tcW w:w="1440" w:type="dxa"/>
            <w:vAlign w:val="center"/>
          </w:tcPr>
          <w:p w:rsidR="002D67F7" w:rsidRDefault="00167844" w:rsidP="00167844">
            <w:pPr>
              <w:autoSpaceDE w:val="0"/>
              <w:autoSpaceDN w:val="0"/>
              <w:adjustRightInd w:val="0"/>
              <w:spacing w:line="276" w:lineRule="auto"/>
              <w:jc w:val="center"/>
              <w:rPr>
                <w:sz w:val="26"/>
                <w:szCs w:val="26"/>
                <w:lang w:eastAsia="en-US"/>
              </w:rPr>
            </w:pPr>
            <w:r>
              <w:rPr>
                <w:sz w:val="26"/>
                <w:szCs w:val="26"/>
                <w:lang w:eastAsia="en-US"/>
              </w:rPr>
              <w:t>2</w:t>
            </w:r>
            <w:r w:rsidR="002D67F7">
              <w:rPr>
                <w:sz w:val="26"/>
                <w:szCs w:val="26"/>
                <w:lang w:eastAsia="en-US"/>
              </w:rPr>
              <w:t>7</w:t>
            </w:r>
            <w:r w:rsidR="003D068F">
              <w:rPr>
                <w:sz w:val="26"/>
                <w:szCs w:val="26"/>
                <w:lang w:eastAsia="en-US"/>
              </w:rPr>
              <w:t xml:space="preserve"> </w:t>
            </w:r>
            <w:r w:rsidR="002D67F7">
              <w:rPr>
                <w:sz w:val="26"/>
                <w:szCs w:val="26"/>
                <w:lang w:eastAsia="en-US"/>
              </w:rPr>
              <w:t>640,340</w:t>
            </w:r>
          </w:p>
        </w:tc>
        <w:tc>
          <w:tcPr>
            <w:tcW w:w="1440" w:type="dxa"/>
            <w:vAlign w:val="center"/>
          </w:tcPr>
          <w:p w:rsidR="002D67F7" w:rsidRDefault="00167844" w:rsidP="003D068F">
            <w:pPr>
              <w:autoSpaceDE w:val="0"/>
              <w:autoSpaceDN w:val="0"/>
              <w:adjustRightInd w:val="0"/>
              <w:spacing w:line="276" w:lineRule="auto"/>
              <w:jc w:val="center"/>
              <w:rPr>
                <w:sz w:val="26"/>
                <w:szCs w:val="26"/>
                <w:lang w:eastAsia="en-US"/>
              </w:rPr>
            </w:pPr>
            <w:r>
              <w:rPr>
                <w:sz w:val="26"/>
                <w:szCs w:val="26"/>
                <w:lang w:eastAsia="en-US"/>
              </w:rPr>
              <w:t>2</w:t>
            </w:r>
            <w:r w:rsidR="003D068F">
              <w:rPr>
                <w:sz w:val="26"/>
                <w:szCs w:val="26"/>
                <w:lang w:eastAsia="en-US"/>
              </w:rPr>
              <w:t xml:space="preserve">8 </w:t>
            </w:r>
            <w:r w:rsidR="002D67F7">
              <w:rPr>
                <w:sz w:val="26"/>
                <w:szCs w:val="26"/>
                <w:lang w:eastAsia="en-US"/>
              </w:rPr>
              <w:t>552,090</w:t>
            </w:r>
          </w:p>
        </w:tc>
        <w:tc>
          <w:tcPr>
            <w:tcW w:w="1440" w:type="dxa"/>
            <w:vAlign w:val="center"/>
          </w:tcPr>
          <w:p w:rsidR="002D67F7" w:rsidRDefault="00167844">
            <w:pPr>
              <w:autoSpaceDE w:val="0"/>
              <w:autoSpaceDN w:val="0"/>
              <w:adjustRightInd w:val="0"/>
              <w:spacing w:line="276" w:lineRule="auto"/>
              <w:jc w:val="center"/>
              <w:rPr>
                <w:sz w:val="26"/>
                <w:szCs w:val="26"/>
                <w:lang w:eastAsia="en-US"/>
              </w:rPr>
            </w:pPr>
            <w:r>
              <w:rPr>
                <w:sz w:val="26"/>
                <w:szCs w:val="26"/>
                <w:lang w:eastAsia="en-US"/>
              </w:rPr>
              <w:t>2</w:t>
            </w:r>
            <w:r w:rsidR="002D67F7">
              <w:rPr>
                <w:sz w:val="26"/>
                <w:szCs w:val="26"/>
                <w:lang w:eastAsia="en-US"/>
              </w:rPr>
              <w:t>7 552,090</w:t>
            </w:r>
          </w:p>
        </w:tc>
      </w:tr>
      <w:tr w:rsidR="002D67F7" w:rsidTr="001764DA">
        <w:trPr>
          <w:trHeight w:val="478"/>
        </w:trPr>
        <w:tc>
          <w:tcPr>
            <w:tcW w:w="720" w:type="dxa"/>
            <w:vMerge/>
            <w:vAlign w:val="center"/>
          </w:tcPr>
          <w:p w:rsidR="002D67F7" w:rsidRDefault="002D67F7">
            <w:pPr>
              <w:rPr>
                <w:sz w:val="26"/>
                <w:szCs w:val="26"/>
                <w:lang w:eastAsia="en-US"/>
              </w:rPr>
            </w:pPr>
          </w:p>
        </w:tc>
        <w:tc>
          <w:tcPr>
            <w:tcW w:w="5580" w:type="dxa"/>
            <w:vMerge/>
            <w:vAlign w:val="center"/>
          </w:tcPr>
          <w:p w:rsidR="002D67F7" w:rsidRDefault="002D67F7">
            <w:pPr>
              <w:rPr>
                <w:sz w:val="26"/>
                <w:szCs w:val="26"/>
                <w:lang w:eastAsia="en-US"/>
              </w:rPr>
            </w:pPr>
          </w:p>
        </w:tc>
        <w:tc>
          <w:tcPr>
            <w:tcW w:w="1800" w:type="dxa"/>
          </w:tcPr>
          <w:p w:rsidR="002D67F7" w:rsidRDefault="002D67F7">
            <w:pPr>
              <w:tabs>
                <w:tab w:val="left" w:pos="6331"/>
              </w:tabs>
              <w:suppressAutoHyphens/>
              <w:spacing w:line="276" w:lineRule="auto"/>
              <w:jc w:val="center"/>
              <w:rPr>
                <w:sz w:val="26"/>
                <w:szCs w:val="26"/>
                <w:lang w:eastAsia="en-US"/>
              </w:rPr>
            </w:pPr>
            <w:r>
              <w:rPr>
                <w:sz w:val="26"/>
                <w:szCs w:val="26"/>
                <w:lang w:eastAsia="en-US"/>
              </w:rPr>
              <w:t>Иные внебюджетные источники</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6 152,000</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6 152,000</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6 152,000</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6 152,000</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6 152,000</w:t>
            </w:r>
          </w:p>
        </w:tc>
      </w:tr>
      <w:tr w:rsidR="002D67F7" w:rsidTr="004A3B1F">
        <w:tc>
          <w:tcPr>
            <w:tcW w:w="15300" w:type="dxa"/>
            <w:gridSpan w:val="8"/>
            <w:vAlign w:val="center"/>
          </w:tcPr>
          <w:p w:rsidR="002D67F7" w:rsidRDefault="002D67F7">
            <w:pPr>
              <w:autoSpaceDE w:val="0"/>
              <w:autoSpaceDN w:val="0"/>
              <w:adjustRightInd w:val="0"/>
              <w:spacing w:line="276" w:lineRule="auto"/>
              <w:rPr>
                <w:sz w:val="26"/>
                <w:szCs w:val="26"/>
                <w:lang w:eastAsia="en-US"/>
              </w:rPr>
            </w:pPr>
            <w:r>
              <w:rPr>
                <w:sz w:val="26"/>
                <w:szCs w:val="26"/>
                <w:lang w:eastAsia="en-US"/>
              </w:rPr>
              <w:t xml:space="preserve">                 Мероприятия Подпрограммы:</w:t>
            </w:r>
          </w:p>
        </w:tc>
      </w:tr>
      <w:tr w:rsidR="002D67F7" w:rsidTr="00212737">
        <w:trPr>
          <w:trHeight w:val="501"/>
        </w:trPr>
        <w:tc>
          <w:tcPr>
            <w:tcW w:w="720" w:type="dxa"/>
            <w:vMerge w:val="restart"/>
            <w:tcBorders>
              <w:bottom w:val="nil"/>
            </w:tcBorders>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1.1.</w:t>
            </w:r>
          </w:p>
        </w:tc>
        <w:tc>
          <w:tcPr>
            <w:tcW w:w="5580" w:type="dxa"/>
            <w:vMerge w:val="restart"/>
            <w:tcBorders>
              <w:bottom w:val="nil"/>
            </w:tcBorders>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Мероприятия по реализации муниципального задания</w:t>
            </w:r>
          </w:p>
        </w:tc>
        <w:tc>
          <w:tcPr>
            <w:tcW w:w="180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Всего</w:t>
            </w:r>
          </w:p>
        </w:tc>
        <w:tc>
          <w:tcPr>
            <w:tcW w:w="1440" w:type="dxa"/>
            <w:vAlign w:val="center"/>
          </w:tcPr>
          <w:p w:rsidR="002D67F7" w:rsidRDefault="00167844">
            <w:pPr>
              <w:autoSpaceDE w:val="0"/>
              <w:autoSpaceDN w:val="0"/>
              <w:adjustRightInd w:val="0"/>
              <w:spacing w:line="276" w:lineRule="auto"/>
              <w:jc w:val="center"/>
              <w:rPr>
                <w:sz w:val="26"/>
                <w:szCs w:val="26"/>
                <w:lang w:eastAsia="en-US"/>
              </w:rPr>
            </w:pPr>
            <w:r>
              <w:rPr>
                <w:sz w:val="26"/>
                <w:szCs w:val="26"/>
                <w:lang w:eastAsia="en-US"/>
              </w:rPr>
              <w:t>6</w:t>
            </w:r>
            <w:r w:rsidR="002D67F7">
              <w:rPr>
                <w:sz w:val="26"/>
                <w:szCs w:val="26"/>
                <w:lang w:eastAsia="en-US"/>
              </w:rPr>
              <w:t>6 279,090</w:t>
            </w:r>
          </w:p>
        </w:tc>
        <w:tc>
          <w:tcPr>
            <w:tcW w:w="1440" w:type="dxa"/>
            <w:vAlign w:val="center"/>
          </w:tcPr>
          <w:p w:rsidR="002D67F7" w:rsidRDefault="00167844">
            <w:pPr>
              <w:autoSpaceDE w:val="0"/>
              <w:autoSpaceDN w:val="0"/>
              <w:adjustRightInd w:val="0"/>
              <w:spacing w:line="276" w:lineRule="auto"/>
              <w:jc w:val="center"/>
              <w:rPr>
                <w:sz w:val="26"/>
                <w:szCs w:val="26"/>
                <w:lang w:eastAsia="en-US"/>
              </w:rPr>
            </w:pPr>
            <w:r>
              <w:rPr>
                <w:sz w:val="26"/>
                <w:szCs w:val="26"/>
                <w:lang w:eastAsia="en-US"/>
              </w:rPr>
              <w:t>6</w:t>
            </w:r>
            <w:r w:rsidR="002D67F7">
              <w:rPr>
                <w:sz w:val="26"/>
                <w:szCs w:val="26"/>
                <w:lang w:eastAsia="en-US"/>
              </w:rPr>
              <w:t>6 279,090</w:t>
            </w:r>
          </w:p>
        </w:tc>
        <w:tc>
          <w:tcPr>
            <w:tcW w:w="1440" w:type="dxa"/>
            <w:vAlign w:val="center"/>
          </w:tcPr>
          <w:p w:rsidR="002D67F7" w:rsidRDefault="00167844">
            <w:pPr>
              <w:autoSpaceDE w:val="0"/>
              <w:autoSpaceDN w:val="0"/>
              <w:adjustRightInd w:val="0"/>
              <w:spacing w:line="276" w:lineRule="auto"/>
              <w:jc w:val="center"/>
              <w:rPr>
                <w:sz w:val="26"/>
                <w:szCs w:val="26"/>
                <w:lang w:eastAsia="en-US"/>
              </w:rPr>
            </w:pPr>
            <w:r>
              <w:rPr>
                <w:sz w:val="26"/>
                <w:szCs w:val="26"/>
                <w:lang w:eastAsia="en-US"/>
              </w:rPr>
              <w:t>6</w:t>
            </w:r>
            <w:r w:rsidR="002D67F7">
              <w:rPr>
                <w:sz w:val="26"/>
                <w:szCs w:val="26"/>
                <w:lang w:eastAsia="en-US"/>
              </w:rPr>
              <w:t>6 279,090</w:t>
            </w:r>
          </w:p>
        </w:tc>
        <w:tc>
          <w:tcPr>
            <w:tcW w:w="1440" w:type="dxa"/>
            <w:vAlign w:val="center"/>
          </w:tcPr>
          <w:p w:rsidR="002D67F7" w:rsidRDefault="00167844">
            <w:pPr>
              <w:spacing w:line="276" w:lineRule="auto"/>
              <w:jc w:val="center"/>
              <w:rPr>
                <w:sz w:val="26"/>
                <w:szCs w:val="26"/>
                <w:lang w:eastAsia="en-US"/>
              </w:rPr>
            </w:pPr>
            <w:r>
              <w:rPr>
                <w:sz w:val="26"/>
                <w:szCs w:val="26"/>
                <w:lang w:eastAsia="en-US"/>
              </w:rPr>
              <w:t>6</w:t>
            </w:r>
            <w:r w:rsidR="002D67F7">
              <w:rPr>
                <w:sz w:val="26"/>
                <w:szCs w:val="26"/>
                <w:lang w:eastAsia="en-US"/>
              </w:rPr>
              <w:t>6 279,090</w:t>
            </w:r>
          </w:p>
        </w:tc>
        <w:tc>
          <w:tcPr>
            <w:tcW w:w="1440" w:type="dxa"/>
            <w:vAlign w:val="center"/>
          </w:tcPr>
          <w:p w:rsidR="002D67F7" w:rsidRDefault="00167844">
            <w:pPr>
              <w:spacing w:line="276" w:lineRule="auto"/>
              <w:jc w:val="center"/>
              <w:rPr>
                <w:sz w:val="26"/>
                <w:szCs w:val="26"/>
                <w:lang w:eastAsia="en-US"/>
              </w:rPr>
            </w:pPr>
            <w:r>
              <w:rPr>
                <w:sz w:val="26"/>
                <w:szCs w:val="26"/>
                <w:lang w:eastAsia="en-US"/>
              </w:rPr>
              <w:t>6</w:t>
            </w:r>
            <w:r w:rsidR="002D67F7">
              <w:rPr>
                <w:sz w:val="26"/>
                <w:szCs w:val="26"/>
                <w:lang w:eastAsia="en-US"/>
              </w:rPr>
              <w:t>6 279,090</w:t>
            </w:r>
          </w:p>
        </w:tc>
      </w:tr>
      <w:tr w:rsidR="002D67F7" w:rsidTr="001764DA">
        <w:tc>
          <w:tcPr>
            <w:tcW w:w="720" w:type="dxa"/>
            <w:vMerge/>
            <w:tcBorders>
              <w:bottom w:val="nil"/>
            </w:tcBorders>
            <w:vAlign w:val="center"/>
          </w:tcPr>
          <w:p w:rsidR="002D67F7" w:rsidRDefault="002D67F7">
            <w:pPr>
              <w:rPr>
                <w:sz w:val="26"/>
                <w:szCs w:val="26"/>
                <w:lang w:eastAsia="en-US"/>
              </w:rPr>
            </w:pPr>
          </w:p>
        </w:tc>
        <w:tc>
          <w:tcPr>
            <w:tcW w:w="5580" w:type="dxa"/>
            <w:vMerge/>
            <w:tcBorders>
              <w:bottom w:val="nil"/>
            </w:tcBorders>
            <w:vAlign w:val="center"/>
          </w:tcPr>
          <w:p w:rsidR="002D67F7" w:rsidRDefault="002D67F7">
            <w:pPr>
              <w:rPr>
                <w:sz w:val="26"/>
                <w:szCs w:val="26"/>
                <w:lang w:eastAsia="en-US"/>
              </w:rPr>
            </w:pPr>
          </w:p>
        </w:tc>
        <w:tc>
          <w:tcPr>
            <w:tcW w:w="1800" w:type="dxa"/>
          </w:tcPr>
          <w:p w:rsidR="002D67F7" w:rsidRDefault="002D67F7">
            <w:pPr>
              <w:tabs>
                <w:tab w:val="left" w:pos="6331"/>
              </w:tabs>
              <w:suppressAutoHyphens/>
              <w:spacing w:line="276" w:lineRule="auto"/>
              <w:jc w:val="center"/>
              <w:rPr>
                <w:sz w:val="26"/>
                <w:szCs w:val="26"/>
                <w:lang w:eastAsia="en-US"/>
              </w:rPr>
            </w:pPr>
            <w:r>
              <w:rPr>
                <w:sz w:val="26"/>
                <w:szCs w:val="26"/>
                <w:lang w:eastAsia="en-US"/>
              </w:rPr>
              <w:t>Федеральный бюджет</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w:t>
            </w:r>
          </w:p>
        </w:tc>
      </w:tr>
      <w:tr w:rsidR="002D67F7" w:rsidTr="001764DA">
        <w:tc>
          <w:tcPr>
            <w:tcW w:w="720" w:type="dxa"/>
            <w:vMerge/>
            <w:tcBorders>
              <w:bottom w:val="nil"/>
            </w:tcBorders>
            <w:vAlign w:val="center"/>
          </w:tcPr>
          <w:p w:rsidR="002D67F7" w:rsidRDefault="002D67F7">
            <w:pPr>
              <w:rPr>
                <w:sz w:val="26"/>
                <w:szCs w:val="26"/>
                <w:lang w:eastAsia="en-US"/>
              </w:rPr>
            </w:pPr>
          </w:p>
        </w:tc>
        <w:tc>
          <w:tcPr>
            <w:tcW w:w="5580" w:type="dxa"/>
            <w:vMerge/>
            <w:tcBorders>
              <w:bottom w:val="nil"/>
            </w:tcBorders>
            <w:vAlign w:val="center"/>
          </w:tcPr>
          <w:p w:rsidR="002D67F7" w:rsidRDefault="002D67F7">
            <w:pPr>
              <w:rPr>
                <w:sz w:val="26"/>
                <w:szCs w:val="26"/>
                <w:lang w:eastAsia="en-US"/>
              </w:rPr>
            </w:pPr>
          </w:p>
        </w:tc>
        <w:tc>
          <w:tcPr>
            <w:tcW w:w="1800" w:type="dxa"/>
          </w:tcPr>
          <w:p w:rsidR="002D67F7" w:rsidRDefault="002D67F7">
            <w:pPr>
              <w:tabs>
                <w:tab w:val="left" w:pos="6331"/>
              </w:tabs>
              <w:suppressAutoHyphens/>
              <w:spacing w:line="276" w:lineRule="auto"/>
              <w:jc w:val="center"/>
              <w:rPr>
                <w:sz w:val="26"/>
                <w:szCs w:val="26"/>
                <w:lang w:eastAsia="en-US"/>
              </w:rPr>
            </w:pPr>
            <w:r>
              <w:rPr>
                <w:sz w:val="26"/>
                <w:szCs w:val="26"/>
                <w:lang w:eastAsia="en-US"/>
              </w:rPr>
              <w:t>Краевой бюджет</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32 575,000</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32 575,000</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32 575,000</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32 575,000</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32 575,000</w:t>
            </w:r>
          </w:p>
        </w:tc>
      </w:tr>
      <w:tr w:rsidR="002D67F7" w:rsidTr="001764DA">
        <w:tc>
          <w:tcPr>
            <w:tcW w:w="720" w:type="dxa"/>
            <w:vMerge/>
            <w:tcBorders>
              <w:bottom w:val="nil"/>
            </w:tcBorders>
            <w:vAlign w:val="center"/>
          </w:tcPr>
          <w:p w:rsidR="002D67F7" w:rsidRDefault="002D67F7">
            <w:pPr>
              <w:rPr>
                <w:sz w:val="26"/>
                <w:szCs w:val="26"/>
                <w:lang w:eastAsia="en-US"/>
              </w:rPr>
            </w:pPr>
          </w:p>
        </w:tc>
        <w:tc>
          <w:tcPr>
            <w:tcW w:w="5580" w:type="dxa"/>
            <w:vMerge/>
            <w:tcBorders>
              <w:bottom w:val="nil"/>
            </w:tcBorders>
            <w:vAlign w:val="center"/>
          </w:tcPr>
          <w:p w:rsidR="002D67F7" w:rsidRDefault="002D67F7">
            <w:pPr>
              <w:rPr>
                <w:sz w:val="26"/>
                <w:szCs w:val="26"/>
                <w:lang w:eastAsia="en-US"/>
              </w:rPr>
            </w:pPr>
          </w:p>
        </w:tc>
        <w:tc>
          <w:tcPr>
            <w:tcW w:w="1800" w:type="dxa"/>
          </w:tcPr>
          <w:p w:rsidR="002D67F7" w:rsidRDefault="002D67F7">
            <w:pPr>
              <w:tabs>
                <w:tab w:val="left" w:pos="6331"/>
              </w:tabs>
              <w:suppressAutoHyphens/>
              <w:spacing w:line="276" w:lineRule="auto"/>
              <w:jc w:val="center"/>
              <w:rPr>
                <w:sz w:val="26"/>
                <w:szCs w:val="26"/>
                <w:lang w:eastAsia="en-US"/>
              </w:rPr>
            </w:pPr>
            <w:r>
              <w:rPr>
                <w:sz w:val="26"/>
                <w:szCs w:val="26"/>
                <w:lang w:eastAsia="en-US"/>
              </w:rPr>
              <w:t>Районный бюджет</w:t>
            </w:r>
          </w:p>
        </w:tc>
        <w:tc>
          <w:tcPr>
            <w:tcW w:w="1440" w:type="dxa"/>
            <w:vAlign w:val="center"/>
          </w:tcPr>
          <w:p w:rsidR="002D67F7" w:rsidRDefault="00167844">
            <w:pPr>
              <w:autoSpaceDE w:val="0"/>
              <w:autoSpaceDN w:val="0"/>
              <w:adjustRightInd w:val="0"/>
              <w:spacing w:line="276" w:lineRule="auto"/>
              <w:jc w:val="center"/>
              <w:rPr>
                <w:sz w:val="26"/>
                <w:szCs w:val="26"/>
                <w:lang w:eastAsia="en-US"/>
              </w:rPr>
            </w:pPr>
            <w:r>
              <w:rPr>
                <w:sz w:val="26"/>
                <w:szCs w:val="26"/>
                <w:lang w:eastAsia="en-US"/>
              </w:rPr>
              <w:t>2</w:t>
            </w:r>
            <w:r w:rsidR="002D67F7">
              <w:rPr>
                <w:sz w:val="26"/>
                <w:szCs w:val="26"/>
                <w:lang w:eastAsia="en-US"/>
              </w:rPr>
              <w:t>7 552,090</w:t>
            </w:r>
          </w:p>
        </w:tc>
        <w:tc>
          <w:tcPr>
            <w:tcW w:w="1440" w:type="dxa"/>
            <w:vAlign w:val="center"/>
          </w:tcPr>
          <w:p w:rsidR="002D67F7" w:rsidRDefault="00167844">
            <w:pPr>
              <w:autoSpaceDE w:val="0"/>
              <w:autoSpaceDN w:val="0"/>
              <w:adjustRightInd w:val="0"/>
              <w:spacing w:line="276" w:lineRule="auto"/>
              <w:jc w:val="center"/>
              <w:rPr>
                <w:sz w:val="26"/>
                <w:szCs w:val="26"/>
                <w:lang w:eastAsia="en-US"/>
              </w:rPr>
            </w:pPr>
            <w:r>
              <w:rPr>
                <w:sz w:val="26"/>
                <w:szCs w:val="26"/>
                <w:lang w:eastAsia="en-US"/>
              </w:rPr>
              <w:t>2</w:t>
            </w:r>
            <w:r w:rsidR="002D67F7">
              <w:rPr>
                <w:sz w:val="26"/>
                <w:szCs w:val="26"/>
                <w:lang w:eastAsia="en-US"/>
              </w:rPr>
              <w:t>7 552,090</w:t>
            </w:r>
          </w:p>
        </w:tc>
        <w:tc>
          <w:tcPr>
            <w:tcW w:w="1440" w:type="dxa"/>
            <w:vAlign w:val="center"/>
          </w:tcPr>
          <w:p w:rsidR="002D67F7" w:rsidRDefault="00167844">
            <w:pPr>
              <w:autoSpaceDE w:val="0"/>
              <w:autoSpaceDN w:val="0"/>
              <w:adjustRightInd w:val="0"/>
              <w:spacing w:line="276" w:lineRule="auto"/>
              <w:jc w:val="center"/>
              <w:rPr>
                <w:sz w:val="26"/>
                <w:szCs w:val="26"/>
                <w:lang w:eastAsia="en-US"/>
              </w:rPr>
            </w:pPr>
            <w:r>
              <w:rPr>
                <w:sz w:val="26"/>
                <w:szCs w:val="26"/>
                <w:lang w:eastAsia="en-US"/>
              </w:rPr>
              <w:t>2</w:t>
            </w:r>
            <w:r w:rsidR="002D67F7">
              <w:rPr>
                <w:sz w:val="26"/>
                <w:szCs w:val="26"/>
                <w:lang w:eastAsia="en-US"/>
              </w:rPr>
              <w:t>7 552,090</w:t>
            </w:r>
          </w:p>
        </w:tc>
        <w:tc>
          <w:tcPr>
            <w:tcW w:w="1440" w:type="dxa"/>
            <w:vAlign w:val="center"/>
          </w:tcPr>
          <w:p w:rsidR="002D67F7" w:rsidRDefault="00167844">
            <w:pPr>
              <w:autoSpaceDE w:val="0"/>
              <w:autoSpaceDN w:val="0"/>
              <w:adjustRightInd w:val="0"/>
              <w:spacing w:line="276" w:lineRule="auto"/>
              <w:jc w:val="center"/>
              <w:rPr>
                <w:sz w:val="26"/>
                <w:szCs w:val="26"/>
                <w:lang w:eastAsia="en-US"/>
              </w:rPr>
            </w:pPr>
            <w:r>
              <w:rPr>
                <w:sz w:val="26"/>
                <w:szCs w:val="26"/>
                <w:lang w:eastAsia="en-US"/>
              </w:rPr>
              <w:t>2</w:t>
            </w:r>
            <w:r w:rsidR="002D67F7">
              <w:rPr>
                <w:sz w:val="26"/>
                <w:szCs w:val="26"/>
                <w:lang w:eastAsia="en-US"/>
              </w:rPr>
              <w:t>7 552,090</w:t>
            </w:r>
          </w:p>
        </w:tc>
        <w:tc>
          <w:tcPr>
            <w:tcW w:w="1440" w:type="dxa"/>
            <w:vAlign w:val="center"/>
          </w:tcPr>
          <w:p w:rsidR="002D67F7" w:rsidRDefault="00167844">
            <w:pPr>
              <w:autoSpaceDE w:val="0"/>
              <w:autoSpaceDN w:val="0"/>
              <w:adjustRightInd w:val="0"/>
              <w:spacing w:line="276" w:lineRule="auto"/>
              <w:jc w:val="center"/>
              <w:rPr>
                <w:sz w:val="26"/>
                <w:szCs w:val="26"/>
                <w:lang w:eastAsia="en-US"/>
              </w:rPr>
            </w:pPr>
            <w:r>
              <w:rPr>
                <w:sz w:val="26"/>
                <w:szCs w:val="26"/>
                <w:lang w:eastAsia="en-US"/>
              </w:rPr>
              <w:t>2</w:t>
            </w:r>
            <w:r w:rsidR="002D67F7">
              <w:rPr>
                <w:sz w:val="26"/>
                <w:szCs w:val="26"/>
                <w:lang w:eastAsia="en-US"/>
              </w:rPr>
              <w:t>7 552,090</w:t>
            </w:r>
          </w:p>
        </w:tc>
      </w:tr>
      <w:tr w:rsidR="002D67F7" w:rsidTr="004A3B1F">
        <w:tc>
          <w:tcPr>
            <w:tcW w:w="720" w:type="dxa"/>
            <w:tcBorders>
              <w:top w:val="nil"/>
            </w:tcBorders>
            <w:vAlign w:val="center"/>
          </w:tcPr>
          <w:p w:rsidR="002D67F7" w:rsidRDefault="002D67F7">
            <w:pPr>
              <w:autoSpaceDE w:val="0"/>
              <w:autoSpaceDN w:val="0"/>
              <w:adjustRightInd w:val="0"/>
              <w:spacing w:line="276" w:lineRule="auto"/>
              <w:jc w:val="center"/>
              <w:rPr>
                <w:sz w:val="26"/>
                <w:szCs w:val="26"/>
                <w:lang w:eastAsia="en-US"/>
              </w:rPr>
            </w:pPr>
          </w:p>
        </w:tc>
        <w:tc>
          <w:tcPr>
            <w:tcW w:w="5580" w:type="dxa"/>
            <w:tcBorders>
              <w:top w:val="nil"/>
            </w:tcBorders>
            <w:vAlign w:val="center"/>
          </w:tcPr>
          <w:p w:rsidR="002D67F7" w:rsidRDefault="002D67F7">
            <w:pPr>
              <w:autoSpaceDE w:val="0"/>
              <w:autoSpaceDN w:val="0"/>
              <w:adjustRightInd w:val="0"/>
              <w:spacing w:line="276" w:lineRule="auto"/>
              <w:jc w:val="both"/>
              <w:rPr>
                <w:sz w:val="26"/>
                <w:szCs w:val="26"/>
                <w:lang w:eastAsia="en-US"/>
              </w:rPr>
            </w:pPr>
          </w:p>
        </w:tc>
        <w:tc>
          <w:tcPr>
            <w:tcW w:w="1800" w:type="dxa"/>
          </w:tcPr>
          <w:p w:rsidR="002D67F7" w:rsidRDefault="002D67F7">
            <w:pPr>
              <w:tabs>
                <w:tab w:val="left" w:pos="6331"/>
              </w:tabs>
              <w:suppressAutoHyphens/>
              <w:spacing w:line="276" w:lineRule="auto"/>
              <w:jc w:val="center"/>
              <w:rPr>
                <w:sz w:val="26"/>
                <w:szCs w:val="26"/>
                <w:lang w:eastAsia="en-US"/>
              </w:rPr>
            </w:pPr>
            <w:r>
              <w:rPr>
                <w:sz w:val="26"/>
                <w:szCs w:val="26"/>
                <w:lang w:eastAsia="en-US"/>
              </w:rPr>
              <w:t>Иные внебюджетные источники</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6 152,000</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6 152,000</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6 152,000</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6 152,000</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6 152,000</w:t>
            </w:r>
          </w:p>
        </w:tc>
      </w:tr>
      <w:tr w:rsidR="002D67F7" w:rsidTr="000E722E">
        <w:trPr>
          <w:trHeight w:val="522"/>
        </w:trPr>
        <w:tc>
          <w:tcPr>
            <w:tcW w:w="720" w:type="dxa"/>
            <w:vMerge w:val="restart"/>
            <w:vAlign w:val="center"/>
          </w:tcPr>
          <w:p w:rsidR="002D67F7" w:rsidRPr="002D688D" w:rsidRDefault="002D67F7" w:rsidP="00930D74">
            <w:pPr>
              <w:autoSpaceDE w:val="0"/>
              <w:autoSpaceDN w:val="0"/>
              <w:adjustRightInd w:val="0"/>
              <w:ind w:left="-108" w:right="-108"/>
              <w:jc w:val="center"/>
              <w:rPr>
                <w:sz w:val="26"/>
                <w:szCs w:val="26"/>
              </w:rPr>
            </w:pPr>
            <w:r w:rsidRPr="002D688D">
              <w:rPr>
                <w:sz w:val="26"/>
                <w:szCs w:val="26"/>
              </w:rPr>
              <w:t>1.2.</w:t>
            </w:r>
          </w:p>
        </w:tc>
        <w:tc>
          <w:tcPr>
            <w:tcW w:w="5580" w:type="dxa"/>
            <w:vMerge w:val="restart"/>
            <w:vAlign w:val="center"/>
          </w:tcPr>
          <w:p w:rsidR="002D67F7" w:rsidRPr="002D688D" w:rsidRDefault="002D67F7" w:rsidP="00212737">
            <w:pPr>
              <w:autoSpaceDE w:val="0"/>
              <w:autoSpaceDN w:val="0"/>
              <w:adjustRightInd w:val="0"/>
              <w:jc w:val="center"/>
              <w:rPr>
                <w:sz w:val="26"/>
                <w:szCs w:val="26"/>
              </w:rPr>
            </w:pPr>
            <w:r>
              <w:rPr>
                <w:sz w:val="26"/>
                <w:szCs w:val="26"/>
              </w:rPr>
              <w:t xml:space="preserve">Проектно-изыскательские работы, изготовление ПСД для строительства здания детского сада в с.Дубовское </w:t>
            </w:r>
          </w:p>
        </w:tc>
        <w:tc>
          <w:tcPr>
            <w:tcW w:w="1800" w:type="dxa"/>
            <w:vAlign w:val="center"/>
          </w:tcPr>
          <w:p w:rsidR="002D67F7" w:rsidRPr="002D688D" w:rsidRDefault="002D67F7" w:rsidP="00930D74">
            <w:pPr>
              <w:autoSpaceDE w:val="0"/>
              <w:autoSpaceDN w:val="0"/>
              <w:adjustRightInd w:val="0"/>
              <w:jc w:val="center"/>
              <w:rPr>
                <w:sz w:val="26"/>
                <w:szCs w:val="26"/>
              </w:rPr>
            </w:pPr>
            <w:r w:rsidRPr="002D688D">
              <w:rPr>
                <w:sz w:val="26"/>
                <w:szCs w:val="26"/>
              </w:rPr>
              <w:t>всего</w:t>
            </w:r>
          </w:p>
        </w:tc>
        <w:tc>
          <w:tcPr>
            <w:tcW w:w="1440" w:type="dxa"/>
            <w:vAlign w:val="center"/>
          </w:tcPr>
          <w:p w:rsidR="002D67F7" w:rsidRPr="002D688D" w:rsidRDefault="002D67F7" w:rsidP="00930D74">
            <w:pPr>
              <w:autoSpaceDE w:val="0"/>
              <w:autoSpaceDN w:val="0"/>
              <w:adjustRightInd w:val="0"/>
              <w:jc w:val="center"/>
              <w:rPr>
                <w:sz w:val="26"/>
                <w:szCs w:val="26"/>
              </w:rPr>
            </w:pPr>
          </w:p>
        </w:tc>
        <w:tc>
          <w:tcPr>
            <w:tcW w:w="1440" w:type="dxa"/>
            <w:vAlign w:val="center"/>
          </w:tcPr>
          <w:p w:rsidR="002D67F7" w:rsidRPr="002D688D" w:rsidRDefault="002D67F7" w:rsidP="00930D74">
            <w:pPr>
              <w:autoSpaceDE w:val="0"/>
              <w:autoSpaceDN w:val="0"/>
              <w:adjustRightInd w:val="0"/>
              <w:jc w:val="center"/>
              <w:rPr>
                <w:sz w:val="26"/>
                <w:szCs w:val="26"/>
              </w:rPr>
            </w:pPr>
          </w:p>
        </w:tc>
        <w:tc>
          <w:tcPr>
            <w:tcW w:w="1440" w:type="dxa"/>
            <w:vAlign w:val="center"/>
          </w:tcPr>
          <w:p w:rsidR="002D67F7" w:rsidRPr="002D688D" w:rsidRDefault="002D67F7" w:rsidP="00930D74">
            <w:pPr>
              <w:autoSpaceDE w:val="0"/>
              <w:autoSpaceDN w:val="0"/>
              <w:adjustRightInd w:val="0"/>
              <w:jc w:val="center"/>
              <w:rPr>
                <w:sz w:val="26"/>
                <w:szCs w:val="26"/>
              </w:rPr>
            </w:pPr>
          </w:p>
        </w:tc>
        <w:tc>
          <w:tcPr>
            <w:tcW w:w="1440" w:type="dxa"/>
            <w:vAlign w:val="center"/>
          </w:tcPr>
          <w:p w:rsidR="002D67F7" w:rsidRPr="002D688D" w:rsidRDefault="002D67F7" w:rsidP="00930D74">
            <w:pPr>
              <w:autoSpaceDE w:val="0"/>
              <w:autoSpaceDN w:val="0"/>
              <w:adjustRightInd w:val="0"/>
              <w:jc w:val="center"/>
              <w:rPr>
                <w:sz w:val="26"/>
                <w:szCs w:val="26"/>
              </w:rPr>
            </w:pPr>
          </w:p>
        </w:tc>
        <w:tc>
          <w:tcPr>
            <w:tcW w:w="1440" w:type="dxa"/>
            <w:vAlign w:val="center"/>
          </w:tcPr>
          <w:p w:rsidR="002D67F7" w:rsidRPr="002D688D" w:rsidRDefault="002D67F7" w:rsidP="00930D74">
            <w:pPr>
              <w:autoSpaceDE w:val="0"/>
              <w:autoSpaceDN w:val="0"/>
              <w:adjustRightInd w:val="0"/>
              <w:jc w:val="center"/>
              <w:rPr>
                <w:sz w:val="26"/>
                <w:szCs w:val="26"/>
              </w:rPr>
            </w:pPr>
          </w:p>
        </w:tc>
      </w:tr>
      <w:tr w:rsidR="002D67F7" w:rsidTr="00930D74">
        <w:tc>
          <w:tcPr>
            <w:tcW w:w="720" w:type="dxa"/>
            <w:vMerge/>
          </w:tcPr>
          <w:p w:rsidR="002D67F7" w:rsidRDefault="002D67F7">
            <w:pPr>
              <w:rPr>
                <w:sz w:val="26"/>
                <w:szCs w:val="26"/>
                <w:lang w:eastAsia="en-US"/>
              </w:rPr>
            </w:pPr>
          </w:p>
        </w:tc>
        <w:tc>
          <w:tcPr>
            <w:tcW w:w="5580" w:type="dxa"/>
            <w:vMerge/>
            <w:vAlign w:val="center"/>
          </w:tcPr>
          <w:p w:rsidR="002D67F7" w:rsidRDefault="002D67F7">
            <w:pPr>
              <w:rPr>
                <w:sz w:val="26"/>
                <w:szCs w:val="26"/>
                <w:lang w:eastAsia="en-US"/>
              </w:rPr>
            </w:pPr>
          </w:p>
        </w:tc>
        <w:tc>
          <w:tcPr>
            <w:tcW w:w="1800" w:type="dxa"/>
            <w:vAlign w:val="center"/>
          </w:tcPr>
          <w:p w:rsidR="002D67F7" w:rsidRDefault="002D67F7">
            <w:pPr>
              <w:tabs>
                <w:tab w:val="left" w:pos="6331"/>
              </w:tabs>
              <w:suppressAutoHyphens/>
              <w:spacing w:line="276" w:lineRule="auto"/>
              <w:jc w:val="center"/>
              <w:rPr>
                <w:sz w:val="26"/>
                <w:szCs w:val="26"/>
                <w:lang w:eastAsia="en-US"/>
              </w:rPr>
            </w:pPr>
            <w:r w:rsidRPr="002D688D">
              <w:rPr>
                <w:sz w:val="26"/>
                <w:szCs w:val="26"/>
              </w:rPr>
              <w:t>Федеральный бюджет</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r>
      <w:tr w:rsidR="002D67F7" w:rsidTr="00930D74">
        <w:tc>
          <w:tcPr>
            <w:tcW w:w="720" w:type="dxa"/>
            <w:vMerge/>
          </w:tcPr>
          <w:p w:rsidR="002D67F7" w:rsidRDefault="002D67F7">
            <w:pPr>
              <w:rPr>
                <w:sz w:val="26"/>
                <w:szCs w:val="26"/>
                <w:lang w:eastAsia="en-US"/>
              </w:rPr>
            </w:pPr>
          </w:p>
        </w:tc>
        <w:tc>
          <w:tcPr>
            <w:tcW w:w="5580" w:type="dxa"/>
            <w:vMerge/>
            <w:vAlign w:val="center"/>
          </w:tcPr>
          <w:p w:rsidR="002D67F7" w:rsidRDefault="002D67F7">
            <w:pPr>
              <w:rPr>
                <w:sz w:val="26"/>
                <w:szCs w:val="26"/>
                <w:lang w:eastAsia="en-US"/>
              </w:rPr>
            </w:pPr>
          </w:p>
        </w:tc>
        <w:tc>
          <w:tcPr>
            <w:tcW w:w="1800" w:type="dxa"/>
            <w:vAlign w:val="center"/>
          </w:tcPr>
          <w:p w:rsidR="002D67F7" w:rsidRDefault="002D67F7">
            <w:pPr>
              <w:tabs>
                <w:tab w:val="left" w:pos="6331"/>
              </w:tabs>
              <w:suppressAutoHyphens/>
              <w:spacing w:line="276" w:lineRule="auto"/>
              <w:jc w:val="center"/>
              <w:rPr>
                <w:sz w:val="26"/>
                <w:szCs w:val="26"/>
                <w:lang w:eastAsia="en-US"/>
              </w:rPr>
            </w:pPr>
            <w:r w:rsidRPr="002D688D">
              <w:rPr>
                <w:sz w:val="26"/>
                <w:szCs w:val="26"/>
              </w:rPr>
              <w:t>Краевой бюджет</w:t>
            </w:r>
          </w:p>
        </w:tc>
        <w:tc>
          <w:tcPr>
            <w:tcW w:w="1440" w:type="dxa"/>
            <w:vAlign w:val="center"/>
          </w:tcPr>
          <w:p w:rsidR="002D67F7" w:rsidRDefault="002D67F7" w:rsidP="00815839">
            <w:pPr>
              <w:autoSpaceDE w:val="0"/>
              <w:autoSpaceDN w:val="0"/>
              <w:adjustRightInd w:val="0"/>
              <w:spacing w:line="276" w:lineRule="auto"/>
              <w:jc w:val="center"/>
              <w:rPr>
                <w:sz w:val="26"/>
                <w:szCs w:val="26"/>
                <w:lang w:eastAsia="en-US"/>
              </w:rPr>
            </w:pPr>
            <w:r>
              <w:rPr>
                <w:sz w:val="26"/>
                <w:szCs w:val="26"/>
                <w:lang w:eastAsia="en-US"/>
              </w:rPr>
              <w:t>8736,750</w:t>
            </w:r>
          </w:p>
        </w:tc>
        <w:tc>
          <w:tcPr>
            <w:tcW w:w="1440" w:type="dxa"/>
            <w:vAlign w:val="center"/>
          </w:tcPr>
          <w:p w:rsidR="002D67F7" w:rsidRDefault="002D67F7" w:rsidP="00815839">
            <w:pPr>
              <w:autoSpaceDE w:val="0"/>
              <w:autoSpaceDN w:val="0"/>
              <w:adjustRightInd w:val="0"/>
              <w:spacing w:line="276" w:lineRule="auto"/>
              <w:jc w:val="center"/>
              <w:rPr>
                <w:sz w:val="26"/>
                <w:szCs w:val="26"/>
                <w:lang w:eastAsia="en-US"/>
              </w:rPr>
            </w:pPr>
          </w:p>
        </w:tc>
        <w:tc>
          <w:tcPr>
            <w:tcW w:w="1440" w:type="dxa"/>
            <w:vAlign w:val="center"/>
          </w:tcPr>
          <w:p w:rsidR="002D67F7" w:rsidRDefault="002D67F7" w:rsidP="00815839">
            <w:pPr>
              <w:autoSpaceDE w:val="0"/>
              <w:autoSpaceDN w:val="0"/>
              <w:adjustRightInd w:val="0"/>
              <w:spacing w:line="276" w:lineRule="auto"/>
              <w:jc w:val="center"/>
              <w:rPr>
                <w:sz w:val="26"/>
                <w:szCs w:val="26"/>
                <w:lang w:eastAsia="en-US"/>
              </w:rPr>
            </w:pPr>
          </w:p>
        </w:tc>
        <w:tc>
          <w:tcPr>
            <w:tcW w:w="1440" w:type="dxa"/>
            <w:vAlign w:val="center"/>
          </w:tcPr>
          <w:p w:rsidR="002D67F7" w:rsidRDefault="002D67F7" w:rsidP="00815839">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r>
      <w:tr w:rsidR="002D67F7" w:rsidTr="00930D74">
        <w:tc>
          <w:tcPr>
            <w:tcW w:w="720" w:type="dxa"/>
            <w:vMerge/>
          </w:tcPr>
          <w:p w:rsidR="002D67F7" w:rsidRDefault="002D67F7">
            <w:pPr>
              <w:rPr>
                <w:sz w:val="26"/>
                <w:szCs w:val="26"/>
                <w:lang w:eastAsia="en-US"/>
              </w:rPr>
            </w:pPr>
          </w:p>
        </w:tc>
        <w:tc>
          <w:tcPr>
            <w:tcW w:w="5580" w:type="dxa"/>
            <w:vMerge/>
            <w:vAlign w:val="center"/>
          </w:tcPr>
          <w:p w:rsidR="002D67F7" w:rsidRDefault="002D67F7">
            <w:pPr>
              <w:rPr>
                <w:sz w:val="26"/>
                <w:szCs w:val="26"/>
                <w:lang w:eastAsia="en-US"/>
              </w:rPr>
            </w:pPr>
          </w:p>
        </w:tc>
        <w:tc>
          <w:tcPr>
            <w:tcW w:w="1800" w:type="dxa"/>
            <w:vAlign w:val="center"/>
          </w:tcPr>
          <w:p w:rsidR="002D67F7" w:rsidRDefault="002D67F7">
            <w:pPr>
              <w:tabs>
                <w:tab w:val="left" w:pos="6331"/>
              </w:tabs>
              <w:suppressAutoHyphens/>
              <w:spacing w:line="276" w:lineRule="auto"/>
              <w:jc w:val="center"/>
              <w:rPr>
                <w:sz w:val="26"/>
                <w:szCs w:val="26"/>
                <w:lang w:eastAsia="en-US"/>
              </w:rPr>
            </w:pPr>
            <w:r w:rsidRPr="002D688D">
              <w:rPr>
                <w:sz w:val="26"/>
                <w:szCs w:val="26"/>
              </w:rPr>
              <w:t>Районный бюджет</w:t>
            </w:r>
          </w:p>
        </w:tc>
        <w:tc>
          <w:tcPr>
            <w:tcW w:w="1440" w:type="dxa"/>
            <w:vAlign w:val="center"/>
          </w:tcPr>
          <w:p w:rsidR="002D67F7" w:rsidRDefault="002D67F7" w:rsidP="00212737">
            <w:pPr>
              <w:autoSpaceDE w:val="0"/>
              <w:autoSpaceDN w:val="0"/>
              <w:adjustRightInd w:val="0"/>
              <w:spacing w:line="276" w:lineRule="auto"/>
              <w:jc w:val="center"/>
              <w:rPr>
                <w:sz w:val="26"/>
                <w:szCs w:val="26"/>
                <w:lang w:eastAsia="en-US"/>
              </w:rPr>
            </w:pPr>
            <w:r>
              <w:rPr>
                <w:sz w:val="26"/>
                <w:szCs w:val="26"/>
                <w:lang w:eastAsia="en-US"/>
              </w:rPr>
              <w:t>88,250</w:t>
            </w:r>
          </w:p>
        </w:tc>
        <w:tc>
          <w:tcPr>
            <w:tcW w:w="1440" w:type="dxa"/>
            <w:vAlign w:val="center"/>
          </w:tcPr>
          <w:p w:rsidR="002D67F7" w:rsidRDefault="002D67F7" w:rsidP="00815839">
            <w:pPr>
              <w:autoSpaceDE w:val="0"/>
              <w:autoSpaceDN w:val="0"/>
              <w:adjustRightInd w:val="0"/>
              <w:spacing w:line="276" w:lineRule="auto"/>
              <w:jc w:val="center"/>
              <w:rPr>
                <w:sz w:val="26"/>
                <w:szCs w:val="26"/>
                <w:lang w:eastAsia="en-US"/>
              </w:rPr>
            </w:pPr>
          </w:p>
        </w:tc>
        <w:tc>
          <w:tcPr>
            <w:tcW w:w="1440" w:type="dxa"/>
            <w:vAlign w:val="center"/>
          </w:tcPr>
          <w:p w:rsidR="002D67F7" w:rsidRDefault="002D67F7" w:rsidP="00815839">
            <w:pPr>
              <w:autoSpaceDE w:val="0"/>
              <w:autoSpaceDN w:val="0"/>
              <w:adjustRightInd w:val="0"/>
              <w:spacing w:line="276" w:lineRule="auto"/>
              <w:jc w:val="center"/>
              <w:rPr>
                <w:sz w:val="26"/>
                <w:szCs w:val="26"/>
                <w:lang w:eastAsia="en-US"/>
              </w:rPr>
            </w:pPr>
          </w:p>
        </w:tc>
        <w:tc>
          <w:tcPr>
            <w:tcW w:w="1440" w:type="dxa"/>
            <w:vAlign w:val="center"/>
          </w:tcPr>
          <w:p w:rsidR="002D67F7" w:rsidRDefault="002D67F7" w:rsidP="00815839">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r>
      <w:tr w:rsidR="002D67F7" w:rsidTr="00930D74">
        <w:tc>
          <w:tcPr>
            <w:tcW w:w="720" w:type="dxa"/>
            <w:vMerge/>
          </w:tcPr>
          <w:p w:rsidR="002D67F7" w:rsidRDefault="002D67F7">
            <w:pPr>
              <w:rPr>
                <w:sz w:val="26"/>
                <w:szCs w:val="26"/>
                <w:lang w:eastAsia="en-US"/>
              </w:rPr>
            </w:pPr>
          </w:p>
        </w:tc>
        <w:tc>
          <w:tcPr>
            <w:tcW w:w="5580" w:type="dxa"/>
            <w:vMerge/>
            <w:vAlign w:val="center"/>
          </w:tcPr>
          <w:p w:rsidR="002D67F7" w:rsidRDefault="002D67F7">
            <w:pPr>
              <w:rPr>
                <w:sz w:val="26"/>
                <w:szCs w:val="26"/>
                <w:lang w:eastAsia="en-US"/>
              </w:rPr>
            </w:pPr>
          </w:p>
        </w:tc>
        <w:tc>
          <w:tcPr>
            <w:tcW w:w="1800" w:type="dxa"/>
            <w:vAlign w:val="center"/>
          </w:tcPr>
          <w:p w:rsidR="002D67F7" w:rsidRDefault="002D67F7">
            <w:pPr>
              <w:tabs>
                <w:tab w:val="left" w:pos="6331"/>
              </w:tabs>
              <w:suppressAutoHyphens/>
              <w:spacing w:line="276" w:lineRule="auto"/>
              <w:jc w:val="center"/>
              <w:rPr>
                <w:sz w:val="26"/>
                <w:szCs w:val="26"/>
                <w:lang w:eastAsia="en-US"/>
              </w:rPr>
            </w:pPr>
            <w:r w:rsidRPr="002D688D">
              <w:rPr>
                <w:sz w:val="26"/>
                <w:szCs w:val="26"/>
              </w:rPr>
              <w:t>Иные внебюджетные источники</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r>
      <w:tr w:rsidR="002D67F7" w:rsidTr="00930D74">
        <w:tc>
          <w:tcPr>
            <w:tcW w:w="720" w:type="dxa"/>
            <w:vMerge w:val="restart"/>
          </w:tcPr>
          <w:p w:rsidR="002D67F7" w:rsidRPr="002D688D" w:rsidRDefault="002D67F7" w:rsidP="00930D74">
            <w:pPr>
              <w:autoSpaceDE w:val="0"/>
              <w:autoSpaceDN w:val="0"/>
              <w:adjustRightInd w:val="0"/>
              <w:jc w:val="center"/>
              <w:rPr>
                <w:sz w:val="26"/>
                <w:szCs w:val="26"/>
              </w:rPr>
            </w:pPr>
            <w:r>
              <w:rPr>
                <w:sz w:val="26"/>
                <w:szCs w:val="26"/>
              </w:rPr>
              <w:t>1.3.</w:t>
            </w:r>
          </w:p>
        </w:tc>
        <w:tc>
          <w:tcPr>
            <w:tcW w:w="5580" w:type="dxa"/>
            <w:vMerge w:val="restart"/>
            <w:vAlign w:val="center"/>
          </w:tcPr>
          <w:p w:rsidR="002D67F7" w:rsidRPr="002D688D" w:rsidRDefault="002D67F7" w:rsidP="00930D74">
            <w:pPr>
              <w:autoSpaceDE w:val="0"/>
              <w:autoSpaceDN w:val="0"/>
              <w:adjustRightInd w:val="0"/>
              <w:jc w:val="center"/>
              <w:rPr>
                <w:sz w:val="26"/>
                <w:szCs w:val="26"/>
              </w:rPr>
            </w:pPr>
            <w:r w:rsidRPr="002D688D">
              <w:rPr>
                <w:sz w:val="26"/>
                <w:szCs w:val="26"/>
              </w:rPr>
              <w:t xml:space="preserve">Строительство детского сада </w:t>
            </w:r>
            <w:r>
              <w:rPr>
                <w:sz w:val="26"/>
                <w:szCs w:val="26"/>
              </w:rPr>
              <w:t xml:space="preserve"> в </w:t>
            </w:r>
            <w:proofErr w:type="spellStart"/>
            <w:r>
              <w:rPr>
                <w:sz w:val="26"/>
                <w:szCs w:val="26"/>
              </w:rPr>
              <w:t>с,Дубовское</w:t>
            </w:r>
            <w:proofErr w:type="spellEnd"/>
          </w:p>
        </w:tc>
        <w:tc>
          <w:tcPr>
            <w:tcW w:w="1800" w:type="dxa"/>
            <w:vAlign w:val="center"/>
          </w:tcPr>
          <w:p w:rsidR="002D67F7" w:rsidRPr="002D688D" w:rsidRDefault="002D67F7" w:rsidP="00930D74">
            <w:pPr>
              <w:autoSpaceDE w:val="0"/>
              <w:autoSpaceDN w:val="0"/>
              <w:adjustRightInd w:val="0"/>
              <w:jc w:val="center"/>
              <w:rPr>
                <w:sz w:val="26"/>
                <w:szCs w:val="26"/>
              </w:rPr>
            </w:pPr>
            <w:r w:rsidRPr="002D688D">
              <w:rPr>
                <w:sz w:val="26"/>
                <w:szCs w:val="26"/>
              </w:rPr>
              <w:t>всего</w:t>
            </w:r>
          </w:p>
        </w:tc>
        <w:tc>
          <w:tcPr>
            <w:tcW w:w="1440" w:type="dxa"/>
            <w:vAlign w:val="center"/>
          </w:tcPr>
          <w:p w:rsidR="002D67F7" w:rsidRDefault="002D67F7" w:rsidP="00930D74">
            <w:pPr>
              <w:autoSpaceDE w:val="0"/>
              <w:autoSpaceDN w:val="0"/>
              <w:adjustRightInd w:val="0"/>
              <w:spacing w:line="276" w:lineRule="auto"/>
              <w:jc w:val="center"/>
              <w:rPr>
                <w:sz w:val="26"/>
                <w:szCs w:val="26"/>
                <w:lang w:eastAsia="en-US"/>
              </w:rPr>
            </w:pPr>
          </w:p>
        </w:tc>
        <w:tc>
          <w:tcPr>
            <w:tcW w:w="1440" w:type="dxa"/>
            <w:vAlign w:val="center"/>
          </w:tcPr>
          <w:p w:rsidR="002D67F7" w:rsidRDefault="002D67F7" w:rsidP="00212737">
            <w:pPr>
              <w:autoSpaceDE w:val="0"/>
              <w:autoSpaceDN w:val="0"/>
              <w:adjustRightInd w:val="0"/>
              <w:spacing w:line="276" w:lineRule="auto"/>
              <w:ind w:left="-177" w:right="-158"/>
              <w:jc w:val="center"/>
              <w:rPr>
                <w:sz w:val="26"/>
                <w:szCs w:val="26"/>
                <w:lang w:eastAsia="en-US"/>
              </w:rPr>
            </w:pPr>
            <w:r>
              <w:rPr>
                <w:sz w:val="26"/>
                <w:szCs w:val="26"/>
                <w:lang w:eastAsia="en-US"/>
              </w:rPr>
              <w:t>200 000,0</w:t>
            </w:r>
          </w:p>
        </w:tc>
        <w:tc>
          <w:tcPr>
            <w:tcW w:w="1440" w:type="dxa"/>
            <w:vAlign w:val="center"/>
          </w:tcPr>
          <w:p w:rsidR="002D67F7" w:rsidRDefault="002D67F7" w:rsidP="00930D74">
            <w:pPr>
              <w:autoSpaceDE w:val="0"/>
              <w:autoSpaceDN w:val="0"/>
              <w:adjustRightInd w:val="0"/>
              <w:spacing w:line="276" w:lineRule="auto"/>
              <w:jc w:val="center"/>
              <w:rPr>
                <w:sz w:val="26"/>
                <w:szCs w:val="26"/>
                <w:lang w:eastAsia="en-US"/>
              </w:rPr>
            </w:pPr>
          </w:p>
        </w:tc>
        <w:tc>
          <w:tcPr>
            <w:tcW w:w="1440" w:type="dxa"/>
            <w:vAlign w:val="center"/>
          </w:tcPr>
          <w:p w:rsidR="002D67F7" w:rsidRDefault="002D67F7" w:rsidP="00930D74">
            <w:pPr>
              <w:autoSpaceDE w:val="0"/>
              <w:autoSpaceDN w:val="0"/>
              <w:adjustRightInd w:val="0"/>
              <w:spacing w:line="276" w:lineRule="auto"/>
              <w:jc w:val="center"/>
              <w:rPr>
                <w:sz w:val="26"/>
                <w:szCs w:val="26"/>
                <w:lang w:eastAsia="en-US"/>
              </w:rPr>
            </w:pPr>
          </w:p>
        </w:tc>
        <w:tc>
          <w:tcPr>
            <w:tcW w:w="1440" w:type="dxa"/>
            <w:vAlign w:val="center"/>
          </w:tcPr>
          <w:p w:rsidR="002D67F7" w:rsidRDefault="002D67F7" w:rsidP="00930D74">
            <w:pPr>
              <w:autoSpaceDE w:val="0"/>
              <w:autoSpaceDN w:val="0"/>
              <w:adjustRightInd w:val="0"/>
              <w:spacing w:line="276" w:lineRule="auto"/>
              <w:jc w:val="center"/>
              <w:rPr>
                <w:sz w:val="26"/>
                <w:szCs w:val="26"/>
                <w:lang w:eastAsia="en-US"/>
              </w:rPr>
            </w:pPr>
          </w:p>
        </w:tc>
      </w:tr>
      <w:tr w:rsidR="002D67F7" w:rsidTr="00930D74">
        <w:tc>
          <w:tcPr>
            <w:tcW w:w="720" w:type="dxa"/>
            <w:vMerge/>
          </w:tcPr>
          <w:p w:rsidR="002D67F7" w:rsidRDefault="002D67F7">
            <w:pPr>
              <w:rPr>
                <w:sz w:val="26"/>
                <w:szCs w:val="26"/>
                <w:lang w:eastAsia="en-US"/>
              </w:rPr>
            </w:pPr>
          </w:p>
        </w:tc>
        <w:tc>
          <w:tcPr>
            <w:tcW w:w="5580" w:type="dxa"/>
            <w:vMerge/>
            <w:vAlign w:val="center"/>
          </w:tcPr>
          <w:p w:rsidR="002D67F7" w:rsidRDefault="002D67F7">
            <w:pPr>
              <w:rPr>
                <w:sz w:val="26"/>
                <w:szCs w:val="26"/>
                <w:lang w:eastAsia="en-US"/>
              </w:rPr>
            </w:pPr>
          </w:p>
        </w:tc>
        <w:tc>
          <w:tcPr>
            <w:tcW w:w="1800" w:type="dxa"/>
            <w:vAlign w:val="center"/>
          </w:tcPr>
          <w:p w:rsidR="002D67F7" w:rsidRDefault="002D67F7" w:rsidP="00930D74">
            <w:pPr>
              <w:tabs>
                <w:tab w:val="left" w:pos="6331"/>
              </w:tabs>
              <w:suppressAutoHyphens/>
              <w:spacing w:line="276" w:lineRule="auto"/>
              <w:jc w:val="center"/>
              <w:rPr>
                <w:sz w:val="26"/>
                <w:szCs w:val="26"/>
                <w:lang w:eastAsia="en-US"/>
              </w:rPr>
            </w:pPr>
            <w:r w:rsidRPr="002D688D">
              <w:rPr>
                <w:sz w:val="26"/>
                <w:szCs w:val="26"/>
              </w:rPr>
              <w:t>Федеральный бюджет</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r>
      <w:tr w:rsidR="002D67F7" w:rsidTr="00930D74">
        <w:tc>
          <w:tcPr>
            <w:tcW w:w="720" w:type="dxa"/>
            <w:vMerge/>
          </w:tcPr>
          <w:p w:rsidR="002D67F7" w:rsidRDefault="002D67F7">
            <w:pPr>
              <w:rPr>
                <w:sz w:val="26"/>
                <w:szCs w:val="26"/>
                <w:lang w:eastAsia="en-US"/>
              </w:rPr>
            </w:pPr>
          </w:p>
        </w:tc>
        <w:tc>
          <w:tcPr>
            <w:tcW w:w="5580" w:type="dxa"/>
            <w:vMerge/>
            <w:vAlign w:val="center"/>
          </w:tcPr>
          <w:p w:rsidR="002D67F7" w:rsidRDefault="002D67F7">
            <w:pPr>
              <w:rPr>
                <w:sz w:val="26"/>
                <w:szCs w:val="26"/>
                <w:lang w:eastAsia="en-US"/>
              </w:rPr>
            </w:pPr>
          </w:p>
        </w:tc>
        <w:tc>
          <w:tcPr>
            <w:tcW w:w="1800" w:type="dxa"/>
            <w:vAlign w:val="center"/>
          </w:tcPr>
          <w:p w:rsidR="002D67F7" w:rsidRDefault="002D67F7" w:rsidP="00930D74">
            <w:pPr>
              <w:tabs>
                <w:tab w:val="left" w:pos="6331"/>
              </w:tabs>
              <w:suppressAutoHyphens/>
              <w:spacing w:line="276" w:lineRule="auto"/>
              <w:jc w:val="center"/>
              <w:rPr>
                <w:sz w:val="26"/>
                <w:szCs w:val="26"/>
                <w:lang w:eastAsia="en-US"/>
              </w:rPr>
            </w:pPr>
            <w:r w:rsidRPr="002D688D">
              <w:rPr>
                <w:sz w:val="26"/>
                <w:szCs w:val="26"/>
              </w:rPr>
              <w:t>Краевой бюджет</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rsidP="00212737">
            <w:pPr>
              <w:autoSpaceDE w:val="0"/>
              <w:autoSpaceDN w:val="0"/>
              <w:adjustRightInd w:val="0"/>
              <w:spacing w:line="276" w:lineRule="auto"/>
              <w:jc w:val="center"/>
              <w:rPr>
                <w:sz w:val="26"/>
                <w:szCs w:val="26"/>
                <w:lang w:eastAsia="en-US"/>
              </w:rPr>
            </w:pPr>
            <w:r>
              <w:rPr>
                <w:sz w:val="26"/>
                <w:szCs w:val="26"/>
                <w:lang w:eastAsia="en-US"/>
              </w:rPr>
              <w:t>199 000,0</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r>
      <w:tr w:rsidR="002D67F7" w:rsidTr="00930D74">
        <w:tc>
          <w:tcPr>
            <w:tcW w:w="720" w:type="dxa"/>
            <w:vMerge/>
          </w:tcPr>
          <w:p w:rsidR="002D67F7" w:rsidRDefault="002D67F7">
            <w:pPr>
              <w:rPr>
                <w:sz w:val="26"/>
                <w:szCs w:val="26"/>
                <w:lang w:eastAsia="en-US"/>
              </w:rPr>
            </w:pPr>
          </w:p>
        </w:tc>
        <w:tc>
          <w:tcPr>
            <w:tcW w:w="5580" w:type="dxa"/>
            <w:vMerge/>
            <w:vAlign w:val="center"/>
          </w:tcPr>
          <w:p w:rsidR="002D67F7" w:rsidRDefault="002D67F7">
            <w:pPr>
              <w:rPr>
                <w:sz w:val="26"/>
                <w:szCs w:val="26"/>
                <w:lang w:eastAsia="en-US"/>
              </w:rPr>
            </w:pPr>
          </w:p>
        </w:tc>
        <w:tc>
          <w:tcPr>
            <w:tcW w:w="1800" w:type="dxa"/>
            <w:vAlign w:val="center"/>
          </w:tcPr>
          <w:p w:rsidR="002D67F7" w:rsidRDefault="002D67F7" w:rsidP="00930D74">
            <w:pPr>
              <w:tabs>
                <w:tab w:val="left" w:pos="6331"/>
              </w:tabs>
              <w:suppressAutoHyphens/>
              <w:spacing w:line="276" w:lineRule="auto"/>
              <w:jc w:val="center"/>
              <w:rPr>
                <w:sz w:val="26"/>
                <w:szCs w:val="26"/>
                <w:lang w:eastAsia="en-US"/>
              </w:rPr>
            </w:pPr>
            <w:r w:rsidRPr="002D688D">
              <w:rPr>
                <w:sz w:val="26"/>
                <w:szCs w:val="26"/>
              </w:rPr>
              <w:t>Районный бюджет</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1000,0</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r>
      <w:tr w:rsidR="002D67F7" w:rsidTr="00930D74">
        <w:tc>
          <w:tcPr>
            <w:tcW w:w="720" w:type="dxa"/>
            <w:vMerge/>
          </w:tcPr>
          <w:p w:rsidR="002D67F7" w:rsidRDefault="002D67F7">
            <w:pPr>
              <w:rPr>
                <w:sz w:val="26"/>
                <w:szCs w:val="26"/>
                <w:lang w:eastAsia="en-US"/>
              </w:rPr>
            </w:pPr>
          </w:p>
        </w:tc>
        <w:tc>
          <w:tcPr>
            <w:tcW w:w="5580" w:type="dxa"/>
            <w:vMerge/>
            <w:vAlign w:val="center"/>
          </w:tcPr>
          <w:p w:rsidR="002D67F7" w:rsidRDefault="002D67F7">
            <w:pPr>
              <w:rPr>
                <w:sz w:val="26"/>
                <w:szCs w:val="26"/>
                <w:lang w:eastAsia="en-US"/>
              </w:rPr>
            </w:pPr>
          </w:p>
        </w:tc>
        <w:tc>
          <w:tcPr>
            <w:tcW w:w="1800" w:type="dxa"/>
            <w:vAlign w:val="center"/>
          </w:tcPr>
          <w:p w:rsidR="002D67F7" w:rsidRDefault="002D67F7" w:rsidP="00930D74">
            <w:pPr>
              <w:tabs>
                <w:tab w:val="left" w:pos="6331"/>
              </w:tabs>
              <w:suppressAutoHyphens/>
              <w:spacing w:line="276" w:lineRule="auto"/>
              <w:jc w:val="center"/>
              <w:rPr>
                <w:sz w:val="26"/>
                <w:szCs w:val="26"/>
                <w:lang w:eastAsia="en-US"/>
              </w:rPr>
            </w:pPr>
            <w:r w:rsidRPr="002D688D">
              <w:rPr>
                <w:sz w:val="26"/>
                <w:szCs w:val="26"/>
              </w:rPr>
              <w:t>Иные внебюджетные источники</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r>
      <w:tr w:rsidR="002D67F7" w:rsidTr="00930D74">
        <w:tc>
          <w:tcPr>
            <w:tcW w:w="720" w:type="dxa"/>
            <w:vMerge w:val="restart"/>
          </w:tcPr>
          <w:p w:rsidR="002D67F7" w:rsidRPr="002D688D" w:rsidRDefault="002D67F7" w:rsidP="00930D74">
            <w:pPr>
              <w:autoSpaceDE w:val="0"/>
              <w:autoSpaceDN w:val="0"/>
              <w:adjustRightInd w:val="0"/>
              <w:jc w:val="center"/>
              <w:rPr>
                <w:sz w:val="26"/>
                <w:szCs w:val="26"/>
              </w:rPr>
            </w:pPr>
            <w:r>
              <w:rPr>
                <w:sz w:val="26"/>
                <w:szCs w:val="26"/>
              </w:rPr>
              <w:t>1.4.</w:t>
            </w:r>
          </w:p>
        </w:tc>
        <w:tc>
          <w:tcPr>
            <w:tcW w:w="5580" w:type="dxa"/>
            <w:vMerge w:val="restart"/>
            <w:vAlign w:val="center"/>
          </w:tcPr>
          <w:p w:rsidR="002D67F7" w:rsidRPr="002D688D" w:rsidRDefault="002D67F7" w:rsidP="00930D74">
            <w:pPr>
              <w:widowControl w:val="0"/>
              <w:autoSpaceDE w:val="0"/>
              <w:autoSpaceDN w:val="0"/>
              <w:adjustRightInd w:val="0"/>
              <w:jc w:val="both"/>
              <w:rPr>
                <w:bCs/>
                <w:sz w:val="26"/>
                <w:szCs w:val="26"/>
              </w:rPr>
            </w:pPr>
            <w:r>
              <w:rPr>
                <w:sz w:val="26"/>
                <w:szCs w:val="26"/>
              </w:rPr>
              <w:t xml:space="preserve">Проектно-изыскательские работы изготовление </w:t>
            </w:r>
            <w:r>
              <w:rPr>
                <w:sz w:val="26"/>
                <w:szCs w:val="26"/>
              </w:rPr>
              <w:lastRenderedPageBreak/>
              <w:t xml:space="preserve">ПСД, экспертиза ПСД для строительства здания детского сада в </w:t>
            </w:r>
            <w:r w:rsidRPr="002D688D">
              <w:rPr>
                <w:sz w:val="26"/>
                <w:szCs w:val="26"/>
              </w:rPr>
              <w:t>с.Красный Кут</w:t>
            </w:r>
          </w:p>
        </w:tc>
        <w:tc>
          <w:tcPr>
            <w:tcW w:w="1800" w:type="dxa"/>
            <w:vAlign w:val="center"/>
          </w:tcPr>
          <w:p w:rsidR="002D67F7" w:rsidRPr="002D688D" w:rsidRDefault="002D67F7" w:rsidP="00930D74">
            <w:pPr>
              <w:autoSpaceDE w:val="0"/>
              <w:autoSpaceDN w:val="0"/>
              <w:adjustRightInd w:val="0"/>
              <w:jc w:val="center"/>
              <w:rPr>
                <w:sz w:val="26"/>
                <w:szCs w:val="26"/>
              </w:rPr>
            </w:pPr>
            <w:r w:rsidRPr="002D688D">
              <w:rPr>
                <w:sz w:val="26"/>
                <w:szCs w:val="26"/>
              </w:rPr>
              <w:lastRenderedPageBreak/>
              <w:t>всего</w:t>
            </w:r>
          </w:p>
        </w:tc>
        <w:tc>
          <w:tcPr>
            <w:tcW w:w="1440" w:type="dxa"/>
            <w:vAlign w:val="center"/>
          </w:tcPr>
          <w:p w:rsidR="002D67F7" w:rsidRDefault="002D67F7" w:rsidP="00930D74">
            <w:pPr>
              <w:autoSpaceDE w:val="0"/>
              <w:autoSpaceDN w:val="0"/>
              <w:adjustRightInd w:val="0"/>
              <w:spacing w:line="276" w:lineRule="auto"/>
              <w:jc w:val="center"/>
              <w:rPr>
                <w:sz w:val="26"/>
                <w:szCs w:val="26"/>
                <w:lang w:eastAsia="en-US"/>
              </w:rPr>
            </w:pPr>
          </w:p>
        </w:tc>
        <w:tc>
          <w:tcPr>
            <w:tcW w:w="1440" w:type="dxa"/>
            <w:vAlign w:val="center"/>
          </w:tcPr>
          <w:p w:rsidR="002D67F7" w:rsidRDefault="002D67F7" w:rsidP="00930D74">
            <w:pPr>
              <w:autoSpaceDE w:val="0"/>
              <w:autoSpaceDN w:val="0"/>
              <w:adjustRightInd w:val="0"/>
              <w:spacing w:line="276" w:lineRule="auto"/>
              <w:jc w:val="center"/>
              <w:rPr>
                <w:sz w:val="26"/>
                <w:szCs w:val="26"/>
                <w:lang w:eastAsia="en-US"/>
              </w:rPr>
            </w:pPr>
          </w:p>
        </w:tc>
        <w:tc>
          <w:tcPr>
            <w:tcW w:w="1440" w:type="dxa"/>
            <w:vAlign w:val="center"/>
          </w:tcPr>
          <w:p w:rsidR="002D67F7" w:rsidRDefault="002D67F7" w:rsidP="00930D74">
            <w:pPr>
              <w:autoSpaceDE w:val="0"/>
              <w:autoSpaceDN w:val="0"/>
              <w:adjustRightInd w:val="0"/>
              <w:spacing w:line="276" w:lineRule="auto"/>
              <w:jc w:val="center"/>
              <w:rPr>
                <w:sz w:val="26"/>
                <w:szCs w:val="26"/>
                <w:lang w:eastAsia="en-US"/>
              </w:rPr>
            </w:pPr>
          </w:p>
        </w:tc>
        <w:tc>
          <w:tcPr>
            <w:tcW w:w="1440" w:type="dxa"/>
            <w:vAlign w:val="center"/>
          </w:tcPr>
          <w:p w:rsidR="002D67F7" w:rsidRDefault="002D67F7" w:rsidP="00930D74">
            <w:pPr>
              <w:autoSpaceDE w:val="0"/>
              <w:autoSpaceDN w:val="0"/>
              <w:adjustRightInd w:val="0"/>
              <w:spacing w:line="276" w:lineRule="auto"/>
              <w:jc w:val="center"/>
              <w:rPr>
                <w:sz w:val="26"/>
                <w:szCs w:val="26"/>
                <w:lang w:eastAsia="en-US"/>
              </w:rPr>
            </w:pPr>
          </w:p>
        </w:tc>
        <w:tc>
          <w:tcPr>
            <w:tcW w:w="1440" w:type="dxa"/>
            <w:vAlign w:val="center"/>
          </w:tcPr>
          <w:p w:rsidR="002D67F7" w:rsidRDefault="002D67F7" w:rsidP="00930D74">
            <w:pPr>
              <w:autoSpaceDE w:val="0"/>
              <w:autoSpaceDN w:val="0"/>
              <w:adjustRightInd w:val="0"/>
              <w:spacing w:line="276" w:lineRule="auto"/>
              <w:jc w:val="center"/>
              <w:rPr>
                <w:sz w:val="26"/>
                <w:szCs w:val="26"/>
                <w:lang w:eastAsia="en-US"/>
              </w:rPr>
            </w:pPr>
          </w:p>
        </w:tc>
      </w:tr>
      <w:tr w:rsidR="002D67F7" w:rsidTr="00930D74">
        <w:tc>
          <w:tcPr>
            <w:tcW w:w="720" w:type="dxa"/>
            <w:vMerge/>
          </w:tcPr>
          <w:p w:rsidR="002D67F7" w:rsidRDefault="002D67F7">
            <w:pPr>
              <w:rPr>
                <w:sz w:val="26"/>
                <w:szCs w:val="26"/>
                <w:lang w:eastAsia="en-US"/>
              </w:rPr>
            </w:pPr>
          </w:p>
        </w:tc>
        <w:tc>
          <w:tcPr>
            <w:tcW w:w="5580" w:type="dxa"/>
            <w:vMerge/>
            <w:vAlign w:val="center"/>
          </w:tcPr>
          <w:p w:rsidR="002D67F7" w:rsidRDefault="002D67F7">
            <w:pPr>
              <w:rPr>
                <w:sz w:val="26"/>
                <w:szCs w:val="26"/>
                <w:lang w:eastAsia="en-US"/>
              </w:rPr>
            </w:pPr>
          </w:p>
        </w:tc>
        <w:tc>
          <w:tcPr>
            <w:tcW w:w="1800" w:type="dxa"/>
            <w:vAlign w:val="center"/>
          </w:tcPr>
          <w:p w:rsidR="002D67F7" w:rsidRDefault="002D67F7" w:rsidP="00930D74">
            <w:pPr>
              <w:tabs>
                <w:tab w:val="left" w:pos="6331"/>
              </w:tabs>
              <w:suppressAutoHyphens/>
              <w:spacing w:line="276" w:lineRule="auto"/>
              <w:jc w:val="center"/>
              <w:rPr>
                <w:sz w:val="26"/>
                <w:szCs w:val="26"/>
                <w:lang w:eastAsia="en-US"/>
              </w:rPr>
            </w:pPr>
            <w:r w:rsidRPr="002D688D">
              <w:rPr>
                <w:sz w:val="26"/>
                <w:szCs w:val="26"/>
              </w:rPr>
              <w:t>Федеральный бюджет</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r>
      <w:tr w:rsidR="002D67F7" w:rsidTr="00930D74">
        <w:tc>
          <w:tcPr>
            <w:tcW w:w="720" w:type="dxa"/>
            <w:vMerge/>
          </w:tcPr>
          <w:p w:rsidR="002D67F7" w:rsidRDefault="002D67F7">
            <w:pPr>
              <w:rPr>
                <w:sz w:val="26"/>
                <w:szCs w:val="26"/>
                <w:lang w:eastAsia="en-US"/>
              </w:rPr>
            </w:pPr>
          </w:p>
        </w:tc>
        <w:tc>
          <w:tcPr>
            <w:tcW w:w="5580" w:type="dxa"/>
            <w:vMerge/>
            <w:vAlign w:val="center"/>
          </w:tcPr>
          <w:p w:rsidR="002D67F7" w:rsidRDefault="002D67F7">
            <w:pPr>
              <w:rPr>
                <w:sz w:val="26"/>
                <w:szCs w:val="26"/>
                <w:lang w:eastAsia="en-US"/>
              </w:rPr>
            </w:pPr>
          </w:p>
        </w:tc>
        <w:tc>
          <w:tcPr>
            <w:tcW w:w="1800" w:type="dxa"/>
            <w:vAlign w:val="center"/>
          </w:tcPr>
          <w:p w:rsidR="002D67F7" w:rsidRDefault="002D67F7" w:rsidP="00930D74">
            <w:pPr>
              <w:tabs>
                <w:tab w:val="left" w:pos="6331"/>
              </w:tabs>
              <w:suppressAutoHyphens/>
              <w:spacing w:line="276" w:lineRule="auto"/>
              <w:jc w:val="center"/>
              <w:rPr>
                <w:sz w:val="26"/>
                <w:szCs w:val="26"/>
                <w:lang w:eastAsia="en-US"/>
              </w:rPr>
            </w:pPr>
            <w:r w:rsidRPr="002D688D">
              <w:rPr>
                <w:sz w:val="26"/>
                <w:szCs w:val="26"/>
              </w:rPr>
              <w:t>Краевой бюджет</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8736,75</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r>
      <w:tr w:rsidR="002D67F7" w:rsidTr="00930D74">
        <w:tc>
          <w:tcPr>
            <w:tcW w:w="720" w:type="dxa"/>
            <w:vMerge/>
          </w:tcPr>
          <w:p w:rsidR="002D67F7" w:rsidRDefault="002D67F7">
            <w:pPr>
              <w:rPr>
                <w:sz w:val="26"/>
                <w:szCs w:val="26"/>
                <w:lang w:eastAsia="en-US"/>
              </w:rPr>
            </w:pPr>
          </w:p>
        </w:tc>
        <w:tc>
          <w:tcPr>
            <w:tcW w:w="5580" w:type="dxa"/>
            <w:vMerge/>
            <w:vAlign w:val="center"/>
          </w:tcPr>
          <w:p w:rsidR="002D67F7" w:rsidRDefault="002D67F7">
            <w:pPr>
              <w:rPr>
                <w:sz w:val="26"/>
                <w:szCs w:val="26"/>
                <w:lang w:eastAsia="en-US"/>
              </w:rPr>
            </w:pPr>
          </w:p>
        </w:tc>
        <w:tc>
          <w:tcPr>
            <w:tcW w:w="1800" w:type="dxa"/>
            <w:vAlign w:val="center"/>
          </w:tcPr>
          <w:p w:rsidR="002D67F7" w:rsidRDefault="002D67F7" w:rsidP="00930D74">
            <w:pPr>
              <w:tabs>
                <w:tab w:val="left" w:pos="6331"/>
              </w:tabs>
              <w:suppressAutoHyphens/>
              <w:spacing w:line="276" w:lineRule="auto"/>
              <w:jc w:val="center"/>
              <w:rPr>
                <w:sz w:val="26"/>
                <w:szCs w:val="26"/>
                <w:lang w:eastAsia="en-US"/>
              </w:rPr>
            </w:pPr>
            <w:r w:rsidRPr="002D688D">
              <w:rPr>
                <w:sz w:val="26"/>
                <w:szCs w:val="26"/>
              </w:rPr>
              <w:t>Районный бюджет</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rsidP="00212737">
            <w:pPr>
              <w:autoSpaceDE w:val="0"/>
              <w:autoSpaceDN w:val="0"/>
              <w:adjustRightInd w:val="0"/>
              <w:spacing w:line="276" w:lineRule="auto"/>
              <w:jc w:val="center"/>
              <w:rPr>
                <w:sz w:val="26"/>
                <w:szCs w:val="26"/>
                <w:lang w:eastAsia="en-US"/>
              </w:rPr>
            </w:pPr>
            <w:r>
              <w:rPr>
                <w:sz w:val="26"/>
                <w:szCs w:val="26"/>
                <w:lang w:eastAsia="en-US"/>
              </w:rPr>
              <w:t>88,25</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r>
      <w:tr w:rsidR="002D67F7" w:rsidTr="00930D74">
        <w:tc>
          <w:tcPr>
            <w:tcW w:w="720" w:type="dxa"/>
            <w:vMerge/>
          </w:tcPr>
          <w:p w:rsidR="002D67F7" w:rsidRDefault="002D67F7">
            <w:pPr>
              <w:rPr>
                <w:sz w:val="26"/>
                <w:szCs w:val="26"/>
                <w:lang w:eastAsia="en-US"/>
              </w:rPr>
            </w:pPr>
          </w:p>
        </w:tc>
        <w:tc>
          <w:tcPr>
            <w:tcW w:w="5580" w:type="dxa"/>
            <w:vMerge/>
            <w:vAlign w:val="center"/>
          </w:tcPr>
          <w:p w:rsidR="002D67F7" w:rsidRDefault="002D67F7">
            <w:pPr>
              <w:rPr>
                <w:sz w:val="26"/>
                <w:szCs w:val="26"/>
                <w:lang w:eastAsia="en-US"/>
              </w:rPr>
            </w:pPr>
          </w:p>
        </w:tc>
        <w:tc>
          <w:tcPr>
            <w:tcW w:w="1800" w:type="dxa"/>
            <w:vAlign w:val="center"/>
          </w:tcPr>
          <w:p w:rsidR="002D67F7" w:rsidRDefault="002D67F7" w:rsidP="00930D74">
            <w:pPr>
              <w:tabs>
                <w:tab w:val="left" w:pos="6331"/>
              </w:tabs>
              <w:suppressAutoHyphens/>
              <w:spacing w:line="276" w:lineRule="auto"/>
              <w:jc w:val="center"/>
              <w:rPr>
                <w:sz w:val="26"/>
                <w:szCs w:val="26"/>
                <w:lang w:eastAsia="en-US"/>
              </w:rPr>
            </w:pPr>
            <w:r w:rsidRPr="002D688D">
              <w:rPr>
                <w:sz w:val="26"/>
                <w:szCs w:val="26"/>
              </w:rPr>
              <w:t>Иные внебюджетные источники</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r>
      <w:tr w:rsidR="002D67F7" w:rsidTr="00930D74">
        <w:tc>
          <w:tcPr>
            <w:tcW w:w="720" w:type="dxa"/>
            <w:vMerge w:val="restart"/>
          </w:tcPr>
          <w:p w:rsidR="002D67F7" w:rsidRPr="002D688D" w:rsidRDefault="002D67F7" w:rsidP="00930D74">
            <w:pPr>
              <w:autoSpaceDE w:val="0"/>
              <w:autoSpaceDN w:val="0"/>
              <w:adjustRightInd w:val="0"/>
              <w:jc w:val="center"/>
              <w:rPr>
                <w:sz w:val="26"/>
                <w:szCs w:val="26"/>
              </w:rPr>
            </w:pPr>
            <w:r>
              <w:rPr>
                <w:sz w:val="26"/>
                <w:szCs w:val="26"/>
              </w:rPr>
              <w:t>1.5.</w:t>
            </w:r>
          </w:p>
        </w:tc>
        <w:tc>
          <w:tcPr>
            <w:tcW w:w="5580" w:type="dxa"/>
            <w:vMerge w:val="restart"/>
            <w:vAlign w:val="center"/>
          </w:tcPr>
          <w:p w:rsidR="002D67F7" w:rsidRPr="002D688D" w:rsidRDefault="002D67F7" w:rsidP="00930D74">
            <w:pPr>
              <w:widowControl w:val="0"/>
              <w:autoSpaceDE w:val="0"/>
              <w:autoSpaceDN w:val="0"/>
              <w:adjustRightInd w:val="0"/>
              <w:jc w:val="both"/>
              <w:rPr>
                <w:bCs/>
                <w:sz w:val="26"/>
                <w:szCs w:val="26"/>
              </w:rPr>
            </w:pPr>
            <w:r>
              <w:rPr>
                <w:bCs/>
                <w:sz w:val="26"/>
                <w:szCs w:val="26"/>
              </w:rPr>
              <w:t>Строительство детского сада в с.Красный Кут</w:t>
            </w:r>
          </w:p>
        </w:tc>
        <w:tc>
          <w:tcPr>
            <w:tcW w:w="1800" w:type="dxa"/>
            <w:vAlign w:val="center"/>
          </w:tcPr>
          <w:p w:rsidR="002D67F7" w:rsidRPr="002D688D" w:rsidRDefault="002D67F7" w:rsidP="00930D74">
            <w:pPr>
              <w:autoSpaceDE w:val="0"/>
              <w:autoSpaceDN w:val="0"/>
              <w:adjustRightInd w:val="0"/>
              <w:jc w:val="center"/>
              <w:rPr>
                <w:sz w:val="26"/>
                <w:szCs w:val="26"/>
              </w:rPr>
            </w:pPr>
            <w:r w:rsidRPr="002D688D">
              <w:rPr>
                <w:sz w:val="26"/>
                <w:szCs w:val="26"/>
              </w:rPr>
              <w:t>всего</w:t>
            </w:r>
          </w:p>
        </w:tc>
        <w:tc>
          <w:tcPr>
            <w:tcW w:w="1440" w:type="dxa"/>
            <w:vAlign w:val="center"/>
          </w:tcPr>
          <w:p w:rsidR="002D67F7" w:rsidRDefault="002D67F7" w:rsidP="00930D74">
            <w:pPr>
              <w:autoSpaceDE w:val="0"/>
              <w:autoSpaceDN w:val="0"/>
              <w:adjustRightInd w:val="0"/>
              <w:spacing w:line="276" w:lineRule="auto"/>
              <w:jc w:val="center"/>
              <w:rPr>
                <w:sz w:val="26"/>
                <w:szCs w:val="26"/>
                <w:lang w:eastAsia="en-US"/>
              </w:rPr>
            </w:pPr>
          </w:p>
        </w:tc>
        <w:tc>
          <w:tcPr>
            <w:tcW w:w="1440" w:type="dxa"/>
            <w:vAlign w:val="center"/>
          </w:tcPr>
          <w:p w:rsidR="002D67F7" w:rsidRDefault="002D67F7" w:rsidP="00930D74">
            <w:pPr>
              <w:autoSpaceDE w:val="0"/>
              <w:autoSpaceDN w:val="0"/>
              <w:adjustRightInd w:val="0"/>
              <w:spacing w:line="276" w:lineRule="auto"/>
              <w:jc w:val="center"/>
              <w:rPr>
                <w:sz w:val="26"/>
                <w:szCs w:val="26"/>
                <w:lang w:eastAsia="en-US"/>
              </w:rPr>
            </w:pPr>
          </w:p>
        </w:tc>
        <w:tc>
          <w:tcPr>
            <w:tcW w:w="1440" w:type="dxa"/>
            <w:vAlign w:val="center"/>
          </w:tcPr>
          <w:p w:rsidR="002D67F7" w:rsidRDefault="002D67F7" w:rsidP="00930D74">
            <w:pPr>
              <w:autoSpaceDE w:val="0"/>
              <w:autoSpaceDN w:val="0"/>
              <w:adjustRightInd w:val="0"/>
              <w:spacing w:line="276" w:lineRule="auto"/>
              <w:jc w:val="center"/>
              <w:rPr>
                <w:sz w:val="26"/>
                <w:szCs w:val="26"/>
                <w:lang w:eastAsia="en-US"/>
              </w:rPr>
            </w:pPr>
          </w:p>
        </w:tc>
        <w:tc>
          <w:tcPr>
            <w:tcW w:w="1440" w:type="dxa"/>
            <w:vAlign w:val="center"/>
          </w:tcPr>
          <w:p w:rsidR="002D67F7" w:rsidRDefault="002D67F7" w:rsidP="00212737">
            <w:pPr>
              <w:autoSpaceDE w:val="0"/>
              <w:autoSpaceDN w:val="0"/>
              <w:adjustRightInd w:val="0"/>
              <w:spacing w:line="276" w:lineRule="auto"/>
              <w:jc w:val="center"/>
              <w:rPr>
                <w:sz w:val="26"/>
                <w:szCs w:val="26"/>
                <w:lang w:eastAsia="en-US"/>
              </w:rPr>
            </w:pPr>
            <w:r>
              <w:rPr>
                <w:sz w:val="26"/>
                <w:szCs w:val="26"/>
                <w:lang w:eastAsia="en-US"/>
              </w:rPr>
              <w:t>200 000,0</w:t>
            </w:r>
          </w:p>
        </w:tc>
        <w:tc>
          <w:tcPr>
            <w:tcW w:w="1440" w:type="dxa"/>
            <w:vAlign w:val="center"/>
          </w:tcPr>
          <w:p w:rsidR="002D67F7" w:rsidRDefault="002D67F7" w:rsidP="00930D74">
            <w:pPr>
              <w:autoSpaceDE w:val="0"/>
              <w:autoSpaceDN w:val="0"/>
              <w:adjustRightInd w:val="0"/>
              <w:spacing w:line="276" w:lineRule="auto"/>
              <w:jc w:val="center"/>
              <w:rPr>
                <w:sz w:val="26"/>
                <w:szCs w:val="26"/>
                <w:lang w:eastAsia="en-US"/>
              </w:rPr>
            </w:pPr>
          </w:p>
        </w:tc>
      </w:tr>
      <w:tr w:rsidR="002D67F7" w:rsidTr="00930D74">
        <w:tc>
          <w:tcPr>
            <w:tcW w:w="720" w:type="dxa"/>
            <w:vMerge/>
          </w:tcPr>
          <w:p w:rsidR="002D67F7" w:rsidRDefault="002D67F7">
            <w:pPr>
              <w:rPr>
                <w:sz w:val="26"/>
                <w:szCs w:val="26"/>
                <w:lang w:eastAsia="en-US"/>
              </w:rPr>
            </w:pPr>
          </w:p>
        </w:tc>
        <w:tc>
          <w:tcPr>
            <w:tcW w:w="5580" w:type="dxa"/>
            <w:vMerge/>
            <w:vAlign w:val="center"/>
          </w:tcPr>
          <w:p w:rsidR="002D67F7" w:rsidRDefault="002D67F7">
            <w:pPr>
              <w:rPr>
                <w:sz w:val="26"/>
                <w:szCs w:val="26"/>
                <w:lang w:eastAsia="en-US"/>
              </w:rPr>
            </w:pPr>
          </w:p>
        </w:tc>
        <w:tc>
          <w:tcPr>
            <w:tcW w:w="1800" w:type="dxa"/>
            <w:vAlign w:val="center"/>
          </w:tcPr>
          <w:p w:rsidR="002D67F7" w:rsidRDefault="002D67F7" w:rsidP="00930D74">
            <w:pPr>
              <w:tabs>
                <w:tab w:val="left" w:pos="6331"/>
              </w:tabs>
              <w:suppressAutoHyphens/>
              <w:spacing w:line="276" w:lineRule="auto"/>
              <w:jc w:val="center"/>
              <w:rPr>
                <w:sz w:val="26"/>
                <w:szCs w:val="26"/>
                <w:lang w:eastAsia="en-US"/>
              </w:rPr>
            </w:pPr>
            <w:r w:rsidRPr="002D688D">
              <w:rPr>
                <w:sz w:val="26"/>
                <w:szCs w:val="26"/>
              </w:rPr>
              <w:t>Федеральный бюджет</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r>
      <w:tr w:rsidR="002D67F7" w:rsidTr="00930D74">
        <w:tc>
          <w:tcPr>
            <w:tcW w:w="720" w:type="dxa"/>
            <w:vMerge/>
          </w:tcPr>
          <w:p w:rsidR="002D67F7" w:rsidRDefault="002D67F7">
            <w:pPr>
              <w:rPr>
                <w:sz w:val="26"/>
                <w:szCs w:val="26"/>
                <w:lang w:eastAsia="en-US"/>
              </w:rPr>
            </w:pPr>
          </w:p>
        </w:tc>
        <w:tc>
          <w:tcPr>
            <w:tcW w:w="5580" w:type="dxa"/>
            <w:vMerge/>
            <w:vAlign w:val="center"/>
          </w:tcPr>
          <w:p w:rsidR="002D67F7" w:rsidRDefault="002D67F7">
            <w:pPr>
              <w:rPr>
                <w:sz w:val="26"/>
                <w:szCs w:val="26"/>
                <w:lang w:eastAsia="en-US"/>
              </w:rPr>
            </w:pPr>
          </w:p>
        </w:tc>
        <w:tc>
          <w:tcPr>
            <w:tcW w:w="1800" w:type="dxa"/>
            <w:vAlign w:val="center"/>
          </w:tcPr>
          <w:p w:rsidR="002D67F7" w:rsidRDefault="002D67F7" w:rsidP="00930D74">
            <w:pPr>
              <w:tabs>
                <w:tab w:val="left" w:pos="6331"/>
              </w:tabs>
              <w:suppressAutoHyphens/>
              <w:spacing w:line="276" w:lineRule="auto"/>
              <w:jc w:val="center"/>
              <w:rPr>
                <w:sz w:val="26"/>
                <w:szCs w:val="26"/>
                <w:lang w:eastAsia="en-US"/>
              </w:rPr>
            </w:pPr>
            <w:r w:rsidRPr="002D688D">
              <w:rPr>
                <w:sz w:val="26"/>
                <w:szCs w:val="26"/>
              </w:rPr>
              <w:t>Краевой бюджет</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rsidP="00212737">
            <w:pPr>
              <w:autoSpaceDE w:val="0"/>
              <w:autoSpaceDN w:val="0"/>
              <w:adjustRightInd w:val="0"/>
              <w:spacing w:line="276" w:lineRule="auto"/>
              <w:jc w:val="center"/>
              <w:rPr>
                <w:sz w:val="26"/>
                <w:szCs w:val="26"/>
                <w:lang w:eastAsia="en-US"/>
              </w:rPr>
            </w:pPr>
            <w:r>
              <w:rPr>
                <w:sz w:val="26"/>
                <w:szCs w:val="26"/>
                <w:lang w:eastAsia="en-US"/>
              </w:rPr>
              <w:t>199 000,0</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r>
      <w:tr w:rsidR="002D67F7" w:rsidTr="00930D74">
        <w:tc>
          <w:tcPr>
            <w:tcW w:w="720" w:type="dxa"/>
            <w:vMerge/>
          </w:tcPr>
          <w:p w:rsidR="002D67F7" w:rsidRDefault="002D67F7">
            <w:pPr>
              <w:rPr>
                <w:sz w:val="26"/>
                <w:szCs w:val="26"/>
                <w:lang w:eastAsia="en-US"/>
              </w:rPr>
            </w:pPr>
          </w:p>
        </w:tc>
        <w:tc>
          <w:tcPr>
            <w:tcW w:w="5580" w:type="dxa"/>
            <w:vMerge/>
            <w:vAlign w:val="center"/>
          </w:tcPr>
          <w:p w:rsidR="002D67F7" w:rsidRDefault="002D67F7">
            <w:pPr>
              <w:rPr>
                <w:sz w:val="26"/>
                <w:szCs w:val="26"/>
                <w:lang w:eastAsia="en-US"/>
              </w:rPr>
            </w:pPr>
          </w:p>
        </w:tc>
        <w:tc>
          <w:tcPr>
            <w:tcW w:w="1800" w:type="dxa"/>
            <w:vAlign w:val="center"/>
          </w:tcPr>
          <w:p w:rsidR="002D67F7" w:rsidRDefault="002D67F7" w:rsidP="00930D74">
            <w:pPr>
              <w:tabs>
                <w:tab w:val="left" w:pos="6331"/>
              </w:tabs>
              <w:suppressAutoHyphens/>
              <w:spacing w:line="276" w:lineRule="auto"/>
              <w:jc w:val="center"/>
              <w:rPr>
                <w:sz w:val="26"/>
                <w:szCs w:val="26"/>
                <w:lang w:eastAsia="en-US"/>
              </w:rPr>
            </w:pPr>
            <w:r w:rsidRPr="002D688D">
              <w:rPr>
                <w:sz w:val="26"/>
                <w:szCs w:val="26"/>
              </w:rPr>
              <w:t>Районный бюджет</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r>
              <w:rPr>
                <w:sz w:val="26"/>
                <w:szCs w:val="26"/>
                <w:lang w:eastAsia="en-US"/>
              </w:rPr>
              <w:t>1 000,00</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r>
      <w:tr w:rsidR="002D67F7" w:rsidTr="00930D74">
        <w:tc>
          <w:tcPr>
            <w:tcW w:w="720" w:type="dxa"/>
            <w:vMerge/>
          </w:tcPr>
          <w:p w:rsidR="002D67F7" w:rsidRDefault="002D67F7">
            <w:pPr>
              <w:rPr>
                <w:sz w:val="26"/>
                <w:szCs w:val="26"/>
                <w:lang w:eastAsia="en-US"/>
              </w:rPr>
            </w:pPr>
          </w:p>
        </w:tc>
        <w:tc>
          <w:tcPr>
            <w:tcW w:w="5580" w:type="dxa"/>
            <w:vMerge/>
            <w:vAlign w:val="center"/>
          </w:tcPr>
          <w:p w:rsidR="002D67F7" w:rsidRDefault="002D67F7">
            <w:pPr>
              <w:rPr>
                <w:sz w:val="26"/>
                <w:szCs w:val="26"/>
                <w:lang w:eastAsia="en-US"/>
              </w:rPr>
            </w:pPr>
          </w:p>
        </w:tc>
        <w:tc>
          <w:tcPr>
            <w:tcW w:w="1800" w:type="dxa"/>
            <w:vAlign w:val="center"/>
          </w:tcPr>
          <w:p w:rsidR="002D67F7" w:rsidRDefault="002D67F7" w:rsidP="00930D74">
            <w:pPr>
              <w:tabs>
                <w:tab w:val="left" w:pos="6331"/>
              </w:tabs>
              <w:suppressAutoHyphens/>
              <w:spacing w:line="276" w:lineRule="auto"/>
              <w:jc w:val="center"/>
              <w:rPr>
                <w:sz w:val="26"/>
                <w:szCs w:val="26"/>
                <w:lang w:eastAsia="en-US"/>
              </w:rPr>
            </w:pPr>
            <w:r w:rsidRPr="002D688D">
              <w:rPr>
                <w:sz w:val="26"/>
                <w:szCs w:val="26"/>
              </w:rPr>
              <w:t>Иные внебюджетные источники</w:t>
            </w: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c>
          <w:tcPr>
            <w:tcW w:w="1440" w:type="dxa"/>
            <w:vAlign w:val="center"/>
          </w:tcPr>
          <w:p w:rsidR="002D67F7" w:rsidRDefault="002D67F7">
            <w:pPr>
              <w:autoSpaceDE w:val="0"/>
              <w:autoSpaceDN w:val="0"/>
              <w:adjustRightInd w:val="0"/>
              <w:spacing w:line="276" w:lineRule="auto"/>
              <w:jc w:val="center"/>
              <w:rPr>
                <w:sz w:val="26"/>
                <w:szCs w:val="26"/>
                <w:lang w:eastAsia="en-US"/>
              </w:rPr>
            </w:pPr>
          </w:p>
        </w:tc>
      </w:tr>
    </w:tbl>
    <w:p w:rsidR="002D67F7" w:rsidRDefault="002D67F7" w:rsidP="004A3B1F">
      <w:pPr>
        <w:rPr>
          <w:sz w:val="26"/>
          <w:szCs w:val="26"/>
        </w:rPr>
        <w:sectPr w:rsidR="002D67F7">
          <w:pgSz w:w="16840" w:h="11907" w:orient="landscape"/>
          <w:pgMar w:top="851" w:right="567" w:bottom="851" w:left="1134" w:header="284" w:footer="284" w:gutter="0"/>
          <w:cols w:space="720"/>
        </w:sectPr>
      </w:pPr>
    </w:p>
    <w:p w:rsidR="00EF5D79" w:rsidRPr="000C11F3" w:rsidRDefault="00EF5D79" w:rsidP="00EF5D79">
      <w:pPr>
        <w:ind w:left="4820"/>
        <w:jc w:val="center"/>
        <w:rPr>
          <w:color w:val="000000"/>
          <w:sz w:val="26"/>
          <w:szCs w:val="26"/>
        </w:rPr>
      </w:pPr>
      <w:r w:rsidRPr="000C11F3">
        <w:rPr>
          <w:color w:val="000000"/>
          <w:sz w:val="26"/>
          <w:szCs w:val="26"/>
        </w:rPr>
        <w:lastRenderedPageBreak/>
        <w:t xml:space="preserve">Приложение № </w:t>
      </w:r>
      <w:r>
        <w:rPr>
          <w:color w:val="000000"/>
          <w:sz w:val="26"/>
          <w:szCs w:val="26"/>
        </w:rPr>
        <w:t>5</w:t>
      </w:r>
    </w:p>
    <w:p w:rsidR="00EF5D79" w:rsidRPr="000C11F3" w:rsidRDefault="00EF5D79" w:rsidP="00EF5D79">
      <w:pPr>
        <w:ind w:left="4820"/>
        <w:jc w:val="center"/>
        <w:rPr>
          <w:color w:val="000000"/>
          <w:sz w:val="26"/>
          <w:szCs w:val="26"/>
        </w:rPr>
      </w:pPr>
      <w:r w:rsidRPr="000C11F3">
        <w:rPr>
          <w:color w:val="000000"/>
          <w:sz w:val="26"/>
          <w:szCs w:val="26"/>
        </w:rPr>
        <w:t>к программе «Развитие системы общего</w:t>
      </w:r>
    </w:p>
    <w:p w:rsidR="00EF5D79" w:rsidRPr="000C11F3" w:rsidRDefault="00EF5D79" w:rsidP="00EF5D79">
      <w:pPr>
        <w:ind w:left="4820"/>
        <w:jc w:val="center"/>
        <w:rPr>
          <w:color w:val="000000"/>
          <w:sz w:val="26"/>
          <w:szCs w:val="26"/>
        </w:rPr>
      </w:pPr>
      <w:r w:rsidRPr="000C11F3">
        <w:rPr>
          <w:color w:val="000000"/>
          <w:sz w:val="26"/>
          <w:szCs w:val="26"/>
        </w:rPr>
        <w:t>образования на территории Спасского</w:t>
      </w:r>
    </w:p>
    <w:p w:rsidR="00EF5D79" w:rsidRPr="000C11F3" w:rsidRDefault="00EF5D79" w:rsidP="00EF5D79">
      <w:pPr>
        <w:ind w:left="4820"/>
        <w:jc w:val="center"/>
        <w:rPr>
          <w:color w:val="000000"/>
          <w:sz w:val="26"/>
          <w:szCs w:val="26"/>
        </w:rPr>
      </w:pPr>
      <w:r w:rsidRPr="000C11F3">
        <w:rPr>
          <w:color w:val="000000"/>
          <w:sz w:val="26"/>
          <w:szCs w:val="26"/>
        </w:rPr>
        <w:t>муниципального района на 2020-2024</w:t>
      </w:r>
      <w:r>
        <w:rPr>
          <w:color w:val="000000"/>
          <w:sz w:val="26"/>
          <w:szCs w:val="26"/>
        </w:rPr>
        <w:t xml:space="preserve"> </w:t>
      </w:r>
      <w:proofErr w:type="spellStart"/>
      <w:r w:rsidRPr="000C11F3">
        <w:rPr>
          <w:color w:val="000000"/>
          <w:sz w:val="26"/>
          <w:szCs w:val="26"/>
        </w:rPr>
        <w:t>г</w:t>
      </w:r>
      <w:proofErr w:type="gramStart"/>
      <w:r w:rsidRPr="000C11F3">
        <w:rPr>
          <w:color w:val="000000"/>
          <w:sz w:val="26"/>
          <w:szCs w:val="26"/>
        </w:rPr>
        <w:t>.г</w:t>
      </w:r>
      <w:proofErr w:type="spellEnd"/>
      <w:proofErr w:type="gramEnd"/>
      <w:r w:rsidRPr="000C11F3">
        <w:rPr>
          <w:color w:val="000000"/>
          <w:sz w:val="26"/>
          <w:szCs w:val="26"/>
        </w:rPr>
        <w:t>»</w:t>
      </w:r>
    </w:p>
    <w:p w:rsidR="002D67F7" w:rsidRPr="008C3EDF" w:rsidRDefault="002D67F7" w:rsidP="008C3EDF">
      <w:pPr>
        <w:shd w:val="clear" w:color="auto" w:fill="FFFFFF"/>
        <w:autoSpaceDE w:val="0"/>
        <w:autoSpaceDN w:val="0"/>
        <w:adjustRightInd w:val="0"/>
        <w:jc w:val="right"/>
        <w:rPr>
          <w:color w:val="000000"/>
          <w:sz w:val="26"/>
          <w:szCs w:val="26"/>
        </w:rPr>
      </w:pPr>
    </w:p>
    <w:p w:rsidR="002D67F7" w:rsidRPr="008C3EDF" w:rsidRDefault="002D67F7" w:rsidP="008C3EDF">
      <w:pPr>
        <w:shd w:val="clear" w:color="auto" w:fill="FFFFFF"/>
        <w:autoSpaceDE w:val="0"/>
        <w:autoSpaceDN w:val="0"/>
        <w:adjustRightInd w:val="0"/>
        <w:jc w:val="right"/>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9653EE" w:rsidRDefault="002D67F7" w:rsidP="00562151">
      <w:pPr>
        <w:shd w:val="clear" w:color="auto" w:fill="FFFFFF"/>
        <w:autoSpaceDE w:val="0"/>
        <w:autoSpaceDN w:val="0"/>
        <w:adjustRightInd w:val="0"/>
        <w:jc w:val="center"/>
        <w:rPr>
          <w:color w:val="000000"/>
          <w:sz w:val="26"/>
          <w:szCs w:val="26"/>
        </w:rPr>
      </w:pPr>
      <w:r w:rsidRPr="009653EE">
        <w:rPr>
          <w:sz w:val="26"/>
          <w:szCs w:val="26"/>
        </w:rPr>
        <w:t>Подпрограмма</w:t>
      </w:r>
      <w:r w:rsidRPr="009653EE">
        <w:rPr>
          <w:color w:val="000000"/>
          <w:sz w:val="26"/>
          <w:szCs w:val="26"/>
        </w:rPr>
        <w:t xml:space="preserve"> </w:t>
      </w:r>
    </w:p>
    <w:p w:rsidR="002D67F7" w:rsidRPr="009653EE" w:rsidRDefault="002D67F7" w:rsidP="00562151">
      <w:pPr>
        <w:shd w:val="clear" w:color="auto" w:fill="FFFFFF"/>
        <w:autoSpaceDE w:val="0"/>
        <w:autoSpaceDN w:val="0"/>
        <w:adjustRightInd w:val="0"/>
        <w:jc w:val="center"/>
        <w:rPr>
          <w:sz w:val="26"/>
          <w:szCs w:val="26"/>
        </w:rPr>
      </w:pPr>
      <w:r w:rsidRPr="009653EE">
        <w:rPr>
          <w:sz w:val="26"/>
          <w:szCs w:val="26"/>
        </w:rPr>
        <w:t xml:space="preserve">«Развитие системы дополнительного  образования </w:t>
      </w:r>
      <w:r w:rsidR="002932B8">
        <w:rPr>
          <w:sz w:val="26"/>
          <w:szCs w:val="26"/>
        </w:rPr>
        <w:t>на территории</w:t>
      </w:r>
      <w:r w:rsidRPr="009653EE">
        <w:rPr>
          <w:sz w:val="26"/>
          <w:szCs w:val="26"/>
        </w:rPr>
        <w:t xml:space="preserve"> Спасско</w:t>
      </w:r>
      <w:r w:rsidR="002932B8">
        <w:rPr>
          <w:sz w:val="26"/>
          <w:szCs w:val="26"/>
        </w:rPr>
        <w:t>го</w:t>
      </w:r>
      <w:r w:rsidRPr="009653EE">
        <w:rPr>
          <w:sz w:val="26"/>
          <w:szCs w:val="26"/>
        </w:rPr>
        <w:t xml:space="preserve"> муниципально</w:t>
      </w:r>
      <w:r w:rsidR="002932B8">
        <w:rPr>
          <w:sz w:val="26"/>
          <w:szCs w:val="26"/>
        </w:rPr>
        <w:t>го</w:t>
      </w:r>
      <w:r w:rsidRPr="009653EE">
        <w:rPr>
          <w:sz w:val="26"/>
          <w:szCs w:val="26"/>
        </w:rPr>
        <w:t xml:space="preserve"> район</w:t>
      </w:r>
      <w:r w:rsidR="002932B8">
        <w:rPr>
          <w:sz w:val="26"/>
          <w:szCs w:val="26"/>
        </w:rPr>
        <w:t>а</w:t>
      </w:r>
      <w:r w:rsidRPr="009653EE">
        <w:rPr>
          <w:sz w:val="26"/>
          <w:szCs w:val="26"/>
        </w:rPr>
        <w:t xml:space="preserve"> на 2020- 2024 годы » </w:t>
      </w:r>
    </w:p>
    <w:p w:rsidR="002D67F7" w:rsidRPr="009653EE" w:rsidRDefault="002D67F7" w:rsidP="00562151">
      <w:pPr>
        <w:shd w:val="clear" w:color="auto" w:fill="FFFFFF"/>
        <w:autoSpaceDE w:val="0"/>
        <w:autoSpaceDN w:val="0"/>
        <w:adjustRightInd w:val="0"/>
        <w:jc w:val="center"/>
        <w:rPr>
          <w:color w:val="000000"/>
          <w:sz w:val="26"/>
          <w:szCs w:val="26"/>
        </w:rPr>
      </w:pPr>
      <w:r w:rsidRPr="009653EE">
        <w:rPr>
          <w:sz w:val="26"/>
          <w:szCs w:val="26"/>
        </w:rPr>
        <w:t>муниципальной программы «Развитие образования на территории Спасского муниципального района на 2020 – 2024 г.г.»</w:t>
      </w:r>
    </w:p>
    <w:p w:rsidR="002D67F7" w:rsidRPr="009653EE" w:rsidRDefault="002D67F7" w:rsidP="00562151">
      <w:pPr>
        <w:shd w:val="clear" w:color="auto" w:fill="FFFFFF"/>
        <w:autoSpaceDE w:val="0"/>
        <w:autoSpaceDN w:val="0"/>
        <w:adjustRightInd w:val="0"/>
        <w:jc w:val="center"/>
        <w:rPr>
          <w:color w:val="000000"/>
          <w:sz w:val="26"/>
          <w:szCs w:val="26"/>
        </w:rPr>
      </w:pPr>
    </w:p>
    <w:p w:rsidR="002D67F7" w:rsidRDefault="002D67F7" w:rsidP="00562151">
      <w:pPr>
        <w:shd w:val="clear" w:color="auto" w:fill="FFFFFF"/>
        <w:autoSpaceDE w:val="0"/>
        <w:autoSpaceDN w:val="0"/>
        <w:adjustRightInd w:val="0"/>
        <w:jc w:val="center"/>
        <w:rPr>
          <w:color w:val="000000"/>
          <w:sz w:val="26"/>
          <w:szCs w:val="26"/>
        </w:rPr>
      </w:pPr>
    </w:p>
    <w:p w:rsidR="002D67F7" w:rsidRDefault="002D67F7" w:rsidP="00562151">
      <w:pPr>
        <w:shd w:val="clear" w:color="auto" w:fill="FFFFFF"/>
        <w:autoSpaceDE w:val="0"/>
        <w:autoSpaceDN w:val="0"/>
        <w:adjustRightInd w:val="0"/>
        <w:rPr>
          <w:color w:val="000000"/>
          <w:sz w:val="26"/>
          <w:szCs w:val="26"/>
        </w:rPr>
      </w:pPr>
    </w:p>
    <w:p w:rsidR="002D67F7" w:rsidRDefault="002D67F7" w:rsidP="00562151">
      <w:pPr>
        <w:shd w:val="clear" w:color="auto" w:fill="FFFFFF"/>
        <w:autoSpaceDE w:val="0"/>
        <w:autoSpaceDN w:val="0"/>
        <w:adjustRightInd w:val="0"/>
        <w:rPr>
          <w:color w:val="000000"/>
          <w:sz w:val="26"/>
          <w:szCs w:val="26"/>
        </w:rPr>
      </w:pP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p>
    <w:p w:rsidR="002D67F7" w:rsidRDefault="002D67F7" w:rsidP="00562151">
      <w:pPr>
        <w:shd w:val="clear" w:color="auto" w:fill="FFFFFF"/>
        <w:autoSpaceDE w:val="0"/>
        <w:autoSpaceDN w:val="0"/>
        <w:adjustRightInd w:val="0"/>
        <w:rPr>
          <w:color w:val="000000"/>
          <w:sz w:val="26"/>
          <w:szCs w:val="26"/>
        </w:rPr>
      </w:pPr>
    </w:p>
    <w:p w:rsidR="002D67F7" w:rsidRDefault="002D67F7" w:rsidP="00562151">
      <w:pPr>
        <w:shd w:val="clear" w:color="auto" w:fill="FFFFFF"/>
        <w:autoSpaceDE w:val="0"/>
        <w:autoSpaceDN w:val="0"/>
        <w:adjustRightInd w:val="0"/>
        <w:rPr>
          <w:color w:val="000000"/>
          <w:sz w:val="26"/>
          <w:szCs w:val="26"/>
        </w:rPr>
      </w:pPr>
    </w:p>
    <w:p w:rsidR="002D67F7" w:rsidRDefault="002D67F7" w:rsidP="00562151">
      <w:pPr>
        <w:shd w:val="clear" w:color="auto" w:fill="FFFFFF"/>
        <w:autoSpaceDE w:val="0"/>
        <w:autoSpaceDN w:val="0"/>
        <w:adjustRightInd w:val="0"/>
        <w:jc w:val="center"/>
        <w:rPr>
          <w:color w:val="000000"/>
          <w:sz w:val="26"/>
          <w:szCs w:val="26"/>
        </w:rPr>
      </w:pPr>
    </w:p>
    <w:p w:rsidR="002D67F7" w:rsidRDefault="002D67F7" w:rsidP="00562151">
      <w:pPr>
        <w:shd w:val="clear" w:color="auto" w:fill="FFFFFF"/>
        <w:autoSpaceDE w:val="0"/>
        <w:autoSpaceDN w:val="0"/>
        <w:adjustRightInd w:val="0"/>
        <w:jc w:val="center"/>
        <w:rPr>
          <w:color w:val="000000"/>
          <w:sz w:val="26"/>
          <w:szCs w:val="26"/>
        </w:rPr>
      </w:pPr>
    </w:p>
    <w:p w:rsidR="002D67F7" w:rsidRDefault="002D67F7" w:rsidP="00562151">
      <w:pPr>
        <w:shd w:val="clear" w:color="auto" w:fill="FFFFFF"/>
        <w:autoSpaceDE w:val="0"/>
        <w:autoSpaceDN w:val="0"/>
        <w:adjustRightInd w:val="0"/>
        <w:jc w:val="center"/>
        <w:rPr>
          <w:color w:val="000000"/>
          <w:sz w:val="26"/>
          <w:szCs w:val="26"/>
        </w:rPr>
      </w:pPr>
    </w:p>
    <w:p w:rsidR="002D67F7" w:rsidRDefault="002D67F7" w:rsidP="00562151">
      <w:pPr>
        <w:shd w:val="clear" w:color="auto" w:fill="FFFFFF"/>
        <w:autoSpaceDE w:val="0"/>
        <w:autoSpaceDN w:val="0"/>
        <w:adjustRightInd w:val="0"/>
        <w:jc w:val="center"/>
        <w:rPr>
          <w:color w:val="000000"/>
          <w:sz w:val="26"/>
          <w:szCs w:val="26"/>
        </w:rPr>
      </w:pPr>
    </w:p>
    <w:p w:rsidR="002D67F7" w:rsidRDefault="002D67F7" w:rsidP="00562151">
      <w:pPr>
        <w:shd w:val="clear" w:color="auto" w:fill="FFFFFF"/>
        <w:autoSpaceDE w:val="0"/>
        <w:autoSpaceDN w:val="0"/>
        <w:adjustRightInd w:val="0"/>
        <w:jc w:val="center"/>
        <w:rPr>
          <w:color w:val="000000"/>
          <w:sz w:val="26"/>
          <w:szCs w:val="26"/>
        </w:rPr>
      </w:pPr>
    </w:p>
    <w:p w:rsidR="002D67F7" w:rsidRDefault="002D67F7" w:rsidP="00562151">
      <w:pPr>
        <w:shd w:val="clear" w:color="auto" w:fill="FFFFFF"/>
        <w:autoSpaceDE w:val="0"/>
        <w:autoSpaceDN w:val="0"/>
        <w:adjustRightInd w:val="0"/>
        <w:jc w:val="center"/>
        <w:rPr>
          <w:color w:val="000000"/>
          <w:sz w:val="26"/>
          <w:szCs w:val="26"/>
        </w:rPr>
      </w:pPr>
    </w:p>
    <w:p w:rsidR="002D67F7" w:rsidRDefault="002D67F7" w:rsidP="00562151">
      <w:pPr>
        <w:shd w:val="clear" w:color="auto" w:fill="FFFFFF"/>
        <w:autoSpaceDE w:val="0"/>
        <w:autoSpaceDN w:val="0"/>
        <w:adjustRightInd w:val="0"/>
        <w:jc w:val="center"/>
        <w:rPr>
          <w:color w:val="000000"/>
          <w:sz w:val="26"/>
          <w:szCs w:val="26"/>
        </w:rPr>
      </w:pPr>
    </w:p>
    <w:p w:rsidR="002D67F7" w:rsidRDefault="002D67F7" w:rsidP="00562151">
      <w:pPr>
        <w:shd w:val="clear" w:color="auto" w:fill="FFFFFF"/>
        <w:autoSpaceDE w:val="0"/>
        <w:autoSpaceDN w:val="0"/>
        <w:adjustRightInd w:val="0"/>
        <w:jc w:val="center"/>
        <w:rPr>
          <w:color w:val="000000"/>
          <w:sz w:val="26"/>
          <w:szCs w:val="26"/>
        </w:rPr>
      </w:pPr>
    </w:p>
    <w:p w:rsidR="002D67F7" w:rsidRDefault="002D67F7" w:rsidP="00562151">
      <w:pPr>
        <w:shd w:val="clear" w:color="auto" w:fill="FFFFFF"/>
        <w:autoSpaceDE w:val="0"/>
        <w:autoSpaceDN w:val="0"/>
        <w:adjustRightInd w:val="0"/>
        <w:jc w:val="center"/>
        <w:rPr>
          <w:color w:val="000000"/>
          <w:sz w:val="26"/>
          <w:szCs w:val="26"/>
        </w:rPr>
      </w:pPr>
    </w:p>
    <w:p w:rsidR="002D67F7" w:rsidRDefault="002D67F7" w:rsidP="00562151">
      <w:pPr>
        <w:shd w:val="clear" w:color="auto" w:fill="FFFFFF"/>
        <w:autoSpaceDE w:val="0"/>
        <w:autoSpaceDN w:val="0"/>
        <w:adjustRightInd w:val="0"/>
        <w:jc w:val="center"/>
        <w:rPr>
          <w:color w:val="000000"/>
          <w:sz w:val="26"/>
          <w:szCs w:val="26"/>
        </w:rPr>
      </w:pPr>
    </w:p>
    <w:p w:rsidR="002D67F7" w:rsidRDefault="002D67F7" w:rsidP="00562151">
      <w:pPr>
        <w:shd w:val="clear" w:color="auto" w:fill="FFFFFF"/>
        <w:autoSpaceDE w:val="0"/>
        <w:autoSpaceDN w:val="0"/>
        <w:adjustRightInd w:val="0"/>
        <w:jc w:val="center"/>
        <w:rPr>
          <w:color w:val="000000"/>
          <w:sz w:val="26"/>
          <w:szCs w:val="26"/>
        </w:rPr>
      </w:pPr>
    </w:p>
    <w:p w:rsidR="002D67F7" w:rsidRDefault="002D67F7" w:rsidP="00562151">
      <w:pPr>
        <w:shd w:val="clear" w:color="auto" w:fill="FFFFFF"/>
        <w:autoSpaceDE w:val="0"/>
        <w:autoSpaceDN w:val="0"/>
        <w:adjustRightInd w:val="0"/>
        <w:jc w:val="center"/>
        <w:rPr>
          <w:color w:val="000000"/>
          <w:sz w:val="26"/>
          <w:szCs w:val="26"/>
        </w:rPr>
      </w:pPr>
    </w:p>
    <w:p w:rsidR="002D67F7" w:rsidRDefault="002D67F7" w:rsidP="00562151">
      <w:pPr>
        <w:shd w:val="clear" w:color="auto" w:fill="FFFFFF"/>
        <w:autoSpaceDE w:val="0"/>
        <w:autoSpaceDN w:val="0"/>
        <w:adjustRightInd w:val="0"/>
        <w:jc w:val="center"/>
        <w:rPr>
          <w:color w:val="000000"/>
          <w:sz w:val="26"/>
          <w:szCs w:val="26"/>
        </w:rPr>
      </w:pPr>
    </w:p>
    <w:p w:rsidR="002D67F7" w:rsidRDefault="002D67F7" w:rsidP="00562151">
      <w:pPr>
        <w:shd w:val="clear" w:color="auto" w:fill="FFFFFF"/>
        <w:autoSpaceDE w:val="0"/>
        <w:autoSpaceDN w:val="0"/>
        <w:adjustRightInd w:val="0"/>
        <w:jc w:val="center"/>
        <w:rPr>
          <w:color w:val="000000"/>
          <w:sz w:val="26"/>
          <w:szCs w:val="26"/>
        </w:rPr>
      </w:pPr>
    </w:p>
    <w:p w:rsidR="002D67F7" w:rsidRDefault="002D67F7" w:rsidP="00562151">
      <w:pPr>
        <w:shd w:val="clear" w:color="auto" w:fill="FFFFFF"/>
        <w:autoSpaceDE w:val="0"/>
        <w:autoSpaceDN w:val="0"/>
        <w:adjustRightInd w:val="0"/>
        <w:jc w:val="center"/>
        <w:rPr>
          <w:color w:val="000000"/>
          <w:sz w:val="26"/>
          <w:szCs w:val="26"/>
        </w:rPr>
      </w:pPr>
    </w:p>
    <w:p w:rsidR="002D67F7" w:rsidRDefault="002D67F7" w:rsidP="00562151">
      <w:pPr>
        <w:shd w:val="clear" w:color="auto" w:fill="FFFFFF"/>
        <w:autoSpaceDE w:val="0"/>
        <w:autoSpaceDN w:val="0"/>
        <w:adjustRightInd w:val="0"/>
        <w:rPr>
          <w:color w:val="000000"/>
          <w:sz w:val="26"/>
          <w:szCs w:val="26"/>
        </w:rPr>
      </w:pPr>
    </w:p>
    <w:p w:rsidR="00DE5340" w:rsidRDefault="00DE5340" w:rsidP="00562151">
      <w:pPr>
        <w:shd w:val="clear" w:color="auto" w:fill="FFFFFF"/>
        <w:autoSpaceDE w:val="0"/>
        <w:autoSpaceDN w:val="0"/>
        <w:adjustRightInd w:val="0"/>
        <w:rPr>
          <w:color w:val="000000"/>
          <w:sz w:val="26"/>
          <w:szCs w:val="26"/>
        </w:rPr>
      </w:pPr>
    </w:p>
    <w:p w:rsidR="00DE5340" w:rsidRDefault="00DE5340" w:rsidP="00562151">
      <w:pPr>
        <w:shd w:val="clear" w:color="auto" w:fill="FFFFFF"/>
        <w:autoSpaceDE w:val="0"/>
        <w:autoSpaceDN w:val="0"/>
        <w:adjustRightInd w:val="0"/>
        <w:rPr>
          <w:color w:val="000000"/>
          <w:sz w:val="26"/>
          <w:szCs w:val="26"/>
        </w:rPr>
      </w:pPr>
    </w:p>
    <w:p w:rsidR="00DE5340" w:rsidRDefault="00DE5340" w:rsidP="00562151">
      <w:pPr>
        <w:shd w:val="clear" w:color="auto" w:fill="FFFFFF"/>
        <w:autoSpaceDE w:val="0"/>
        <w:autoSpaceDN w:val="0"/>
        <w:adjustRightInd w:val="0"/>
        <w:rPr>
          <w:color w:val="000000"/>
          <w:sz w:val="26"/>
          <w:szCs w:val="26"/>
        </w:rPr>
      </w:pPr>
    </w:p>
    <w:p w:rsidR="00DE5340" w:rsidRDefault="00DE5340" w:rsidP="00562151">
      <w:pPr>
        <w:shd w:val="clear" w:color="auto" w:fill="FFFFFF"/>
        <w:autoSpaceDE w:val="0"/>
        <w:autoSpaceDN w:val="0"/>
        <w:adjustRightInd w:val="0"/>
        <w:rPr>
          <w:color w:val="000000"/>
          <w:sz w:val="26"/>
          <w:szCs w:val="26"/>
        </w:rPr>
      </w:pPr>
    </w:p>
    <w:p w:rsidR="00DE5340" w:rsidRDefault="00DE5340" w:rsidP="00562151">
      <w:pPr>
        <w:shd w:val="clear" w:color="auto" w:fill="FFFFFF"/>
        <w:autoSpaceDE w:val="0"/>
        <w:autoSpaceDN w:val="0"/>
        <w:adjustRightInd w:val="0"/>
        <w:rPr>
          <w:color w:val="000000"/>
          <w:sz w:val="26"/>
          <w:szCs w:val="26"/>
        </w:rPr>
      </w:pPr>
    </w:p>
    <w:p w:rsidR="002D67F7" w:rsidRDefault="002D67F7" w:rsidP="00562151">
      <w:pPr>
        <w:shd w:val="clear" w:color="auto" w:fill="FFFFFF"/>
        <w:autoSpaceDE w:val="0"/>
        <w:autoSpaceDN w:val="0"/>
        <w:adjustRightInd w:val="0"/>
        <w:jc w:val="center"/>
        <w:rPr>
          <w:color w:val="000000"/>
          <w:sz w:val="26"/>
          <w:szCs w:val="26"/>
        </w:rPr>
      </w:pPr>
    </w:p>
    <w:p w:rsidR="002D67F7" w:rsidRDefault="002D67F7" w:rsidP="00562151">
      <w:pPr>
        <w:shd w:val="clear" w:color="auto" w:fill="FFFFFF"/>
        <w:autoSpaceDE w:val="0"/>
        <w:autoSpaceDN w:val="0"/>
        <w:adjustRightInd w:val="0"/>
        <w:jc w:val="center"/>
        <w:rPr>
          <w:color w:val="000000"/>
          <w:sz w:val="26"/>
          <w:szCs w:val="26"/>
        </w:rPr>
      </w:pPr>
    </w:p>
    <w:p w:rsidR="002D67F7" w:rsidRDefault="002D67F7" w:rsidP="00562151">
      <w:pPr>
        <w:shd w:val="clear" w:color="auto" w:fill="FFFFFF"/>
        <w:autoSpaceDE w:val="0"/>
        <w:autoSpaceDN w:val="0"/>
        <w:adjustRightInd w:val="0"/>
        <w:jc w:val="center"/>
        <w:rPr>
          <w:color w:val="000000"/>
          <w:sz w:val="26"/>
          <w:szCs w:val="26"/>
        </w:rPr>
      </w:pPr>
    </w:p>
    <w:p w:rsidR="002D67F7" w:rsidRDefault="002D67F7" w:rsidP="00562151">
      <w:pPr>
        <w:shd w:val="clear" w:color="auto" w:fill="FFFFFF"/>
        <w:autoSpaceDE w:val="0"/>
        <w:autoSpaceDN w:val="0"/>
        <w:adjustRightInd w:val="0"/>
        <w:jc w:val="center"/>
        <w:rPr>
          <w:color w:val="000000"/>
          <w:sz w:val="26"/>
          <w:szCs w:val="26"/>
        </w:rPr>
      </w:pPr>
      <w:r>
        <w:rPr>
          <w:color w:val="000000"/>
          <w:sz w:val="26"/>
          <w:szCs w:val="26"/>
        </w:rPr>
        <w:t>г. Спасск-Дальний</w:t>
      </w:r>
    </w:p>
    <w:p w:rsidR="002D67F7" w:rsidRDefault="002D67F7" w:rsidP="00562151">
      <w:pPr>
        <w:shd w:val="clear" w:color="auto" w:fill="FFFFFF"/>
        <w:autoSpaceDE w:val="0"/>
        <w:autoSpaceDN w:val="0"/>
        <w:adjustRightInd w:val="0"/>
        <w:jc w:val="center"/>
        <w:rPr>
          <w:color w:val="000000"/>
          <w:sz w:val="26"/>
          <w:szCs w:val="26"/>
        </w:rPr>
      </w:pPr>
      <w:r>
        <w:rPr>
          <w:color w:val="000000"/>
          <w:sz w:val="26"/>
          <w:szCs w:val="26"/>
        </w:rPr>
        <w:t>2019 год</w:t>
      </w:r>
    </w:p>
    <w:p w:rsidR="002D67F7" w:rsidRPr="00562151" w:rsidRDefault="002D67F7" w:rsidP="00562151">
      <w:pPr>
        <w:shd w:val="clear" w:color="auto" w:fill="FFFFFF"/>
        <w:autoSpaceDE w:val="0"/>
        <w:autoSpaceDN w:val="0"/>
        <w:adjustRightInd w:val="0"/>
        <w:jc w:val="center"/>
        <w:rPr>
          <w:color w:val="000000"/>
          <w:sz w:val="26"/>
          <w:szCs w:val="26"/>
        </w:rPr>
      </w:pPr>
    </w:p>
    <w:p w:rsidR="002D67F7" w:rsidRPr="007F2DFE" w:rsidRDefault="002D67F7" w:rsidP="00562151">
      <w:pPr>
        <w:shd w:val="clear" w:color="auto" w:fill="FFFFFF"/>
        <w:autoSpaceDE w:val="0"/>
        <w:autoSpaceDN w:val="0"/>
        <w:adjustRightInd w:val="0"/>
        <w:jc w:val="center"/>
        <w:rPr>
          <w:b/>
          <w:bCs/>
          <w:color w:val="000000"/>
          <w:sz w:val="26"/>
          <w:szCs w:val="26"/>
        </w:rPr>
      </w:pPr>
      <w:r w:rsidRPr="007F2DFE">
        <w:rPr>
          <w:b/>
          <w:bCs/>
          <w:color w:val="000000"/>
          <w:sz w:val="26"/>
          <w:szCs w:val="26"/>
        </w:rPr>
        <w:lastRenderedPageBreak/>
        <w:t>ПАСПОРТ ПОДПРОГРАММЫ</w:t>
      </w:r>
    </w:p>
    <w:p w:rsidR="002D67F7" w:rsidRPr="005100FF" w:rsidRDefault="002D67F7" w:rsidP="00562151">
      <w:pPr>
        <w:shd w:val="clear" w:color="auto" w:fill="FFFFFF"/>
        <w:autoSpaceDE w:val="0"/>
        <w:autoSpaceDN w:val="0"/>
        <w:adjustRightInd w:val="0"/>
        <w:jc w:val="center"/>
        <w:rPr>
          <w:bCs/>
          <w:color w:val="000000"/>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5676"/>
      </w:tblGrid>
      <w:tr w:rsidR="002D67F7" w:rsidRPr="005100FF" w:rsidTr="00C92A93">
        <w:tc>
          <w:tcPr>
            <w:tcW w:w="4213" w:type="dxa"/>
          </w:tcPr>
          <w:p w:rsidR="002D67F7" w:rsidRPr="005100FF" w:rsidRDefault="002D67F7" w:rsidP="00C92A93">
            <w:pPr>
              <w:autoSpaceDE w:val="0"/>
              <w:autoSpaceDN w:val="0"/>
              <w:adjustRightInd w:val="0"/>
              <w:jc w:val="both"/>
              <w:rPr>
                <w:sz w:val="26"/>
                <w:szCs w:val="26"/>
              </w:rPr>
            </w:pPr>
            <w:r w:rsidRPr="005100FF">
              <w:rPr>
                <w:sz w:val="26"/>
                <w:szCs w:val="26"/>
              </w:rPr>
              <w:t>Наименование Подпрограммы</w:t>
            </w:r>
          </w:p>
        </w:tc>
        <w:tc>
          <w:tcPr>
            <w:tcW w:w="5676" w:type="dxa"/>
          </w:tcPr>
          <w:p w:rsidR="002D67F7" w:rsidRPr="004B241D" w:rsidRDefault="002D67F7" w:rsidP="00C92A93">
            <w:pPr>
              <w:jc w:val="both"/>
              <w:rPr>
                <w:sz w:val="26"/>
                <w:szCs w:val="26"/>
              </w:rPr>
            </w:pPr>
            <w:r>
              <w:rPr>
                <w:sz w:val="26"/>
                <w:szCs w:val="26"/>
              </w:rPr>
              <w:t xml:space="preserve"> П</w:t>
            </w:r>
            <w:r w:rsidRPr="004B241D">
              <w:rPr>
                <w:sz w:val="26"/>
                <w:szCs w:val="26"/>
              </w:rPr>
              <w:t>од</w:t>
            </w:r>
            <w:r w:rsidRPr="004B241D">
              <w:rPr>
                <w:color w:val="000000"/>
                <w:sz w:val="26"/>
                <w:szCs w:val="26"/>
              </w:rPr>
              <w:t>программа</w:t>
            </w:r>
            <w:r>
              <w:rPr>
                <w:color w:val="000000"/>
                <w:sz w:val="26"/>
                <w:szCs w:val="26"/>
              </w:rPr>
              <w:t xml:space="preserve"> </w:t>
            </w:r>
            <w:r w:rsidRPr="004B241D">
              <w:rPr>
                <w:sz w:val="26"/>
                <w:szCs w:val="26"/>
              </w:rPr>
              <w:t xml:space="preserve">«Развитие системы дополнительного  образования </w:t>
            </w:r>
            <w:r w:rsidR="002932B8">
              <w:rPr>
                <w:sz w:val="26"/>
                <w:szCs w:val="26"/>
              </w:rPr>
              <w:t>на территории</w:t>
            </w:r>
            <w:r w:rsidRPr="004B241D">
              <w:rPr>
                <w:sz w:val="26"/>
                <w:szCs w:val="26"/>
              </w:rPr>
              <w:t xml:space="preserve"> Спасско</w:t>
            </w:r>
            <w:r w:rsidR="002932B8">
              <w:rPr>
                <w:sz w:val="26"/>
                <w:szCs w:val="26"/>
              </w:rPr>
              <w:t>го</w:t>
            </w:r>
            <w:r w:rsidRPr="004B241D">
              <w:rPr>
                <w:sz w:val="26"/>
                <w:szCs w:val="26"/>
              </w:rPr>
              <w:t xml:space="preserve"> муници</w:t>
            </w:r>
            <w:r>
              <w:rPr>
                <w:sz w:val="26"/>
                <w:szCs w:val="26"/>
              </w:rPr>
              <w:t>пально</w:t>
            </w:r>
            <w:r w:rsidR="002932B8">
              <w:rPr>
                <w:sz w:val="26"/>
                <w:szCs w:val="26"/>
              </w:rPr>
              <w:t>го</w:t>
            </w:r>
            <w:r>
              <w:rPr>
                <w:sz w:val="26"/>
                <w:szCs w:val="26"/>
              </w:rPr>
              <w:t xml:space="preserve"> район</w:t>
            </w:r>
            <w:r w:rsidR="002932B8">
              <w:rPr>
                <w:sz w:val="26"/>
                <w:szCs w:val="26"/>
              </w:rPr>
              <w:t>а</w:t>
            </w:r>
            <w:r>
              <w:rPr>
                <w:sz w:val="26"/>
                <w:szCs w:val="26"/>
              </w:rPr>
              <w:t xml:space="preserve"> на 2020- 2024</w:t>
            </w:r>
            <w:r w:rsidRPr="004B241D">
              <w:rPr>
                <w:sz w:val="26"/>
                <w:szCs w:val="26"/>
              </w:rPr>
              <w:t xml:space="preserve"> годы »</w:t>
            </w:r>
          </w:p>
          <w:p w:rsidR="002D67F7" w:rsidRPr="004B241D" w:rsidRDefault="002D67F7" w:rsidP="00C92A93">
            <w:pPr>
              <w:shd w:val="clear" w:color="auto" w:fill="FFFFFF"/>
              <w:autoSpaceDE w:val="0"/>
              <w:autoSpaceDN w:val="0"/>
              <w:adjustRightInd w:val="0"/>
              <w:jc w:val="both"/>
              <w:rPr>
                <w:color w:val="000000"/>
                <w:sz w:val="26"/>
                <w:szCs w:val="26"/>
              </w:rPr>
            </w:pPr>
            <w:r w:rsidRPr="004B241D">
              <w:rPr>
                <w:color w:val="000000"/>
                <w:sz w:val="26"/>
                <w:szCs w:val="26"/>
              </w:rPr>
              <w:t>муниципальной программы «Развитие образования на территории Спасско</w:t>
            </w:r>
            <w:r>
              <w:rPr>
                <w:color w:val="000000"/>
                <w:sz w:val="26"/>
                <w:szCs w:val="26"/>
              </w:rPr>
              <w:t>го муниципального района на 2020-2024</w:t>
            </w:r>
            <w:r w:rsidRPr="004B241D">
              <w:rPr>
                <w:color w:val="000000"/>
                <w:sz w:val="26"/>
                <w:szCs w:val="26"/>
              </w:rPr>
              <w:t xml:space="preserve"> г.г.»</w:t>
            </w:r>
          </w:p>
        </w:tc>
      </w:tr>
      <w:tr w:rsidR="003759E2" w:rsidRPr="005100FF" w:rsidTr="00C92A93">
        <w:tc>
          <w:tcPr>
            <w:tcW w:w="4213" w:type="dxa"/>
          </w:tcPr>
          <w:p w:rsidR="003759E2" w:rsidRDefault="003759E2" w:rsidP="008B0575">
            <w:pPr>
              <w:spacing w:line="276" w:lineRule="auto"/>
              <w:rPr>
                <w:color w:val="000000"/>
                <w:sz w:val="26"/>
                <w:szCs w:val="26"/>
                <w:lang w:eastAsia="en-US"/>
              </w:rPr>
            </w:pPr>
            <w:r>
              <w:rPr>
                <w:color w:val="000000"/>
                <w:sz w:val="26"/>
                <w:szCs w:val="26"/>
                <w:lang w:eastAsia="en-US"/>
              </w:rPr>
              <w:t>Основание для разработки Подпрограммы</w:t>
            </w:r>
          </w:p>
        </w:tc>
        <w:tc>
          <w:tcPr>
            <w:tcW w:w="5676" w:type="dxa"/>
          </w:tcPr>
          <w:p w:rsidR="003759E2" w:rsidRDefault="003759E2" w:rsidP="008B0575">
            <w:pPr>
              <w:ind w:firstLine="329"/>
              <w:jc w:val="both"/>
              <w:rPr>
                <w:sz w:val="26"/>
                <w:szCs w:val="26"/>
                <w:lang w:eastAsia="en-US"/>
              </w:rPr>
            </w:pPr>
            <w:r>
              <w:rPr>
                <w:sz w:val="26"/>
                <w:szCs w:val="26"/>
                <w:lang w:eastAsia="en-US"/>
              </w:rPr>
              <w:t>Бюджетный кодекс Российской Федерации;</w:t>
            </w:r>
          </w:p>
          <w:p w:rsidR="003759E2" w:rsidRDefault="003759E2" w:rsidP="008B0575">
            <w:pPr>
              <w:ind w:firstLine="329"/>
              <w:jc w:val="both"/>
              <w:rPr>
                <w:color w:val="000000"/>
                <w:sz w:val="26"/>
                <w:szCs w:val="26"/>
                <w:lang w:eastAsia="en-US"/>
              </w:rPr>
            </w:pPr>
            <w:r>
              <w:rPr>
                <w:color w:val="000000"/>
                <w:sz w:val="26"/>
                <w:szCs w:val="26"/>
                <w:lang w:eastAsia="en-US"/>
              </w:rPr>
              <w:t>Федеральный закон Российской Федерации от 29 декабря 2012 года № 273-ФЗ «Об образовании в Российской Федерации»;</w:t>
            </w:r>
          </w:p>
          <w:p w:rsidR="003759E2" w:rsidRDefault="003759E2" w:rsidP="008B0575">
            <w:pPr>
              <w:ind w:firstLine="329"/>
              <w:jc w:val="both"/>
              <w:rPr>
                <w:color w:val="000000"/>
                <w:sz w:val="26"/>
                <w:szCs w:val="26"/>
                <w:lang w:eastAsia="en-US"/>
              </w:rPr>
            </w:pPr>
            <w:r>
              <w:rPr>
                <w:color w:val="000000"/>
                <w:sz w:val="26"/>
                <w:szCs w:val="26"/>
                <w:lang w:eastAsia="en-US"/>
              </w:rPr>
              <w:t>Федеральный закон Российской Федерации от 06 октября 2003 года № 131-ФЗ «Об общих принципах организации местного самоуправления в Российской Федерации»;</w:t>
            </w:r>
          </w:p>
          <w:p w:rsidR="003759E2" w:rsidRDefault="003759E2" w:rsidP="008B0575">
            <w:pPr>
              <w:ind w:firstLine="329"/>
              <w:jc w:val="both"/>
              <w:rPr>
                <w:sz w:val="26"/>
                <w:szCs w:val="26"/>
                <w:lang w:eastAsia="en-US"/>
              </w:rPr>
            </w:pPr>
            <w:r>
              <w:rPr>
                <w:sz w:val="26"/>
                <w:szCs w:val="26"/>
                <w:lang w:eastAsia="en-US"/>
              </w:rPr>
              <w:t>Указ Президента Российской Федерации от 07 мая 2018 года N 204 «О национальных целях и стратегических задачах развития Российской Федерации на период до 2024 года»;</w:t>
            </w:r>
          </w:p>
          <w:p w:rsidR="003759E2" w:rsidRDefault="003759E2" w:rsidP="008B0575">
            <w:pPr>
              <w:ind w:firstLine="329"/>
              <w:jc w:val="both"/>
              <w:rPr>
                <w:sz w:val="26"/>
                <w:szCs w:val="26"/>
                <w:lang w:eastAsia="en-US"/>
              </w:rPr>
            </w:pPr>
            <w:r>
              <w:rPr>
                <w:sz w:val="26"/>
                <w:szCs w:val="26"/>
                <w:lang w:eastAsia="en-US"/>
              </w:rPr>
              <w:t>Закон Приморского края от 13 августа 2013 года    № 243-КЗ «Об образовании в Приморском крае»;</w:t>
            </w:r>
          </w:p>
          <w:p w:rsidR="003759E2" w:rsidRDefault="003759E2" w:rsidP="008B0575">
            <w:pPr>
              <w:ind w:firstLine="329"/>
              <w:jc w:val="both"/>
              <w:rPr>
                <w:sz w:val="26"/>
                <w:szCs w:val="26"/>
                <w:lang w:eastAsia="en-US"/>
              </w:rPr>
            </w:pPr>
            <w:r>
              <w:rPr>
                <w:sz w:val="26"/>
                <w:szCs w:val="26"/>
                <w:lang w:eastAsia="en-US"/>
              </w:rPr>
              <w:t>Устав Спасского муниципального района;</w:t>
            </w:r>
          </w:p>
          <w:p w:rsidR="003759E2" w:rsidRDefault="003759E2" w:rsidP="008B0575">
            <w:pPr>
              <w:ind w:firstLine="415"/>
              <w:jc w:val="both"/>
              <w:rPr>
                <w:sz w:val="26"/>
                <w:szCs w:val="26"/>
                <w:lang w:eastAsia="en-US"/>
              </w:rPr>
            </w:pPr>
            <w:r>
              <w:rPr>
                <w:sz w:val="26"/>
                <w:szCs w:val="26"/>
              </w:rPr>
              <w:t>П</w:t>
            </w:r>
            <w:r w:rsidRPr="008F690E">
              <w:rPr>
                <w:sz w:val="26"/>
                <w:szCs w:val="26"/>
              </w:rPr>
              <w:t>остановлени</w:t>
            </w:r>
            <w:r>
              <w:rPr>
                <w:sz w:val="26"/>
                <w:szCs w:val="26"/>
              </w:rPr>
              <w:t>е</w:t>
            </w:r>
            <w:r w:rsidRPr="008F690E">
              <w:rPr>
                <w:sz w:val="26"/>
                <w:szCs w:val="26"/>
              </w:rPr>
              <w:t xml:space="preserve"> администрации Спасского муниципального района от 19 февраля 2014 года № 141-па «Об утверждении Порядка разработки муниципальных программ Спасского муниципального района и их реализации и Порядка </w:t>
            </w:r>
            <w:proofErr w:type="gramStart"/>
            <w:r w:rsidRPr="008F690E">
              <w:rPr>
                <w:sz w:val="26"/>
                <w:szCs w:val="26"/>
              </w:rPr>
              <w:t>проведения оценки эффективности реализации муниципальных программ Спасского муниципального района</w:t>
            </w:r>
            <w:proofErr w:type="gramEnd"/>
            <w:r w:rsidRPr="008F690E">
              <w:rPr>
                <w:sz w:val="26"/>
                <w:szCs w:val="26"/>
              </w:rPr>
              <w:t>»</w:t>
            </w:r>
          </w:p>
        </w:tc>
      </w:tr>
      <w:tr w:rsidR="003759E2" w:rsidRPr="005100FF" w:rsidTr="00C92A93">
        <w:tc>
          <w:tcPr>
            <w:tcW w:w="4213" w:type="dxa"/>
          </w:tcPr>
          <w:p w:rsidR="003759E2" w:rsidRPr="005100FF" w:rsidRDefault="003759E2" w:rsidP="00C92A93">
            <w:pPr>
              <w:autoSpaceDE w:val="0"/>
              <w:autoSpaceDN w:val="0"/>
              <w:adjustRightInd w:val="0"/>
              <w:jc w:val="both"/>
              <w:rPr>
                <w:sz w:val="26"/>
                <w:szCs w:val="26"/>
              </w:rPr>
            </w:pPr>
            <w:r w:rsidRPr="005100FF">
              <w:rPr>
                <w:sz w:val="26"/>
                <w:szCs w:val="26"/>
              </w:rPr>
              <w:t xml:space="preserve">Ответственный исполнитель Подпрограммы </w:t>
            </w:r>
          </w:p>
        </w:tc>
        <w:tc>
          <w:tcPr>
            <w:tcW w:w="5676" w:type="dxa"/>
          </w:tcPr>
          <w:p w:rsidR="003759E2" w:rsidRPr="005100FF" w:rsidRDefault="003759E2" w:rsidP="00C92A93">
            <w:pPr>
              <w:autoSpaceDE w:val="0"/>
              <w:autoSpaceDN w:val="0"/>
              <w:adjustRightInd w:val="0"/>
              <w:jc w:val="both"/>
              <w:rPr>
                <w:color w:val="000000"/>
                <w:sz w:val="26"/>
                <w:szCs w:val="26"/>
              </w:rPr>
            </w:pPr>
            <w:r w:rsidRPr="005100FF">
              <w:rPr>
                <w:color w:val="000000"/>
                <w:sz w:val="26"/>
                <w:szCs w:val="26"/>
              </w:rPr>
              <w:t xml:space="preserve">Управление образования </w:t>
            </w:r>
            <w:r w:rsidRPr="005100FF">
              <w:rPr>
                <w:sz w:val="26"/>
                <w:szCs w:val="26"/>
              </w:rPr>
              <w:t>администрации Спасского муниципального района</w:t>
            </w:r>
          </w:p>
        </w:tc>
      </w:tr>
      <w:tr w:rsidR="003759E2" w:rsidRPr="005100FF" w:rsidTr="00C92A93">
        <w:tc>
          <w:tcPr>
            <w:tcW w:w="4213" w:type="dxa"/>
          </w:tcPr>
          <w:p w:rsidR="003759E2" w:rsidRPr="005100FF" w:rsidRDefault="003759E2" w:rsidP="00C92A93">
            <w:pPr>
              <w:autoSpaceDE w:val="0"/>
              <w:autoSpaceDN w:val="0"/>
              <w:adjustRightInd w:val="0"/>
              <w:jc w:val="both"/>
              <w:rPr>
                <w:sz w:val="26"/>
                <w:szCs w:val="26"/>
              </w:rPr>
            </w:pPr>
            <w:r w:rsidRPr="005100FF">
              <w:rPr>
                <w:sz w:val="26"/>
                <w:szCs w:val="26"/>
              </w:rPr>
              <w:t xml:space="preserve">Соисполнители Подпрограммы </w:t>
            </w:r>
          </w:p>
        </w:tc>
        <w:tc>
          <w:tcPr>
            <w:tcW w:w="5676" w:type="dxa"/>
          </w:tcPr>
          <w:p w:rsidR="003759E2" w:rsidRPr="001E0E49" w:rsidRDefault="003759E2" w:rsidP="00C92A93">
            <w:pPr>
              <w:jc w:val="both"/>
              <w:rPr>
                <w:sz w:val="26"/>
                <w:szCs w:val="26"/>
              </w:rPr>
            </w:pPr>
            <w:r>
              <w:rPr>
                <w:sz w:val="26"/>
                <w:szCs w:val="26"/>
              </w:rPr>
              <w:t>О</w:t>
            </w:r>
            <w:r w:rsidRPr="007D201F">
              <w:rPr>
                <w:sz w:val="26"/>
                <w:szCs w:val="26"/>
              </w:rPr>
              <w:t>тдел по делам молодежи, физической к</w:t>
            </w:r>
            <w:r>
              <w:rPr>
                <w:sz w:val="26"/>
                <w:szCs w:val="26"/>
              </w:rPr>
              <w:t>ультуре</w:t>
            </w:r>
            <w:r w:rsidRPr="007D201F">
              <w:rPr>
                <w:sz w:val="26"/>
                <w:szCs w:val="26"/>
              </w:rPr>
              <w:t xml:space="preserve"> и спорту  администрации Спасского муниципального района;</w:t>
            </w:r>
          </w:p>
        </w:tc>
      </w:tr>
      <w:tr w:rsidR="003759E2" w:rsidRPr="005100FF" w:rsidTr="00C92A93">
        <w:tc>
          <w:tcPr>
            <w:tcW w:w="4213" w:type="dxa"/>
          </w:tcPr>
          <w:p w:rsidR="003759E2" w:rsidRPr="005100FF" w:rsidRDefault="003759E2" w:rsidP="00C92A93">
            <w:pPr>
              <w:autoSpaceDE w:val="0"/>
              <w:autoSpaceDN w:val="0"/>
              <w:adjustRightInd w:val="0"/>
              <w:jc w:val="both"/>
              <w:rPr>
                <w:sz w:val="26"/>
                <w:szCs w:val="26"/>
              </w:rPr>
            </w:pPr>
            <w:r w:rsidRPr="005100FF">
              <w:rPr>
                <w:sz w:val="26"/>
                <w:szCs w:val="26"/>
              </w:rPr>
              <w:t>Основные цели Подпрограммы</w:t>
            </w:r>
          </w:p>
        </w:tc>
        <w:tc>
          <w:tcPr>
            <w:tcW w:w="5676" w:type="dxa"/>
          </w:tcPr>
          <w:p w:rsidR="003759E2" w:rsidRPr="003E071A" w:rsidRDefault="003759E2" w:rsidP="00C92A93">
            <w:pPr>
              <w:shd w:val="clear" w:color="auto" w:fill="FFFFFF"/>
              <w:jc w:val="both"/>
              <w:rPr>
                <w:sz w:val="26"/>
                <w:szCs w:val="26"/>
                <w:lang w:eastAsia="ko-KR"/>
              </w:rPr>
            </w:pPr>
            <w:r>
              <w:rPr>
                <w:sz w:val="26"/>
                <w:szCs w:val="26"/>
              </w:rPr>
              <w:t>С</w:t>
            </w:r>
            <w:r w:rsidRPr="003E071A">
              <w:rPr>
                <w:sz w:val="26"/>
                <w:szCs w:val="26"/>
                <w:shd w:val="clear" w:color="auto" w:fill="FFFFFF"/>
              </w:rPr>
              <w:t xml:space="preserve">оздание условий для </w:t>
            </w:r>
            <w:r w:rsidRPr="003E071A">
              <w:rPr>
                <w:sz w:val="26"/>
                <w:szCs w:val="26"/>
                <w:lang w:eastAsia="ko-KR"/>
              </w:rPr>
              <w:t>устойчивого развития системы дополнительного образования детей в Спасском муниципальном районе;</w:t>
            </w:r>
          </w:p>
          <w:p w:rsidR="003759E2" w:rsidRPr="003E071A" w:rsidRDefault="003759E2" w:rsidP="00C92A93">
            <w:pPr>
              <w:shd w:val="clear" w:color="auto" w:fill="FFFFFF"/>
              <w:jc w:val="both"/>
              <w:rPr>
                <w:sz w:val="26"/>
                <w:szCs w:val="26"/>
                <w:lang w:eastAsia="ko-KR"/>
              </w:rPr>
            </w:pPr>
            <w:r w:rsidRPr="003E071A">
              <w:rPr>
                <w:sz w:val="26"/>
                <w:szCs w:val="26"/>
                <w:lang w:eastAsia="ko-KR"/>
              </w:rPr>
              <w:t>обеспечение современного качества, доступности и эффективности дополнительного образования детей;</w:t>
            </w:r>
          </w:p>
          <w:p w:rsidR="003759E2" w:rsidRPr="003E071A" w:rsidRDefault="003759E2" w:rsidP="00C92A93">
            <w:pPr>
              <w:shd w:val="clear" w:color="auto" w:fill="FFFFFF"/>
              <w:jc w:val="both"/>
              <w:rPr>
                <w:sz w:val="26"/>
                <w:szCs w:val="26"/>
                <w:lang w:eastAsia="ko-KR"/>
              </w:rPr>
            </w:pPr>
            <w:r w:rsidRPr="003E071A">
              <w:rPr>
                <w:sz w:val="26"/>
                <w:szCs w:val="26"/>
                <w:lang w:eastAsia="ko-KR"/>
              </w:rPr>
              <w:t>совершенствование и развитие системы организации отдыха и оздоровления детей и подростков Спасского муниципального района;</w:t>
            </w:r>
          </w:p>
          <w:p w:rsidR="003759E2" w:rsidRPr="003E071A" w:rsidRDefault="003759E2" w:rsidP="00C92A93">
            <w:pPr>
              <w:pStyle w:val="ConsPlusNonformat"/>
              <w:ind w:right="57"/>
              <w:contextualSpacing/>
              <w:jc w:val="both"/>
              <w:rPr>
                <w:rFonts w:ascii="Times New Roman" w:hAnsi="Times New Roman" w:cs="Times New Roman"/>
                <w:sz w:val="26"/>
                <w:szCs w:val="26"/>
              </w:rPr>
            </w:pPr>
            <w:r w:rsidRPr="003E071A">
              <w:rPr>
                <w:rFonts w:ascii="Times New Roman" w:hAnsi="Times New Roman" w:cs="Times New Roman"/>
                <w:sz w:val="26"/>
                <w:szCs w:val="26"/>
              </w:rPr>
              <w:t>обеспечение условий для самореализации молодежи,</w:t>
            </w:r>
            <w:r>
              <w:rPr>
                <w:rFonts w:ascii="Times New Roman" w:hAnsi="Times New Roman" w:cs="Times New Roman"/>
                <w:sz w:val="26"/>
                <w:szCs w:val="26"/>
              </w:rPr>
              <w:t xml:space="preserve"> совершенствование </w:t>
            </w:r>
            <w:r w:rsidRPr="003E071A">
              <w:rPr>
                <w:rFonts w:ascii="Times New Roman" w:hAnsi="Times New Roman" w:cs="Times New Roman"/>
                <w:sz w:val="26"/>
                <w:szCs w:val="26"/>
              </w:rPr>
              <w:t>патриотического</w:t>
            </w:r>
            <w:r>
              <w:rPr>
                <w:rFonts w:ascii="Times New Roman" w:hAnsi="Times New Roman" w:cs="Times New Roman"/>
                <w:sz w:val="26"/>
                <w:szCs w:val="26"/>
              </w:rPr>
              <w:t xml:space="preserve"> и  духовно-нравственного воспитания детей и</w:t>
            </w:r>
            <w:r w:rsidRPr="003E071A">
              <w:rPr>
                <w:rFonts w:ascii="Times New Roman" w:hAnsi="Times New Roman" w:cs="Times New Roman"/>
                <w:sz w:val="26"/>
                <w:szCs w:val="26"/>
              </w:rPr>
              <w:t xml:space="preserve"> </w:t>
            </w:r>
            <w:r w:rsidRPr="003E071A">
              <w:rPr>
                <w:rFonts w:ascii="Times New Roman" w:hAnsi="Times New Roman" w:cs="Times New Roman"/>
                <w:sz w:val="26"/>
                <w:szCs w:val="26"/>
              </w:rPr>
              <w:lastRenderedPageBreak/>
              <w:t>молодежи.</w:t>
            </w:r>
          </w:p>
        </w:tc>
      </w:tr>
      <w:tr w:rsidR="003759E2" w:rsidRPr="005100FF" w:rsidTr="00C92A93">
        <w:tc>
          <w:tcPr>
            <w:tcW w:w="4213" w:type="dxa"/>
          </w:tcPr>
          <w:p w:rsidR="003759E2" w:rsidRPr="005100FF" w:rsidRDefault="003759E2" w:rsidP="00C92A93">
            <w:pPr>
              <w:autoSpaceDE w:val="0"/>
              <w:autoSpaceDN w:val="0"/>
              <w:adjustRightInd w:val="0"/>
              <w:jc w:val="both"/>
              <w:rPr>
                <w:sz w:val="26"/>
                <w:szCs w:val="26"/>
              </w:rPr>
            </w:pPr>
            <w:r w:rsidRPr="005100FF">
              <w:rPr>
                <w:sz w:val="26"/>
                <w:szCs w:val="26"/>
              </w:rPr>
              <w:lastRenderedPageBreak/>
              <w:t>Основные задачи Подпрограммы</w:t>
            </w:r>
          </w:p>
        </w:tc>
        <w:tc>
          <w:tcPr>
            <w:tcW w:w="5676" w:type="dxa"/>
          </w:tcPr>
          <w:p w:rsidR="003759E2" w:rsidRPr="003E071A" w:rsidRDefault="003759E2" w:rsidP="00C92A93">
            <w:pPr>
              <w:jc w:val="both"/>
              <w:textAlignment w:val="top"/>
              <w:rPr>
                <w:sz w:val="26"/>
                <w:szCs w:val="26"/>
              </w:rPr>
            </w:pPr>
            <w:r>
              <w:rPr>
                <w:sz w:val="26"/>
                <w:szCs w:val="26"/>
              </w:rPr>
              <w:t>О</w:t>
            </w:r>
            <w:r w:rsidRPr="003E071A">
              <w:rPr>
                <w:sz w:val="26"/>
                <w:szCs w:val="26"/>
              </w:rPr>
              <w:t>беспечение доступности и равных возможностей получения дополнительного образования для всех групп детского населения Спасского муниципального района, включая  детей «группы риска» и детей, находящихся в трудной жизненной ситуации;</w:t>
            </w:r>
          </w:p>
          <w:p w:rsidR="003759E2" w:rsidRPr="003E071A" w:rsidRDefault="003759E2" w:rsidP="00C92A93">
            <w:pPr>
              <w:shd w:val="clear" w:color="auto" w:fill="FFFFFF"/>
              <w:jc w:val="both"/>
              <w:rPr>
                <w:sz w:val="26"/>
                <w:szCs w:val="26"/>
              </w:rPr>
            </w:pPr>
            <w:r w:rsidRPr="003E071A">
              <w:rPr>
                <w:sz w:val="26"/>
                <w:szCs w:val="26"/>
              </w:rPr>
              <w:t> сохранение единого образовательного пространства на основе интеграции общего и дополнительного образования;</w:t>
            </w:r>
          </w:p>
          <w:p w:rsidR="003759E2" w:rsidRPr="003E071A" w:rsidRDefault="003759E2" w:rsidP="00C92A93">
            <w:pPr>
              <w:pStyle w:val="ConsPlusNonformat"/>
              <w:ind w:right="57"/>
              <w:contextualSpacing/>
              <w:jc w:val="both"/>
              <w:rPr>
                <w:rFonts w:ascii="Times New Roman" w:hAnsi="Times New Roman" w:cs="Times New Roman"/>
                <w:sz w:val="26"/>
                <w:szCs w:val="26"/>
              </w:rPr>
            </w:pPr>
            <w:r w:rsidRPr="003E071A">
              <w:rPr>
                <w:rFonts w:ascii="Times New Roman" w:hAnsi="Times New Roman" w:cs="Times New Roman"/>
                <w:sz w:val="26"/>
                <w:szCs w:val="26"/>
              </w:rPr>
              <w:t>развитие системы объединений дополнительного образования, направленных на привлечение учащихся к систематическим занятиям физической культурой и спортом, музыкальной, художественно-эстетической, естественнонаучной и технической деятельностью;</w:t>
            </w:r>
          </w:p>
          <w:p w:rsidR="003759E2" w:rsidRPr="003E071A" w:rsidRDefault="003759E2" w:rsidP="00C92A93">
            <w:pPr>
              <w:shd w:val="clear" w:color="auto" w:fill="FFFFFF"/>
              <w:jc w:val="both"/>
              <w:rPr>
                <w:sz w:val="26"/>
                <w:szCs w:val="26"/>
              </w:rPr>
            </w:pPr>
            <w:r w:rsidRPr="003E071A">
              <w:rPr>
                <w:sz w:val="26"/>
                <w:szCs w:val="26"/>
              </w:rPr>
              <w:t>обеспечение качества, эффективности дополнительного образования детей за счёт совершенствования содержания,  разработки инновационных образовательных программ, в том числе технического профиля;</w:t>
            </w:r>
          </w:p>
          <w:p w:rsidR="003759E2" w:rsidRPr="003E071A" w:rsidRDefault="003759E2" w:rsidP="00C92A93">
            <w:pPr>
              <w:shd w:val="clear" w:color="auto" w:fill="FFFFFF"/>
              <w:jc w:val="both"/>
              <w:rPr>
                <w:sz w:val="26"/>
                <w:szCs w:val="26"/>
              </w:rPr>
            </w:pPr>
            <w:r w:rsidRPr="003E071A">
              <w:rPr>
                <w:sz w:val="26"/>
                <w:szCs w:val="26"/>
              </w:rPr>
              <w:t>сопровождение процесса социализации детей, адаптации их к жизни в обществе, формирования навыков здорового образа жизни;</w:t>
            </w:r>
          </w:p>
          <w:p w:rsidR="003759E2" w:rsidRPr="003E071A" w:rsidRDefault="003759E2" w:rsidP="00C92A93">
            <w:pPr>
              <w:jc w:val="both"/>
              <w:textAlignment w:val="top"/>
              <w:rPr>
                <w:sz w:val="26"/>
                <w:szCs w:val="26"/>
              </w:rPr>
            </w:pPr>
            <w:r w:rsidRPr="003E071A">
              <w:rPr>
                <w:sz w:val="26"/>
                <w:szCs w:val="26"/>
              </w:rPr>
              <w:t>развитие системы поддержки одарённых детей</w:t>
            </w:r>
            <w:r>
              <w:rPr>
                <w:sz w:val="26"/>
                <w:szCs w:val="26"/>
              </w:rPr>
              <w:t>;</w:t>
            </w:r>
          </w:p>
          <w:p w:rsidR="003759E2" w:rsidRPr="003E071A" w:rsidRDefault="003759E2" w:rsidP="00C92A93">
            <w:pPr>
              <w:pStyle w:val="14"/>
              <w:tabs>
                <w:tab w:val="left" w:pos="0"/>
                <w:tab w:val="left" w:pos="633"/>
              </w:tabs>
              <w:spacing w:after="0"/>
              <w:ind w:left="-74" w:right="57"/>
              <w:rPr>
                <w:sz w:val="26"/>
                <w:szCs w:val="26"/>
              </w:rPr>
            </w:pPr>
            <w:r w:rsidRPr="003E071A">
              <w:rPr>
                <w:sz w:val="26"/>
                <w:szCs w:val="26"/>
              </w:rPr>
              <w:t>создание условий для развития детского технического творчества в области знаний по естественнонаучным  и техническим специальностям;</w:t>
            </w:r>
          </w:p>
          <w:p w:rsidR="003759E2" w:rsidRPr="003E071A" w:rsidRDefault="003759E2" w:rsidP="00C92A93">
            <w:pPr>
              <w:pStyle w:val="ConsPlusNonformat"/>
              <w:ind w:right="57"/>
              <w:contextualSpacing/>
              <w:jc w:val="both"/>
              <w:rPr>
                <w:rFonts w:ascii="Times New Roman" w:hAnsi="Times New Roman" w:cs="Times New Roman"/>
                <w:sz w:val="26"/>
                <w:szCs w:val="26"/>
              </w:rPr>
            </w:pPr>
            <w:r w:rsidRPr="003E071A">
              <w:rPr>
                <w:rFonts w:ascii="Times New Roman" w:hAnsi="Times New Roman" w:cs="Times New Roman"/>
                <w:sz w:val="26"/>
                <w:szCs w:val="26"/>
              </w:rPr>
              <w:t>организация и обеспечение  отдыха, оздоровления и занятости детей и подростков Спасского муниципального района, в том числе находящихся в трудной жизненной ситуации;</w:t>
            </w:r>
          </w:p>
          <w:p w:rsidR="003759E2" w:rsidRPr="003E071A" w:rsidRDefault="003759E2" w:rsidP="00C92A93">
            <w:pPr>
              <w:pStyle w:val="ConsPlusNonformat"/>
              <w:ind w:right="57"/>
              <w:contextualSpacing/>
              <w:jc w:val="both"/>
              <w:rPr>
                <w:rFonts w:ascii="Times New Roman" w:hAnsi="Times New Roman" w:cs="Times New Roman"/>
                <w:sz w:val="26"/>
                <w:szCs w:val="26"/>
              </w:rPr>
            </w:pPr>
            <w:r w:rsidRPr="003E071A">
              <w:rPr>
                <w:rFonts w:ascii="Times New Roman" w:hAnsi="Times New Roman" w:cs="Times New Roman"/>
                <w:sz w:val="26"/>
                <w:szCs w:val="26"/>
              </w:rPr>
              <w:t>повышение доступности и качества услуг, предоставляемых организациями отдыха и оздоровления детей;</w:t>
            </w:r>
          </w:p>
          <w:p w:rsidR="003759E2" w:rsidRPr="003E071A" w:rsidRDefault="003759E2" w:rsidP="00C92A93">
            <w:pPr>
              <w:pStyle w:val="ConsPlusNonformat"/>
              <w:ind w:right="57"/>
              <w:contextualSpacing/>
              <w:jc w:val="both"/>
              <w:rPr>
                <w:rFonts w:ascii="Times New Roman" w:hAnsi="Times New Roman" w:cs="Times New Roman"/>
                <w:sz w:val="26"/>
                <w:szCs w:val="26"/>
              </w:rPr>
            </w:pPr>
            <w:r w:rsidRPr="003E071A">
              <w:rPr>
                <w:rFonts w:ascii="Times New Roman" w:hAnsi="Times New Roman" w:cs="Times New Roman"/>
                <w:sz w:val="26"/>
                <w:szCs w:val="26"/>
              </w:rPr>
              <w:t>развитие инфраструктуры и материально-технической базы оздоровительных учреждений;</w:t>
            </w:r>
          </w:p>
          <w:p w:rsidR="003759E2" w:rsidRPr="003E071A" w:rsidRDefault="003759E2" w:rsidP="00C92A93">
            <w:pPr>
              <w:pStyle w:val="ConsPlusNonformat"/>
              <w:ind w:right="57"/>
              <w:contextualSpacing/>
              <w:jc w:val="both"/>
              <w:rPr>
                <w:rFonts w:ascii="Times New Roman" w:hAnsi="Times New Roman" w:cs="Times New Roman"/>
                <w:sz w:val="26"/>
                <w:szCs w:val="26"/>
              </w:rPr>
            </w:pPr>
            <w:r w:rsidRPr="003E071A">
              <w:rPr>
                <w:rFonts w:ascii="Times New Roman" w:hAnsi="Times New Roman" w:cs="Times New Roman"/>
                <w:sz w:val="26"/>
                <w:szCs w:val="26"/>
              </w:rPr>
              <w:t>совершенствование инновационных форм и методов организации воспитательной работы, содержательного досуга и отдыха детей и подростков;</w:t>
            </w:r>
          </w:p>
          <w:p w:rsidR="003759E2" w:rsidRPr="003E071A" w:rsidRDefault="003759E2" w:rsidP="00C92A93">
            <w:pPr>
              <w:pStyle w:val="ad"/>
              <w:spacing w:before="0" w:beforeAutospacing="0" w:after="0" w:afterAutospacing="0"/>
              <w:jc w:val="both"/>
              <w:rPr>
                <w:sz w:val="26"/>
                <w:szCs w:val="26"/>
              </w:rPr>
            </w:pPr>
            <w:r w:rsidRPr="003E071A">
              <w:rPr>
                <w:sz w:val="26"/>
                <w:szCs w:val="26"/>
              </w:rPr>
              <w:t>обеспечение активного участия молодежи в социально-экономической, политической и культурной жизни района;</w:t>
            </w:r>
          </w:p>
          <w:p w:rsidR="003759E2" w:rsidRPr="003E071A" w:rsidRDefault="003759E2" w:rsidP="00C92A93">
            <w:pPr>
              <w:pStyle w:val="ad"/>
              <w:spacing w:before="0" w:beforeAutospacing="0" w:after="0" w:afterAutospacing="0"/>
              <w:jc w:val="both"/>
              <w:rPr>
                <w:sz w:val="26"/>
                <w:szCs w:val="26"/>
              </w:rPr>
            </w:pPr>
            <w:r w:rsidRPr="003E071A">
              <w:rPr>
                <w:sz w:val="26"/>
                <w:szCs w:val="26"/>
              </w:rPr>
              <w:t>организация свободного времени молодежи;</w:t>
            </w:r>
          </w:p>
          <w:p w:rsidR="003759E2" w:rsidRPr="003E071A" w:rsidRDefault="003759E2" w:rsidP="00C92A93">
            <w:pPr>
              <w:pStyle w:val="ad"/>
              <w:spacing w:before="0" w:beforeAutospacing="0" w:after="0" w:afterAutospacing="0"/>
              <w:jc w:val="both"/>
              <w:rPr>
                <w:sz w:val="26"/>
                <w:szCs w:val="26"/>
              </w:rPr>
            </w:pPr>
            <w:r w:rsidRPr="003E071A">
              <w:rPr>
                <w:sz w:val="26"/>
                <w:szCs w:val="26"/>
              </w:rPr>
              <w:t xml:space="preserve">поддержка детских и молодежных общественных объединений. </w:t>
            </w:r>
          </w:p>
          <w:p w:rsidR="003759E2" w:rsidRPr="003E071A" w:rsidRDefault="003759E2" w:rsidP="00C92A93">
            <w:pPr>
              <w:pStyle w:val="ConsPlusNonformat"/>
              <w:ind w:right="57"/>
              <w:contextualSpacing/>
              <w:jc w:val="both"/>
              <w:rPr>
                <w:sz w:val="26"/>
                <w:szCs w:val="26"/>
              </w:rPr>
            </w:pPr>
          </w:p>
        </w:tc>
      </w:tr>
      <w:tr w:rsidR="003759E2" w:rsidRPr="005100FF" w:rsidTr="00C92A93">
        <w:tc>
          <w:tcPr>
            <w:tcW w:w="4213" w:type="dxa"/>
          </w:tcPr>
          <w:p w:rsidR="003759E2" w:rsidRPr="005100FF" w:rsidRDefault="003759E2" w:rsidP="00C92A93">
            <w:pPr>
              <w:autoSpaceDE w:val="0"/>
              <w:autoSpaceDN w:val="0"/>
              <w:adjustRightInd w:val="0"/>
              <w:jc w:val="both"/>
              <w:rPr>
                <w:sz w:val="26"/>
                <w:szCs w:val="26"/>
              </w:rPr>
            </w:pPr>
            <w:r w:rsidRPr="005100FF">
              <w:rPr>
                <w:sz w:val="26"/>
                <w:szCs w:val="26"/>
              </w:rPr>
              <w:lastRenderedPageBreak/>
              <w:t>Сроки реализации Подпрограммы</w:t>
            </w:r>
          </w:p>
        </w:tc>
        <w:tc>
          <w:tcPr>
            <w:tcW w:w="5676" w:type="dxa"/>
          </w:tcPr>
          <w:p w:rsidR="003759E2" w:rsidRPr="005100FF" w:rsidRDefault="003759E2" w:rsidP="00C92A93">
            <w:pPr>
              <w:autoSpaceDE w:val="0"/>
              <w:autoSpaceDN w:val="0"/>
              <w:adjustRightInd w:val="0"/>
              <w:jc w:val="both"/>
              <w:rPr>
                <w:sz w:val="26"/>
                <w:szCs w:val="26"/>
              </w:rPr>
            </w:pPr>
            <w:r>
              <w:rPr>
                <w:sz w:val="26"/>
                <w:szCs w:val="26"/>
              </w:rPr>
              <w:t>2020 – 2024</w:t>
            </w:r>
            <w:r w:rsidRPr="005100FF">
              <w:rPr>
                <w:sz w:val="26"/>
                <w:szCs w:val="26"/>
              </w:rPr>
              <w:t xml:space="preserve"> годы</w:t>
            </w:r>
          </w:p>
        </w:tc>
      </w:tr>
      <w:tr w:rsidR="003759E2" w:rsidRPr="005100FF" w:rsidTr="00C92A93">
        <w:tc>
          <w:tcPr>
            <w:tcW w:w="4213" w:type="dxa"/>
          </w:tcPr>
          <w:p w:rsidR="003759E2" w:rsidRPr="005100FF" w:rsidRDefault="003759E2" w:rsidP="00C92A93">
            <w:pPr>
              <w:jc w:val="both"/>
              <w:rPr>
                <w:sz w:val="26"/>
                <w:szCs w:val="26"/>
              </w:rPr>
            </w:pPr>
            <w:r w:rsidRPr="005100FF">
              <w:rPr>
                <w:sz w:val="26"/>
                <w:szCs w:val="26"/>
              </w:rPr>
              <w:t>Перечень основных мероприятий</w:t>
            </w:r>
          </w:p>
        </w:tc>
        <w:tc>
          <w:tcPr>
            <w:tcW w:w="5676" w:type="dxa"/>
          </w:tcPr>
          <w:p w:rsidR="003759E2" w:rsidRDefault="003759E2" w:rsidP="00C92A93">
            <w:pPr>
              <w:jc w:val="both"/>
              <w:rPr>
                <w:bCs/>
                <w:sz w:val="26"/>
                <w:szCs w:val="26"/>
              </w:rPr>
            </w:pPr>
            <w:r w:rsidRPr="00CD677A">
              <w:rPr>
                <w:bCs/>
                <w:sz w:val="26"/>
                <w:szCs w:val="26"/>
              </w:rPr>
              <w:t>1.Предоставление услуг дополнительного образования детей</w:t>
            </w:r>
            <w:r>
              <w:rPr>
                <w:bCs/>
                <w:sz w:val="26"/>
                <w:szCs w:val="26"/>
              </w:rPr>
              <w:t>;</w:t>
            </w:r>
            <w:r w:rsidRPr="00CD677A">
              <w:rPr>
                <w:sz w:val="26"/>
                <w:szCs w:val="26"/>
                <w:lang w:eastAsia="en-US"/>
              </w:rPr>
              <w:t xml:space="preserve"> </w:t>
            </w:r>
          </w:p>
          <w:p w:rsidR="003759E2" w:rsidRDefault="003759E2" w:rsidP="00C92A93">
            <w:pPr>
              <w:jc w:val="both"/>
              <w:rPr>
                <w:bCs/>
                <w:sz w:val="26"/>
                <w:szCs w:val="26"/>
              </w:rPr>
            </w:pPr>
            <w:r>
              <w:rPr>
                <w:bCs/>
                <w:sz w:val="26"/>
                <w:szCs w:val="26"/>
              </w:rPr>
              <w:t>2</w:t>
            </w:r>
            <w:r w:rsidRPr="003E2A93">
              <w:rPr>
                <w:bCs/>
                <w:sz w:val="26"/>
                <w:szCs w:val="26"/>
              </w:rPr>
              <w:t xml:space="preserve">. Организация    отдыха,     оздоровления   и  занятости </w:t>
            </w:r>
            <w:r>
              <w:rPr>
                <w:bCs/>
                <w:sz w:val="26"/>
                <w:szCs w:val="26"/>
              </w:rPr>
              <w:t xml:space="preserve"> детей и подростков </w:t>
            </w:r>
            <w:r w:rsidRPr="003E2A93">
              <w:rPr>
                <w:bCs/>
                <w:sz w:val="26"/>
                <w:szCs w:val="26"/>
              </w:rPr>
              <w:t>в каникулярное время;</w:t>
            </w:r>
          </w:p>
          <w:p w:rsidR="003759E2" w:rsidRPr="003E2A93" w:rsidRDefault="003759E2" w:rsidP="00C92A93">
            <w:pPr>
              <w:jc w:val="both"/>
              <w:rPr>
                <w:bCs/>
                <w:sz w:val="26"/>
                <w:szCs w:val="26"/>
              </w:rPr>
            </w:pPr>
            <w:r>
              <w:rPr>
                <w:bCs/>
                <w:sz w:val="26"/>
                <w:szCs w:val="26"/>
              </w:rPr>
              <w:t>3. Мероприятия для детей и молодежи.</w:t>
            </w:r>
          </w:p>
        </w:tc>
      </w:tr>
      <w:tr w:rsidR="003759E2" w:rsidRPr="005100FF" w:rsidTr="00C92A93">
        <w:tc>
          <w:tcPr>
            <w:tcW w:w="4213" w:type="dxa"/>
          </w:tcPr>
          <w:p w:rsidR="003759E2" w:rsidRPr="005100FF" w:rsidRDefault="003759E2" w:rsidP="00C92A93">
            <w:pPr>
              <w:autoSpaceDE w:val="0"/>
              <w:autoSpaceDN w:val="0"/>
              <w:adjustRightInd w:val="0"/>
              <w:jc w:val="both"/>
              <w:rPr>
                <w:sz w:val="26"/>
                <w:szCs w:val="26"/>
              </w:rPr>
            </w:pPr>
            <w:r w:rsidRPr="005100FF">
              <w:rPr>
                <w:sz w:val="26"/>
                <w:szCs w:val="26"/>
              </w:rPr>
              <w:t>Объемы и источники финансирования</w:t>
            </w:r>
          </w:p>
        </w:tc>
        <w:tc>
          <w:tcPr>
            <w:tcW w:w="5676" w:type="dxa"/>
          </w:tcPr>
          <w:p w:rsidR="003759E2" w:rsidRDefault="003759E2" w:rsidP="004212B4">
            <w:pPr>
              <w:ind w:firstLine="565"/>
              <w:rPr>
                <w:sz w:val="26"/>
                <w:szCs w:val="26"/>
                <w:lang w:eastAsia="en-US"/>
              </w:rPr>
            </w:pPr>
            <w:r>
              <w:rPr>
                <w:sz w:val="26"/>
                <w:szCs w:val="26"/>
                <w:lang w:eastAsia="en-US"/>
              </w:rPr>
              <w:t>Предполагаемый объем средств  краевого бюджета составляет:</w:t>
            </w:r>
          </w:p>
          <w:p w:rsidR="003759E2" w:rsidRDefault="003759E2" w:rsidP="004212B4">
            <w:pPr>
              <w:ind w:firstLine="1134"/>
              <w:rPr>
                <w:sz w:val="26"/>
                <w:szCs w:val="26"/>
                <w:lang w:eastAsia="en-US"/>
              </w:rPr>
            </w:pPr>
            <w:r>
              <w:rPr>
                <w:sz w:val="26"/>
                <w:szCs w:val="26"/>
                <w:lang w:eastAsia="en-US"/>
              </w:rPr>
              <w:t>2020 год – 4327,058  тыс. рублей;</w:t>
            </w:r>
          </w:p>
          <w:p w:rsidR="003759E2" w:rsidRDefault="003759E2" w:rsidP="004212B4">
            <w:pPr>
              <w:ind w:firstLine="1134"/>
              <w:rPr>
                <w:sz w:val="26"/>
                <w:szCs w:val="26"/>
                <w:lang w:eastAsia="en-US"/>
              </w:rPr>
            </w:pPr>
            <w:r>
              <w:rPr>
                <w:sz w:val="26"/>
                <w:szCs w:val="26"/>
                <w:lang w:eastAsia="en-US"/>
              </w:rPr>
              <w:t>2021 год – 4327,058  тыс. рублей;</w:t>
            </w:r>
          </w:p>
          <w:p w:rsidR="003759E2" w:rsidRDefault="003759E2" w:rsidP="004212B4">
            <w:pPr>
              <w:ind w:firstLine="1134"/>
              <w:rPr>
                <w:sz w:val="26"/>
                <w:szCs w:val="26"/>
                <w:lang w:eastAsia="en-US"/>
              </w:rPr>
            </w:pPr>
            <w:r>
              <w:rPr>
                <w:sz w:val="26"/>
                <w:szCs w:val="26"/>
                <w:lang w:eastAsia="en-US"/>
              </w:rPr>
              <w:t>2022 год – 4327,058  тыс. рублей;</w:t>
            </w:r>
          </w:p>
          <w:p w:rsidR="003759E2" w:rsidRDefault="003759E2" w:rsidP="004212B4">
            <w:pPr>
              <w:ind w:firstLine="1134"/>
              <w:rPr>
                <w:sz w:val="26"/>
                <w:szCs w:val="26"/>
                <w:lang w:eastAsia="en-US"/>
              </w:rPr>
            </w:pPr>
            <w:r>
              <w:rPr>
                <w:sz w:val="26"/>
                <w:szCs w:val="26"/>
                <w:lang w:eastAsia="en-US"/>
              </w:rPr>
              <w:t>2023 год – 4327,058  тыс. рублей;</w:t>
            </w:r>
          </w:p>
          <w:p w:rsidR="003759E2" w:rsidRDefault="003759E2" w:rsidP="004212B4">
            <w:pPr>
              <w:ind w:firstLine="1134"/>
              <w:rPr>
                <w:sz w:val="26"/>
                <w:szCs w:val="26"/>
                <w:lang w:eastAsia="en-US"/>
              </w:rPr>
            </w:pPr>
            <w:r>
              <w:rPr>
                <w:sz w:val="26"/>
                <w:szCs w:val="26"/>
                <w:lang w:eastAsia="en-US"/>
              </w:rPr>
              <w:t>2024 год – 4327,058   тыс. рублей;</w:t>
            </w:r>
          </w:p>
          <w:p w:rsidR="003759E2" w:rsidRDefault="003759E2" w:rsidP="004212B4">
            <w:pPr>
              <w:ind w:firstLine="565"/>
              <w:rPr>
                <w:sz w:val="26"/>
                <w:szCs w:val="26"/>
                <w:lang w:eastAsia="en-US"/>
              </w:rPr>
            </w:pPr>
            <w:r>
              <w:rPr>
                <w:sz w:val="26"/>
                <w:szCs w:val="26"/>
                <w:lang w:eastAsia="en-US"/>
              </w:rPr>
              <w:t>Объем финансирования Подпрограммы за счет средств районного бюджета составляет:</w:t>
            </w:r>
          </w:p>
          <w:p w:rsidR="003759E2" w:rsidRDefault="003759E2" w:rsidP="004212B4">
            <w:pPr>
              <w:ind w:firstLine="1132"/>
              <w:rPr>
                <w:sz w:val="26"/>
                <w:szCs w:val="26"/>
                <w:lang w:eastAsia="en-US"/>
              </w:rPr>
            </w:pPr>
            <w:r>
              <w:rPr>
                <w:sz w:val="26"/>
                <w:szCs w:val="26"/>
                <w:lang w:eastAsia="en-US"/>
              </w:rPr>
              <w:t>2020 год – 6768,930 тыс. рублей;</w:t>
            </w:r>
          </w:p>
          <w:p w:rsidR="003759E2" w:rsidRDefault="003759E2" w:rsidP="004212B4">
            <w:pPr>
              <w:ind w:firstLine="1132"/>
              <w:rPr>
                <w:sz w:val="26"/>
                <w:szCs w:val="26"/>
                <w:lang w:eastAsia="en-US"/>
              </w:rPr>
            </w:pPr>
            <w:r>
              <w:rPr>
                <w:sz w:val="26"/>
                <w:szCs w:val="26"/>
                <w:lang w:eastAsia="en-US"/>
              </w:rPr>
              <w:t>2021 год –6768,930 тыс. рублей;</w:t>
            </w:r>
          </w:p>
          <w:p w:rsidR="003759E2" w:rsidRDefault="003759E2" w:rsidP="004212B4">
            <w:pPr>
              <w:ind w:firstLine="1132"/>
              <w:rPr>
                <w:sz w:val="26"/>
                <w:szCs w:val="26"/>
                <w:lang w:eastAsia="en-US"/>
              </w:rPr>
            </w:pPr>
            <w:r>
              <w:rPr>
                <w:sz w:val="26"/>
                <w:szCs w:val="26"/>
                <w:lang w:eastAsia="en-US"/>
              </w:rPr>
              <w:t>2022 год – 6768,930 тыс. рублей;</w:t>
            </w:r>
          </w:p>
          <w:p w:rsidR="003759E2" w:rsidRDefault="003759E2" w:rsidP="004212B4">
            <w:pPr>
              <w:ind w:firstLine="1132"/>
              <w:rPr>
                <w:sz w:val="26"/>
                <w:szCs w:val="26"/>
                <w:lang w:eastAsia="en-US"/>
              </w:rPr>
            </w:pPr>
            <w:r>
              <w:rPr>
                <w:sz w:val="26"/>
                <w:szCs w:val="26"/>
                <w:lang w:eastAsia="en-US"/>
              </w:rPr>
              <w:t>2023 год – 6768,930 тыс. рублей;</w:t>
            </w:r>
          </w:p>
          <w:p w:rsidR="003759E2" w:rsidRDefault="003759E2" w:rsidP="004212B4">
            <w:pPr>
              <w:ind w:firstLine="1132"/>
              <w:rPr>
                <w:sz w:val="26"/>
                <w:szCs w:val="26"/>
                <w:lang w:eastAsia="en-US"/>
              </w:rPr>
            </w:pPr>
            <w:r>
              <w:rPr>
                <w:sz w:val="26"/>
                <w:szCs w:val="26"/>
                <w:lang w:eastAsia="en-US"/>
              </w:rPr>
              <w:t>2024 год – 6768,930 тыс. рублей.</w:t>
            </w:r>
          </w:p>
          <w:p w:rsidR="003759E2" w:rsidRDefault="003759E2" w:rsidP="004212B4">
            <w:pPr>
              <w:ind w:firstLine="565"/>
              <w:rPr>
                <w:sz w:val="26"/>
                <w:szCs w:val="26"/>
                <w:lang w:eastAsia="en-US"/>
              </w:rPr>
            </w:pPr>
            <w:r>
              <w:rPr>
                <w:sz w:val="26"/>
                <w:szCs w:val="26"/>
                <w:lang w:eastAsia="en-US"/>
              </w:rPr>
              <w:t>Объем  внебюджетных средств:</w:t>
            </w:r>
          </w:p>
          <w:p w:rsidR="003759E2" w:rsidRDefault="003759E2" w:rsidP="004212B4">
            <w:pPr>
              <w:ind w:firstLine="1134"/>
              <w:rPr>
                <w:sz w:val="26"/>
                <w:szCs w:val="26"/>
                <w:lang w:eastAsia="en-US"/>
              </w:rPr>
            </w:pPr>
            <w:r>
              <w:rPr>
                <w:sz w:val="26"/>
                <w:szCs w:val="26"/>
                <w:lang w:eastAsia="en-US"/>
              </w:rPr>
              <w:t>2020 год – 14 371,000  тыс. рублей;</w:t>
            </w:r>
          </w:p>
          <w:p w:rsidR="003759E2" w:rsidRDefault="003759E2" w:rsidP="004212B4">
            <w:pPr>
              <w:ind w:firstLine="1134"/>
              <w:rPr>
                <w:sz w:val="26"/>
                <w:szCs w:val="26"/>
                <w:lang w:eastAsia="en-US"/>
              </w:rPr>
            </w:pPr>
            <w:r>
              <w:rPr>
                <w:sz w:val="26"/>
                <w:szCs w:val="26"/>
                <w:lang w:eastAsia="en-US"/>
              </w:rPr>
              <w:t>2021год -  14 371,000  тыс. рублей;</w:t>
            </w:r>
          </w:p>
          <w:p w:rsidR="003759E2" w:rsidRDefault="003759E2" w:rsidP="004212B4">
            <w:pPr>
              <w:ind w:firstLine="1134"/>
              <w:rPr>
                <w:sz w:val="26"/>
                <w:szCs w:val="26"/>
                <w:lang w:eastAsia="en-US"/>
              </w:rPr>
            </w:pPr>
            <w:r>
              <w:rPr>
                <w:sz w:val="26"/>
                <w:szCs w:val="26"/>
                <w:lang w:eastAsia="en-US"/>
              </w:rPr>
              <w:t>2022 год – 14 371,000  тыс. рублей;</w:t>
            </w:r>
          </w:p>
          <w:p w:rsidR="003759E2" w:rsidRDefault="003759E2" w:rsidP="004212B4">
            <w:pPr>
              <w:ind w:firstLine="1134"/>
              <w:rPr>
                <w:sz w:val="26"/>
                <w:szCs w:val="26"/>
                <w:lang w:eastAsia="en-US"/>
              </w:rPr>
            </w:pPr>
            <w:r>
              <w:rPr>
                <w:sz w:val="26"/>
                <w:szCs w:val="26"/>
                <w:lang w:eastAsia="en-US"/>
              </w:rPr>
              <w:t>2023 год – 14 371,000  тыс. рублей;</w:t>
            </w:r>
          </w:p>
          <w:p w:rsidR="003759E2" w:rsidRDefault="003759E2" w:rsidP="004212B4">
            <w:pPr>
              <w:ind w:firstLine="1134"/>
              <w:rPr>
                <w:sz w:val="26"/>
                <w:szCs w:val="26"/>
                <w:lang w:eastAsia="en-US"/>
              </w:rPr>
            </w:pPr>
            <w:r>
              <w:rPr>
                <w:sz w:val="26"/>
                <w:szCs w:val="26"/>
                <w:lang w:eastAsia="en-US"/>
              </w:rPr>
              <w:t>2024 год -  14 371,000  тыс. рублей.</w:t>
            </w:r>
          </w:p>
          <w:p w:rsidR="003759E2" w:rsidRPr="005100FF" w:rsidRDefault="003759E2" w:rsidP="00C92A93">
            <w:pPr>
              <w:suppressAutoHyphens/>
              <w:autoSpaceDE w:val="0"/>
              <w:autoSpaceDN w:val="0"/>
              <w:adjustRightInd w:val="0"/>
              <w:jc w:val="both"/>
              <w:rPr>
                <w:sz w:val="26"/>
                <w:szCs w:val="26"/>
              </w:rPr>
            </w:pPr>
            <w:r w:rsidRPr="005100FF">
              <w:rPr>
                <w:sz w:val="26"/>
                <w:szCs w:val="26"/>
              </w:rPr>
              <w:t>Программа финансируется за счет средств</w:t>
            </w:r>
            <w:r>
              <w:rPr>
                <w:sz w:val="26"/>
                <w:szCs w:val="26"/>
              </w:rPr>
              <w:t xml:space="preserve"> </w:t>
            </w:r>
            <w:r w:rsidRPr="005100FF">
              <w:rPr>
                <w:sz w:val="26"/>
                <w:szCs w:val="26"/>
              </w:rPr>
              <w:t xml:space="preserve"> районного</w:t>
            </w:r>
            <w:r>
              <w:rPr>
                <w:sz w:val="26"/>
                <w:szCs w:val="26"/>
              </w:rPr>
              <w:t xml:space="preserve"> и краевого бюджетов, и внебюджетных средств. </w:t>
            </w:r>
          </w:p>
        </w:tc>
      </w:tr>
      <w:tr w:rsidR="003759E2" w:rsidRPr="005100FF" w:rsidTr="00C92A93">
        <w:tc>
          <w:tcPr>
            <w:tcW w:w="4213" w:type="dxa"/>
          </w:tcPr>
          <w:p w:rsidR="003759E2" w:rsidRPr="005100FF" w:rsidRDefault="003759E2" w:rsidP="00C92A93">
            <w:pPr>
              <w:shd w:val="clear" w:color="auto" w:fill="FFFFFF"/>
              <w:ind w:left="5"/>
            </w:pPr>
            <w:r w:rsidRPr="005100FF">
              <w:rPr>
                <w:sz w:val="26"/>
                <w:szCs w:val="26"/>
              </w:rPr>
              <w:t>Ожидаемые конечные</w:t>
            </w:r>
          </w:p>
          <w:p w:rsidR="003759E2" w:rsidRPr="005100FF" w:rsidRDefault="003759E2" w:rsidP="00C92A93">
            <w:pPr>
              <w:autoSpaceDE w:val="0"/>
              <w:autoSpaceDN w:val="0"/>
              <w:adjustRightInd w:val="0"/>
              <w:jc w:val="both"/>
              <w:rPr>
                <w:sz w:val="26"/>
                <w:szCs w:val="26"/>
              </w:rPr>
            </w:pPr>
            <w:r w:rsidRPr="005100FF">
              <w:rPr>
                <w:sz w:val="26"/>
                <w:szCs w:val="26"/>
              </w:rPr>
              <w:t>результаты реализации Подпрограммы</w:t>
            </w:r>
          </w:p>
        </w:tc>
        <w:tc>
          <w:tcPr>
            <w:tcW w:w="5676" w:type="dxa"/>
          </w:tcPr>
          <w:p w:rsidR="003759E2" w:rsidRPr="001334DA" w:rsidRDefault="003759E2" w:rsidP="00C92A93">
            <w:pPr>
              <w:pStyle w:val="14"/>
              <w:tabs>
                <w:tab w:val="left" w:pos="0"/>
                <w:tab w:val="left" w:pos="927"/>
              </w:tabs>
              <w:spacing w:after="0"/>
              <w:ind w:left="0" w:right="57"/>
              <w:rPr>
                <w:sz w:val="26"/>
                <w:szCs w:val="26"/>
              </w:rPr>
            </w:pPr>
            <w:r>
              <w:rPr>
                <w:sz w:val="26"/>
                <w:szCs w:val="26"/>
              </w:rPr>
              <w:t>У</w:t>
            </w:r>
            <w:r w:rsidRPr="001334DA">
              <w:rPr>
                <w:sz w:val="26"/>
                <w:szCs w:val="26"/>
              </w:rPr>
              <w:t xml:space="preserve">величение охвата дополнительным образованием детей  </w:t>
            </w:r>
            <w:r>
              <w:rPr>
                <w:sz w:val="26"/>
                <w:szCs w:val="26"/>
              </w:rPr>
              <w:t>до 70</w:t>
            </w:r>
            <w:r w:rsidRPr="001334DA">
              <w:rPr>
                <w:sz w:val="26"/>
                <w:szCs w:val="26"/>
              </w:rPr>
              <w:t xml:space="preserve"> %;</w:t>
            </w:r>
          </w:p>
          <w:p w:rsidR="003759E2" w:rsidRDefault="003759E2" w:rsidP="00C92A93">
            <w:pPr>
              <w:pStyle w:val="14"/>
              <w:tabs>
                <w:tab w:val="left" w:pos="0"/>
                <w:tab w:val="left" w:pos="927"/>
              </w:tabs>
              <w:spacing w:after="0"/>
              <w:ind w:left="0" w:right="57"/>
              <w:rPr>
                <w:sz w:val="26"/>
                <w:szCs w:val="26"/>
              </w:rPr>
            </w:pPr>
            <w:r w:rsidRPr="001334DA">
              <w:rPr>
                <w:sz w:val="26"/>
                <w:szCs w:val="26"/>
              </w:rPr>
              <w:t xml:space="preserve">увеличение доли новых программ дополнительного образования </w:t>
            </w:r>
            <w:r>
              <w:rPr>
                <w:sz w:val="26"/>
                <w:szCs w:val="26"/>
              </w:rPr>
              <w:t>(</w:t>
            </w:r>
            <w:r w:rsidRPr="001334DA">
              <w:rPr>
                <w:sz w:val="26"/>
                <w:szCs w:val="26"/>
              </w:rPr>
              <w:t>по техническому конструированию и моделированию, туристско-краеведческой деятельности</w:t>
            </w:r>
            <w:r>
              <w:rPr>
                <w:sz w:val="26"/>
                <w:szCs w:val="26"/>
              </w:rPr>
              <w:t xml:space="preserve"> и т.д.)    до  15</w:t>
            </w:r>
            <w:r w:rsidRPr="001334DA">
              <w:rPr>
                <w:sz w:val="26"/>
                <w:szCs w:val="26"/>
              </w:rPr>
              <w:t xml:space="preserve"> %;</w:t>
            </w:r>
          </w:p>
          <w:p w:rsidR="003759E2" w:rsidRPr="001334DA" w:rsidRDefault="003759E2" w:rsidP="00C92A93">
            <w:pPr>
              <w:pStyle w:val="14"/>
              <w:tabs>
                <w:tab w:val="left" w:pos="0"/>
                <w:tab w:val="left" w:pos="927"/>
              </w:tabs>
              <w:spacing w:after="0"/>
              <w:ind w:left="0" w:right="57"/>
              <w:rPr>
                <w:sz w:val="26"/>
                <w:szCs w:val="26"/>
              </w:rPr>
            </w:pPr>
            <w:r>
              <w:rPr>
                <w:sz w:val="26"/>
                <w:szCs w:val="26"/>
              </w:rPr>
              <w:t>увеличение доли детей- участников конкурсов и соревнований различного уровня до 35%;</w:t>
            </w:r>
          </w:p>
          <w:p w:rsidR="003759E2" w:rsidRPr="001334DA" w:rsidRDefault="003759E2" w:rsidP="00C92A93">
            <w:pPr>
              <w:pStyle w:val="14"/>
              <w:tabs>
                <w:tab w:val="left" w:pos="0"/>
                <w:tab w:val="left" w:pos="927"/>
              </w:tabs>
              <w:spacing w:after="0"/>
              <w:ind w:left="0" w:right="57"/>
              <w:rPr>
                <w:sz w:val="26"/>
                <w:szCs w:val="26"/>
              </w:rPr>
            </w:pPr>
            <w:r w:rsidRPr="001334DA">
              <w:rPr>
                <w:sz w:val="26"/>
                <w:szCs w:val="26"/>
              </w:rPr>
              <w:t>увеличение доли детей и подростков в возрасте от 7 до 17 лет, охваченных  всеми формами отдыха и оз</w:t>
            </w:r>
            <w:r>
              <w:rPr>
                <w:sz w:val="26"/>
                <w:szCs w:val="26"/>
              </w:rPr>
              <w:t>доровления, до 85</w:t>
            </w:r>
            <w:r w:rsidRPr="001334DA">
              <w:rPr>
                <w:sz w:val="26"/>
                <w:szCs w:val="26"/>
              </w:rPr>
              <w:t xml:space="preserve"> %;</w:t>
            </w:r>
          </w:p>
          <w:p w:rsidR="003759E2" w:rsidRPr="001334DA" w:rsidRDefault="003759E2" w:rsidP="00C92A93">
            <w:pPr>
              <w:pStyle w:val="14"/>
              <w:tabs>
                <w:tab w:val="left" w:pos="0"/>
                <w:tab w:val="left" w:pos="927"/>
              </w:tabs>
              <w:spacing w:after="0"/>
              <w:ind w:left="0" w:right="57"/>
              <w:rPr>
                <w:sz w:val="26"/>
                <w:szCs w:val="26"/>
              </w:rPr>
            </w:pPr>
            <w:r w:rsidRPr="001334DA">
              <w:rPr>
                <w:sz w:val="26"/>
                <w:szCs w:val="26"/>
              </w:rPr>
              <w:t>укрепление материально-техни</w:t>
            </w:r>
            <w:r>
              <w:rPr>
                <w:sz w:val="26"/>
                <w:szCs w:val="26"/>
              </w:rPr>
              <w:t>ческой базы  учреждений отдыха</w:t>
            </w:r>
            <w:r w:rsidRPr="001334DA">
              <w:rPr>
                <w:sz w:val="26"/>
                <w:szCs w:val="26"/>
              </w:rPr>
              <w:t>;</w:t>
            </w:r>
          </w:p>
          <w:p w:rsidR="003759E2" w:rsidRPr="001334DA" w:rsidRDefault="003759E2" w:rsidP="00C92A93">
            <w:pPr>
              <w:pStyle w:val="14"/>
              <w:tabs>
                <w:tab w:val="left" w:pos="0"/>
                <w:tab w:val="left" w:pos="927"/>
              </w:tabs>
              <w:spacing w:after="0"/>
              <w:ind w:left="0" w:right="57"/>
              <w:rPr>
                <w:sz w:val="26"/>
                <w:szCs w:val="26"/>
              </w:rPr>
            </w:pPr>
            <w:r w:rsidRPr="001334DA">
              <w:rPr>
                <w:sz w:val="26"/>
                <w:szCs w:val="26"/>
              </w:rPr>
              <w:t>внедрение инновационных форм и методов организации отдыха и оздоровления детей, воспитательной работы, содержательного досуга детей и подростков;</w:t>
            </w:r>
          </w:p>
          <w:p w:rsidR="003759E2" w:rsidRPr="001334DA" w:rsidRDefault="003759E2" w:rsidP="00C92A93">
            <w:pPr>
              <w:pStyle w:val="14"/>
              <w:tabs>
                <w:tab w:val="left" w:pos="0"/>
                <w:tab w:val="left" w:pos="927"/>
              </w:tabs>
              <w:spacing w:after="0"/>
              <w:ind w:left="0" w:right="57" w:firstLine="360"/>
              <w:rPr>
                <w:sz w:val="26"/>
                <w:szCs w:val="26"/>
              </w:rPr>
            </w:pPr>
          </w:p>
        </w:tc>
      </w:tr>
      <w:tr w:rsidR="003759E2" w:rsidRPr="005100FF" w:rsidTr="00C92A93">
        <w:tc>
          <w:tcPr>
            <w:tcW w:w="4213" w:type="dxa"/>
          </w:tcPr>
          <w:p w:rsidR="003759E2" w:rsidRPr="005100FF" w:rsidRDefault="003759E2" w:rsidP="00C92A93">
            <w:pPr>
              <w:shd w:val="clear" w:color="auto" w:fill="FFFFFF"/>
              <w:ind w:left="5"/>
              <w:rPr>
                <w:sz w:val="26"/>
                <w:szCs w:val="26"/>
              </w:rPr>
            </w:pPr>
            <w:r w:rsidRPr="005100FF">
              <w:rPr>
                <w:sz w:val="26"/>
                <w:szCs w:val="26"/>
              </w:rPr>
              <w:t xml:space="preserve">Система организации контроля за </w:t>
            </w:r>
            <w:r w:rsidRPr="005100FF">
              <w:rPr>
                <w:sz w:val="26"/>
                <w:szCs w:val="26"/>
              </w:rPr>
              <w:lastRenderedPageBreak/>
              <w:t>исполнением           Подпрограммы</w:t>
            </w:r>
          </w:p>
        </w:tc>
        <w:tc>
          <w:tcPr>
            <w:tcW w:w="5676" w:type="dxa"/>
          </w:tcPr>
          <w:p w:rsidR="003759E2" w:rsidRDefault="003759E2" w:rsidP="00C92A93">
            <w:pPr>
              <w:pStyle w:val="ad"/>
              <w:suppressAutoHyphens/>
              <w:spacing w:before="0" w:beforeAutospacing="0" w:after="0" w:afterAutospacing="0"/>
              <w:ind w:firstLine="709"/>
              <w:jc w:val="both"/>
              <w:rPr>
                <w:sz w:val="26"/>
                <w:szCs w:val="26"/>
              </w:rPr>
            </w:pPr>
            <w:r>
              <w:rPr>
                <w:sz w:val="26"/>
                <w:szCs w:val="26"/>
              </w:rPr>
              <w:lastRenderedPageBreak/>
              <w:t xml:space="preserve">Контроль за реализацией мероприятий </w:t>
            </w:r>
            <w:r>
              <w:rPr>
                <w:sz w:val="26"/>
                <w:szCs w:val="26"/>
              </w:rPr>
              <w:lastRenderedPageBreak/>
              <w:t xml:space="preserve">Подпрограммы осуществляет управление образования администрации Спасского муниципального района. </w:t>
            </w:r>
          </w:p>
          <w:p w:rsidR="003759E2" w:rsidRPr="005100FF" w:rsidRDefault="003759E2" w:rsidP="00C92A93">
            <w:pPr>
              <w:suppressAutoHyphens/>
              <w:autoSpaceDE w:val="0"/>
              <w:autoSpaceDN w:val="0"/>
              <w:adjustRightInd w:val="0"/>
              <w:jc w:val="both"/>
              <w:rPr>
                <w:sz w:val="26"/>
                <w:szCs w:val="26"/>
              </w:rPr>
            </w:pPr>
          </w:p>
        </w:tc>
      </w:tr>
    </w:tbl>
    <w:p w:rsidR="002D67F7" w:rsidRDefault="002D67F7" w:rsidP="00562151">
      <w:pPr>
        <w:shd w:val="clear" w:color="auto" w:fill="FFFFFF"/>
        <w:jc w:val="center"/>
        <w:rPr>
          <w:bCs/>
          <w:sz w:val="26"/>
          <w:szCs w:val="26"/>
        </w:rPr>
      </w:pPr>
    </w:p>
    <w:p w:rsidR="002D67F7" w:rsidRDefault="002D67F7" w:rsidP="007F348D">
      <w:pPr>
        <w:shd w:val="clear" w:color="auto" w:fill="FFFFFF"/>
        <w:jc w:val="center"/>
        <w:rPr>
          <w:sz w:val="26"/>
          <w:szCs w:val="26"/>
        </w:rPr>
      </w:pPr>
      <w:r>
        <w:rPr>
          <w:bCs/>
          <w:sz w:val="26"/>
          <w:szCs w:val="26"/>
        </w:rPr>
        <w:t xml:space="preserve">1. </w:t>
      </w:r>
      <w:r>
        <w:rPr>
          <w:sz w:val="26"/>
          <w:szCs w:val="26"/>
        </w:rPr>
        <w:t xml:space="preserve">Анализ исходного состояния проблемы, </w:t>
      </w:r>
    </w:p>
    <w:p w:rsidR="002D67F7" w:rsidRDefault="002D67F7" w:rsidP="007F348D">
      <w:pPr>
        <w:shd w:val="clear" w:color="auto" w:fill="FFFFFF"/>
        <w:jc w:val="center"/>
        <w:rPr>
          <w:bCs/>
          <w:sz w:val="26"/>
          <w:szCs w:val="26"/>
        </w:rPr>
      </w:pPr>
      <w:r>
        <w:rPr>
          <w:sz w:val="26"/>
          <w:szCs w:val="26"/>
        </w:rPr>
        <w:t>подлежащей решению на программной основе.</w:t>
      </w:r>
    </w:p>
    <w:p w:rsidR="002D67F7" w:rsidRPr="00F53FBF" w:rsidRDefault="002D67F7" w:rsidP="007F348D">
      <w:pPr>
        <w:shd w:val="clear" w:color="auto" w:fill="FFFFFF"/>
        <w:jc w:val="center"/>
        <w:rPr>
          <w:sz w:val="26"/>
          <w:szCs w:val="26"/>
        </w:rPr>
      </w:pPr>
    </w:p>
    <w:p w:rsidR="002D67F7" w:rsidRPr="009535B3" w:rsidRDefault="002D67F7" w:rsidP="007F348D">
      <w:pPr>
        <w:shd w:val="clear" w:color="auto" w:fill="FFFFFF"/>
        <w:ind w:firstLine="708"/>
        <w:jc w:val="both"/>
        <w:rPr>
          <w:color w:val="000000"/>
          <w:sz w:val="26"/>
          <w:szCs w:val="26"/>
          <w:lang w:eastAsia="ko-KR"/>
        </w:rPr>
      </w:pPr>
      <w:r w:rsidRPr="009535B3">
        <w:rPr>
          <w:sz w:val="26"/>
          <w:szCs w:val="26"/>
        </w:rPr>
        <w:t xml:space="preserve">В современном мире </w:t>
      </w:r>
      <w:r w:rsidRPr="009535B3">
        <w:rPr>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детей,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2D67F7" w:rsidRPr="009535B3" w:rsidRDefault="002D67F7" w:rsidP="007F348D">
      <w:pPr>
        <w:shd w:val="clear" w:color="auto" w:fill="FFFFFF"/>
        <w:ind w:firstLine="709"/>
        <w:jc w:val="both"/>
        <w:rPr>
          <w:color w:val="000000"/>
          <w:sz w:val="26"/>
          <w:szCs w:val="26"/>
          <w:lang w:eastAsia="ko-KR"/>
        </w:rPr>
      </w:pPr>
      <w:r w:rsidRPr="009535B3">
        <w:rPr>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2D67F7" w:rsidRPr="009535B3" w:rsidRDefault="002D67F7" w:rsidP="007F348D">
      <w:pPr>
        <w:shd w:val="clear" w:color="auto" w:fill="FFFFFF"/>
        <w:ind w:firstLine="708"/>
        <w:jc w:val="both"/>
        <w:rPr>
          <w:color w:val="000000"/>
          <w:sz w:val="26"/>
          <w:szCs w:val="26"/>
          <w:shd w:val="clear" w:color="auto" w:fill="FFFFFF"/>
          <w:lang w:eastAsia="ko-KR"/>
        </w:rPr>
      </w:pPr>
      <w:r w:rsidRPr="009535B3">
        <w:rPr>
          <w:color w:val="000000"/>
          <w:sz w:val="26"/>
          <w:szCs w:val="26"/>
          <w:shd w:val="clear" w:color="auto" w:fill="FFFFFF"/>
          <w:lang w:eastAsia="ko-KR"/>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ребёнка, реальность и результативность обеспечения которого возможна за счёт</w:t>
      </w:r>
      <w:r w:rsidRPr="009535B3">
        <w:rPr>
          <w:color w:val="000000"/>
          <w:sz w:val="26"/>
          <w:szCs w:val="26"/>
          <w:lang w:eastAsia="ko-KR"/>
        </w:rPr>
        <w:t xml:space="preserve"> </w:t>
      </w:r>
      <w:r w:rsidRPr="009535B3">
        <w:rPr>
          <w:iCs/>
          <w:color w:val="000000"/>
          <w:sz w:val="26"/>
          <w:szCs w:val="26"/>
          <w:shd w:val="clear" w:color="auto" w:fill="FFFFFF"/>
          <w:lang w:eastAsia="ko-KR"/>
        </w:rPr>
        <w:t>интеграции общего и дополнительного образования.</w:t>
      </w:r>
    </w:p>
    <w:p w:rsidR="002D67F7" w:rsidRDefault="002D67F7" w:rsidP="007F348D">
      <w:pPr>
        <w:shd w:val="clear" w:color="auto" w:fill="FFFFFF"/>
        <w:ind w:firstLine="708"/>
        <w:jc w:val="both"/>
        <w:rPr>
          <w:color w:val="000000"/>
          <w:sz w:val="26"/>
          <w:szCs w:val="26"/>
          <w:shd w:val="clear" w:color="auto" w:fill="FFFFFF"/>
          <w:lang w:eastAsia="ko-KR"/>
        </w:rPr>
      </w:pPr>
      <w:r w:rsidRPr="009535B3">
        <w:rPr>
          <w:color w:val="000000"/>
          <w:sz w:val="26"/>
          <w:szCs w:val="26"/>
          <w:shd w:val="clear" w:color="auto" w:fill="FFFFFF"/>
          <w:lang w:eastAsia="ko-KR"/>
        </w:rPr>
        <w:t xml:space="preserve">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w:t>
      </w:r>
      <w:r>
        <w:rPr>
          <w:color w:val="000000"/>
          <w:sz w:val="26"/>
          <w:szCs w:val="26"/>
          <w:shd w:val="clear" w:color="auto" w:fill="FFFFFF"/>
          <w:lang w:eastAsia="ko-KR"/>
        </w:rPr>
        <w:t>«</w:t>
      </w:r>
      <w:r w:rsidRPr="009535B3">
        <w:rPr>
          <w:color w:val="000000"/>
          <w:sz w:val="26"/>
          <w:szCs w:val="26"/>
          <w:shd w:val="clear" w:color="auto" w:fill="FFFFFF"/>
          <w:lang w:eastAsia="ko-KR"/>
        </w:rPr>
        <w:t>группы риска</w:t>
      </w:r>
      <w:r>
        <w:rPr>
          <w:color w:val="000000"/>
          <w:sz w:val="26"/>
          <w:szCs w:val="26"/>
          <w:shd w:val="clear" w:color="auto" w:fill="FFFFFF"/>
          <w:lang w:eastAsia="ko-KR"/>
        </w:rPr>
        <w:t>»</w:t>
      </w:r>
      <w:r w:rsidRPr="009535B3">
        <w:rPr>
          <w:color w:val="000000"/>
          <w:sz w:val="26"/>
          <w:szCs w:val="26"/>
          <w:shd w:val="clear" w:color="auto" w:fill="FFFFFF"/>
          <w:lang w:eastAsia="ko-KR"/>
        </w:rPr>
        <w:t xml:space="preserve"> путём их вовлечения в какие-либо формы образовательной деятельности, создание условий для д</w:t>
      </w:r>
      <w:r>
        <w:rPr>
          <w:color w:val="000000"/>
          <w:sz w:val="26"/>
          <w:szCs w:val="26"/>
          <w:shd w:val="clear" w:color="auto" w:fill="FFFFFF"/>
          <w:lang w:eastAsia="ko-KR"/>
        </w:rPr>
        <w:t xml:space="preserve">остижения школьниками </w:t>
      </w:r>
      <w:r w:rsidRPr="009535B3">
        <w:rPr>
          <w:color w:val="000000"/>
          <w:sz w:val="26"/>
          <w:szCs w:val="26"/>
          <w:shd w:val="clear" w:color="auto" w:fill="FFFFFF"/>
          <w:lang w:eastAsia="ko-KR"/>
        </w:rPr>
        <w:t xml:space="preserve"> успехов в различных сферах деятельности. </w:t>
      </w:r>
    </w:p>
    <w:p w:rsidR="002D67F7" w:rsidRPr="009535B3" w:rsidRDefault="002D67F7" w:rsidP="007F348D">
      <w:pPr>
        <w:shd w:val="clear" w:color="auto" w:fill="FFFFFF"/>
        <w:ind w:firstLine="708"/>
        <w:jc w:val="both"/>
        <w:rPr>
          <w:rFonts w:cs="Tahoma"/>
          <w:color w:val="000000"/>
          <w:sz w:val="26"/>
          <w:szCs w:val="26"/>
        </w:rPr>
      </w:pPr>
      <w:r w:rsidRPr="009535B3">
        <w:rPr>
          <w:rFonts w:ascii="sans-serif" w:hAnsi="sans-serif" w:cs="Tahoma"/>
          <w:color w:val="000000"/>
          <w:sz w:val="26"/>
          <w:szCs w:val="26"/>
        </w:rPr>
        <w:t>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культуросообразную среду развития, формировать осознанную гражданскую позицию.</w:t>
      </w:r>
    </w:p>
    <w:p w:rsidR="002D67F7" w:rsidRPr="000E0B24" w:rsidRDefault="002D67F7" w:rsidP="007F348D">
      <w:pPr>
        <w:jc w:val="both"/>
        <w:rPr>
          <w:sz w:val="26"/>
          <w:szCs w:val="26"/>
        </w:rPr>
      </w:pPr>
      <w:r w:rsidRPr="000E0B24">
        <w:rPr>
          <w:spacing w:val="-4"/>
          <w:sz w:val="26"/>
          <w:szCs w:val="26"/>
        </w:rPr>
        <w:t xml:space="preserve">            </w:t>
      </w:r>
      <w:r w:rsidRPr="000E0B24">
        <w:rPr>
          <w:sz w:val="26"/>
          <w:szCs w:val="26"/>
        </w:rPr>
        <w:t xml:space="preserve">В системе дополнительного  образования детей Спасского муниципального района в сфере образования функционирует муниципальное бюджетное образовательное учреждение дополнительного образования  «Центр детского творчества» (далее - МБОУ ДО «ЦДТ»). Также  дополнительное образование детей осуществляется в общеобразовательных учреждениях в объединениях детей по интересам (кружки, секции). </w:t>
      </w:r>
    </w:p>
    <w:p w:rsidR="002D67F7" w:rsidRPr="000E0B24" w:rsidRDefault="002D67F7" w:rsidP="007F348D">
      <w:pPr>
        <w:ind w:firstLine="567"/>
        <w:jc w:val="both"/>
        <w:rPr>
          <w:sz w:val="26"/>
          <w:szCs w:val="26"/>
        </w:rPr>
      </w:pPr>
      <w:r w:rsidRPr="000E0B24">
        <w:rPr>
          <w:sz w:val="26"/>
          <w:szCs w:val="26"/>
        </w:rPr>
        <w:t>Деятельность Центра детского творчества осуществляется посредством реализации дополнительных образовательных программ по трем направленностям:</w:t>
      </w:r>
    </w:p>
    <w:p w:rsidR="002D67F7" w:rsidRPr="000E0B24" w:rsidRDefault="002D67F7" w:rsidP="007F348D">
      <w:pPr>
        <w:jc w:val="both"/>
        <w:rPr>
          <w:sz w:val="26"/>
          <w:szCs w:val="26"/>
        </w:rPr>
      </w:pPr>
      <w:r w:rsidRPr="000E0B24">
        <w:rPr>
          <w:sz w:val="26"/>
          <w:szCs w:val="26"/>
        </w:rPr>
        <w:t>- художественно-эстетическая (спортивные танцы, эстрадные танцы,  кукольный театр, вокально- инструментальный ансамбль, художественное плетение, «Юный художник»);</w:t>
      </w:r>
    </w:p>
    <w:p w:rsidR="002D67F7" w:rsidRPr="000E0B24" w:rsidRDefault="002D67F7" w:rsidP="007F348D">
      <w:pPr>
        <w:jc w:val="both"/>
        <w:rPr>
          <w:sz w:val="26"/>
          <w:szCs w:val="26"/>
        </w:rPr>
      </w:pPr>
      <w:r w:rsidRPr="000E0B24">
        <w:rPr>
          <w:sz w:val="26"/>
          <w:szCs w:val="26"/>
        </w:rPr>
        <w:t>- спортивно-оздоровительная (футбол,  самбо, бокс);</w:t>
      </w:r>
    </w:p>
    <w:p w:rsidR="002D67F7" w:rsidRPr="000E0B24" w:rsidRDefault="002D67F7" w:rsidP="007F348D">
      <w:pPr>
        <w:jc w:val="both"/>
        <w:rPr>
          <w:sz w:val="26"/>
          <w:szCs w:val="26"/>
        </w:rPr>
      </w:pPr>
      <w:r w:rsidRPr="000E0B24">
        <w:rPr>
          <w:sz w:val="26"/>
          <w:szCs w:val="26"/>
        </w:rPr>
        <w:t>- краеведческая (музей);</w:t>
      </w:r>
    </w:p>
    <w:p w:rsidR="002D67F7" w:rsidRPr="000E0B24" w:rsidRDefault="002D67F7" w:rsidP="007F348D">
      <w:pPr>
        <w:jc w:val="both"/>
        <w:rPr>
          <w:sz w:val="26"/>
          <w:szCs w:val="26"/>
        </w:rPr>
      </w:pPr>
      <w:r w:rsidRPr="000E0B24">
        <w:rPr>
          <w:sz w:val="26"/>
          <w:szCs w:val="26"/>
        </w:rPr>
        <w:t xml:space="preserve">          Численность детей в возрасте от 5 до 18 лет, зан</w:t>
      </w:r>
      <w:r>
        <w:rPr>
          <w:sz w:val="26"/>
          <w:szCs w:val="26"/>
        </w:rPr>
        <w:t>имающихся МБОУ ДО «ЦДТ», в  2018-2019</w:t>
      </w:r>
      <w:r w:rsidRPr="000E0B24">
        <w:rPr>
          <w:sz w:val="26"/>
          <w:szCs w:val="26"/>
        </w:rPr>
        <w:t xml:space="preserve"> учебном году составила</w:t>
      </w:r>
      <w:r>
        <w:rPr>
          <w:sz w:val="26"/>
          <w:szCs w:val="26"/>
        </w:rPr>
        <w:t xml:space="preserve"> 127</w:t>
      </w:r>
      <w:r w:rsidRPr="000E0B24">
        <w:rPr>
          <w:sz w:val="26"/>
          <w:szCs w:val="26"/>
        </w:rPr>
        <w:t xml:space="preserve"> человек. </w:t>
      </w:r>
      <w:proofErr w:type="gramStart"/>
      <w:r w:rsidRPr="000E0B24">
        <w:rPr>
          <w:sz w:val="26"/>
          <w:szCs w:val="26"/>
        </w:rPr>
        <w:t>В школах района функционируют 155 кружков различных направленностей (естественнонаучная, художественно-эстетическая,  туристско-краеведческая,</w:t>
      </w:r>
      <w:r w:rsidR="004A1C3D">
        <w:rPr>
          <w:sz w:val="26"/>
          <w:szCs w:val="26"/>
        </w:rPr>
        <w:t xml:space="preserve"> </w:t>
      </w:r>
      <w:r w:rsidRPr="000E0B24">
        <w:rPr>
          <w:sz w:val="26"/>
          <w:szCs w:val="26"/>
        </w:rPr>
        <w:t xml:space="preserve"> военно-патриотическая, научно- </w:t>
      </w:r>
      <w:r w:rsidRPr="000E0B24">
        <w:rPr>
          <w:sz w:val="26"/>
          <w:szCs w:val="26"/>
        </w:rPr>
        <w:lastRenderedPageBreak/>
        <w:t xml:space="preserve">техническая, эколого-биологическая, </w:t>
      </w:r>
      <w:proofErr w:type="spellStart"/>
      <w:r w:rsidRPr="000E0B24">
        <w:rPr>
          <w:sz w:val="26"/>
          <w:szCs w:val="26"/>
        </w:rPr>
        <w:t>физкультурно</w:t>
      </w:r>
      <w:proofErr w:type="spellEnd"/>
      <w:r w:rsidRPr="000E0B24">
        <w:rPr>
          <w:sz w:val="26"/>
          <w:szCs w:val="26"/>
        </w:rPr>
        <w:t>–спортивная),  в которых занимаются 164</w:t>
      </w:r>
      <w:r w:rsidR="004A1C3D">
        <w:rPr>
          <w:sz w:val="26"/>
          <w:szCs w:val="26"/>
        </w:rPr>
        <w:t>4</w:t>
      </w:r>
      <w:r w:rsidRPr="000E0B24">
        <w:rPr>
          <w:sz w:val="26"/>
          <w:szCs w:val="26"/>
        </w:rPr>
        <w:t xml:space="preserve"> учащихся. </w:t>
      </w:r>
      <w:proofErr w:type="gramEnd"/>
    </w:p>
    <w:p w:rsidR="002D67F7" w:rsidRDefault="002D67F7" w:rsidP="007F348D">
      <w:pPr>
        <w:widowControl w:val="0"/>
        <w:tabs>
          <w:tab w:val="left" w:pos="851"/>
        </w:tabs>
        <w:ind w:left="57" w:right="57" w:firstLine="709"/>
        <w:contextualSpacing/>
        <w:jc w:val="both"/>
        <w:rPr>
          <w:spacing w:val="-4"/>
          <w:sz w:val="26"/>
          <w:szCs w:val="26"/>
        </w:rPr>
      </w:pPr>
      <w:r w:rsidRPr="009535B3">
        <w:rPr>
          <w:spacing w:val="-4"/>
          <w:sz w:val="26"/>
          <w:szCs w:val="26"/>
        </w:rPr>
        <w:t xml:space="preserve">  Охват дополнительным образованием детей</w:t>
      </w:r>
      <w:r>
        <w:rPr>
          <w:spacing w:val="-4"/>
          <w:sz w:val="26"/>
          <w:szCs w:val="26"/>
        </w:rPr>
        <w:t xml:space="preserve"> </w:t>
      </w:r>
      <w:r w:rsidRPr="009535B3">
        <w:rPr>
          <w:spacing w:val="-4"/>
          <w:sz w:val="26"/>
          <w:szCs w:val="26"/>
        </w:rPr>
        <w:t>в Спасском</w:t>
      </w:r>
      <w:r>
        <w:rPr>
          <w:spacing w:val="-4"/>
          <w:sz w:val="26"/>
          <w:szCs w:val="26"/>
        </w:rPr>
        <w:t xml:space="preserve"> муниципальном</w:t>
      </w:r>
      <w:r w:rsidRPr="009535B3">
        <w:rPr>
          <w:spacing w:val="-4"/>
          <w:sz w:val="26"/>
          <w:szCs w:val="26"/>
        </w:rPr>
        <w:t xml:space="preserve"> районе составляет в среднем</w:t>
      </w:r>
      <w:r>
        <w:rPr>
          <w:spacing w:val="-4"/>
          <w:sz w:val="26"/>
          <w:szCs w:val="26"/>
        </w:rPr>
        <w:t xml:space="preserve"> 60</w:t>
      </w:r>
      <w:r w:rsidRPr="009535B3">
        <w:rPr>
          <w:spacing w:val="-4"/>
          <w:sz w:val="26"/>
          <w:szCs w:val="26"/>
        </w:rPr>
        <w:t xml:space="preserve"> %. Наибольшую долю среди них составляют кружки художественно- эстетической направленности и спортивные секции. При этом  крайне низкий уровень развития дополнительное образование в области детского технического творчества, недостаточно представлены направления, актуальные для развития инновационной экономики.</w:t>
      </w:r>
    </w:p>
    <w:p w:rsidR="002D67F7" w:rsidRPr="005C0259" w:rsidRDefault="002D67F7" w:rsidP="007F348D">
      <w:pPr>
        <w:shd w:val="clear" w:color="auto" w:fill="FFFFFF"/>
        <w:ind w:firstLine="709"/>
        <w:jc w:val="both"/>
        <w:rPr>
          <w:sz w:val="26"/>
          <w:szCs w:val="26"/>
          <w:lang w:eastAsia="ko-KR"/>
        </w:rPr>
      </w:pPr>
      <w:r>
        <w:rPr>
          <w:sz w:val="26"/>
          <w:szCs w:val="26"/>
          <w:lang w:eastAsia="ko-KR"/>
        </w:rPr>
        <w:t>Вместе с тем в  системе дополнительного образования Спасского муниципального района</w:t>
      </w:r>
      <w:r w:rsidRPr="005C0259">
        <w:rPr>
          <w:sz w:val="26"/>
          <w:szCs w:val="26"/>
          <w:lang w:eastAsia="ko-KR"/>
        </w:rPr>
        <w:t xml:space="preserve"> остаётся ряд проблем, требующих решения программно-целевым методом:</w:t>
      </w:r>
    </w:p>
    <w:p w:rsidR="002D67F7" w:rsidRDefault="002D67F7" w:rsidP="007F348D">
      <w:pPr>
        <w:shd w:val="clear" w:color="auto" w:fill="FFFFFF"/>
        <w:ind w:firstLine="709"/>
        <w:jc w:val="both"/>
        <w:rPr>
          <w:sz w:val="26"/>
          <w:szCs w:val="26"/>
          <w:lang w:eastAsia="ko-KR"/>
        </w:rPr>
      </w:pPr>
      <w:r w:rsidRPr="005C0259">
        <w:rPr>
          <w:sz w:val="26"/>
          <w:szCs w:val="26"/>
          <w:lang w:eastAsia="ko-KR"/>
        </w:rPr>
        <w:t>- сохранение единого образовательного пространства путём обесп</w:t>
      </w:r>
      <w:r>
        <w:rPr>
          <w:sz w:val="26"/>
          <w:szCs w:val="26"/>
          <w:lang w:eastAsia="ko-KR"/>
        </w:rPr>
        <w:t>ечения взаимодействия учреждений и объединений</w:t>
      </w:r>
      <w:r w:rsidRPr="005C0259">
        <w:rPr>
          <w:sz w:val="26"/>
          <w:szCs w:val="26"/>
          <w:lang w:eastAsia="ko-KR"/>
        </w:rPr>
        <w:t xml:space="preserve"> дополнительного образования детей с </w:t>
      </w:r>
      <w:r>
        <w:rPr>
          <w:sz w:val="26"/>
          <w:szCs w:val="26"/>
          <w:lang w:eastAsia="ko-KR"/>
        </w:rPr>
        <w:t>обще</w:t>
      </w:r>
      <w:r w:rsidRPr="005C0259">
        <w:rPr>
          <w:sz w:val="26"/>
          <w:szCs w:val="26"/>
          <w:lang w:eastAsia="ko-KR"/>
        </w:rPr>
        <w:t>образовательными</w:t>
      </w:r>
      <w:r>
        <w:rPr>
          <w:sz w:val="26"/>
          <w:szCs w:val="26"/>
          <w:lang w:eastAsia="ko-KR"/>
        </w:rPr>
        <w:t xml:space="preserve"> учреждениями</w:t>
      </w:r>
      <w:r w:rsidRPr="005C0259">
        <w:rPr>
          <w:sz w:val="26"/>
          <w:szCs w:val="26"/>
          <w:lang w:eastAsia="ko-KR"/>
        </w:rPr>
        <w:t>;</w:t>
      </w:r>
    </w:p>
    <w:p w:rsidR="002D67F7" w:rsidRPr="005C0259" w:rsidRDefault="002D67F7" w:rsidP="007F348D">
      <w:pPr>
        <w:shd w:val="clear" w:color="auto" w:fill="FFFFFF"/>
        <w:ind w:firstLine="709"/>
        <w:jc w:val="both"/>
        <w:rPr>
          <w:sz w:val="26"/>
          <w:szCs w:val="26"/>
          <w:lang w:eastAsia="ko-KR"/>
        </w:rPr>
      </w:pPr>
    </w:p>
    <w:p w:rsidR="002D67F7" w:rsidRPr="005C0259" w:rsidRDefault="002D67F7" w:rsidP="007F348D">
      <w:pPr>
        <w:shd w:val="clear" w:color="auto" w:fill="FFFFFF"/>
        <w:ind w:firstLine="709"/>
        <w:jc w:val="both"/>
        <w:rPr>
          <w:sz w:val="26"/>
          <w:szCs w:val="26"/>
          <w:lang w:eastAsia="ko-KR"/>
        </w:rPr>
      </w:pPr>
      <w:r w:rsidRPr="005C0259">
        <w:rPr>
          <w:sz w:val="26"/>
          <w:szCs w:val="26"/>
          <w:lang w:eastAsia="ko-KR"/>
        </w:rPr>
        <w:t>- разработка образовательных программ нового поколения, стимулирующих развитие инновационной, проектной, исследовательской деятельн</w:t>
      </w:r>
      <w:r>
        <w:rPr>
          <w:sz w:val="26"/>
          <w:szCs w:val="26"/>
          <w:lang w:eastAsia="ko-KR"/>
        </w:rPr>
        <w:t>ости, информационных технологий.</w:t>
      </w:r>
    </w:p>
    <w:p w:rsidR="002D67F7" w:rsidRPr="00BA5784" w:rsidRDefault="002D67F7" w:rsidP="007F348D">
      <w:pPr>
        <w:shd w:val="clear" w:color="auto" w:fill="FFFFFF"/>
        <w:suppressAutoHyphens/>
        <w:autoSpaceDE w:val="0"/>
        <w:autoSpaceDN w:val="0"/>
        <w:adjustRightInd w:val="0"/>
        <w:rPr>
          <w:bCs/>
          <w:color w:val="000000"/>
          <w:sz w:val="26"/>
          <w:szCs w:val="26"/>
        </w:rPr>
      </w:pPr>
    </w:p>
    <w:p w:rsidR="002D67F7" w:rsidRDefault="002D67F7" w:rsidP="007F348D">
      <w:pPr>
        <w:shd w:val="clear" w:color="auto" w:fill="FFFFFF"/>
        <w:suppressAutoHyphens/>
        <w:autoSpaceDE w:val="0"/>
        <w:autoSpaceDN w:val="0"/>
        <w:adjustRightInd w:val="0"/>
        <w:jc w:val="center"/>
        <w:rPr>
          <w:bCs/>
          <w:color w:val="000000"/>
          <w:sz w:val="26"/>
          <w:szCs w:val="26"/>
        </w:rPr>
      </w:pPr>
      <w:r>
        <w:rPr>
          <w:bCs/>
          <w:color w:val="000000"/>
          <w:sz w:val="26"/>
          <w:szCs w:val="26"/>
        </w:rPr>
        <w:t>2. Цели и задачи Подпрограммы</w:t>
      </w:r>
    </w:p>
    <w:p w:rsidR="002D67F7" w:rsidRPr="00D25EAE" w:rsidRDefault="002D67F7" w:rsidP="007F348D">
      <w:pPr>
        <w:shd w:val="clear" w:color="auto" w:fill="FFFFFF"/>
        <w:suppressAutoHyphens/>
        <w:autoSpaceDE w:val="0"/>
        <w:autoSpaceDN w:val="0"/>
        <w:adjustRightInd w:val="0"/>
        <w:jc w:val="center"/>
        <w:rPr>
          <w:bCs/>
          <w:color w:val="000000"/>
          <w:sz w:val="26"/>
          <w:szCs w:val="26"/>
        </w:rPr>
      </w:pPr>
    </w:p>
    <w:p w:rsidR="002D67F7" w:rsidRDefault="002D67F7" w:rsidP="007F348D">
      <w:pPr>
        <w:widowControl w:val="0"/>
        <w:ind w:firstLine="709"/>
        <w:jc w:val="both"/>
        <w:rPr>
          <w:spacing w:val="-6"/>
          <w:sz w:val="26"/>
          <w:szCs w:val="26"/>
        </w:rPr>
      </w:pPr>
      <w:r w:rsidRPr="00D25EAE">
        <w:rPr>
          <w:spacing w:val="-6"/>
          <w:sz w:val="26"/>
          <w:szCs w:val="26"/>
        </w:rPr>
        <w:t>Основными целями Подпрограммы являются:</w:t>
      </w:r>
    </w:p>
    <w:p w:rsidR="002D67F7" w:rsidRPr="003E071A" w:rsidRDefault="002D67F7" w:rsidP="007F348D">
      <w:pPr>
        <w:shd w:val="clear" w:color="auto" w:fill="FFFFFF"/>
        <w:jc w:val="both"/>
        <w:rPr>
          <w:sz w:val="26"/>
          <w:szCs w:val="26"/>
          <w:lang w:eastAsia="ko-KR"/>
        </w:rPr>
      </w:pPr>
      <w:r w:rsidRPr="003E071A">
        <w:rPr>
          <w:sz w:val="26"/>
          <w:szCs w:val="26"/>
        </w:rPr>
        <w:t>с</w:t>
      </w:r>
      <w:r w:rsidRPr="003E071A">
        <w:rPr>
          <w:sz w:val="26"/>
          <w:szCs w:val="26"/>
          <w:shd w:val="clear" w:color="auto" w:fill="FFFFFF"/>
        </w:rPr>
        <w:t xml:space="preserve">оздание условий для </w:t>
      </w:r>
      <w:r w:rsidRPr="003E071A">
        <w:rPr>
          <w:sz w:val="26"/>
          <w:szCs w:val="26"/>
          <w:lang w:eastAsia="ko-KR"/>
        </w:rPr>
        <w:t>устойчивого развития системы дополнительного образования детей в Спасском муниципальном районе;</w:t>
      </w:r>
    </w:p>
    <w:p w:rsidR="002D67F7" w:rsidRPr="003E071A" w:rsidRDefault="002D67F7" w:rsidP="007F348D">
      <w:pPr>
        <w:shd w:val="clear" w:color="auto" w:fill="FFFFFF"/>
        <w:jc w:val="both"/>
        <w:rPr>
          <w:sz w:val="26"/>
          <w:szCs w:val="26"/>
          <w:lang w:eastAsia="ko-KR"/>
        </w:rPr>
      </w:pPr>
      <w:r w:rsidRPr="003E071A">
        <w:rPr>
          <w:sz w:val="26"/>
          <w:szCs w:val="26"/>
          <w:lang w:eastAsia="ko-KR"/>
        </w:rPr>
        <w:t>обеспечение современного качества, доступности и эффективности дополнительного образования детей;</w:t>
      </w:r>
    </w:p>
    <w:p w:rsidR="002D67F7" w:rsidRDefault="002D67F7" w:rsidP="007F348D">
      <w:pPr>
        <w:shd w:val="clear" w:color="auto" w:fill="FFFFFF"/>
        <w:jc w:val="both"/>
        <w:rPr>
          <w:sz w:val="26"/>
          <w:szCs w:val="26"/>
          <w:lang w:eastAsia="ko-KR"/>
        </w:rPr>
      </w:pPr>
      <w:r w:rsidRPr="003E071A">
        <w:rPr>
          <w:sz w:val="26"/>
          <w:szCs w:val="26"/>
          <w:lang w:eastAsia="ko-KR"/>
        </w:rPr>
        <w:t>совершенствование и развитие системы организации отдыха и оздоровления детей и подростков Спасского муниципального района;</w:t>
      </w:r>
    </w:p>
    <w:p w:rsidR="002D67F7" w:rsidRPr="00FF2515" w:rsidRDefault="002D67F7" w:rsidP="007F348D">
      <w:pPr>
        <w:shd w:val="clear" w:color="auto" w:fill="FFFFFF"/>
        <w:jc w:val="both"/>
        <w:rPr>
          <w:sz w:val="26"/>
          <w:szCs w:val="26"/>
          <w:lang w:eastAsia="ko-KR"/>
        </w:rPr>
      </w:pPr>
      <w:r w:rsidRPr="003E071A">
        <w:rPr>
          <w:sz w:val="26"/>
          <w:szCs w:val="26"/>
        </w:rPr>
        <w:t>обеспечение условий для самореализации молодежи,</w:t>
      </w:r>
      <w:r>
        <w:rPr>
          <w:sz w:val="26"/>
          <w:szCs w:val="26"/>
        </w:rPr>
        <w:t xml:space="preserve"> совершенствование </w:t>
      </w:r>
      <w:r w:rsidRPr="003E071A">
        <w:rPr>
          <w:sz w:val="26"/>
          <w:szCs w:val="26"/>
        </w:rPr>
        <w:t>патриотического</w:t>
      </w:r>
      <w:r>
        <w:rPr>
          <w:sz w:val="26"/>
          <w:szCs w:val="26"/>
        </w:rPr>
        <w:t xml:space="preserve"> и  духовно-нравственного воспитания детей.</w:t>
      </w:r>
    </w:p>
    <w:p w:rsidR="002D67F7" w:rsidRDefault="002D67F7" w:rsidP="007F348D">
      <w:pPr>
        <w:widowControl w:val="0"/>
        <w:ind w:firstLine="709"/>
        <w:jc w:val="both"/>
        <w:rPr>
          <w:spacing w:val="-6"/>
          <w:sz w:val="26"/>
          <w:szCs w:val="26"/>
        </w:rPr>
      </w:pPr>
      <w:r>
        <w:rPr>
          <w:spacing w:val="-6"/>
          <w:sz w:val="26"/>
          <w:szCs w:val="26"/>
        </w:rPr>
        <w:t>Для достижения поставленных целей необходимо решение следующих задач</w:t>
      </w:r>
      <w:r w:rsidRPr="00D25EAE">
        <w:rPr>
          <w:spacing w:val="-6"/>
          <w:sz w:val="26"/>
          <w:szCs w:val="26"/>
        </w:rPr>
        <w:t>:</w:t>
      </w:r>
    </w:p>
    <w:p w:rsidR="002D67F7" w:rsidRPr="003E071A" w:rsidRDefault="002D67F7" w:rsidP="007F348D">
      <w:pPr>
        <w:jc w:val="both"/>
        <w:textAlignment w:val="top"/>
        <w:rPr>
          <w:sz w:val="26"/>
          <w:szCs w:val="26"/>
        </w:rPr>
      </w:pPr>
      <w:r w:rsidRPr="003E071A">
        <w:rPr>
          <w:sz w:val="26"/>
          <w:szCs w:val="26"/>
        </w:rPr>
        <w:t>обеспечение доступности и равных возможностей получения дополнительного образования для всех групп детского населения Спасского муниципального района, включая  детей «группы риска» и детей, находящихся в трудной жизненной ситуации;</w:t>
      </w:r>
    </w:p>
    <w:p w:rsidR="002D67F7" w:rsidRPr="003E071A" w:rsidRDefault="002D67F7" w:rsidP="007F348D">
      <w:pPr>
        <w:shd w:val="clear" w:color="auto" w:fill="FFFFFF"/>
        <w:jc w:val="both"/>
        <w:rPr>
          <w:sz w:val="26"/>
          <w:szCs w:val="26"/>
        </w:rPr>
      </w:pPr>
      <w:r w:rsidRPr="003E071A">
        <w:rPr>
          <w:sz w:val="26"/>
          <w:szCs w:val="26"/>
        </w:rPr>
        <w:t>сохранение единого образовательного пространства на основе интеграции общего и дополнительного образования;</w:t>
      </w:r>
    </w:p>
    <w:p w:rsidR="002D67F7" w:rsidRPr="003E071A" w:rsidRDefault="002D67F7" w:rsidP="007F348D">
      <w:pPr>
        <w:pStyle w:val="ConsPlusNonformat"/>
        <w:ind w:right="57"/>
        <w:contextualSpacing/>
        <w:jc w:val="both"/>
        <w:rPr>
          <w:rFonts w:ascii="Times New Roman" w:hAnsi="Times New Roman" w:cs="Times New Roman"/>
          <w:sz w:val="26"/>
          <w:szCs w:val="26"/>
        </w:rPr>
      </w:pPr>
      <w:r w:rsidRPr="003E071A">
        <w:rPr>
          <w:rFonts w:ascii="Times New Roman" w:hAnsi="Times New Roman" w:cs="Times New Roman"/>
          <w:sz w:val="26"/>
          <w:szCs w:val="26"/>
        </w:rPr>
        <w:t>развитие системы объединений дополнительного образования, направленных на привлечение учащихся к систематическим занятиям физической культурой и спортом, музыкальной, художественно-эстетической, естественнонаучной и технической деятельностью;</w:t>
      </w:r>
    </w:p>
    <w:p w:rsidR="002D67F7" w:rsidRPr="003E071A" w:rsidRDefault="002D67F7" w:rsidP="007F348D">
      <w:pPr>
        <w:shd w:val="clear" w:color="auto" w:fill="FFFFFF"/>
        <w:jc w:val="both"/>
        <w:rPr>
          <w:sz w:val="26"/>
          <w:szCs w:val="26"/>
        </w:rPr>
      </w:pPr>
      <w:r w:rsidRPr="003E071A">
        <w:rPr>
          <w:sz w:val="26"/>
          <w:szCs w:val="26"/>
        </w:rPr>
        <w:t>обеспечение качества, эффективности дополнительного образования детей за счёт совершенствования содержания,  разработки инновационных образовательных программ, в том числе технического профиля;</w:t>
      </w:r>
    </w:p>
    <w:p w:rsidR="002D67F7" w:rsidRPr="003E071A" w:rsidRDefault="002D67F7" w:rsidP="007F348D">
      <w:pPr>
        <w:shd w:val="clear" w:color="auto" w:fill="FFFFFF"/>
        <w:jc w:val="both"/>
        <w:rPr>
          <w:sz w:val="26"/>
          <w:szCs w:val="26"/>
        </w:rPr>
      </w:pPr>
      <w:r w:rsidRPr="003E071A">
        <w:rPr>
          <w:sz w:val="26"/>
          <w:szCs w:val="26"/>
        </w:rPr>
        <w:t>сопровождение процесса социализации детей, адаптации их к жизни в обществе, формирования навыков здорового образа жизни;</w:t>
      </w:r>
    </w:p>
    <w:p w:rsidR="002D67F7" w:rsidRPr="003E071A" w:rsidRDefault="002D67F7" w:rsidP="007F348D">
      <w:pPr>
        <w:jc w:val="both"/>
        <w:textAlignment w:val="top"/>
        <w:rPr>
          <w:sz w:val="26"/>
          <w:szCs w:val="26"/>
        </w:rPr>
      </w:pPr>
      <w:r w:rsidRPr="003E071A">
        <w:rPr>
          <w:sz w:val="26"/>
          <w:szCs w:val="26"/>
        </w:rPr>
        <w:t>развитие системы поддержки одарённых детей</w:t>
      </w:r>
    </w:p>
    <w:p w:rsidR="002D67F7" w:rsidRPr="003E071A" w:rsidRDefault="002D67F7" w:rsidP="007F348D">
      <w:pPr>
        <w:pStyle w:val="14"/>
        <w:tabs>
          <w:tab w:val="left" w:pos="0"/>
          <w:tab w:val="left" w:pos="633"/>
        </w:tabs>
        <w:spacing w:after="0"/>
        <w:ind w:left="-74" w:right="57"/>
        <w:rPr>
          <w:sz w:val="26"/>
          <w:szCs w:val="26"/>
        </w:rPr>
      </w:pPr>
      <w:r w:rsidRPr="003E071A">
        <w:rPr>
          <w:sz w:val="26"/>
          <w:szCs w:val="26"/>
        </w:rPr>
        <w:t>создание условий для развития детского технического творчества в области знаний по естественнонаучным  и техническим специальностям;</w:t>
      </w:r>
    </w:p>
    <w:p w:rsidR="002D67F7" w:rsidRPr="003E071A" w:rsidRDefault="002D67F7" w:rsidP="007F348D">
      <w:pPr>
        <w:pStyle w:val="ConsPlusNonformat"/>
        <w:ind w:left="66" w:right="57"/>
        <w:contextualSpacing/>
        <w:jc w:val="both"/>
        <w:rPr>
          <w:rFonts w:ascii="Times New Roman" w:hAnsi="Times New Roman" w:cs="Times New Roman"/>
          <w:sz w:val="26"/>
          <w:szCs w:val="26"/>
        </w:rPr>
      </w:pPr>
      <w:r w:rsidRPr="003E071A">
        <w:rPr>
          <w:rFonts w:ascii="Times New Roman" w:hAnsi="Times New Roman" w:cs="Times New Roman"/>
          <w:sz w:val="26"/>
          <w:szCs w:val="26"/>
        </w:rPr>
        <w:t xml:space="preserve">организация и обеспечение  отдыха, оздоровления и занятости детей и подростков Спасского муниципального района, в том числе находящихся в трудной жизненной </w:t>
      </w:r>
      <w:r w:rsidRPr="003E071A">
        <w:rPr>
          <w:rFonts w:ascii="Times New Roman" w:hAnsi="Times New Roman" w:cs="Times New Roman"/>
          <w:sz w:val="26"/>
          <w:szCs w:val="26"/>
        </w:rPr>
        <w:lastRenderedPageBreak/>
        <w:t>ситуации;</w:t>
      </w:r>
    </w:p>
    <w:p w:rsidR="002D67F7" w:rsidRPr="003E071A" w:rsidRDefault="002D67F7" w:rsidP="007F348D">
      <w:pPr>
        <w:pStyle w:val="ConsPlusNonformat"/>
        <w:ind w:left="66" w:right="57"/>
        <w:contextualSpacing/>
        <w:jc w:val="both"/>
        <w:rPr>
          <w:rFonts w:ascii="Times New Roman" w:hAnsi="Times New Roman" w:cs="Times New Roman"/>
          <w:sz w:val="26"/>
          <w:szCs w:val="26"/>
        </w:rPr>
      </w:pPr>
      <w:r w:rsidRPr="003E071A">
        <w:rPr>
          <w:rFonts w:ascii="Times New Roman" w:hAnsi="Times New Roman" w:cs="Times New Roman"/>
          <w:sz w:val="26"/>
          <w:szCs w:val="26"/>
        </w:rPr>
        <w:t>повышение доступности и качества услуг, предоставляемых организациями отдыха и оздоровления детей;</w:t>
      </w:r>
    </w:p>
    <w:p w:rsidR="002D67F7" w:rsidRPr="003E071A" w:rsidRDefault="002D67F7" w:rsidP="007F348D">
      <w:pPr>
        <w:pStyle w:val="ConsPlusNonformat"/>
        <w:ind w:left="66" w:right="57"/>
        <w:contextualSpacing/>
        <w:jc w:val="both"/>
        <w:rPr>
          <w:rFonts w:ascii="Times New Roman" w:hAnsi="Times New Roman" w:cs="Times New Roman"/>
          <w:sz w:val="26"/>
          <w:szCs w:val="26"/>
        </w:rPr>
      </w:pPr>
      <w:r w:rsidRPr="003E071A">
        <w:rPr>
          <w:rFonts w:ascii="Times New Roman" w:hAnsi="Times New Roman" w:cs="Times New Roman"/>
          <w:sz w:val="26"/>
          <w:szCs w:val="26"/>
        </w:rPr>
        <w:t>развитие инфраструктуры и материально-технической базы оздоровительных учреждений;</w:t>
      </w:r>
    </w:p>
    <w:p w:rsidR="002D67F7" w:rsidRPr="003E071A" w:rsidRDefault="002D67F7" w:rsidP="007F348D">
      <w:pPr>
        <w:pStyle w:val="ConsPlusNonformat"/>
        <w:ind w:left="66" w:right="57"/>
        <w:contextualSpacing/>
        <w:jc w:val="both"/>
        <w:rPr>
          <w:rFonts w:ascii="Times New Roman" w:hAnsi="Times New Roman" w:cs="Times New Roman"/>
          <w:sz w:val="26"/>
          <w:szCs w:val="26"/>
        </w:rPr>
      </w:pPr>
      <w:r w:rsidRPr="003E071A">
        <w:rPr>
          <w:rFonts w:ascii="Times New Roman" w:hAnsi="Times New Roman" w:cs="Times New Roman"/>
          <w:sz w:val="26"/>
          <w:szCs w:val="26"/>
        </w:rPr>
        <w:t>совершенствование инновационных форм и методов организации воспитательной работы, содержательного досуга и отдыха детей и подростков;</w:t>
      </w:r>
    </w:p>
    <w:p w:rsidR="002D67F7" w:rsidRPr="003E071A" w:rsidRDefault="002D67F7" w:rsidP="007F348D">
      <w:pPr>
        <w:pStyle w:val="ad"/>
        <w:spacing w:before="0" w:beforeAutospacing="0" w:after="0" w:afterAutospacing="0"/>
        <w:jc w:val="both"/>
        <w:rPr>
          <w:sz w:val="26"/>
          <w:szCs w:val="26"/>
        </w:rPr>
      </w:pPr>
      <w:r w:rsidRPr="003E071A">
        <w:rPr>
          <w:sz w:val="26"/>
          <w:szCs w:val="26"/>
        </w:rPr>
        <w:t>обеспечение активного участия молодежи в социально-экономической, политической и культурной жизни района;</w:t>
      </w:r>
    </w:p>
    <w:p w:rsidR="002D67F7" w:rsidRPr="003E071A" w:rsidRDefault="002D67F7" w:rsidP="007F348D">
      <w:pPr>
        <w:pStyle w:val="ad"/>
        <w:spacing w:before="0" w:beforeAutospacing="0" w:after="0" w:afterAutospacing="0"/>
        <w:jc w:val="both"/>
        <w:rPr>
          <w:sz w:val="26"/>
          <w:szCs w:val="26"/>
        </w:rPr>
      </w:pPr>
      <w:r w:rsidRPr="003E071A">
        <w:rPr>
          <w:sz w:val="26"/>
          <w:szCs w:val="26"/>
        </w:rPr>
        <w:t>организация свободного времени молодежи;</w:t>
      </w:r>
    </w:p>
    <w:p w:rsidR="002D67F7" w:rsidRPr="00D25EAE" w:rsidRDefault="002D67F7" w:rsidP="007F348D">
      <w:pPr>
        <w:pStyle w:val="ad"/>
        <w:spacing w:before="0" w:beforeAutospacing="0" w:after="0" w:afterAutospacing="0"/>
        <w:jc w:val="both"/>
        <w:rPr>
          <w:sz w:val="26"/>
          <w:szCs w:val="26"/>
        </w:rPr>
      </w:pPr>
      <w:r w:rsidRPr="003E071A">
        <w:rPr>
          <w:sz w:val="26"/>
          <w:szCs w:val="26"/>
        </w:rPr>
        <w:t>поддержка детских и молоде</w:t>
      </w:r>
      <w:r>
        <w:rPr>
          <w:sz w:val="26"/>
          <w:szCs w:val="26"/>
        </w:rPr>
        <w:t xml:space="preserve">жных общественных объединений. </w:t>
      </w:r>
    </w:p>
    <w:p w:rsidR="002932B8" w:rsidRDefault="002932B8" w:rsidP="00562151">
      <w:pPr>
        <w:ind w:firstLine="708"/>
        <w:jc w:val="center"/>
        <w:rPr>
          <w:b/>
          <w:sz w:val="26"/>
          <w:szCs w:val="26"/>
        </w:rPr>
      </w:pPr>
    </w:p>
    <w:p w:rsidR="005B40B2" w:rsidRDefault="002D67F7" w:rsidP="005B40B2">
      <w:pPr>
        <w:ind w:firstLine="708"/>
        <w:jc w:val="center"/>
        <w:rPr>
          <w:b/>
          <w:sz w:val="26"/>
          <w:szCs w:val="26"/>
        </w:rPr>
      </w:pPr>
      <w:r w:rsidRPr="00694839">
        <w:rPr>
          <w:b/>
          <w:sz w:val="26"/>
          <w:szCs w:val="26"/>
        </w:rPr>
        <w:t>Сведения</w:t>
      </w:r>
    </w:p>
    <w:p w:rsidR="005B40B2" w:rsidRPr="005B40B2" w:rsidRDefault="002D67F7" w:rsidP="005B40B2">
      <w:pPr>
        <w:jc w:val="center"/>
        <w:rPr>
          <w:b/>
          <w:sz w:val="26"/>
          <w:szCs w:val="26"/>
        </w:rPr>
      </w:pPr>
      <w:r w:rsidRPr="00694839">
        <w:rPr>
          <w:b/>
          <w:sz w:val="26"/>
          <w:szCs w:val="26"/>
        </w:rPr>
        <w:t>о показателях (индикаторах) Подпрограммы</w:t>
      </w:r>
      <w:r w:rsidR="005B40B2">
        <w:rPr>
          <w:b/>
          <w:sz w:val="26"/>
          <w:szCs w:val="26"/>
        </w:rPr>
        <w:t xml:space="preserve"> </w:t>
      </w:r>
      <w:r w:rsidR="005B40B2" w:rsidRPr="005B40B2">
        <w:rPr>
          <w:b/>
          <w:sz w:val="26"/>
          <w:szCs w:val="26"/>
        </w:rPr>
        <w:t>«Развитие системы дополнительного  образования на территории Спасского муниципального района на 2020- 2024 годы »</w:t>
      </w:r>
    </w:p>
    <w:p w:rsidR="002D67F7" w:rsidRDefault="002D67F7" w:rsidP="005B40B2">
      <w:pPr>
        <w:ind w:firstLine="708"/>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892"/>
        <w:gridCol w:w="1080"/>
        <w:gridCol w:w="1209"/>
        <w:gridCol w:w="1134"/>
        <w:gridCol w:w="1080"/>
        <w:gridCol w:w="1260"/>
        <w:gridCol w:w="1062"/>
      </w:tblGrid>
      <w:tr w:rsidR="002D67F7" w:rsidRPr="00E9694D" w:rsidTr="005B40B2">
        <w:tc>
          <w:tcPr>
            <w:tcW w:w="456" w:type="dxa"/>
            <w:vMerge w:val="restart"/>
          </w:tcPr>
          <w:p w:rsidR="002D67F7" w:rsidRPr="00E9694D" w:rsidRDefault="002D67F7" w:rsidP="00C92A93">
            <w:pPr>
              <w:jc w:val="center"/>
              <w:rPr>
                <w:sz w:val="20"/>
                <w:szCs w:val="20"/>
              </w:rPr>
            </w:pPr>
            <w:r w:rsidRPr="00E9694D">
              <w:rPr>
                <w:sz w:val="20"/>
                <w:szCs w:val="20"/>
              </w:rPr>
              <w:t xml:space="preserve">№ </w:t>
            </w:r>
          </w:p>
          <w:p w:rsidR="002D67F7" w:rsidRPr="00E9694D" w:rsidRDefault="002D67F7" w:rsidP="00C92A93">
            <w:pPr>
              <w:jc w:val="center"/>
              <w:rPr>
                <w:sz w:val="20"/>
                <w:szCs w:val="20"/>
              </w:rPr>
            </w:pPr>
            <w:r w:rsidRPr="00E9694D">
              <w:rPr>
                <w:sz w:val="20"/>
                <w:szCs w:val="20"/>
              </w:rPr>
              <w:t>п/п</w:t>
            </w:r>
          </w:p>
        </w:tc>
        <w:tc>
          <w:tcPr>
            <w:tcW w:w="2892" w:type="dxa"/>
            <w:vMerge w:val="restart"/>
          </w:tcPr>
          <w:p w:rsidR="002D67F7" w:rsidRPr="00E9694D" w:rsidRDefault="002D67F7" w:rsidP="00C92A93">
            <w:pPr>
              <w:jc w:val="center"/>
              <w:rPr>
                <w:sz w:val="20"/>
                <w:szCs w:val="20"/>
              </w:rPr>
            </w:pPr>
            <w:r w:rsidRPr="00E9694D">
              <w:rPr>
                <w:sz w:val="20"/>
                <w:szCs w:val="20"/>
              </w:rPr>
              <w:t>Показатель (индикатор)</w:t>
            </w:r>
          </w:p>
          <w:p w:rsidR="002D67F7" w:rsidRPr="00E9694D" w:rsidRDefault="002D67F7" w:rsidP="00C92A93">
            <w:pPr>
              <w:jc w:val="center"/>
              <w:rPr>
                <w:sz w:val="20"/>
                <w:szCs w:val="20"/>
              </w:rPr>
            </w:pPr>
            <w:r w:rsidRPr="00E9694D">
              <w:rPr>
                <w:sz w:val="20"/>
                <w:szCs w:val="20"/>
              </w:rPr>
              <w:t>(наименование)</w:t>
            </w:r>
          </w:p>
        </w:tc>
        <w:tc>
          <w:tcPr>
            <w:tcW w:w="1080" w:type="dxa"/>
            <w:vMerge w:val="restart"/>
          </w:tcPr>
          <w:p w:rsidR="002D67F7" w:rsidRPr="00E9694D" w:rsidRDefault="002D67F7" w:rsidP="00C92A93">
            <w:pPr>
              <w:jc w:val="center"/>
              <w:rPr>
                <w:sz w:val="20"/>
                <w:szCs w:val="20"/>
              </w:rPr>
            </w:pPr>
            <w:r w:rsidRPr="00E9694D">
              <w:rPr>
                <w:sz w:val="20"/>
                <w:szCs w:val="20"/>
              </w:rPr>
              <w:t>Ед. измерения</w:t>
            </w:r>
          </w:p>
        </w:tc>
        <w:tc>
          <w:tcPr>
            <w:tcW w:w="5745" w:type="dxa"/>
            <w:gridSpan w:val="5"/>
          </w:tcPr>
          <w:p w:rsidR="002D67F7" w:rsidRPr="00E9694D" w:rsidRDefault="002D67F7" w:rsidP="00C92A93">
            <w:pPr>
              <w:jc w:val="center"/>
              <w:rPr>
                <w:sz w:val="20"/>
                <w:szCs w:val="20"/>
              </w:rPr>
            </w:pPr>
            <w:r w:rsidRPr="00E9694D">
              <w:rPr>
                <w:sz w:val="20"/>
                <w:szCs w:val="20"/>
              </w:rPr>
              <w:t>Значения показателей</w:t>
            </w:r>
          </w:p>
        </w:tc>
      </w:tr>
      <w:tr w:rsidR="002D67F7" w:rsidRPr="00E9694D" w:rsidTr="005B40B2">
        <w:tc>
          <w:tcPr>
            <w:tcW w:w="456" w:type="dxa"/>
            <w:vMerge/>
          </w:tcPr>
          <w:p w:rsidR="002D67F7" w:rsidRPr="00E9694D" w:rsidRDefault="002D67F7" w:rsidP="00C92A93">
            <w:pPr>
              <w:jc w:val="center"/>
              <w:rPr>
                <w:sz w:val="20"/>
                <w:szCs w:val="20"/>
              </w:rPr>
            </w:pPr>
          </w:p>
        </w:tc>
        <w:tc>
          <w:tcPr>
            <w:tcW w:w="2892" w:type="dxa"/>
            <w:vMerge/>
          </w:tcPr>
          <w:p w:rsidR="002D67F7" w:rsidRPr="00E9694D" w:rsidRDefault="002D67F7" w:rsidP="00C92A93">
            <w:pPr>
              <w:jc w:val="center"/>
              <w:rPr>
                <w:sz w:val="20"/>
                <w:szCs w:val="20"/>
              </w:rPr>
            </w:pPr>
          </w:p>
        </w:tc>
        <w:tc>
          <w:tcPr>
            <w:tcW w:w="1080" w:type="dxa"/>
            <w:vMerge/>
          </w:tcPr>
          <w:p w:rsidR="002D67F7" w:rsidRPr="00E9694D" w:rsidRDefault="002D67F7" w:rsidP="00C92A93">
            <w:pPr>
              <w:jc w:val="center"/>
              <w:rPr>
                <w:sz w:val="20"/>
                <w:szCs w:val="20"/>
              </w:rPr>
            </w:pPr>
          </w:p>
        </w:tc>
        <w:tc>
          <w:tcPr>
            <w:tcW w:w="1209" w:type="dxa"/>
          </w:tcPr>
          <w:p w:rsidR="002D67F7" w:rsidRPr="00E9694D" w:rsidRDefault="002D67F7" w:rsidP="00C92A93">
            <w:pPr>
              <w:jc w:val="center"/>
              <w:rPr>
                <w:sz w:val="20"/>
                <w:szCs w:val="20"/>
              </w:rPr>
            </w:pPr>
            <w:r>
              <w:rPr>
                <w:sz w:val="20"/>
                <w:szCs w:val="20"/>
              </w:rPr>
              <w:t>Отчетный 2018</w:t>
            </w:r>
            <w:r w:rsidRPr="00E9694D">
              <w:rPr>
                <w:sz w:val="20"/>
                <w:szCs w:val="20"/>
              </w:rPr>
              <w:t xml:space="preserve">  </w:t>
            </w:r>
          </w:p>
          <w:p w:rsidR="002D67F7" w:rsidRPr="00E9694D" w:rsidRDefault="002D67F7" w:rsidP="00C92A93">
            <w:pPr>
              <w:jc w:val="center"/>
              <w:rPr>
                <w:sz w:val="20"/>
                <w:szCs w:val="20"/>
              </w:rPr>
            </w:pPr>
            <w:r w:rsidRPr="00E9694D">
              <w:rPr>
                <w:sz w:val="20"/>
                <w:szCs w:val="20"/>
              </w:rPr>
              <w:t>год</w:t>
            </w:r>
          </w:p>
        </w:tc>
        <w:tc>
          <w:tcPr>
            <w:tcW w:w="1134" w:type="dxa"/>
          </w:tcPr>
          <w:p w:rsidR="002D67F7" w:rsidRPr="00E9694D" w:rsidRDefault="002D67F7" w:rsidP="00C92A93">
            <w:pPr>
              <w:jc w:val="center"/>
              <w:rPr>
                <w:sz w:val="20"/>
                <w:szCs w:val="20"/>
              </w:rPr>
            </w:pPr>
            <w:r w:rsidRPr="00E9694D">
              <w:rPr>
                <w:sz w:val="20"/>
                <w:szCs w:val="20"/>
              </w:rPr>
              <w:t xml:space="preserve">Текущий </w:t>
            </w:r>
          </w:p>
          <w:p w:rsidR="002D67F7" w:rsidRPr="00E9694D" w:rsidRDefault="002D67F7" w:rsidP="00C92A93">
            <w:pPr>
              <w:jc w:val="center"/>
              <w:rPr>
                <w:sz w:val="20"/>
                <w:szCs w:val="20"/>
              </w:rPr>
            </w:pPr>
            <w:r>
              <w:rPr>
                <w:sz w:val="20"/>
                <w:szCs w:val="20"/>
              </w:rPr>
              <w:t>2019</w:t>
            </w:r>
            <w:r w:rsidRPr="00E9694D">
              <w:rPr>
                <w:sz w:val="20"/>
                <w:szCs w:val="20"/>
              </w:rPr>
              <w:t xml:space="preserve">  год </w:t>
            </w:r>
          </w:p>
        </w:tc>
        <w:tc>
          <w:tcPr>
            <w:tcW w:w="1080" w:type="dxa"/>
          </w:tcPr>
          <w:p w:rsidR="002D67F7" w:rsidRPr="00E9694D" w:rsidRDefault="002D67F7" w:rsidP="00C92A93">
            <w:pPr>
              <w:jc w:val="center"/>
              <w:rPr>
                <w:sz w:val="20"/>
                <w:szCs w:val="20"/>
              </w:rPr>
            </w:pPr>
            <w:r>
              <w:rPr>
                <w:sz w:val="20"/>
                <w:szCs w:val="20"/>
              </w:rPr>
              <w:t>Очередной  2020</w:t>
            </w:r>
            <w:r w:rsidRPr="00E9694D">
              <w:rPr>
                <w:sz w:val="20"/>
                <w:szCs w:val="20"/>
              </w:rPr>
              <w:t xml:space="preserve"> год</w:t>
            </w:r>
          </w:p>
        </w:tc>
        <w:tc>
          <w:tcPr>
            <w:tcW w:w="1260" w:type="dxa"/>
          </w:tcPr>
          <w:p w:rsidR="002D67F7" w:rsidRPr="00E9694D" w:rsidRDefault="002D67F7" w:rsidP="00C92A93">
            <w:pPr>
              <w:jc w:val="center"/>
              <w:rPr>
                <w:sz w:val="20"/>
                <w:szCs w:val="20"/>
              </w:rPr>
            </w:pPr>
            <w:r w:rsidRPr="00E9694D">
              <w:rPr>
                <w:sz w:val="20"/>
                <w:szCs w:val="20"/>
              </w:rPr>
              <w:t>Первый год планового периода</w:t>
            </w:r>
          </w:p>
        </w:tc>
        <w:tc>
          <w:tcPr>
            <w:tcW w:w="1062" w:type="dxa"/>
          </w:tcPr>
          <w:p w:rsidR="002D67F7" w:rsidRPr="00E9694D" w:rsidRDefault="002D67F7" w:rsidP="00C92A93">
            <w:pPr>
              <w:jc w:val="center"/>
              <w:rPr>
                <w:sz w:val="20"/>
                <w:szCs w:val="20"/>
              </w:rPr>
            </w:pPr>
            <w:r w:rsidRPr="00E9694D">
              <w:rPr>
                <w:sz w:val="20"/>
                <w:szCs w:val="20"/>
              </w:rPr>
              <w:t xml:space="preserve">Второй год планового периода </w:t>
            </w:r>
          </w:p>
        </w:tc>
      </w:tr>
      <w:tr w:rsidR="002D67F7" w:rsidRPr="00E9694D" w:rsidTr="005B40B2">
        <w:tc>
          <w:tcPr>
            <w:tcW w:w="456" w:type="dxa"/>
          </w:tcPr>
          <w:p w:rsidR="002D67F7" w:rsidRPr="00E9694D" w:rsidRDefault="002D67F7" w:rsidP="00C92A93">
            <w:pPr>
              <w:jc w:val="center"/>
              <w:rPr>
                <w:sz w:val="20"/>
                <w:szCs w:val="20"/>
              </w:rPr>
            </w:pPr>
            <w:r w:rsidRPr="00E9694D">
              <w:rPr>
                <w:sz w:val="20"/>
                <w:szCs w:val="20"/>
              </w:rPr>
              <w:t>1.</w:t>
            </w:r>
          </w:p>
        </w:tc>
        <w:tc>
          <w:tcPr>
            <w:tcW w:w="2892" w:type="dxa"/>
          </w:tcPr>
          <w:p w:rsidR="002D67F7" w:rsidRPr="00AC7BA3" w:rsidRDefault="002D67F7" w:rsidP="00C92A93">
            <w:pPr>
              <w:pStyle w:val="14"/>
              <w:tabs>
                <w:tab w:val="left" w:pos="0"/>
                <w:tab w:val="left" w:pos="927"/>
              </w:tabs>
              <w:spacing w:after="0"/>
              <w:ind w:left="0" w:right="57"/>
            </w:pPr>
            <w:r w:rsidRPr="00AC7BA3">
              <w:t xml:space="preserve">Охват дополнительным образованием детей </w:t>
            </w:r>
          </w:p>
        </w:tc>
        <w:tc>
          <w:tcPr>
            <w:tcW w:w="1080" w:type="dxa"/>
          </w:tcPr>
          <w:p w:rsidR="002D67F7" w:rsidRPr="00CA1EC0" w:rsidRDefault="002D67F7" w:rsidP="00C92A93">
            <w:pPr>
              <w:jc w:val="center"/>
            </w:pPr>
            <w:r w:rsidRPr="00CA1EC0">
              <w:t>%</w:t>
            </w:r>
          </w:p>
        </w:tc>
        <w:tc>
          <w:tcPr>
            <w:tcW w:w="1209" w:type="dxa"/>
          </w:tcPr>
          <w:p w:rsidR="002D67F7" w:rsidRPr="00CA1EC0" w:rsidRDefault="002D67F7" w:rsidP="00C92A93">
            <w:pPr>
              <w:jc w:val="center"/>
            </w:pPr>
            <w:r>
              <w:t>59</w:t>
            </w:r>
            <w:r w:rsidRPr="00CA1EC0">
              <w:t xml:space="preserve"> </w:t>
            </w:r>
          </w:p>
        </w:tc>
        <w:tc>
          <w:tcPr>
            <w:tcW w:w="1134" w:type="dxa"/>
          </w:tcPr>
          <w:p w:rsidR="002D67F7" w:rsidRPr="00CA1EC0" w:rsidRDefault="002D67F7" w:rsidP="00C92A93">
            <w:pPr>
              <w:jc w:val="center"/>
            </w:pPr>
            <w:r>
              <w:t>60</w:t>
            </w:r>
          </w:p>
        </w:tc>
        <w:tc>
          <w:tcPr>
            <w:tcW w:w="1080" w:type="dxa"/>
          </w:tcPr>
          <w:p w:rsidR="002D67F7" w:rsidRPr="00CA1EC0" w:rsidRDefault="002D67F7" w:rsidP="00C92A93">
            <w:pPr>
              <w:jc w:val="center"/>
            </w:pPr>
            <w:r>
              <w:t>62</w:t>
            </w:r>
          </w:p>
        </w:tc>
        <w:tc>
          <w:tcPr>
            <w:tcW w:w="1260" w:type="dxa"/>
          </w:tcPr>
          <w:p w:rsidR="002D67F7" w:rsidRPr="00CA1EC0" w:rsidRDefault="002D67F7" w:rsidP="00C92A93">
            <w:pPr>
              <w:jc w:val="center"/>
            </w:pPr>
            <w:r>
              <w:t>64</w:t>
            </w:r>
          </w:p>
        </w:tc>
        <w:tc>
          <w:tcPr>
            <w:tcW w:w="1062" w:type="dxa"/>
          </w:tcPr>
          <w:p w:rsidR="002D67F7" w:rsidRPr="00CA1EC0" w:rsidRDefault="002D67F7" w:rsidP="00C92A93">
            <w:pPr>
              <w:jc w:val="center"/>
            </w:pPr>
            <w:r>
              <w:t>6</w:t>
            </w:r>
            <w:r w:rsidRPr="00CA1EC0">
              <w:t>5</w:t>
            </w:r>
          </w:p>
        </w:tc>
      </w:tr>
      <w:tr w:rsidR="002D67F7" w:rsidRPr="00E9694D" w:rsidTr="005B40B2">
        <w:tc>
          <w:tcPr>
            <w:tcW w:w="456" w:type="dxa"/>
          </w:tcPr>
          <w:p w:rsidR="002D67F7" w:rsidRPr="00E9694D" w:rsidRDefault="002D67F7" w:rsidP="00C92A93">
            <w:pPr>
              <w:jc w:val="center"/>
              <w:rPr>
                <w:sz w:val="20"/>
                <w:szCs w:val="20"/>
              </w:rPr>
            </w:pPr>
            <w:r>
              <w:rPr>
                <w:sz w:val="20"/>
                <w:szCs w:val="20"/>
              </w:rPr>
              <w:t>2.</w:t>
            </w:r>
          </w:p>
        </w:tc>
        <w:tc>
          <w:tcPr>
            <w:tcW w:w="2892" w:type="dxa"/>
          </w:tcPr>
          <w:p w:rsidR="002D67F7" w:rsidRPr="00AC7BA3" w:rsidRDefault="002D67F7" w:rsidP="00C92A93">
            <w:pPr>
              <w:pStyle w:val="14"/>
              <w:tabs>
                <w:tab w:val="left" w:pos="0"/>
                <w:tab w:val="left" w:pos="927"/>
              </w:tabs>
              <w:spacing w:after="0"/>
              <w:ind w:left="0" w:right="57"/>
            </w:pPr>
            <w:r w:rsidRPr="00AC7BA3">
              <w:t xml:space="preserve">Доля детей- участников конкурсов  и соревнований различного уровня </w:t>
            </w:r>
          </w:p>
        </w:tc>
        <w:tc>
          <w:tcPr>
            <w:tcW w:w="1080" w:type="dxa"/>
          </w:tcPr>
          <w:p w:rsidR="002D67F7" w:rsidRPr="00CA1EC0" w:rsidRDefault="002D67F7" w:rsidP="00C92A93">
            <w:pPr>
              <w:jc w:val="center"/>
            </w:pPr>
            <w:r w:rsidRPr="00CA1EC0">
              <w:t>%</w:t>
            </w:r>
          </w:p>
        </w:tc>
        <w:tc>
          <w:tcPr>
            <w:tcW w:w="1209" w:type="dxa"/>
          </w:tcPr>
          <w:p w:rsidR="002D67F7" w:rsidRPr="00CA1EC0" w:rsidRDefault="002D67F7" w:rsidP="00C92A93">
            <w:pPr>
              <w:jc w:val="center"/>
            </w:pPr>
            <w:r>
              <w:t>31</w:t>
            </w:r>
          </w:p>
        </w:tc>
        <w:tc>
          <w:tcPr>
            <w:tcW w:w="1134" w:type="dxa"/>
          </w:tcPr>
          <w:p w:rsidR="002D67F7" w:rsidRPr="00CA1EC0" w:rsidRDefault="002D67F7" w:rsidP="00C92A93">
            <w:pPr>
              <w:jc w:val="center"/>
            </w:pPr>
            <w:r>
              <w:t>32</w:t>
            </w:r>
          </w:p>
        </w:tc>
        <w:tc>
          <w:tcPr>
            <w:tcW w:w="1080" w:type="dxa"/>
          </w:tcPr>
          <w:p w:rsidR="002D67F7" w:rsidRPr="00CA1EC0" w:rsidRDefault="002D67F7" w:rsidP="00C92A93">
            <w:pPr>
              <w:jc w:val="center"/>
            </w:pPr>
            <w:r>
              <w:t>33</w:t>
            </w:r>
          </w:p>
        </w:tc>
        <w:tc>
          <w:tcPr>
            <w:tcW w:w="1260" w:type="dxa"/>
          </w:tcPr>
          <w:p w:rsidR="002D67F7" w:rsidRPr="00CA1EC0" w:rsidRDefault="002D67F7" w:rsidP="00C92A93">
            <w:pPr>
              <w:jc w:val="center"/>
            </w:pPr>
            <w:r>
              <w:t>34</w:t>
            </w:r>
          </w:p>
        </w:tc>
        <w:tc>
          <w:tcPr>
            <w:tcW w:w="1062" w:type="dxa"/>
          </w:tcPr>
          <w:p w:rsidR="002D67F7" w:rsidRPr="00CA1EC0" w:rsidRDefault="002D67F7" w:rsidP="00C92A93">
            <w:pPr>
              <w:jc w:val="center"/>
            </w:pPr>
            <w:r w:rsidRPr="00CA1EC0">
              <w:t>3</w:t>
            </w:r>
            <w:r>
              <w:t>5</w:t>
            </w:r>
          </w:p>
        </w:tc>
      </w:tr>
      <w:tr w:rsidR="002D67F7" w:rsidRPr="00E9694D" w:rsidTr="005B40B2">
        <w:tc>
          <w:tcPr>
            <w:tcW w:w="456" w:type="dxa"/>
          </w:tcPr>
          <w:p w:rsidR="002D67F7" w:rsidRPr="00E9694D" w:rsidRDefault="002D67F7" w:rsidP="00C92A93">
            <w:pPr>
              <w:jc w:val="center"/>
              <w:rPr>
                <w:sz w:val="20"/>
                <w:szCs w:val="20"/>
              </w:rPr>
            </w:pPr>
            <w:r>
              <w:rPr>
                <w:sz w:val="20"/>
                <w:szCs w:val="20"/>
              </w:rPr>
              <w:t>3</w:t>
            </w:r>
            <w:r w:rsidRPr="00E9694D">
              <w:rPr>
                <w:sz w:val="20"/>
                <w:szCs w:val="20"/>
              </w:rPr>
              <w:t>.</w:t>
            </w:r>
          </w:p>
        </w:tc>
        <w:tc>
          <w:tcPr>
            <w:tcW w:w="2892" w:type="dxa"/>
          </w:tcPr>
          <w:p w:rsidR="002D67F7" w:rsidRPr="00AC7BA3" w:rsidRDefault="002D67F7" w:rsidP="00C92A93">
            <w:r w:rsidRPr="00AC7BA3">
              <w:t xml:space="preserve"> Доля новых программ дополнительного образования (по техническому конструированию  моделированию, туристско-краеведческой деятельности и т.д.)  </w:t>
            </w:r>
          </w:p>
        </w:tc>
        <w:tc>
          <w:tcPr>
            <w:tcW w:w="1080" w:type="dxa"/>
          </w:tcPr>
          <w:p w:rsidR="002D67F7" w:rsidRPr="00CA1EC0" w:rsidRDefault="002D67F7" w:rsidP="00C92A93">
            <w:pPr>
              <w:jc w:val="center"/>
            </w:pPr>
            <w:r w:rsidRPr="00CA1EC0">
              <w:t>%</w:t>
            </w:r>
          </w:p>
        </w:tc>
        <w:tc>
          <w:tcPr>
            <w:tcW w:w="1209" w:type="dxa"/>
          </w:tcPr>
          <w:p w:rsidR="002D67F7" w:rsidRPr="00CA1EC0" w:rsidRDefault="002D67F7" w:rsidP="00C92A93">
            <w:pPr>
              <w:jc w:val="center"/>
            </w:pPr>
            <w:r>
              <w:t>9</w:t>
            </w:r>
          </w:p>
        </w:tc>
        <w:tc>
          <w:tcPr>
            <w:tcW w:w="1134" w:type="dxa"/>
          </w:tcPr>
          <w:p w:rsidR="002D67F7" w:rsidRPr="00CA1EC0" w:rsidRDefault="002D67F7" w:rsidP="00C92A93">
            <w:pPr>
              <w:jc w:val="center"/>
            </w:pPr>
            <w:r>
              <w:t>10</w:t>
            </w:r>
          </w:p>
        </w:tc>
        <w:tc>
          <w:tcPr>
            <w:tcW w:w="1080" w:type="dxa"/>
          </w:tcPr>
          <w:p w:rsidR="002D67F7" w:rsidRPr="00CA1EC0" w:rsidRDefault="002D67F7" w:rsidP="00C92A93">
            <w:pPr>
              <w:jc w:val="center"/>
            </w:pPr>
            <w:r>
              <w:t>11</w:t>
            </w:r>
          </w:p>
        </w:tc>
        <w:tc>
          <w:tcPr>
            <w:tcW w:w="1260" w:type="dxa"/>
          </w:tcPr>
          <w:p w:rsidR="002D67F7" w:rsidRPr="00CA1EC0" w:rsidRDefault="002D67F7" w:rsidP="00C92A93">
            <w:pPr>
              <w:jc w:val="center"/>
            </w:pPr>
            <w:r>
              <w:t>12</w:t>
            </w:r>
          </w:p>
        </w:tc>
        <w:tc>
          <w:tcPr>
            <w:tcW w:w="1062" w:type="dxa"/>
          </w:tcPr>
          <w:p w:rsidR="002D67F7" w:rsidRPr="00CA1EC0" w:rsidRDefault="002D67F7" w:rsidP="00C92A93">
            <w:pPr>
              <w:jc w:val="center"/>
            </w:pPr>
            <w:r>
              <w:t>13</w:t>
            </w:r>
          </w:p>
        </w:tc>
      </w:tr>
      <w:tr w:rsidR="002D67F7" w:rsidRPr="00E9694D" w:rsidTr="005B40B2">
        <w:tc>
          <w:tcPr>
            <w:tcW w:w="456" w:type="dxa"/>
          </w:tcPr>
          <w:p w:rsidR="002D67F7" w:rsidRPr="00E9694D" w:rsidRDefault="002D67F7" w:rsidP="00C92A93">
            <w:pPr>
              <w:jc w:val="center"/>
              <w:rPr>
                <w:sz w:val="20"/>
                <w:szCs w:val="20"/>
              </w:rPr>
            </w:pPr>
            <w:r>
              <w:rPr>
                <w:sz w:val="20"/>
                <w:szCs w:val="20"/>
              </w:rPr>
              <w:t>4</w:t>
            </w:r>
            <w:r w:rsidRPr="00E9694D">
              <w:rPr>
                <w:sz w:val="20"/>
                <w:szCs w:val="20"/>
              </w:rPr>
              <w:t>.</w:t>
            </w:r>
          </w:p>
        </w:tc>
        <w:tc>
          <w:tcPr>
            <w:tcW w:w="2892" w:type="dxa"/>
          </w:tcPr>
          <w:p w:rsidR="002D67F7" w:rsidRPr="00AC7BA3" w:rsidRDefault="002D67F7" w:rsidP="00C92A93">
            <w:pPr>
              <w:shd w:val="clear" w:color="auto" w:fill="FFFFFF"/>
              <w:autoSpaceDE w:val="0"/>
              <w:autoSpaceDN w:val="0"/>
              <w:adjustRightInd w:val="0"/>
              <w:jc w:val="both"/>
              <w:rPr>
                <w:color w:val="000000"/>
              </w:rPr>
            </w:pPr>
            <w:r w:rsidRPr="00AC7BA3">
              <w:t>Доля детей и подростков в возрасте от 7 до 17 лет, охваченных  всеми формами отдыха и оздоровления</w:t>
            </w:r>
          </w:p>
        </w:tc>
        <w:tc>
          <w:tcPr>
            <w:tcW w:w="1080" w:type="dxa"/>
          </w:tcPr>
          <w:p w:rsidR="002D67F7" w:rsidRPr="00CA1EC0" w:rsidRDefault="002D67F7" w:rsidP="00C92A93">
            <w:pPr>
              <w:jc w:val="center"/>
            </w:pPr>
            <w:r w:rsidRPr="00CA1EC0">
              <w:t>%</w:t>
            </w:r>
          </w:p>
        </w:tc>
        <w:tc>
          <w:tcPr>
            <w:tcW w:w="1209" w:type="dxa"/>
          </w:tcPr>
          <w:p w:rsidR="002D67F7" w:rsidRPr="00CA1EC0" w:rsidRDefault="002D67F7" w:rsidP="00C92A93">
            <w:pPr>
              <w:jc w:val="center"/>
            </w:pPr>
            <w:r>
              <w:t>80</w:t>
            </w:r>
          </w:p>
        </w:tc>
        <w:tc>
          <w:tcPr>
            <w:tcW w:w="1134" w:type="dxa"/>
          </w:tcPr>
          <w:p w:rsidR="002D67F7" w:rsidRPr="00CA1EC0" w:rsidRDefault="002D67F7" w:rsidP="00C92A93">
            <w:pPr>
              <w:jc w:val="center"/>
            </w:pPr>
            <w:r>
              <w:t>81</w:t>
            </w:r>
          </w:p>
        </w:tc>
        <w:tc>
          <w:tcPr>
            <w:tcW w:w="1080" w:type="dxa"/>
          </w:tcPr>
          <w:p w:rsidR="002D67F7" w:rsidRPr="00CA1EC0" w:rsidRDefault="002D67F7" w:rsidP="00C92A93">
            <w:pPr>
              <w:jc w:val="center"/>
            </w:pPr>
            <w:r>
              <w:t>82</w:t>
            </w:r>
          </w:p>
        </w:tc>
        <w:tc>
          <w:tcPr>
            <w:tcW w:w="1260" w:type="dxa"/>
          </w:tcPr>
          <w:p w:rsidR="002D67F7" w:rsidRPr="00CA1EC0" w:rsidRDefault="002D67F7" w:rsidP="00C92A93">
            <w:pPr>
              <w:jc w:val="center"/>
            </w:pPr>
            <w:r>
              <w:t>83</w:t>
            </w:r>
          </w:p>
        </w:tc>
        <w:tc>
          <w:tcPr>
            <w:tcW w:w="1062" w:type="dxa"/>
          </w:tcPr>
          <w:p w:rsidR="002D67F7" w:rsidRPr="00CA1EC0" w:rsidRDefault="002D67F7" w:rsidP="00C92A93">
            <w:pPr>
              <w:jc w:val="center"/>
            </w:pPr>
            <w:r>
              <w:t>84</w:t>
            </w:r>
          </w:p>
        </w:tc>
      </w:tr>
    </w:tbl>
    <w:p w:rsidR="002D67F7" w:rsidRPr="00945B73" w:rsidRDefault="002D67F7" w:rsidP="00562151">
      <w:pPr>
        <w:rPr>
          <w:sz w:val="20"/>
          <w:szCs w:val="20"/>
        </w:rPr>
      </w:pPr>
    </w:p>
    <w:p w:rsidR="002D67F7" w:rsidRDefault="002D67F7" w:rsidP="00562151">
      <w:pPr>
        <w:shd w:val="clear" w:color="auto" w:fill="FFFFFF"/>
        <w:autoSpaceDE w:val="0"/>
        <w:autoSpaceDN w:val="0"/>
        <w:adjustRightInd w:val="0"/>
        <w:jc w:val="center"/>
        <w:rPr>
          <w:bCs/>
          <w:sz w:val="26"/>
          <w:szCs w:val="26"/>
        </w:rPr>
      </w:pPr>
    </w:p>
    <w:p w:rsidR="002D67F7" w:rsidRDefault="002D67F7" w:rsidP="00562151">
      <w:pPr>
        <w:shd w:val="clear" w:color="auto" w:fill="FFFFFF"/>
        <w:autoSpaceDE w:val="0"/>
        <w:autoSpaceDN w:val="0"/>
        <w:adjustRightInd w:val="0"/>
        <w:jc w:val="center"/>
        <w:rPr>
          <w:bCs/>
          <w:sz w:val="26"/>
          <w:szCs w:val="26"/>
        </w:rPr>
      </w:pPr>
    </w:p>
    <w:p w:rsidR="002D67F7" w:rsidRPr="00694839" w:rsidRDefault="002D67F7" w:rsidP="00562151">
      <w:pPr>
        <w:shd w:val="clear" w:color="auto" w:fill="FFFFFF"/>
        <w:autoSpaceDE w:val="0"/>
        <w:autoSpaceDN w:val="0"/>
        <w:adjustRightInd w:val="0"/>
        <w:jc w:val="center"/>
        <w:rPr>
          <w:b/>
          <w:sz w:val="26"/>
          <w:szCs w:val="26"/>
        </w:rPr>
      </w:pPr>
      <w:r w:rsidRPr="00694839">
        <w:rPr>
          <w:b/>
          <w:bCs/>
          <w:sz w:val="26"/>
          <w:szCs w:val="26"/>
        </w:rPr>
        <w:t xml:space="preserve">3. </w:t>
      </w:r>
      <w:r w:rsidRPr="00694839">
        <w:rPr>
          <w:b/>
          <w:sz w:val="26"/>
          <w:szCs w:val="26"/>
        </w:rPr>
        <w:t xml:space="preserve">Перечень мероприятий </w:t>
      </w:r>
    </w:p>
    <w:p w:rsidR="002D67F7" w:rsidRPr="00694839" w:rsidRDefault="002D67F7" w:rsidP="00562151">
      <w:pPr>
        <w:shd w:val="clear" w:color="auto" w:fill="FFFFFF"/>
        <w:autoSpaceDE w:val="0"/>
        <w:autoSpaceDN w:val="0"/>
        <w:adjustRightInd w:val="0"/>
        <w:jc w:val="center"/>
        <w:rPr>
          <w:b/>
          <w:sz w:val="26"/>
          <w:szCs w:val="26"/>
        </w:rPr>
      </w:pPr>
      <w:r w:rsidRPr="00694839">
        <w:rPr>
          <w:b/>
          <w:sz w:val="26"/>
          <w:szCs w:val="26"/>
        </w:rPr>
        <w:t>и работ по реализации Подпрограммы</w:t>
      </w:r>
    </w:p>
    <w:p w:rsidR="002D67F7" w:rsidRDefault="002D67F7" w:rsidP="00562151">
      <w:pPr>
        <w:tabs>
          <w:tab w:val="left" w:pos="748"/>
        </w:tabs>
        <w:spacing w:line="360" w:lineRule="auto"/>
        <w:ind w:firstLine="680"/>
        <w:jc w:val="both"/>
        <w:rPr>
          <w:sz w:val="28"/>
          <w:szCs w:val="28"/>
        </w:rPr>
      </w:pPr>
    </w:p>
    <w:p w:rsidR="002D67F7" w:rsidRPr="008911A1" w:rsidRDefault="002D67F7" w:rsidP="007F348D">
      <w:pPr>
        <w:widowControl w:val="0"/>
        <w:ind w:firstLine="709"/>
        <w:jc w:val="both"/>
        <w:rPr>
          <w:spacing w:val="-6"/>
          <w:sz w:val="26"/>
          <w:szCs w:val="26"/>
        </w:rPr>
      </w:pPr>
      <w:r w:rsidRPr="008911A1">
        <w:rPr>
          <w:spacing w:val="-6"/>
          <w:sz w:val="26"/>
          <w:szCs w:val="26"/>
        </w:rPr>
        <w:t xml:space="preserve">Подпрограмма развития системы </w:t>
      </w:r>
      <w:r>
        <w:rPr>
          <w:spacing w:val="-6"/>
          <w:sz w:val="26"/>
          <w:szCs w:val="26"/>
        </w:rPr>
        <w:t>дополнительного  образования в С</w:t>
      </w:r>
      <w:r w:rsidRPr="008911A1">
        <w:rPr>
          <w:spacing w:val="-6"/>
          <w:sz w:val="26"/>
          <w:szCs w:val="26"/>
        </w:rPr>
        <w:t>пас</w:t>
      </w:r>
      <w:r>
        <w:rPr>
          <w:spacing w:val="-6"/>
          <w:sz w:val="26"/>
          <w:szCs w:val="26"/>
        </w:rPr>
        <w:t>с</w:t>
      </w:r>
      <w:r w:rsidRPr="008911A1">
        <w:rPr>
          <w:spacing w:val="-6"/>
          <w:sz w:val="26"/>
          <w:szCs w:val="26"/>
        </w:rPr>
        <w:t>ком муниципальном районе будет реализована путем проведения следующих мероприятий:</w:t>
      </w:r>
      <w:r w:rsidRPr="004C38AD">
        <w:rPr>
          <w:sz w:val="26"/>
          <w:szCs w:val="26"/>
        </w:rPr>
        <w:tab/>
      </w:r>
      <w:r w:rsidRPr="008911A1">
        <w:rPr>
          <w:sz w:val="26"/>
          <w:szCs w:val="26"/>
          <w:lang w:eastAsia="ko-KR"/>
        </w:rPr>
        <w:t xml:space="preserve"> </w:t>
      </w:r>
      <w:r w:rsidRPr="008911A1">
        <w:rPr>
          <w:bCs/>
          <w:sz w:val="26"/>
          <w:szCs w:val="26"/>
        </w:rPr>
        <w:t>предоставление услуг дополнительного образования детей</w:t>
      </w:r>
      <w:r w:rsidRPr="008911A1">
        <w:rPr>
          <w:sz w:val="26"/>
          <w:szCs w:val="26"/>
          <w:lang w:eastAsia="en-US"/>
        </w:rPr>
        <w:t xml:space="preserve"> </w:t>
      </w:r>
      <w:r w:rsidRPr="008911A1">
        <w:rPr>
          <w:bCs/>
          <w:sz w:val="26"/>
          <w:szCs w:val="26"/>
        </w:rPr>
        <w:t>в муниципальных учреждениях дополнительного образ</w:t>
      </w:r>
      <w:r>
        <w:rPr>
          <w:bCs/>
          <w:sz w:val="26"/>
          <w:szCs w:val="26"/>
        </w:rPr>
        <w:t>ования детей и общеобразовательных учреждениях Спасского муниципального района</w:t>
      </w:r>
      <w:r w:rsidRPr="008911A1">
        <w:rPr>
          <w:bCs/>
          <w:sz w:val="26"/>
          <w:szCs w:val="26"/>
        </w:rPr>
        <w:t>;</w:t>
      </w:r>
    </w:p>
    <w:p w:rsidR="002D67F7" w:rsidRPr="008911A1" w:rsidRDefault="002D67F7" w:rsidP="007F348D">
      <w:pPr>
        <w:autoSpaceDE w:val="0"/>
        <w:autoSpaceDN w:val="0"/>
        <w:adjustRightInd w:val="0"/>
        <w:ind w:firstLine="709"/>
        <w:jc w:val="both"/>
        <w:rPr>
          <w:sz w:val="26"/>
          <w:szCs w:val="26"/>
        </w:rPr>
      </w:pPr>
      <w:r w:rsidRPr="008911A1">
        <w:rPr>
          <w:sz w:val="26"/>
          <w:szCs w:val="26"/>
          <w:lang w:eastAsia="ko-KR"/>
        </w:rPr>
        <w:lastRenderedPageBreak/>
        <w:t xml:space="preserve"> </w:t>
      </w:r>
      <w:r w:rsidRPr="008911A1">
        <w:rPr>
          <w:sz w:val="26"/>
          <w:szCs w:val="26"/>
        </w:rPr>
        <w:t>проведение олимпиад, мастер-классов по общеобразовательным предметам, научных конференций и форумов обучающихся с целью выявления и поддерж</w:t>
      </w:r>
      <w:r>
        <w:rPr>
          <w:sz w:val="26"/>
          <w:szCs w:val="26"/>
        </w:rPr>
        <w:t xml:space="preserve">ки одарённых детей, </w:t>
      </w:r>
      <w:r w:rsidRPr="008911A1">
        <w:rPr>
          <w:sz w:val="26"/>
          <w:szCs w:val="26"/>
        </w:rPr>
        <w:t xml:space="preserve"> направление обучающихся муниципальных общеобразовательных </w:t>
      </w:r>
      <w:r>
        <w:rPr>
          <w:sz w:val="26"/>
          <w:szCs w:val="26"/>
        </w:rPr>
        <w:t xml:space="preserve">учреждений </w:t>
      </w:r>
      <w:r w:rsidRPr="008911A1">
        <w:rPr>
          <w:sz w:val="26"/>
          <w:szCs w:val="26"/>
        </w:rPr>
        <w:t xml:space="preserve"> </w:t>
      </w:r>
      <w:r>
        <w:rPr>
          <w:sz w:val="26"/>
          <w:szCs w:val="26"/>
        </w:rPr>
        <w:t xml:space="preserve"> </w:t>
      </w:r>
      <w:r w:rsidRPr="008911A1">
        <w:rPr>
          <w:sz w:val="26"/>
          <w:szCs w:val="26"/>
        </w:rPr>
        <w:t xml:space="preserve">для   участия   </w:t>
      </w:r>
      <w:r>
        <w:rPr>
          <w:sz w:val="26"/>
          <w:szCs w:val="26"/>
        </w:rPr>
        <w:t>в краевых,</w:t>
      </w:r>
      <w:r w:rsidRPr="008911A1">
        <w:rPr>
          <w:sz w:val="26"/>
          <w:szCs w:val="26"/>
        </w:rPr>
        <w:t xml:space="preserve">   всероссийских      и   международных</w:t>
      </w:r>
      <w:r>
        <w:rPr>
          <w:sz w:val="26"/>
          <w:szCs w:val="26"/>
        </w:rPr>
        <w:t xml:space="preserve"> </w:t>
      </w:r>
      <w:r w:rsidRPr="008911A1">
        <w:rPr>
          <w:sz w:val="26"/>
          <w:szCs w:val="26"/>
        </w:rPr>
        <w:t>конкурсах, слётах, фестивалях и др.;</w:t>
      </w:r>
    </w:p>
    <w:p w:rsidR="002D67F7" w:rsidRPr="008911A1" w:rsidRDefault="002D67F7" w:rsidP="007F348D">
      <w:pPr>
        <w:ind w:firstLine="708"/>
        <w:jc w:val="both"/>
        <w:rPr>
          <w:bCs/>
          <w:sz w:val="26"/>
          <w:szCs w:val="26"/>
        </w:rPr>
      </w:pPr>
      <w:r w:rsidRPr="008911A1">
        <w:rPr>
          <w:sz w:val="26"/>
          <w:szCs w:val="26"/>
          <w:lang w:eastAsia="ko-KR"/>
        </w:rPr>
        <w:t> </w:t>
      </w:r>
      <w:r w:rsidRPr="008911A1">
        <w:rPr>
          <w:bCs/>
          <w:sz w:val="26"/>
          <w:szCs w:val="26"/>
        </w:rPr>
        <w:t xml:space="preserve">организация    отдыха,     оздоровления   и  занятости   обучающихся муниципальных   общеобразовательных    учреждений </w:t>
      </w:r>
      <w:r>
        <w:rPr>
          <w:bCs/>
          <w:sz w:val="26"/>
          <w:szCs w:val="26"/>
        </w:rPr>
        <w:t xml:space="preserve">  </w:t>
      </w:r>
      <w:r w:rsidRPr="008911A1">
        <w:rPr>
          <w:bCs/>
          <w:sz w:val="26"/>
          <w:szCs w:val="26"/>
        </w:rPr>
        <w:t>в каникулярное время;</w:t>
      </w:r>
    </w:p>
    <w:p w:rsidR="002D67F7" w:rsidRPr="008911A1" w:rsidRDefault="002D67F7" w:rsidP="007F348D">
      <w:pPr>
        <w:ind w:firstLine="708"/>
        <w:jc w:val="both"/>
        <w:rPr>
          <w:bCs/>
          <w:sz w:val="26"/>
          <w:szCs w:val="26"/>
        </w:rPr>
      </w:pPr>
      <w:r>
        <w:rPr>
          <w:bCs/>
          <w:sz w:val="26"/>
          <w:szCs w:val="26"/>
        </w:rPr>
        <w:t xml:space="preserve"> проведение </w:t>
      </w:r>
      <w:r w:rsidRPr="008911A1">
        <w:rPr>
          <w:bCs/>
          <w:sz w:val="26"/>
          <w:szCs w:val="26"/>
        </w:rPr>
        <w:t xml:space="preserve"> районных мероприятий (конкурсов, смотров, слётов, фестивалей и др.), направленных на гражданское, духовно-нравственное воспитание и творческое развитие </w:t>
      </w:r>
      <w:r>
        <w:rPr>
          <w:bCs/>
          <w:sz w:val="26"/>
          <w:szCs w:val="26"/>
        </w:rPr>
        <w:t>детей</w:t>
      </w:r>
      <w:r w:rsidRPr="008911A1">
        <w:rPr>
          <w:bCs/>
          <w:sz w:val="26"/>
          <w:szCs w:val="26"/>
        </w:rPr>
        <w:t>;</w:t>
      </w:r>
    </w:p>
    <w:p w:rsidR="002D67F7" w:rsidRPr="008911A1" w:rsidRDefault="002D67F7" w:rsidP="007F348D">
      <w:pPr>
        <w:ind w:firstLine="708"/>
        <w:jc w:val="both"/>
        <w:rPr>
          <w:bCs/>
          <w:sz w:val="26"/>
          <w:szCs w:val="26"/>
        </w:rPr>
      </w:pPr>
      <w:r w:rsidRPr="008911A1">
        <w:rPr>
          <w:bCs/>
          <w:sz w:val="26"/>
          <w:szCs w:val="26"/>
        </w:rPr>
        <w:t> организация патриотической работы: проведение мероприятий (конкурсов, смотров, слётов, фестивалей и др.) патриотической направленности</w:t>
      </w:r>
      <w:r w:rsidRPr="008911A1">
        <w:rPr>
          <w:sz w:val="26"/>
          <w:szCs w:val="26"/>
          <w:lang w:eastAsia="en-US"/>
        </w:rPr>
        <w:t xml:space="preserve"> </w:t>
      </w:r>
      <w:r>
        <w:rPr>
          <w:bCs/>
          <w:sz w:val="26"/>
          <w:szCs w:val="26"/>
        </w:rPr>
        <w:t>для детей</w:t>
      </w:r>
      <w:r w:rsidRPr="008911A1">
        <w:rPr>
          <w:bCs/>
          <w:sz w:val="26"/>
          <w:szCs w:val="26"/>
        </w:rPr>
        <w:t>;</w:t>
      </w:r>
    </w:p>
    <w:p w:rsidR="002D67F7" w:rsidRPr="008911A1" w:rsidRDefault="002D67F7" w:rsidP="007F348D">
      <w:pPr>
        <w:ind w:firstLine="708"/>
        <w:jc w:val="both"/>
        <w:rPr>
          <w:bCs/>
          <w:sz w:val="26"/>
          <w:szCs w:val="26"/>
        </w:rPr>
      </w:pPr>
      <w:r w:rsidRPr="008911A1">
        <w:rPr>
          <w:bCs/>
          <w:sz w:val="26"/>
          <w:szCs w:val="26"/>
        </w:rPr>
        <w:t xml:space="preserve"> проведение  районных мероприятий (конкурсов, смотров, фестивалей и др.) по формированию у</w:t>
      </w:r>
      <w:r>
        <w:rPr>
          <w:bCs/>
          <w:sz w:val="26"/>
          <w:szCs w:val="26"/>
        </w:rPr>
        <w:t xml:space="preserve"> детей</w:t>
      </w:r>
      <w:r w:rsidRPr="008911A1">
        <w:rPr>
          <w:bCs/>
          <w:sz w:val="26"/>
          <w:szCs w:val="26"/>
        </w:rPr>
        <w:t xml:space="preserve"> здорового образа жизни, толерантности, по профилактике правонарушений и преступлений, детского дорожно-транспортного травмати</w:t>
      </w:r>
      <w:r>
        <w:rPr>
          <w:bCs/>
          <w:sz w:val="26"/>
          <w:szCs w:val="26"/>
        </w:rPr>
        <w:t>зма</w:t>
      </w:r>
    </w:p>
    <w:p w:rsidR="002D67F7" w:rsidRPr="00562151" w:rsidRDefault="002D67F7" w:rsidP="007F348D">
      <w:pPr>
        <w:tabs>
          <w:tab w:val="left" w:pos="748"/>
        </w:tabs>
        <w:ind w:firstLine="680"/>
        <w:jc w:val="both"/>
        <w:rPr>
          <w:sz w:val="26"/>
          <w:szCs w:val="26"/>
        </w:rPr>
      </w:pPr>
      <w:r w:rsidRPr="008911A1">
        <w:rPr>
          <w:sz w:val="26"/>
          <w:szCs w:val="26"/>
        </w:rPr>
        <w:t>Перечень отдельных мероприятий по Подпрограмме, наименование ответственного исполнителя Подпрограммы, сроки и ожидаемые результаты их реализации, представлены в приложении № 1.</w:t>
      </w:r>
    </w:p>
    <w:p w:rsidR="002D67F7" w:rsidRDefault="002D67F7" w:rsidP="007F348D">
      <w:pPr>
        <w:shd w:val="clear" w:color="auto" w:fill="FFFFFF"/>
        <w:suppressAutoHyphens/>
        <w:jc w:val="center"/>
        <w:rPr>
          <w:bCs/>
          <w:sz w:val="26"/>
          <w:szCs w:val="26"/>
        </w:rPr>
      </w:pPr>
    </w:p>
    <w:p w:rsidR="002D67F7" w:rsidRPr="00694839" w:rsidRDefault="002D67F7" w:rsidP="007F348D">
      <w:pPr>
        <w:shd w:val="clear" w:color="auto" w:fill="FFFFFF"/>
        <w:suppressAutoHyphens/>
        <w:jc w:val="center"/>
        <w:rPr>
          <w:b/>
          <w:bCs/>
          <w:sz w:val="26"/>
          <w:szCs w:val="26"/>
        </w:rPr>
      </w:pPr>
      <w:r w:rsidRPr="00694839">
        <w:rPr>
          <w:b/>
          <w:bCs/>
          <w:sz w:val="26"/>
          <w:szCs w:val="26"/>
        </w:rPr>
        <w:t>4. Механизм реализации Подпрограммы</w:t>
      </w:r>
    </w:p>
    <w:p w:rsidR="002D67F7" w:rsidRPr="00694839" w:rsidRDefault="002D67F7" w:rsidP="007F348D">
      <w:pPr>
        <w:shd w:val="clear" w:color="auto" w:fill="FFFFFF"/>
        <w:suppressAutoHyphens/>
        <w:ind w:firstLine="709"/>
        <w:jc w:val="center"/>
        <w:rPr>
          <w:b/>
          <w:bCs/>
          <w:sz w:val="26"/>
          <w:szCs w:val="26"/>
        </w:rPr>
      </w:pPr>
    </w:p>
    <w:p w:rsidR="002D67F7" w:rsidRDefault="002D67F7" w:rsidP="007F348D">
      <w:pPr>
        <w:ind w:firstLine="720"/>
        <w:jc w:val="both"/>
        <w:rPr>
          <w:sz w:val="26"/>
          <w:szCs w:val="26"/>
        </w:rPr>
      </w:pPr>
      <w:r>
        <w:rPr>
          <w:sz w:val="26"/>
          <w:szCs w:val="26"/>
        </w:rPr>
        <w:t xml:space="preserve">Общее управление реализацией Подпрограммы осуществляет управление образования администрации Спасского муниципального района.  </w:t>
      </w:r>
    </w:p>
    <w:p w:rsidR="002D67F7" w:rsidRDefault="002D67F7" w:rsidP="007F348D">
      <w:pPr>
        <w:ind w:firstLine="720"/>
        <w:jc w:val="both"/>
        <w:rPr>
          <w:sz w:val="26"/>
          <w:szCs w:val="26"/>
        </w:rPr>
      </w:pPr>
      <w:r>
        <w:rPr>
          <w:sz w:val="26"/>
          <w:szCs w:val="26"/>
        </w:rPr>
        <w:t>Координацию деятельности по организации отдыха, оздоровления и занятости детей и подростков осуществляет межведомственная комиссия Спасского муниципального района, вносит в установленном порядке предложения по уточнению мероприятий Подпрограммы с учетом складывающейся социально-экономической ситуации в Спасском муниципальном районе.</w:t>
      </w:r>
    </w:p>
    <w:p w:rsidR="002D67F7" w:rsidRDefault="002D67F7" w:rsidP="007F348D">
      <w:pPr>
        <w:pStyle w:val="ad"/>
        <w:suppressAutoHyphens/>
        <w:spacing w:before="0" w:beforeAutospacing="0" w:after="0" w:afterAutospacing="0"/>
        <w:ind w:firstLine="709"/>
        <w:jc w:val="both"/>
        <w:rPr>
          <w:sz w:val="26"/>
          <w:szCs w:val="26"/>
        </w:rPr>
      </w:pPr>
      <w:r>
        <w:rPr>
          <w:color w:val="000000"/>
          <w:sz w:val="26"/>
          <w:szCs w:val="26"/>
        </w:rPr>
        <w:t>Исполнители подпрограммных мероприятий осуществляют текущее управление запланированными мероприятиями.</w:t>
      </w:r>
    </w:p>
    <w:p w:rsidR="002D67F7" w:rsidRPr="00562151" w:rsidRDefault="002D67F7" w:rsidP="007F348D">
      <w:pPr>
        <w:pStyle w:val="ad"/>
        <w:suppressAutoHyphens/>
        <w:spacing w:before="0" w:beforeAutospacing="0" w:after="0" w:afterAutospacing="0"/>
        <w:ind w:firstLine="709"/>
        <w:jc w:val="both"/>
        <w:rPr>
          <w:color w:val="000000"/>
          <w:sz w:val="26"/>
          <w:szCs w:val="26"/>
        </w:rPr>
      </w:pPr>
      <w:r>
        <w:rPr>
          <w:color w:val="000000"/>
          <w:sz w:val="26"/>
          <w:szCs w:val="26"/>
        </w:rPr>
        <w:t>Исполнители Подпрограммы (управление образования, отдел по делам молодежи, физической культуре и спорту администрации Спасского муниципального района) ежегодно уточняют и предоставляют в отдел экономики администрации Спасского муниципального района</w:t>
      </w:r>
      <w:r w:rsidRPr="00E05736">
        <w:rPr>
          <w:color w:val="000000"/>
          <w:sz w:val="26"/>
          <w:szCs w:val="26"/>
        </w:rPr>
        <w:t xml:space="preserve"> </w:t>
      </w:r>
      <w:r>
        <w:rPr>
          <w:color w:val="000000"/>
          <w:sz w:val="26"/>
          <w:szCs w:val="26"/>
        </w:rPr>
        <w:t>целевые показатели и затраты по мероприятиям с учетом выделяемых на реализацию Подпрограммы финансовых средств.</w:t>
      </w:r>
    </w:p>
    <w:p w:rsidR="002D67F7" w:rsidRDefault="002D67F7" w:rsidP="007F348D">
      <w:pPr>
        <w:pStyle w:val="aa"/>
        <w:ind w:firstLine="720"/>
        <w:jc w:val="center"/>
      </w:pPr>
    </w:p>
    <w:p w:rsidR="002D67F7" w:rsidRPr="00694839" w:rsidRDefault="002D67F7" w:rsidP="007F348D">
      <w:pPr>
        <w:pStyle w:val="aa"/>
        <w:ind w:firstLine="720"/>
        <w:jc w:val="center"/>
        <w:rPr>
          <w:b/>
          <w:sz w:val="26"/>
          <w:szCs w:val="26"/>
        </w:rPr>
      </w:pPr>
      <w:r w:rsidRPr="00694839">
        <w:rPr>
          <w:b/>
        </w:rPr>
        <w:t xml:space="preserve">5. </w:t>
      </w:r>
      <w:r w:rsidRPr="00694839">
        <w:rPr>
          <w:b/>
          <w:sz w:val="26"/>
          <w:szCs w:val="26"/>
        </w:rPr>
        <w:t>Ресурсное обеспечение Подпрограммы</w:t>
      </w:r>
    </w:p>
    <w:p w:rsidR="002D67F7" w:rsidRPr="00A80A10" w:rsidRDefault="002D67F7" w:rsidP="007F348D">
      <w:pPr>
        <w:pStyle w:val="aa"/>
        <w:ind w:firstLine="720"/>
        <w:jc w:val="center"/>
        <w:rPr>
          <w:sz w:val="26"/>
          <w:szCs w:val="26"/>
        </w:rPr>
      </w:pPr>
    </w:p>
    <w:p w:rsidR="003759E2" w:rsidRDefault="003759E2" w:rsidP="003759E2">
      <w:pPr>
        <w:ind w:firstLine="720"/>
        <w:jc w:val="both"/>
        <w:rPr>
          <w:sz w:val="26"/>
          <w:szCs w:val="26"/>
        </w:rPr>
      </w:pPr>
      <w:r>
        <w:rPr>
          <w:sz w:val="26"/>
          <w:szCs w:val="26"/>
        </w:rPr>
        <w:t>Финансирование мероприятий Подпрограммы реализуется за счет средств районного и краевого бюджета в соответствии с перечнем мероприятий по реализации Подпрограммы.</w:t>
      </w:r>
    </w:p>
    <w:p w:rsidR="003759E2" w:rsidRDefault="003759E2" w:rsidP="003759E2">
      <w:pPr>
        <w:ind w:firstLine="708"/>
        <w:jc w:val="both"/>
        <w:rPr>
          <w:sz w:val="26"/>
          <w:szCs w:val="26"/>
        </w:rPr>
      </w:pPr>
      <w:r>
        <w:rPr>
          <w:sz w:val="26"/>
          <w:szCs w:val="26"/>
        </w:rPr>
        <w:t>Ресурсное обеспечение реализации Подпрограммы за счет средств районного бюджета в приложении № 2 к Подпрограмме.</w:t>
      </w:r>
    </w:p>
    <w:p w:rsidR="003759E2" w:rsidRDefault="003759E2" w:rsidP="003759E2">
      <w:pPr>
        <w:pStyle w:val="aa"/>
        <w:ind w:firstLine="720"/>
        <w:rPr>
          <w:sz w:val="26"/>
          <w:szCs w:val="26"/>
        </w:rPr>
      </w:pPr>
      <w:r>
        <w:rPr>
          <w:sz w:val="26"/>
          <w:szCs w:val="26"/>
        </w:rPr>
        <w:t>Привлечение на реализацию целей Подпрограммы средств федерального бюджета, краевого бюджета, бюджетов государственных внебюджетных фондов, иных внебюджетных источников в приложении № 3 Подпрограммы</w:t>
      </w:r>
      <w:r w:rsidR="0030326B">
        <w:rPr>
          <w:sz w:val="26"/>
          <w:szCs w:val="26"/>
        </w:rPr>
        <w:t>.</w:t>
      </w:r>
    </w:p>
    <w:p w:rsidR="0030326B" w:rsidRDefault="0030326B" w:rsidP="0030326B">
      <w:pPr>
        <w:ind w:firstLine="708"/>
        <w:jc w:val="both"/>
        <w:rPr>
          <w:sz w:val="26"/>
          <w:szCs w:val="26"/>
        </w:rPr>
      </w:pPr>
      <w:r>
        <w:rPr>
          <w:sz w:val="26"/>
          <w:szCs w:val="26"/>
        </w:rPr>
        <w:t>В ходе реализации Подпрограммы отдельные ее мероприятия  в установленном порядке могут уточняться, а объемы финансирования корректироваться с учетом утвержденных расходов районного и краевого бюджета.</w:t>
      </w:r>
    </w:p>
    <w:p w:rsidR="0030326B" w:rsidRDefault="0030326B" w:rsidP="003759E2">
      <w:pPr>
        <w:pStyle w:val="aa"/>
        <w:ind w:firstLine="720"/>
        <w:rPr>
          <w:sz w:val="26"/>
          <w:szCs w:val="26"/>
        </w:rPr>
      </w:pPr>
    </w:p>
    <w:p w:rsidR="002D67F7" w:rsidRPr="00694839" w:rsidRDefault="002D67F7" w:rsidP="007F348D">
      <w:pPr>
        <w:pStyle w:val="aa"/>
        <w:ind w:firstLine="720"/>
        <w:jc w:val="center"/>
        <w:rPr>
          <w:b/>
          <w:sz w:val="26"/>
          <w:szCs w:val="26"/>
        </w:rPr>
      </w:pPr>
      <w:r w:rsidRPr="00694839">
        <w:rPr>
          <w:b/>
          <w:sz w:val="26"/>
          <w:szCs w:val="26"/>
        </w:rPr>
        <w:lastRenderedPageBreak/>
        <w:t>6. Координация мероприятий Подпрограммы</w:t>
      </w:r>
    </w:p>
    <w:p w:rsidR="002D67F7" w:rsidRPr="00A80A10" w:rsidRDefault="002D67F7" w:rsidP="007F348D">
      <w:pPr>
        <w:shd w:val="clear" w:color="auto" w:fill="FFFFFF"/>
        <w:suppressAutoHyphens/>
        <w:ind w:firstLine="709"/>
        <w:jc w:val="both"/>
        <w:rPr>
          <w:bCs/>
          <w:sz w:val="26"/>
          <w:szCs w:val="26"/>
        </w:rPr>
      </w:pPr>
    </w:p>
    <w:p w:rsidR="002D67F7" w:rsidRDefault="002D67F7" w:rsidP="007F348D">
      <w:pPr>
        <w:pStyle w:val="ad"/>
        <w:suppressAutoHyphens/>
        <w:spacing w:before="0" w:beforeAutospacing="0" w:after="0" w:afterAutospacing="0"/>
        <w:ind w:firstLine="709"/>
        <w:jc w:val="both"/>
        <w:rPr>
          <w:sz w:val="26"/>
          <w:szCs w:val="26"/>
        </w:rPr>
      </w:pPr>
      <w:r>
        <w:rPr>
          <w:sz w:val="26"/>
          <w:szCs w:val="26"/>
        </w:rPr>
        <w:t>Мероприятия Подпрограммы реализуются отраслевыми (функциональными) органами администрации Спасского муниципального района, муниципальными образовательными учреждениями Спасского муниципального района. Координацию мероприятий  Подпрограммы осуществляет управление образования администрации Спасского муниципального района.</w:t>
      </w:r>
    </w:p>
    <w:p w:rsidR="002D67F7" w:rsidRPr="00562151" w:rsidRDefault="002D67F7" w:rsidP="007F348D">
      <w:pPr>
        <w:pStyle w:val="ad"/>
        <w:suppressAutoHyphens/>
        <w:spacing w:before="0" w:beforeAutospacing="0" w:after="0" w:afterAutospacing="0"/>
        <w:ind w:firstLine="709"/>
        <w:jc w:val="both"/>
        <w:rPr>
          <w:sz w:val="26"/>
          <w:szCs w:val="26"/>
        </w:rPr>
      </w:pPr>
      <w:r>
        <w:rPr>
          <w:sz w:val="26"/>
          <w:szCs w:val="26"/>
        </w:rPr>
        <w:t>Исполнители Подпрограммы несут ответственность за своевременную и качественную подготовку и реализацию мероприятий Подпрограммы, обеспечивают эффективное использование средств, выделяемых на ее реализацию.</w:t>
      </w:r>
    </w:p>
    <w:p w:rsidR="002D67F7" w:rsidRDefault="002D67F7" w:rsidP="007F348D">
      <w:pPr>
        <w:shd w:val="clear" w:color="auto" w:fill="FFFFFF"/>
        <w:suppressAutoHyphens/>
        <w:jc w:val="center"/>
        <w:rPr>
          <w:b/>
          <w:bCs/>
          <w:sz w:val="26"/>
          <w:szCs w:val="26"/>
        </w:rPr>
      </w:pPr>
    </w:p>
    <w:p w:rsidR="002D67F7" w:rsidRPr="00694839" w:rsidRDefault="002D67F7" w:rsidP="007F348D">
      <w:pPr>
        <w:shd w:val="clear" w:color="auto" w:fill="FFFFFF"/>
        <w:suppressAutoHyphens/>
        <w:jc w:val="center"/>
        <w:rPr>
          <w:b/>
          <w:bCs/>
          <w:sz w:val="26"/>
          <w:szCs w:val="26"/>
        </w:rPr>
      </w:pPr>
      <w:r w:rsidRPr="00694839">
        <w:rPr>
          <w:b/>
          <w:bCs/>
          <w:sz w:val="26"/>
          <w:szCs w:val="26"/>
        </w:rPr>
        <w:t>7. Оценка эффективности реализации Подпрограммы</w:t>
      </w:r>
    </w:p>
    <w:p w:rsidR="002D67F7" w:rsidRDefault="002D67F7" w:rsidP="007F348D">
      <w:pPr>
        <w:shd w:val="clear" w:color="auto" w:fill="FFFFFF"/>
        <w:suppressAutoHyphens/>
        <w:jc w:val="center"/>
        <w:rPr>
          <w:sz w:val="26"/>
          <w:szCs w:val="26"/>
        </w:rPr>
      </w:pPr>
    </w:p>
    <w:p w:rsidR="005B40B2" w:rsidRPr="00873137" w:rsidRDefault="005B40B2" w:rsidP="005B40B2">
      <w:pPr>
        <w:ind w:firstLine="709"/>
        <w:jc w:val="both"/>
        <w:rPr>
          <w:sz w:val="26"/>
          <w:szCs w:val="26"/>
        </w:rPr>
      </w:pPr>
      <w:r w:rsidRPr="005B40B2">
        <w:rPr>
          <w:bCs/>
          <w:sz w:val="26"/>
          <w:szCs w:val="26"/>
        </w:rPr>
        <w:t>Оценка эффективности реализации Подпрограммы</w:t>
      </w:r>
      <w:r>
        <w:rPr>
          <w:bCs/>
          <w:sz w:val="26"/>
          <w:szCs w:val="26"/>
        </w:rPr>
        <w:t xml:space="preserve"> осуществляется </w:t>
      </w:r>
      <w:r w:rsidRPr="008C3EDF">
        <w:rPr>
          <w:sz w:val="26"/>
          <w:szCs w:val="26"/>
        </w:rPr>
        <w:t xml:space="preserve">отделом экономики администрации Спасского муниципального района </w:t>
      </w:r>
      <w:r>
        <w:rPr>
          <w:sz w:val="26"/>
          <w:szCs w:val="26"/>
        </w:rPr>
        <w:t>по представлению ответственными исполнителями отчета о реализации Программы нарастающим итогом</w:t>
      </w:r>
      <w:r w:rsidRPr="00873137">
        <w:rPr>
          <w:sz w:val="26"/>
          <w:szCs w:val="26"/>
        </w:rPr>
        <w:t>.</w:t>
      </w:r>
    </w:p>
    <w:p w:rsidR="002D67F7" w:rsidRDefault="002D67F7" w:rsidP="007F348D">
      <w:pPr>
        <w:suppressAutoHyphens/>
        <w:ind w:firstLine="709"/>
        <w:jc w:val="both"/>
        <w:rPr>
          <w:sz w:val="26"/>
          <w:szCs w:val="26"/>
        </w:rPr>
      </w:pPr>
      <w:r>
        <w:rPr>
          <w:sz w:val="26"/>
          <w:szCs w:val="26"/>
        </w:rPr>
        <w:t>Реализация мероприятий Подпрограммы будет способствовать развитию системы дополнительного образования  в Спасском муниципальном районе, а также позволит:</w:t>
      </w:r>
    </w:p>
    <w:p w:rsidR="002D67F7" w:rsidRDefault="002D67F7" w:rsidP="007F348D">
      <w:pPr>
        <w:suppressAutoHyphens/>
        <w:ind w:firstLine="709"/>
        <w:jc w:val="both"/>
        <w:rPr>
          <w:sz w:val="26"/>
          <w:szCs w:val="26"/>
        </w:rPr>
      </w:pPr>
      <w:r>
        <w:rPr>
          <w:sz w:val="26"/>
          <w:szCs w:val="26"/>
        </w:rPr>
        <w:t>обеспечить доступность и равные возможности</w:t>
      </w:r>
      <w:r w:rsidRPr="003E071A">
        <w:rPr>
          <w:sz w:val="26"/>
          <w:szCs w:val="26"/>
        </w:rPr>
        <w:t xml:space="preserve"> получения дополнительного образования для всех групп детского населения Спасского муниципального района</w:t>
      </w:r>
      <w:r>
        <w:rPr>
          <w:sz w:val="26"/>
          <w:szCs w:val="26"/>
        </w:rPr>
        <w:t>;</w:t>
      </w:r>
    </w:p>
    <w:p w:rsidR="002D67F7" w:rsidRDefault="002D67F7" w:rsidP="007F348D">
      <w:pPr>
        <w:suppressAutoHyphens/>
        <w:ind w:firstLine="709"/>
        <w:jc w:val="both"/>
        <w:rPr>
          <w:sz w:val="26"/>
          <w:szCs w:val="26"/>
        </w:rPr>
      </w:pPr>
      <w:r>
        <w:rPr>
          <w:sz w:val="26"/>
          <w:szCs w:val="26"/>
        </w:rPr>
        <w:t xml:space="preserve">привлечь детей и молодежь </w:t>
      </w:r>
      <w:r w:rsidRPr="003E071A">
        <w:rPr>
          <w:sz w:val="26"/>
          <w:szCs w:val="26"/>
        </w:rPr>
        <w:t xml:space="preserve"> к систематическим </w:t>
      </w:r>
      <w:r>
        <w:rPr>
          <w:sz w:val="26"/>
          <w:szCs w:val="26"/>
        </w:rPr>
        <w:t xml:space="preserve">занятиям физической культурой и спортом; </w:t>
      </w:r>
      <w:r w:rsidRPr="003E071A">
        <w:rPr>
          <w:sz w:val="26"/>
          <w:szCs w:val="26"/>
        </w:rPr>
        <w:t>музыкальной, художественно-эстетической, естественнонаучной и технической деятельностью</w:t>
      </w:r>
      <w:r>
        <w:rPr>
          <w:sz w:val="26"/>
          <w:szCs w:val="26"/>
        </w:rPr>
        <w:t>;</w:t>
      </w:r>
    </w:p>
    <w:p w:rsidR="002D67F7" w:rsidRDefault="002D67F7" w:rsidP="007F348D">
      <w:pPr>
        <w:suppressAutoHyphens/>
        <w:ind w:firstLine="709"/>
        <w:jc w:val="both"/>
        <w:rPr>
          <w:sz w:val="26"/>
          <w:szCs w:val="26"/>
        </w:rPr>
      </w:pPr>
      <w:r>
        <w:rPr>
          <w:sz w:val="26"/>
          <w:szCs w:val="26"/>
        </w:rPr>
        <w:t>совершенствовать систему работу с одаренными детьми;</w:t>
      </w:r>
    </w:p>
    <w:p w:rsidR="002D67F7" w:rsidRDefault="002D67F7" w:rsidP="007F348D">
      <w:pPr>
        <w:suppressAutoHyphens/>
        <w:ind w:firstLine="709"/>
        <w:jc w:val="both"/>
        <w:rPr>
          <w:sz w:val="26"/>
          <w:szCs w:val="26"/>
        </w:rPr>
      </w:pPr>
      <w:r>
        <w:rPr>
          <w:sz w:val="26"/>
          <w:szCs w:val="26"/>
        </w:rPr>
        <w:t xml:space="preserve">обеспечить участие большего количества детей в конкурсах, соревнованиях, слетах, фестивалях различного уровня; </w:t>
      </w:r>
    </w:p>
    <w:p w:rsidR="002D67F7" w:rsidRDefault="002D67F7" w:rsidP="007F348D">
      <w:pPr>
        <w:pStyle w:val="ConsPlusNonformat"/>
        <w:ind w:left="68" w:right="57"/>
        <w:contextualSpacing/>
        <w:jc w:val="both"/>
        <w:rPr>
          <w:rFonts w:ascii="Times New Roman" w:hAnsi="Times New Roman" w:cs="Times New Roman"/>
          <w:sz w:val="26"/>
          <w:szCs w:val="26"/>
        </w:rPr>
      </w:pPr>
      <w:r>
        <w:rPr>
          <w:rFonts w:ascii="Times New Roman" w:hAnsi="Times New Roman" w:cs="Times New Roman"/>
          <w:sz w:val="26"/>
          <w:szCs w:val="26"/>
        </w:rPr>
        <w:t xml:space="preserve">          повысить доступность и качество</w:t>
      </w:r>
      <w:r w:rsidRPr="003E071A">
        <w:rPr>
          <w:rFonts w:ascii="Times New Roman" w:hAnsi="Times New Roman" w:cs="Times New Roman"/>
          <w:sz w:val="26"/>
          <w:szCs w:val="26"/>
        </w:rPr>
        <w:t xml:space="preserve"> услуг</w:t>
      </w:r>
      <w:r>
        <w:rPr>
          <w:rFonts w:ascii="Times New Roman" w:hAnsi="Times New Roman" w:cs="Times New Roman"/>
          <w:sz w:val="26"/>
          <w:szCs w:val="26"/>
        </w:rPr>
        <w:t xml:space="preserve">, предоставляемых организациями </w:t>
      </w:r>
      <w:r w:rsidRPr="003E071A">
        <w:rPr>
          <w:rFonts w:ascii="Times New Roman" w:hAnsi="Times New Roman" w:cs="Times New Roman"/>
          <w:sz w:val="26"/>
          <w:szCs w:val="26"/>
        </w:rPr>
        <w:t>отдыха и оздоровления детей;</w:t>
      </w:r>
    </w:p>
    <w:p w:rsidR="002D67F7" w:rsidRPr="003E071A" w:rsidRDefault="002D67F7" w:rsidP="007F348D">
      <w:pPr>
        <w:pStyle w:val="ConsPlusNonformat"/>
        <w:ind w:left="68" w:right="57"/>
        <w:contextualSpacing/>
        <w:jc w:val="both"/>
        <w:rPr>
          <w:rFonts w:ascii="Times New Roman" w:hAnsi="Times New Roman" w:cs="Times New Roman"/>
          <w:sz w:val="26"/>
          <w:szCs w:val="26"/>
        </w:rPr>
      </w:pPr>
      <w:r>
        <w:rPr>
          <w:rFonts w:ascii="Times New Roman" w:hAnsi="Times New Roman" w:cs="Times New Roman"/>
          <w:sz w:val="26"/>
          <w:szCs w:val="26"/>
        </w:rPr>
        <w:t xml:space="preserve">          укрепить материально- техническую базу учреждений отдыха.</w:t>
      </w:r>
    </w:p>
    <w:p w:rsidR="002D67F7" w:rsidRDefault="002D67F7" w:rsidP="00C82F0D">
      <w:pPr>
        <w:suppressAutoHyphens/>
        <w:jc w:val="both"/>
        <w:rPr>
          <w:sz w:val="26"/>
          <w:szCs w:val="26"/>
        </w:rPr>
      </w:pPr>
      <w:r>
        <w:rPr>
          <w:sz w:val="26"/>
          <w:szCs w:val="26"/>
        </w:rPr>
        <w:t xml:space="preserve">        Основой реализации Подпрограммы должно стать создание правового, организационного, финансового и других видов обеспечения достижения поставленных целей по развитию системы дополнительного образования  Спасского муниципального района.</w:t>
      </w:r>
    </w:p>
    <w:p w:rsidR="00424B8F" w:rsidRDefault="00424B8F" w:rsidP="00562151">
      <w:pPr>
        <w:shd w:val="clear" w:color="auto" w:fill="FFFFFF"/>
        <w:tabs>
          <w:tab w:val="left" w:pos="6331"/>
        </w:tabs>
        <w:suppressAutoHyphens/>
        <w:jc w:val="right"/>
        <w:rPr>
          <w:sz w:val="26"/>
          <w:szCs w:val="26"/>
        </w:rPr>
      </w:pPr>
    </w:p>
    <w:p w:rsidR="00424B8F" w:rsidRDefault="00424B8F" w:rsidP="00562151">
      <w:pPr>
        <w:shd w:val="clear" w:color="auto" w:fill="FFFFFF"/>
        <w:tabs>
          <w:tab w:val="left" w:pos="6331"/>
        </w:tabs>
        <w:suppressAutoHyphens/>
        <w:jc w:val="right"/>
        <w:rPr>
          <w:sz w:val="26"/>
          <w:szCs w:val="26"/>
        </w:rPr>
      </w:pPr>
    </w:p>
    <w:p w:rsidR="00424B8F" w:rsidRDefault="00424B8F" w:rsidP="00562151">
      <w:pPr>
        <w:shd w:val="clear" w:color="auto" w:fill="FFFFFF"/>
        <w:tabs>
          <w:tab w:val="left" w:pos="6331"/>
        </w:tabs>
        <w:suppressAutoHyphens/>
        <w:jc w:val="right"/>
        <w:rPr>
          <w:sz w:val="26"/>
          <w:szCs w:val="26"/>
        </w:rPr>
      </w:pPr>
    </w:p>
    <w:p w:rsidR="00424B8F" w:rsidRDefault="00424B8F" w:rsidP="00562151">
      <w:pPr>
        <w:shd w:val="clear" w:color="auto" w:fill="FFFFFF"/>
        <w:tabs>
          <w:tab w:val="left" w:pos="6331"/>
        </w:tabs>
        <w:suppressAutoHyphens/>
        <w:jc w:val="right"/>
        <w:rPr>
          <w:sz w:val="26"/>
          <w:szCs w:val="26"/>
        </w:rPr>
      </w:pPr>
    </w:p>
    <w:p w:rsidR="00424B8F" w:rsidRDefault="00424B8F" w:rsidP="00562151">
      <w:pPr>
        <w:shd w:val="clear" w:color="auto" w:fill="FFFFFF"/>
        <w:tabs>
          <w:tab w:val="left" w:pos="6331"/>
        </w:tabs>
        <w:suppressAutoHyphens/>
        <w:jc w:val="right"/>
        <w:rPr>
          <w:sz w:val="26"/>
          <w:szCs w:val="26"/>
        </w:rPr>
      </w:pPr>
    </w:p>
    <w:p w:rsidR="005B40B2" w:rsidRDefault="005B40B2" w:rsidP="00562151">
      <w:pPr>
        <w:shd w:val="clear" w:color="auto" w:fill="FFFFFF"/>
        <w:tabs>
          <w:tab w:val="left" w:pos="6331"/>
        </w:tabs>
        <w:suppressAutoHyphens/>
        <w:jc w:val="right"/>
        <w:rPr>
          <w:sz w:val="26"/>
          <w:szCs w:val="26"/>
        </w:rPr>
      </w:pPr>
    </w:p>
    <w:p w:rsidR="005B40B2" w:rsidRDefault="005B40B2" w:rsidP="00562151">
      <w:pPr>
        <w:shd w:val="clear" w:color="auto" w:fill="FFFFFF"/>
        <w:tabs>
          <w:tab w:val="left" w:pos="6331"/>
        </w:tabs>
        <w:suppressAutoHyphens/>
        <w:jc w:val="right"/>
        <w:rPr>
          <w:sz w:val="26"/>
          <w:szCs w:val="26"/>
        </w:rPr>
      </w:pPr>
    </w:p>
    <w:p w:rsidR="005B40B2" w:rsidRDefault="005B40B2" w:rsidP="00562151">
      <w:pPr>
        <w:shd w:val="clear" w:color="auto" w:fill="FFFFFF"/>
        <w:tabs>
          <w:tab w:val="left" w:pos="6331"/>
        </w:tabs>
        <w:suppressAutoHyphens/>
        <w:jc w:val="right"/>
        <w:rPr>
          <w:sz w:val="26"/>
          <w:szCs w:val="26"/>
        </w:rPr>
      </w:pPr>
    </w:p>
    <w:p w:rsidR="005B40B2" w:rsidRDefault="005B40B2" w:rsidP="00562151">
      <w:pPr>
        <w:shd w:val="clear" w:color="auto" w:fill="FFFFFF"/>
        <w:tabs>
          <w:tab w:val="left" w:pos="6331"/>
        </w:tabs>
        <w:suppressAutoHyphens/>
        <w:jc w:val="right"/>
        <w:rPr>
          <w:sz w:val="26"/>
          <w:szCs w:val="26"/>
        </w:rPr>
      </w:pPr>
    </w:p>
    <w:p w:rsidR="005B40B2" w:rsidRDefault="005B40B2" w:rsidP="00562151">
      <w:pPr>
        <w:shd w:val="clear" w:color="auto" w:fill="FFFFFF"/>
        <w:tabs>
          <w:tab w:val="left" w:pos="6331"/>
        </w:tabs>
        <w:suppressAutoHyphens/>
        <w:jc w:val="right"/>
        <w:rPr>
          <w:sz w:val="26"/>
          <w:szCs w:val="26"/>
        </w:rPr>
      </w:pPr>
    </w:p>
    <w:p w:rsidR="005B40B2" w:rsidRDefault="005B40B2" w:rsidP="00562151">
      <w:pPr>
        <w:shd w:val="clear" w:color="auto" w:fill="FFFFFF"/>
        <w:tabs>
          <w:tab w:val="left" w:pos="6331"/>
        </w:tabs>
        <w:suppressAutoHyphens/>
        <w:jc w:val="right"/>
        <w:rPr>
          <w:sz w:val="26"/>
          <w:szCs w:val="26"/>
        </w:rPr>
      </w:pPr>
    </w:p>
    <w:p w:rsidR="005B40B2" w:rsidRDefault="005B40B2" w:rsidP="00562151">
      <w:pPr>
        <w:shd w:val="clear" w:color="auto" w:fill="FFFFFF"/>
        <w:tabs>
          <w:tab w:val="left" w:pos="6331"/>
        </w:tabs>
        <w:suppressAutoHyphens/>
        <w:jc w:val="right"/>
        <w:rPr>
          <w:sz w:val="26"/>
          <w:szCs w:val="26"/>
        </w:rPr>
      </w:pPr>
    </w:p>
    <w:p w:rsidR="005B40B2" w:rsidRDefault="005B40B2" w:rsidP="00562151">
      <w:pPr>
        <w:shd w:val="clear" w:color="auto" w:fill="FFFFFF"/>
        <w:tabs>
          <w:tab w:val="left" w:pos="6331"/>
        </w:tabs>
        <w:suppressAutoHyphens/>
        <w:jc w:val="right"/>
        <w:rPr>
          <w:sz w:val="26"/>
          <w:szCs w:val="26"/>
        </w:rPr>
      </w:pPr>
    </w:p>
    <w:p w:rsidR="00DB2365" w:rsidRDefault="00DB2365" w:rsidP="00562151">
      <w:pPr>
        <w:shd w:val="clear" w:color="auto" w:fill="FFFFFF"/>
        <w:tabs>
          <w:tab w:val="left" w:pos="6331"/>
        </w:tabs>
        <w:suppressAutoHyphens/>
        <w:jc w:val="right"/>
        <w:rPr>
          <w:sz w:val="26"/>
          <w:szCs w:val="26"/>
        </w:rPr>
      </w:pPr>
    </w:p>
    <w:p w:rsidR="00DB2365" w:rsidRDefault="00DB2365" w:rsidP="00562151">
      <w:pPr>
        <w:shd w:val="clear" w:color="auto" w:fill="FFFFFF"/>
        <w:tabs>
          <w:tab w:val="left" w:pos="6331"/>
        </w:tabs>
        <w:suppressAutoHyphens/>
        <w:jc w:val="right"/>
        <w:rPr>
          <w:sz w:val="26"/>
          <w:szCs w:val="26"/>
        </w:rPr>
      </w:pPr>
    </w:p>
    <w:p w:rsidR="002D67F7" w:rsidRDefault="002D67F7" w:rsidP="003D532D">
      <w:pPr>
        <w:shd w:val="clear" w:color="auto" w:fill="FFFFFF"/>
        <w:tabs>
          <w:tab w:val="left" w:pos="6331"/>
        </w:tabs>
        <w:suppressAutoHyphens/>
        <w:ind w:left="5103"/>
        <w:jc w:val="center"/>
        <w:rPr>
          <w:sz w:val="26"/>
          <w:szCs w:val="26"/>
        </w:rPr>
      </w:pPr>
      <w:r>
        <w:rPr>
          <w:sz w:val="26"/>
          <w:szCs w:val="26"/>
        </w:rPr>
        <w:lastRenderedPageBreak/>
        <w:t>Приложение № 1</w:t>
      </w:r>
    </w:p>
    <w:p w:rsidR="002D67F7" w:rsidRDefault="002D67F7" w:rsidP="003D532D">
      <w:pPr>
        <w:shd w:val="clear" w:color="auto" w:fill="FFFFFF"/>
        <w:tabs>
          <w:tab w:val="left" w:pos="6331"/>
        </w:tabs>
        <w:suppressAutoHyphens/>
        <w:ind w:left="5103"/>
        <w:jc w:val="center"/>
        <w:rPr>
          <w:sz w:val="26"/>
          <w:szCs w:val="26"/>
        </w:rPr>
      </w:pPr>
      <w:r>
        <w:rPr>
          <w:sz w:val="26"/>
          <w:szCs w:val="26"/>
        </w:rPr>
        <w:t>Подпрограммы</w:t>
      </w:r>
      <w:r w:rsidR="003D532D">
        <w:rPr>
          <w:sz w:val="26"/>
          <w:szCs w:val="26"/>
        </w:rPr>
        <w:t xml:space="preserve"> «Развитие системы дополнительного образования в Спасском муниципальном районе на 2020-2024 </w:t>
      </w:r>
      <w:proofErr w:type="spellStart"/>
      <w:r w:rsidR="003D532D">
        <w:rPr>
          <w:sz w:val="26"/>
          <w:szCs w:val="26"/>
        </w:rPr>
        <w:t>г.</w:t>
      </w:r>
      <w:proofErr w:type="gramStart"/>
      <w:r w:rsidR="003D532D">
        <w:rPr>
          <w:sz w:val="26"/>
          <w:szCs w:val="26"/>
        </w:rPr>
        <w:t>г</w:t>
      </w:r>
      <w:proofErr w:type="spellEnd"/>
      <w:proofErr w:type="gramEnd"/>
      <w:r w:rsidR="003D532D">
        <w:rPr>
          <w:sz w:val="26"/>
          <w:szCs w:val="26"/>
        </w:rPr>
        <w:t>.»</w:t>
      </w:r>
    </w:p>
    <w:p w:rsidR="002D67F7" w:rsidRDefault="002D67F7" w:rsidP="00562151">
      <w:pPr>
        <w:shd w:val="clear" w:color="auto" w:fill="FFFFFF"/>
        <w:tabs>
          <w:tab w:val="left" w:pos="6331"/>
        </w:tabs>
        <w:suppressAutoHyphens/>
        <w:jc w:val="right"/>
        <w:rPr>
          <w:sz w:val="26"/>
          <w:szCs w:val="26"/>
        </w:rPr>
      </w:pPr>
    </w:p>
    <w:p w:rsidR="002D67F7" w:rsidRDefault="002D67F7" w:rsidP="00562151">
      <w:pPr>
        <w:shd w:val="clear" w:color="auto" w:fill="FFFFFF"/>
        <w:tabs>
          <w:tab w:val="left" w:pos="6331"/>
        </w:tabs>
        <w:suppressAutoHyphens/>
        <w:jc w:val="center"/>
        <w:rPr>
          <w:sz w:val="26"/>
          <w:szCs w:val="26"/>
        </w:rPr>
      </w:pPr>
    </w:p>
    <w:p w:rsidR="002D67F7" w:rsidRDefault="002D67F7" w:rsidP="00562151">
      <w:pPr>
        <w:shd w:val="clear" w:color="auto" w:fill="FFFFFF"/>
        <w:autoSpaceDE w:val="0"/>
        <w:autoSpaceDN w:val="0"/>
        <w:adjustRightInd w:val="0"/>
        <w:jc w:val="center"/>
        <w:rPr>
          <w:sz w:val="26"/>
          <w:szCs w:val="26"/>
        </w:rPr>
      </w:pPr>
      <w:r>
        <w:rPr>
          <w:sz w:val="26"/>
          <w:szCs w:val="26"/>
        </w:rPr>
        <w:t xml:space="preserve">Перечень и краткое описание, реализуемых в составе </w:t>
      </w:r>
    </w:p>
    <w:p w:rsidR="002D67F7" w:rsidRDefault="002D67F7" w:rsidP="00562151">
      <w:pPr>
        <w:shd w:val="clear" w:color="auto" w:fill="FFFFFF"/>
        <w:autoSpaceDE w:val="0"/>
        <w:autoSpaceDN w:val="0"/>
        <w:adjustRightInd w:val="0"/>
        <w:jc w:val="center"/>
        <w:rPr>
          <w:sz w:val="26"/>
          <w:szCs w:val="26"/>
        </w:rPr>
      </w:pPr>
      <w:r>
        <w:rPr>
          <w:sz w:val="26"/>
          <w:szCs w:val="26"/>
        </w:rPr>
        <w:t xml:space="preserve">Подпрограммы отдельных мероприятий </w:t>
      </w:r>
    </w:p>
    <w:p w:rsidR="002D67F7" w:rsidRDefault="002D67F7" w:rsidP="00562151">
      <w:pPr>
        <w:shd w:val="clear" w:color="auto" w:fill="FFFFFF"/>
        <w:autoSpaceDE w:val="0"/>
        <w:autoSpaceDN w:val="0"/>
        <w:adjustRightInd w:val="0"/>
        <w:jc w:val="center"/>
        <w:rPr>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19"/>
        <w:gridCol w:w="2563"/>
        <w:gridCol w:w="958"/>
        <w:gridCol w:w="900"/>
        <w:gridCol w:w="2520"/>
      </w:tblGrid>
      <w:tr w:rsidR="002D67F7" w:rsidRPr="00E9694D" w:rsidTr="00C92A93">
        <w:tc>
          <w:tcPr>
            <w:tcW w:w="648" w:type="dxa"/>
            <w:vMerge w:val="restart"/>
          </w:tcPr>
          <w:p w:rsidR="002D67F7" w:rsidRPr="00E9694D" w:rsidRDefault="002D67F7" w:rsidP="00C92A93">
            <w:pPr>
              <w:autoSpaceDE w:val="0"/>
              <w:autoSpaceDN w:val="0"/>
              <w:adjustRightInd w:val="0"/>
              <w:jc w:val="center"/>
            </w:pPr>
            <w:r w:rsidRPr="00E9694D">
              <w:rPr>
                <w:sz w:val="22"/>
                <w:szCs w:val="22"/>
              </w:rPr>
              <w:t>№ п/п</w:t>
            </w:r>
          </w:p>
        </w:tc>
        <w:tc>
          <w:tcPr>
            <w:tcW w:w="2419" w:type="dxa"/>
            <w:vMerge w:val="restart"/>
          </w:tcPr>
          <w:p w:rsidR="002D67F7" w:rsidRPr="00E9694D" w:rsidRDefault="002D67F7" w:rsidP="00C92A93">
            <w:pPr>
              <w:autoSpaceDE w:val="0"/>
              <w:autoSpaceDN w:val="0"/>
              <w:adjustRightInd w:val="0"/>
              <w:jc w:val="center"/>
            </w:pPr>
            <w:r w:rsidRPr="00E9694D">
              <w:rPr>
                <w:sz w:val="22"/>
                <w:szCs w:val="22"/>
              </w:rPr>
              <w:t>Наименование муниципальной Подпрограммы, отдельного мероприятия</w:t>
            </w:r>
          </w:p>
        </w:tc>
        <w:tc>
          <w:tcPr>
            <w:tcW w:w="2563" w:type="dxa"/>
            <w:vMerge w:val="restart"/>
          </w:tcPr>
          <w:p w:rsidR="002D67F7" w:rsidRPr="00E9694D" w:rsidRDefault="002D67F7" w:rsidP="00C92A93">
            <w:pPr>
              <w:autoSpaceDE w:val="0"/>
              <w:autoSpaceDN w:val="0"/>
              <w:adjustRightInd w:val="0"/>
              <w:jc w:val="center"/>
            </w:pPr>
            <w:r w:rsidRPr="00E9694D">
              <w:rPr>
                <w:sz w:val="22"/>
                <w:szCs w:val="22"/>
              </w:rPr>
              <w:t>Ответственный исполнитель (соисполнитель)</w:t>
            </w:r>
          </w:p>
        </w:tc>
        <w:tc>
          <w:tcPr>
            <w:tcW w:w="1858" w:type="dxa"/>
            <w:gridSpan w:val="2"/>
          </w:tcPr>
          <w:p w:rsidR="002D67F7" w:rsidRPr="00E9694D" w:rsidRDefault="002D67F7" w:rsidP="00C92A93">
            <w:pPr>
              <w:autoSpaceDE w:val="0"/>
              <w:autoSpaceDN w:val="0"/>
              <w:adjustRightInd w:val="0"/>
              <w:jc w:val="center"/>
            </w:pPr>
            <w:r w:rsidRPr="00E9694D">
              <w:rPr>
                <w:sz w:val="22"/>
                <w:szCs w:val="22"/>
              </w:rPr>
              <w:t>Срок</w:t>
            </w:r>
          </w:p>
        </w:tc>
        <w:tc>
          <w:tcPr>
            <w:tcW w:w="2520" w:type="dxa"/>
            <w:vMerge w:val="restart"/>
          </w:tcPr>
          <w:p w:rsidR="002D67F7" w:rsidRPr="00E9694D" w:rsidRDefault="002D67F7" w:rsidP="00C92A93">
            <w:pPr>
              <w:autoSpaceDE w:val="0"/>
              <w:autoSpaceDN w:val="0"/>
              <w:adjustRightInd w:val="0"/>
              <w:jc w:val="center"/>
            </w:pPr>
            <w:r w:rsidRPr="00E9694D">
              <w:rPr>
                <w:sz w:val="22"/>
                <w:szCs w:val="22"/>
              </w:rPr>
              <w:t>Ожидаемый непосредственный результат</w:t>
            </w:r>
          </w:p>
        </w:tc>
      </w:tr>
      <w:tr w:rsidR="002D67F7" w:rsidRPr="00E9694D" w:rsidTr="00C92A93">
        <w:tc>
          <w:tcPr>
            <w:tcW w:w="648" w:type="dxa"/>
            <w:vMerge/>
          </w:tcPr>
          <w:p w:rsidR="002D67F7" w:rsidRPr="00E9694D" w:rsidRDefault="002D67F7" w:rsidP="00C92A93">
            <w:pPr>
              <w:autoSpaceDE w:val="0"/>
              <w:autoSpaceDN w:val="0"/>
              <w:adjustRightInd w:val="0"/>
              <w:jc w:val="center"/>
            </w:pPr>
          </w:p>
        </w:tc>
        <w:tc>
          <w:tcPr>
            <w:tcW w:w="2419" w:type="dxa"/>
            <w:vMerge/>
          </w:tcPr>
          <w:p w:rsidR="002D67F7" w:rsidRPr="00E9694D" w:rsidRDefault="002D67F7" w:rsidP="00C92A93">
            <w:pPr>
              <w:autoSpaceDE w:val="0"/>
              <w:autoSpaceDN w:val="0"/>
              <w:adjustRightInd w:val="0"/>
              <w:jc w:val="center"/>
            </w:pPr>
          </w:p>
        </w:tc>
        <w:tc>
          <w:tcPr>
            <w:tcW w:w="2563" w:type="dxa"/>
            <w:vMerge/>
          </w:tcPr>
          <w:p w:rsidR="002D67F7" w:rsidRPr="00E9694D" w:rsidRDefault="002D67F7" w:rsidP="00C92A93">
            <w:pPr>
              <w:autoSpaceDE w:val="0"/>
              <w:autoSpaceDN w:val="0"/>
              <w:adjustRightInd w:val="0"/>
              <w:jc w:val="center"/>
            </w:pPr>
          </w:p>
        </w:tc>
        <w:tc>
          <w:tcPr>
            <w:tcW w:w="958" w:type="dxa"/>
          </w:tcPr>
          <w:p w:rsidR="002D67F7" w:rsidRPr="00E9694D" w:rsidRDefault="002D67F7" w:rsidP="00C92A93">
            <w:pPr>
              <w:autoSpaceDE w:val="0"/>
              <w:autoSpaceDN w:val="0"/>
              <w:adjustRightInd w:val="0"/>
              <w:jc w:val="center"/>
            </w:pPr>
            <w:r w:rsidRPr="00E9694D">
              <w:rPr>
                <w:sz w:val="22"/>
                <w:szCs w:val="22"/>
              </w:rPr>
              <w:t>Начало реализации</w:t>
            </w:r>
          </w:p>
        </w:tc>
        <w:tc>
          <w:tcPr>
            <w:tcW w:w="900" w:type="dxa"/>
          </w:tcPr>
          <w:p w:rsidR="002D67F7" w:rsidRPr="00E9694D" w:rsidRDefault="002D67F7" w:rsidP="00C92A93">
            <w:pPr>
              <w:autoSpaceDE w:val="0"/>
              <w:autoSpaceDN w:val="0"/>
              <w:adjustRightInd w:val="0"/>
              <w:jc w:val="center"/>
            </w:pPr>
            <w:r w:rsidRPr="00E9694D">
              <w:rPr>
                <w:sz w:val="22"/>
                <w:szCs w:val="22"/>
              </w:rPr>
              <w:t>Окончание реализации</w:t>
            </w:r>
          </w:p>
        </w:tc>
        <w:tc>
          <w:tcPr>
            <w:tcW w:w="2520" w:type="dxa"/>
            <w:vMerge/>
          </w:tcPr>
          <w:p w:rsidR="002D67F7" w:rsidRPr="00E9694D" w:rsidRDefault="002D67F7" w:rsidP="00C92A93">
            <w:pPr>
              <w:autoSpaceDE w:val="0"/>
              <w:autoSpaceDN w:val="0"/>
              <w:adjustRightInd w:val="0"/>
              <w:jc w:val="center"/>
            </w:pPr>
          </w:p>
        </w:tc>
      </w:tr>
      <w:tr w:rsidR="002D67F7" w:rsidRPr="00965AB5" w:rsidTr="00C92A93">
        <w:tc>
          <w:tcPr>
            <w:tcW w:w="648" w:type="dxa"/>
          </w:tcPr>
          <w:p w:rsidR="002D67F7" w:rsidRPr="00965AB5" w:rsidRDefault="002D67F7" w:rsidP="00C92A93">
            <w:pPr>
              <w:autoSpaceDE w:val="0"/>
              <w:autoSpaceDN w:val="0"/>
              <w:adjustRightInd w:val="0"/>
              <w:jc w:val="center"/>
            </w:pPr>
            <w:r w:rsidRPr="00965AB5">
              <w:rPr>
                <w:sz w:val="22"/>
                <w:szCs w:val="22"/>
              </w:rPr>
              <w:t>1.</w:t>
            </w:r>
          </w:p>
        </w:tc>
        <w:tc>
          <w:tcPr>
            <w:tcW w:w="2419" w:type="dxa"/>
          </w:tcPr>
          <w:p w:rsidR="002D67F7" w:rsidRPr="00965AB5" w:rsidRDefault="002D67F7" w:rsidP="00C92A93">
            <w:r w:rsidRPr="00965AB5">
              <w:rPr>
                <w:sz w:val="22"/>
                <w:szCs w:val="22"/>
              </w:rPr>
              <w:t>Услуги по предоставлению дополнительного образования детям в МБУ ДОД «ЦДТ»</w:t>
            </w:r>
          </w:p>
        </w:tc>
        <w:tc>
          <w:tcPr>
            <w:tcW w:w="2563" w:type="dxa"/>
          </w:tcPr>
          <w:p w:rsidR="002D67F7" w:rsidRPr="00965AB5" w:rsidRDefault="002D67F7" w:rsidP="00C92A93">
            <w:pPr>
              <w:autoSpaceDE w:val="0"/>
              <w:autoSpaceDN w:val="0"/>
              <w:adjustRightInd w:val="0"/>
              <w:rPr>
                <w:color w:val="000000"/>
              </w:rPr>
            </w:pPr>
            <w:r w:rsidRPr="00965AB5">
              <w:rPr>
                <w:color w:val="000000"/>
                <w:sz w:val="22"/>
                <w:szCs w:val="22"/>
              </w:rPr>
              <w:t>Управление образования администрации Спасского муниципального района</w:t>
            </w:r>
          </w:p>
        </w:tc>
        <w:tc>
          <w:tcPr>
            <w:tcW w:w="958" w:type="dxa"/>
          </w:tcPr>
          <w:p w:rsidR="002D67F7" w:rsidRPr="00965AB5" w:rsidRDefault="002D67F7" w:rsidP="00C92A93">
            <w:r>
              <w:rPr>
                <w:sz w:val="22"/>
                <w:szCs w:val="22"/>
              </w:rPr>
              <w:t>2020</w:t>
            </w:r>
            <w:r w:rsidRPr="00965AB5">
              <w:rPr>
                <w:sz w:val="22"/>
                <w:szCs w:val="22"/>
              </w:rPr>
              <w:t xml:space="preserve"> г.</w:t>
            </w:r>
          </w:p>
        </w:tc>
        <w:tc>
          <w:tcPr>
            <w:tcW w:w="900" w:type="dxa"/>
          </w:tcPr>
          <w:p w:rsidR="002D67F7" w:rsidRPr="00965AB5" w:rsidRDefault="002D67F7" w:rsidP="00C92A93">
            <w:pPr>
              <w:autoSpaceDE w:val="0"/>
              <w:autoSpaceDN w:val="0"/>
              <w:adjustRightInd w:val="0"/>
              <w:jc w:val="center"/>
            </w:pPr>
            <w:r>
              <w:rPr>
                <w:sz w:val="22"/>
                <w:szCs w:val="22"/>
              </w:rPr>
              <w:t>2024</w:t>
            </w:r>
            <w:r w:rsidRPr="00965AB5">
              <w:rPr>
                <w:sz w:val="22"/>
                <w:szCs w:val="22"/>
              </w:rPr>
              <w:t xml:space="preserve"> г.</w:t>
            </w:r>
          </w:p>
        </w:tc>
        <w:tc>
          <w:tcPr>
            <w:tcW w:w="2520" w:type="dxa"/>
          </w:tcPr>
          <w:p w:rsidR="002D67F7" w:rsidRPr="00965AB5" w:rsidRDefault="002D67F7" w:rsidP="00C92A93">
            <w:pPr>
              <w:autoSpaceDE w:val="0"/>
              <w:autoSpaceDN w:val="0"/>
              <w:adjustRightInd w:val="0"/>
              <w:jc w:val="both"/>
            </w:pPr>
            <w:r w:rsidRPr="00965AB5">
              <w:rPr>
                <w:sz w:val="22"/>
                <w:szCs w:val="22"/>
              </w:rPr>
              <w:t>Обеспечение доступности  услуг дополнительного образования</w:t>
            </w:r>
          </w:p>
        </w:tc>
      </w:tr>
      <w:tr w:rsidR="002D67F7" w:rsidRPr="00965AB5" w:rsidTr="00C92A93">
        <w:tc>
          <w:tcPr>
            <w:tcW w:w="648" w:type="dxa"/>
          </w:tcPr>
          <w:p w:rsidR="002D67F7" w:rsidRPr="00965AB5" w:rsidRDefault="002D67F7" w:rsidP="00C92A93">
            <w:pPr>
              <w:autoSpaceDE w:val="0"/>
              <w:autoSpaceDN w:val="0"/>
              <w:adjustRightInd w:val="0"/>
              <w:jc w:val="center"/>
            </w:pPr>
            <w:r w:rsidRPr="00965AB5">
              <w:rPr>
                <w:sz w:val="22"/>
                <w:szCs w:val="22"/>
              </w:rPr>
              <w:t>2.</w:t>
            </w:r>
          </w:p>
        </w:tc>
        <w:tc>
          <w:tcPr>
            <w:tcW w:w="2419" w:type="dxa"/>
          </w:tcPr>
          <w:p w:rsidR="002D67F7" w:rsidRPr="00965AB5" w:rsidRDefault="002D67F7" w:rsidP="00C92A93">
            <w:r w:rsidRPr="00965AB5">
              <w:rPr>
                <w:sz w:val="22"/>
                <w:szCs w:val="22"/>
              </w:rPr>
              <w:t>О</w:t>
            </w:r>
            <w:r>
              <w:rPr>
                <w:sz w:val="22"/>
                <w:szCs w:val="22"/>
              </w:rPr>
              <w:t xml:space="preserve">беспечение отдыха детей в пришкольных оздоровительных лагерях с дневным пребыванием в каникулярное время, в части стоимости набора продуктов питания детей </w:t>
            </w:r>
          </w:p>
        </w:tc>
        <w:tc>
          <w:tcPr>
            <w:tcW w:w="2563" w:type="dxa"/>
          </w:tcPr>
          <w:p w:rsidR="002D67F7" w:rsidRPr="00965AB5" w:rsidRDefault="002D67F7" w:rsidP="00C92A93">
            <w:pPr>
              <w:autoSpaceDE w:val="0"/>
              <w:autoSpaceDN w:val="0"/>
              <w:adjustRightInd w:val="0"/>
              <w:rPr>
                <w:color w:val="000000"/>
              </w:rPr>
            </w:pPr>
            <w:r w:rsidRPr="00965AB5">
              <w:rPr>
                <w:color w:val="000000"/>
                <w:sz w:val="22"/>
                <w:szCs w:val="22"/>
              </w:rPr>
              <w:t>Управление образования администрации Спасского муниципального района</w:t>
            </w:r>
          </w:p>
        </w:tc>
        <w:tc>
          <w:tcPr>
            <w:tcW w:w="958" w:type="dxa"/>
          </w:tcPr>
          <w:p w:rsidR="002D67F7" w:rsidRPr="00965AB5" w:rsidRDefault="002D67F7" w:rsidP="00C92A93">
            <w:r w:rsidRPr="00965AB5">
              <w:rPr>
                <w:sz w:val="22"/>
                <w:szCs w:val="22"/>
              </w:rPr>
              <w:t>20</w:t>
            </w:r>
            <w:r>
              <w:rPr>
                <w:sz w:val="22"/>
                <w:szCs w:val="22"/>
              </w:rPr>
              <w:t>20</w:t>
            </w:r>
            <w:r w:rsidRPr="00965AB5">
              <w:rPr>
                <w:sz w:val="22"/>
                <w:szCs w:val="22"/>
              </w:rPr>
              <w:t xml:space="preserve"> г.</w:t>
            </w:r>
          </w:p>
        </w:tc>
        <w:tc>
          <w:tcPr>
            <w:tcW w:w="900" w:type="dxa"/>
          </w:tcPr>
          <w:p w:rsidR="002D67F7" w:rsidRPr="00965AB5" w:rsidRDefault="002D67F7" w:rsidP="00C92A93">
            <w:pPr>
              <w:autoSpaceDE w:val="0"/>
              <w:autoSpaceDN w:val="0"/>
              <w:adjustRightInd w:val="0"/>
              <w:jc w:val="center"/>
            </w:pPr>
            <w:r>
              <w:rPr>
                <w:sz w:val="22"/>
                <w:szCs w:val="22"/>
              </w:rPr>
              <w:t>2024</w:t>
            </w:r>
            <w:r w:rsidRPr="00965AB5">
              <w:rPr>
                <w:sz w:val="22"/>
                <w:szCs w:val="22"/>
              </w:rPr>
              <w:t xml:space="preserve"> г.</w:t>
            </w:r>
          </w:p>
        </w:tc>
        <w:tc>
          <w:tcPr>
            <w:tcW w:w="2520" w:type="dxa"/>
          </w:tcPr>
          <w:p w:rsidR="002D67F7" w:rsidRPr="00965AB5" w:rsidRDefault="002D67F7" w:rsidP="00C92A93">
            <w:pPr>
              <w:autoSpaceDE w:val="0"/>
              <w:autoSpaceDN w:val="0"/>
              <w:adjustRightInd w:val="0"/>
              <w:jc w:val="both"/>
            </w:pPr>
            <w:r w:rsidRPr="00965AB5">
              <w:rPr>
                <w:sz w:val="22"/>
                <w:szCs w:val="22"/>
              </w:rPr>
              <w:t>Обеспечение 2-х разовым  сбалансированным питанием детей в</w:t>
            </w:r>
            <w:r>
              <w:rPr>
                <w:sz w:val="22"/>
                <w:szCs w:val="22"/>
              </w:rPr>
              <w:t xml:space="preserve"> пришкольных </w:t>
            </w:r>
            <w:r w:rsidRPr="00965AB5">
              <w:rPr>
                <w:sz w:val="22"/>
                <w:szCs w:val="22"/>
              </w:rPr>
              <w:t xml:space="preserve"> лагерях</w:t>
            </w:r>
            <w:r>
              <w:rPr>
                <w:sz w:val="22"/>
                <w:szCs w:val="22"/>
              </w:rPr>
              <w:t xml:space="preserve"> с дневным </w:t>
            </w:r>
            <w:r w:rsidRPr="00965AB5">
              <w:rPr>
                <w:sz w:val="22"/>
                <w:szCs w:val="22"/>
              </w:rPr>
              <w:t xml:space="preserve"> пребывани</w:t>
            </w:r>
            <w:r>
              <w:rPr>
                <w:sz w:val="22"/>
                <w:szCs w:val="22"/>
              </w:rPr>
              <w:t>ем</w:t>
            </w:r>
          </w:p>
        </w:tc>
      </w:tr>
      <w:tr w:rsidR="002D67F7" w:rsidRPr="00965AB5" w:rsidTr="00C92A93">
        <w:tc>
          <w:tcPr>
            <w:tcW w:w="648" w:type="dxa"/>
          </w:tcPr>
          <w:p w:rsidR="002D67F7" w:rsidRPr="00965AB5" w:rsidRDefault="002D67F7" w:rsidP="00C92A93">
            <w:pPr>
              <w:autoSpaceDE w:val="0"/>
              <w:autoSpaceDN w:val="0"/>
              <w:adjustRightInd w:val="0"/>
              <w:jc w:val="center"/>
            </w:pPr>
            <w:r w:rsidRPr="00965AB5">
              <w:rPr>
                <w:sz w:val="22"/>
                <w:szCs w:val="22"/>
              </w:rPr>
              <w:t>3.</w:t>
            </w:r>
          </w:p>
        </w:tc>
        <w:tc>
          <w:tcPr>
            <w:tcW w:w="2419" w:type="dxa"/>
          </w:tcPr>
          <w:p w:rsidR="002D67F7" w:rsidRPr="00965AB5" w:rsidRDefault="002D67F7" w:rsidP="00C92A93">
            <w:r w:rsidRPr="00965AB5">
              <w:rPr>
                <w:sz w:val="22"/>
                <w:szCs w:val="22"/>
              </w:rPr>
              <w:t>Организация временного трудоустройства несовершеннолетних в возрасте от 14 до 18 лет</w:t>
            </w:r>
          </w:p>
        </w:tc>
        <w:tc>
          <w:tcPr>
            <w:tcW w:w="2563" w:type="dxa"/>
          </w:tcPr>
          <w:p w:rsidR="002D67F7" w:rsidRPr="00965AB5" w:rsidRDefault="002D67F7" w:rsidP="00C92A93">
            <w:pPr>
              <w:autoSpaceDE w:val="0"/>
              <w:autoSpaceDN w:val="0"/>
              <w:adjustRightInd w:val="0"/>
              <w:rPr>
                <w:color w:val="000000"/>
              </w:rPr>
            </w:pPr>
            <w:r w:rsidRPr="00965AB5">
              <w:rPr>
                <w:color w:val="000000"/>
                <w:sz w:val="22"/>
                <w:szCs w:val="22"/>
              </w:rPr>
              <w:t>Управление образования администрации Спасского муниципального района</w:t>
            </w:r>
          </w:p>
        </w:tc>
        <w:tc>
          <w:tcPr>
            <w:tcW w:w="958" w:type="dxa"/>
          </w:tcPr>
          <w:p w:rsidR="002D67F7" w:rsidRPr="00965AB5" w:rsidRDefault="002D67F7" w:rsidP="00C92A93">
            <w:r>
              <w:rPr>
                <w:sz w:val="22"/>
                <w:szCs w:val="22"/>
              </w:rPr>
              <w:t>2020</w:t>
            </w:r>
            <w:r w:rsidRPr="00965AB5">
              <w:rPr>
                <w:sz w:val="22"/>
                <w:szCs w:val="22"/>
              </w:rPr>
              <w:t xml:space="preserve"> г.</w:t>
            </w:r>
          </w:p>
        </w:tc>
        <w:tc>
          <w:tcPr>
            <w:tcW w:w="900" w:type="dxa"/>
          </w:tcPr>
          <w:p w:rsidR="002D67F7" w:rsidRPr="00965AB5" w:rsidRDefault="002D67F7" w:rsidP="00C92A93">
            <w:pPr>
              <w:autoSpaceDE w:val="0"/>
              <w:autoSpaceDN w:val="0"/>
              <w:adjustRightInd w:val="0"/>
              <w:jc w:val="center"/>
            </w:pPr>
            <w:r>
              <w:rPr>
                <w:sz w:val="22"/>
                <w:szCs w:val="22"/>
              </w:rPr>
              <w:t>2024</w:t>
            </w:r>
            <w:r w:rsidRPr="00965AB5">
              <w:rPr>
                <w:sz w:val="22"/>
                <w:szCs w:val="22"/>
              </w:rPr>
              <w:t xml:space="preserve"> г.</w:t>
            </w:r>
          </w:p>
        </w:tc>
        <w:tc>
          <w:tcPr>
            <w:tcW w:w="2520" w:type="dxa"/>
          </w:tcPr>
          <w:p w:rsidR="002D67F7" w:rsidRPr="00965AB5" w:rsidRDefault="002D67F7" w:rsidP="00C92A93">
            <w:pPr>
              <w:autoSpaceDE w:val="0"/>
              <w:autoSpaceDN w:val="0"/>
              <w:adjustRightInd w:val="0"/>
              <w:ind w:left="-108" w:right="-108"/>
              <w:jc w:val="both"/>
            </w:pPr>
            <w:r>
              <w:rPr>
                <w:sz w:val="22"/>
                <w:szCs w:val="22"/>
              </w:rPr>
              <w:t>Создание 20</w:t>
            </w:r>
            <w:r w:rsidRPr="00965AB5">
              <w:rPr>
                <w:sz w:val="22"/>
                <w:szCs w:val="22"/>
              </w:rPr>
              <w:t>0  временных рабочих мест для несовершеннолетних в общеобразовательных учреждениях.</w:t>
            </w:r>
          </w:p>
        </w:tc>
      </w:tr>
      <w:tr w:rsidR="002D67F7" w:rsidRPr="00965AB5" w:rsidTr="00C92A93">
        <w:tc>
          <w:tcPr>
            <w:tcW w:w="648" w:type="dxa"/>
          </w:tcPr>
          <w:p w:rsidR="002D67F7" w:rsidRPr="00965AB5" w:rsidRDefault="002D67F7" w:rsidP="00C92A93">
            <w:pPr>
              <w:autoSpaceDE w:val="0"/>
              <w:autoSpaceDN w:val="0"/>
              <w:adjustRightInd w:val="0"/>
              <w:jc w:val="center"/>
            </w:pPr>
            <w:r w:rsidRPr="00965AB5">
              <w:rPr>
                <w:sz w:val="22"/>
                <w:szCs w:val="22"/>
              </w:rPr>
              <w:t>4.</w:t>
            </w:r>
          </w:p>
        </w:tc>
        <w:tc>
          <w:tcPr>
            <w:tcW w:w="2419" w:type="dxa"/>
          </w:tcPr>
          <w:p w:rsidR="002D67F7" w:rsidRPr="00965AB5" w:rsidRDefault="002D67F7" w:rsidP="00C92A93">
            <w:pPr>
              <w:jc w:val="both"/>
            </w:pPr>
            <w:r w:rsidRPr="00965AB5">
              <w:rPr>
                <w:sz w:val="22"/>
                <w:szCs w:val="22"/>
              </w:rPr>
              <w:t xml:space="preserve">Организация отдыха и оздоровления детей в летний оздоровительный период, охрана МБУ ДО ДОЛ «Горный» </w:t>
            </w:r>
          </w:p>
        </w:tc>
        <w:tc>
          <w:tcPr>
            <w:tcW w:w="2563" w:type="dxa"/>
          </w:tcPr>
          <w:p w:rsidR="002D67F7" w:rsidRPr="00965AB5" w:rsidRDefault="002D67F7" w:rsidP="00C92A93">
            <w:pPr>
              <w:jc w:val="both"/>
            </w:pPr>
            <w:r w:rsidRPr="00965AB5">
              <w:rPr>
                <w:sz w:val="22"/>
                <w:szCs w:val="22"/>
              </w:rPr>
              <w:t>Управление образования администрации Спасского муниципального района</w:t>
            </w:r>
          </w:p>
        </w:tc>
        <w:tc>
          <w:tcPr>
            <w:tcW w:w="958" w:type="dxa"/>
          </w:tcPr>
          <w:p w:rsidR="002D67F7" w:rsidRPr="00965AB5" w:rsidRDefault="002D67F7" w:rsidP="00C92A93">
            <w:r>
              <w:rPr>
                <w:sz w:val="22"/>
                <w:szCs w:val="22"/>
              </w:rPr>
              <w:t>2020</w:t>
            </w:r>
            <w:r w:rsidRPr="00965AB5">
              <w:rPr>
                <w:sz w:val="22"/>
                <w:szCs w:val="22"/>
              </w:rPr>
              <w:t xml:space="preserve"> г.</w:t>
            </w:r>
          </w:p>
        </w:tc>
        <w:tc>
          <w:tcPr>
            <w:tcW w:w="900" w:type="dxa"/>
          </w:tcPr>
          <w:p w:rsidR="002D67F7" w:rsidRPr="00965AB5" w:rsidRDefault="002D67F7" w:rsidP="00C92A93">
            <w:pPr>
              <w:autoSpaceDE w:val="0"/>
              <w:autoSpaceDN w:val="0"/>
              <w:adjustRightInd w:val="0"/>
              <w:jc w:val="center"/>
            </w:pPr>
            <w:r>
              <w:rPr>
                <w:sz w:val="22"/>
                <w:szCs w:val="22"/>
              </w:rPr>
              <w:t>2024</w:t>
            </w:r>
            <w:r w:rsidRPr="00965AB5">
              <w:rPr>
                <w:sz w:val="22"/>
                <w:szCs w:val="22"/>
              </w:rPr>
              <w:t xml:space="preserve"> г.</w:t>
            </w:r>
          </w:p>
        </w:tc>
        <w:tc>
          <w:tcPr>
            <w:tcW w:w="2520" w:type="dxa"/>
          </w:tcPr>
          <w:p w:rsidR="002D67F7" w:rsidRPr="00965AB5" w:rsidRDefault="002D67F7" w:rsidP="00C92A93">
            <w:pPr>
              <w:autoSpaceDE w:val="0"/>
              <w:autoSpaceDN w:val="0"/>
              <w:adjustRightInd w:val="0"/>
              <w:jc w:val="both"/>
            </w:pPr>
            <w:r w:rsidRPr="00965AB5">
              <w:rPr>
                <w:sz w:val="22"/>
                <w:szCs w:val="22"/>
              </w:rPr>
              <w:t xml:space="preserve">Обеспечение отдыхом и оздоровлением детей в загородном лагере. </w:t>
            </w:r>
          </w:p>
          <w:p w:rsidR="002D67F7" w:rsidRPr="00965AB5" w:rsidRDefault="002D67F7" w:rsidP="00C92A93">
            <w:pPr>
              <w:autoSpaceDE w:val="0"/>
              <w:autoSpaceDN w:val="0"/>
              <w:adjustRightInd w:val="0"/>
              <w:jc w:val="both"/>
            </w:pPr>
            <w:r w:rsidRPr="00965AB5">
              <w:rPr>
                <w:sz w:val="22"/>
                <w:szCs w:val="22"/>
              </w:rPr>
              <w:t>Обеспечение безопасных условий отдыха и сохранности лагеря в течение года</w:t>
            </w:r>
          </w:p>
        </w:tc>
      </w:tr>
      <w:tr w:rsidR="002D67F7" w:rsidRPr="00965AB5" w:rsidTr="00C92A93">
        <w:tc>
          <w:tcPr>
            <w:tcW w:w="648" w:type="dxa"/>
          </w:tcPr>
          <w:p w:rsidR="002D67F7" w:rsidRPr="00965AB5" w:rsidRDefault="002D67F7" w:rsidP="00C92A93">
            <w:pPr>
              <w:autoSpaceDE w:val="0"/>
              <w:autoSpaceDN w:val="0"/>
              <w:adjustRightInd w:val="0"/>
              <w:jc w:val="center"/>
            </w:pPr>
            <w:r w:rsidRPr="00965AB5">
              <w:rPr>
                <w:sz w:val="22"/>
                <w:szCs w:val="22"/>
              </w:rPr>
              <w:t>5.</w:t>
            </w:r>
          </w:p>
        </w:tc>
        <w:tc>
          <w:tcPr>
            <w:tcW w:w="2419" w:type="dxa"/>
          </w:tcPr>
          <w:p w:rsidR="002D67F7" w:rsidRPr="00965AB5" w:rsidRDefault="002D67F7" w:rsidP="00C92A93">
            <w:r w:rsidRPr="00965AB5">
              <w:rPr>
                <w:sz w:val="22"/>
                <w:szCs w:val="22"/>
              </w:rPr>
              <w:t>Проведение мероприятий для детей и молодежи (соревнования, конкурсы, слеты, фестивали)</w:t>
            </w:r>
          </w:p>
        </w:tc>
        <w:tc>
          <w:tcPr>
            <w:tcW w:w="2563" w:type="dxa"/>
          </w:tcPr>
          <w:p w:rsidR="002D67F7" w:rsidRPr="00965AB5" w:rsidRDefault="002D67F7" w:rsidP="00C92A93">
            <w:pPr>
              <w:autoSpaceDE w:val="0"/>
              <w:autoSpaceDN w:val="0"/>
              <w:adjustRightInd w:val="0"/>
              <w:rPr>
                <w:color w:val="000000"/>
              </w:rPr>
            </w:pPr>
            <w:r w:rsidRPr="00965AB5">
              <w:rPr>
                <w:color w:val="000000"/>
                <w:sz w:val="22"/>
                <w:szCs w:val="22"/>
              </w:rPr>
              <w:t>Отдел по делам молодежи, физкультуре и спорту, управление образования администрации Спасского муниципального района</w:t>
            </w:r>
          </w:p>
        </w:tc>
        <w:tc>
          <w:tcPr>
            <w:tcW w:w="958" w:type="dxa"/>
          </w:tcPr>
          <w:p w:rsidR="002D67F7" w:rsidRPr="00965AB5" w:rsidRDefault="002D67F7" w:rsidP="00C92A93">
            <w:r>
              <w:rPr>
                <w:sz w:val="22"/>
                <w:szCs w:val="22"/>
              </w:rPr>
              <w:t>2020</w:t>
            </w:r>
            <w:r w:rsidRPr="00965AB5">
              <w:rPr>
                <w:sz w:val="22"/>
                <w:szCs w:val="22"/>
              </w:rPr>
              <w:t xml:space="preserve"> г.</w:t>
            </w:r>
          </w:p>
        </w:tc>
        <w:tc>
          <w:tcPr>
            <w:tcW w:w="900" w:type="dxa"/>
          </w:tcPr>
          <w:p w:rsidR="002D67F7" w:rsidRPr="00965AB5" w:rsidRDefault="002D67F7" w:rsidP="00C92A93">
            <w:pPr>
              <w:autoSpaceDE w:val="0"/>
              <w:autoSpaceDN w:val="0"/>
              <w:adjustRightInd w:val="0"/>
              <w:jc w:val="center"/>
            </w:pPr>
            <w:r>
              <w:rPr>
                <w:sz w:val="22"/>
                <w:szCs w:val="22"/>
              </w:rPr>
              <w:t>2024</w:t>
            </w:r>
            <w:r w:rsidRPr="00965AB5">
              <w:rPr>
                <w:sz w:val="22"/>
                <w:szCs w:val="22"/>
              </w:rPr>
              <w:t xml:space="preserve"> г.</w:t>
            </w:r>
          </w:p>
        </w:tc>
        <w:tc>
          <w:tcPr>
            <w:tcW w:w="2520" w:type="dxa"/>
          </w:tcPr>
          <w:p w:rsidR="002D67F7" w:rsidRPr="00965AB5" w:rsidRDefault="002D67F7" w:rsidP="00C92A93">
            <w:pPr>
              <w:jc w:val="both"/>
            </w:pPr>
            <w:r w:rsidRPr="00965AB5">
              <w:rPr>
                <w:sz w:val="22"/>
                <w:szCs w:val="22"/>
              </w:rPr>
              <w:t>Привлечение детей и молодежи к участию в районных массовых мероприятиях</w:t>
            </w:r>
          </w:p>
        </w:tc>
      </w:tr>
    </w:tbl>
    <w:p w:rsidR="002D67F7" w:rsidRPr="00965AB5" w:rsidRDefault="002D67F7" w:rsidP="00562151">
      <w:pPr>
        <w:shd w:val="clear" w:color="auto" w:fill="FFFFFF"/>
        <w:tabs>
          <w:tab w:val="left" w:pos="6331"/>
        </w:tabs>
        <w:suppressAutoHyphens/>
        <w:jc w:val="center"/>
        <w:rPr>
          <w:sz w:val="22"/>
          <w:szCs w:val="22"/>
        </w:rPr>
      </w:pPr>
    </w:p>
    <w:p w:rsidR="002D67F7" w:rsidRDefault="002D67F7" w:rsidP="00562151">
      <w:pPr>
        <w:shd w:val="clear" w:color="auto" w:fill="FFFFFF"/>
        <w:tabs>
          <w:tab w:val="left" w:pos="6331"/>
        </w:tabs>
        <w:suppressAutoHyphens/>
        <w:jc w:val="center"/>
        <w:rPr>
          <w:sz w:val="26"/>
          <w:szCs w:val="26"/>
        </w:rPr>
      </w:pPr>
    </w:p>
    <w:p w:rsidR="002D67F7" w:rsidRDefault="002D67F7" w:rsidP="00562151">
      <w:pPr>
        <w:shd w:val="clear" w:color="auto" w:fill="FFFFFF"/>
        <w:tabs>
          <w:tab w:val="left" w:pos="6331"/>
        </w:tabs>
        <w:suppressAutoHyphens/>
        <w:jc w:val="right"/>
        <w:rPr>
          <w:sz w:val="26"/>
          <w:szCs w:val="26"/>
        </w:rPr>
      </w:pPr>
    </w:p>
    <w:p w:rsidR="002D67F7" w:rsidRDefault="002D67F7" w:rsidP="00562151">
      <w:pPr>
        <w:shd w:val="clear" w:color="auto" w:fill="FFFFFF"/>
        <w:tabs>
          <w:tab w:val="left" w:pos="6331"/>
        </w:tabs>
        <w:suppressAutoHyphens/>
        <w:jc w:val="right"/>
        <w:rPr>
          <w:sz w:val="26"/>
          <w:szCs w:val="26"/>
        </w:rPr>
      </w:pPr>
    </w:p>
    <w:p w:rsidR="002D67F7" w:rsidRDefault="002D67F7" w:rsidP="00562151">
      <w:pPr>
        <w:shd w:val="clear" w:color="auto" w:fill="FFFFFF"/>
        <w:tabs>
          <w:tab w:val="left" w:pos="6331"/>
        </w:tabs>
        <w:suppressAutoHyphens/>
        <w:jc w:val="right"/>
        <w:rPr>
          <w:sz w:val="26"/>
          <w:szCs w:val="26"/>
        </w:rPr>
      </w:pPr>
    </w:p>
    <w:p w:rsidR="002D67F7" w:rsidRDefault="002D67F7" w:rsidP="00562151">
      <w:pPr>
        <w:shd w:val="clear" w:color="auto" w:fill="FFFFFF"/>
        <w:tabs>
          <w:tab w:val="left" w:pos="6331"/>
        </w:tabs>
        <w:suppressAutoHyphens/>
        <w:jc w:val="right"/>
        <w:rPr>
          <w:sz w:val="26"/>
          <w:szCs w:val="26"/>
        </w:rPr>
      </w:pPr>
    </w:p>
    <w:p w:rsidR="002D67F7" w:rsidRDefault="002D67F7" w:rsidP="00562151">
      <w:pPr>
        <w:shd w:val="clear" w:color="auto" w:fill="FFFFFF"/>
        <w:tabs>
          <w:tab w:val="left" w:pos="6331"/>
        </w:tabs>
        <w:suppressAutoHyphens/>
        <w:jc w:val="right"/>
        <w:rPr>
          <w:sz w:val="26"/>
          <w:szCs w:val="26"/>
        </w:rPr>
      </w:pPr>
    </w:p>
    <w:p w:rsidR="002D67F7" w:rsidRDefault="002D67F7" w:rsidP="00562151">
      <w:pPr>
        <w:shd w:val="clear" w:color="auto" w:fill="FFFFFF"/>
        <w:tabs>
          <w:tab w:val="left" w:pos="6331"/>
        </w:tabs>
        <w:suppressAutoHyphens/>
        <w:jc w:val="right"/>
        <w:rPr>
          <w:sz w:val="26"/>
          <w:szCs w:val="26"/>
        </w:rPr>
        <w:sectPr w:rsidR="002D67F7" w:rsidSect="00A00DE0">
          <w:headerReference w:type="even" r:id="rId16"/>
          <w:headerReference w:type="default" r:id="rId17"/>
          <w:pgSz w:w="11906" w:h="16838"/>
          <w:pgMar w:top="1134" w:right="851" w:bottom="540" w:left="1418" w:header="709" w:footer="709" w:gutter="0"/>
          <w:cols w:space="708"/>
          <w:docGrid w:linePitch="360"/>
        </w:sectPr>
      </w:pPr>
    </w:p>
    <w:p w:rsidR="002D67F7" w:rsidRDefault="002D67F7" w:rsidP="00215478">
      <w:pPr>
        <w:shd w:val="clear" w:color="auto" w:fill="FFFFFF"/>
        <w:tabs>
          <w:tab w:val="left" w:pos="6331"/>
        </w:tabs>
        <w:suppressAutoHyphens/>
        <w:ind w:left="11340"/>
        <w:jc w:val="center"/>
        <w:rPr>
          <w:sz w:val="26"/>
          <w:szCs w:val="26"/>
        </w:rPr>
      </w:pPr>
      <w:r>
        <w:rPr>
          <w:sz w:val="26"/>
          <w:szCs w:val="26"/>
        </w:rPr>
        <w:lastRenderedPageBreak/>
        <w:t>Приложение № 2</w:t>
      </w:r>
    </w:p>
    <w:p w:rsidR="002D67F7" w:rsidRPr="00FF5704" w:rsidRDefault="002D67F7" w:rsidP="00215478">
      <w:pPr>
        <w:ind w:left="11340"/>
        <w:jc w:val="center"/>
      </w:pPr>
      <w:r>
        <w:rPr>
          <w:sz w:val="26"/>
          <w:szCs w:val="26"/>
        </w:rPr>
        <w:t xml:space="preserve">Подпрограммы </w:t>
      </w:r>
      <w:r w:rsidRPr="00FF5704">
        <w:t xml:space="preserve">«Развитие системы дополнительного  образования </w:t>
      </w:r>
      <w:r w:rsidR="002932B8">
        <w:t>на территории</w:t>
      </w:r>
      <w:r w:rsidRPr="00FF5704">
        <w:t xml:space="preserve"> Спасско</w:t>
      </w:r>
      <w:r w:rsidR="002932B8">
        <w:t>го</w:t>
      </w:r>
      <w:r w:rsidRPr="00FF5704">
        <w:t xml:space="preserve"> </w:t>
      </w:r>
      <w:r>
        <w:t>муниципально</w:t>
      </w:r>
      <w:r w:rsidR="002932B8">
        <w:t>го</w:t>
      </w:r>
      <w:r>
        <w:t xml:space="preserve"> район</w:t>
      </w:r>
      <w:r w:rsidR="002932B8">
        <w:t>а</w:t>
      </w:r>
      <w:r>
        <w:t xml:space="preserve"> на 2020- 2024</w:t>
      </w:r>
      <w:r w:rsidRPr="00FF5704">
        <w:t xml:space="preserve"> годы »</w:t>
      </w:r>
    </w:p>
    <w:p w:rsidR="002D67F7" w:rsidRDefault="002D67F7" w:rsidP="00562151">
      <w:pPr>
        <w:shd w:val="clear" w:color="auto" w:fill="FFFFFF"/>
        <w:tabs>
          <w:tab w:val="left" w:pos="6331"/>
        </w:tabs>
        <w:suppressAutoHyphens/>
        <w:jc w:val="right"/>
        <w:rPr>
          <w:sz w:val="26"/>
          <w:szCs w:val="26"/>
        </w:rPr>
      </w:pPr>
    </w:p>
    <w:p w:rsidR="002D67F7" w:rsidRDefault="002D67F7" w:rsidP="00562151">
      <w:pPr>
        <w:shd w:val="clear" w:color="auto" w:fill="FFFFFF"/>
        <w:tabs>
          <w:tab w:val="left" w:pos="6331"/>
        </w:tabs>
        <w:suppressAutoHyphens/>
        <w:jc w:val="right"/>
        <w:rPr>
          <w:sz w:val="26"/>
          <w:szCs w:val="26"/>
        </w:rPr>
      </w:pPr>
    </w:p>
    <w:p w:rsidR="002D67F7" w:rsidRDefault="002D67F7" w:rsidP="00562151">
      <w:pPr>
        <w:shd w:val="clear" w:color="auto" w:fill="FFFFFF"/>
        <w:tabs>
          <w:tab w:val="left" w:pos="6331"/>
        </w:tabs>
        <w:suppressAutoHyphens/>
        <w:jc w:val="center"/>
        <w:rPr>
          <w:sz w:val="26"/>
          <w:szCs w:val="26"/>
        </w:rPr>
      </w:pPr>
      <w:r>
        <w:rPr>
          <w:sz w:val="26"/>
          <w:szCs w:val="26"/>
        </w:rPr>
        <w:t xml:space="preserve">Ресурсное обеспечение реализации Подпрограммы </w:t>
      </w:r>
    </w:p>
    <w:p w:rsidR="002D67F7" w:rsidRDefault="002D67F7" w:rsidP="00562151">
      <w:pPr>
        <w:shd w:val="clear" w:color="auto" w:fill="FFFFFF"/>
        <w:tabs>
          <w:tab w:val="left" w:pos="6331"/>
        </w:tabs>
        <w:suppressAutoHyphens/>
        <w:jc w:val="center"/>
        <w:rPr>
          <w:sz w:val="26"/>
          <w:szCs w:val="26"/>
        </w:rPr>
      </w:pPr>
      <w:r>
        <w:rPr>
          <w:sz w:val="26"/>
          <w:szCs w:val="26"/>
        </w:rPr>
        <w:t>за счет средств районного бюджета, (тыс.руб.)</w:t>
      </w:r>
    </w:p>
    <w:p w:rsidR="002D67F7" w:rsidRDefault="002D67F7" w:rsidP="00562151">
      <w:pPr>
        <w:shd w:val="clear" w:color="auto" w:fill="FFFFFF"/>
        <w:tabs>
          <w:tab w:val="left" w:pos="6331"/>
        </w:tabs>
        <w:suppressAutoHyphens/>
        <w:jc w:val="center"/>
        <w:rPr>
          <w:sz w:val="26"/>
          <w:szCs w:val="26"/>
        </w:rPr>
      </w:pPr>
    </w:p>
    <w:tbl>
      <w:tblPr>
        <w:tblW w:w="16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33"/>
        <w:gridCol w:w="1980"/>
        <w:gridCol w:w="900"/>
        <w:gridCol w:w="720"/>
        <w:gridCol w:w="1508"/>
        <w:gridCol w:w="720"/>
        <w:gridCol w:w="1440"/>
        <w:gridCol w:w="1667"/>
        <w:gridCol w:w="1560"/>
        <w:gridCol w:w="1440"/>
        <w:gridCol w:w="1395"/>
      </w:tblGrid>
      <w:tr w:rsidR="002D67F7" w:rsidRPr="001A35DB" w:rsidTr="000B0056">
        <w:tc>
          <w:tcPr>
            <w:tcW w:w="567" w:type="dxa"/>
            <w:vMerge w:val="restart"/>
          </w:tcPr>
          <w:p w:rsidR="002D67F7" w:rsidRPr="00FF5704" w:rsidRDefault="002D67F7" w:rsidP="00C92A93">
            <w:pPr>
              <w:tabs>
                <w:tab w:val="left" w:pos="6331"/>
              </w:tabs>
              <w:suppressAutoHyphens/>
              <w:jc w:val="center"/>
            </w:pPr>
            <w:r w:rsidRPr="00FF5704">
              <w:t xml:space="preserve">№ </w:t>
            </w:r>
          </w:p>
          <w:p w:rsidR="002D67F7" w:rsidRPr="00FF5704" w:rsidRDefault="002D67F7" w:rsidP="00C92A93">
            <w:pPr>
              <w:tabs>
                <w:tab w:val="left" w:pos="6331"/>
              </w:tabs>
              <w:suppressAutoHyphens/>
              <w:jc w:val="center"/>
            </w:pPr>
            <w:r w:rsidRPr="00FF5704">
              <w:t>п/п</w:t>
            </w:r>
          </w:p>
        </w:tc>
        <w:tc>
          <w:tcPr>
            <w:tcW w:w="2133" w:type="dxa"/>
            <w:vMerge w:val="restart"/>
          </w:tcPr>
          <w:p w:rsidR="002D67F7" w:rsidRPr="00FF5704" w:rsidRDefault="002D67F7" w:rsidP="00C92A93">
            <w:pPr>
              <w:tabs>
                <w:tab w:val="left" w:pos="6331"/>
              </w:tabs>
              <w:suppressAutoHyphens/>
              <w:jc w:val="center"/>
            </w:pPr>
            <w:r w:rsidRPr="00FF5704">
              <w:t>Наименование Подпрограммы</w:t>
            </w:r>
          </w:p>
        </w:tc>
        <w:tc>
          <w:tcPr>
            <w:tcW w:w="1980" w:type="dxa"/>
            <w:vMerge w:val="restart"/>
          </w:tcPr>
          <w:p w:rsidR="002D67F7" w:rsidRPr="00FF5704" w:rsidRDefault="002D67F7" w:rsidP="0091786E">
            <w:pPr>
              <w:tabs>
                <w:tab w:val="left" w:pos="6331"/>
              </w:tabs>
              <w:suppressAutoHyphens/>
              <w:jc w:val="center"/>
            </w:pPr>
            <w:r w:rsidRPr="00FF5704">
              <w:t>Ответственный исполнитель, соисполнитель</w:t>
            </w:r>
          </w:p>
        </w:tc>
        <w:tc>
          <w:tcPr>
            <w:tcW w:w="3848" w:type="dxa"/>
            <w:gridSpan w:val="4"/>
          </w:tcPr>
          <w:p w:rsidR="002D67F7" w:rsidRPr="00FF5704" w:rsidRDefault="002D67F7" w:rsidP="00C92A93">
            <w:pPr>
              <w:tabs>
                <w:tab w:val="left" w:pos="6331"/>
              </w:tabs>
              <w:suppressAutoHyphens/>
              <w:jc w:val="center"/>
            </w:pPr>
            <w:r w:rsidRPr="00FF5704">
              <w:t>Код бюджетной классификации</w:t>
            </w:r>
          </w:p>
        </w:tc>
        <w:tc>
          <w:tcPr>
            <w:tcW w:w="7502" w:type="dxa"/>
            <w:gridSpan w:val="5"/>
          </w:tcPr>
          <w:p w:rsidR="002D67F7" w:rsidRPr="00FF5704" w:rsidRDefault="002D67F7" w:rsidP="00C92A93">
            <w:pPr>
              <w:tabs>
                <w:tab w:val="left" w:pos="6331"/>
              </w:tabs>
              <w:suppressAutoHyphens/>
              <w:jc w:val="center"/>
            </w:pPr>
            <w:r w:rsidRPr="00FF5704">
              <w:t>Расходы (тыс.руб.), годы</w:t>
            </w:r>
          </w:p>
          <w:p w:rsidR="002D67F7" w:rsidRPr="00FF5704" w:rsidRDefault="002D67F7" w:rsidP="00C92A93">
            <w:pPr>
              <w:tabs>
                <w:tab w:val="left" w:pos="6331"/>
              </w:tabs>
              <w:suppressAutoHyphens/>
              <w:jc w:val="center"/>
            </w:pPr>
          </w:p>
        </w:tc>
      </w:tr>
      <w:tr w:rsidR="002D67F7" w:rsidRPr="001A35DB" w:rsidTr="000B0056">
        <w:tc>
          <w:tcPr>
            <w:tcW w:w="567" w:type="dxa"/>
            <w:vMerge/>
          </w:tcPr>
          <w:p w:rsidR="002D67F7" w:rsidRPr="00FF5704" w:rsidRDefault="002D67F7" w:rsidP="00C92A93">
            <w:pPr>
              <w:tabs>
                <w:tab w:val="left" w:pos="6331"/>
              </w:tabs>
              <w:suppressAutoHyphens/>
              <w:jc w:val="center"/>
            </w:pPr>
          </w:p>
        </w:tc>
        <w:tc>
          <w:tcPr>
            <w:tcW w:w="2133" w:type="dxa"/>
            <w:vMerge/>
          </w:tcPr>
          <w:p w:rsidR="002D67F7" w:rsidRPr="00FF5704" w:rsidRDefault="002D67F7" w:rsidP="00C92A93">
            <w:pPr>
              <w:tabs>
                <w:tab w:val="left" w:pos="6331"/>
              </w:tabs>
              <w:suppressAutoHyphens/>
            </w:pPr>
          </w:p>
        </w:tc>
        <w:tc>
          <w:tcPr>
            <w:tcW w:w="1980" w:type="dxa"/>
            <w:vMerge/>
          </w:tcPr>
          <w:p w:rsidR="002D67F7" w:rsidRPr="00FF5704" w:rsidRDefault="002D67F7" w:rsidP="00C92A93">
            <w:pPr>
              <w:tabs>
                <w:tab w:val="left" w:pos="6331"/>
              </w:tabs>
              <w:suppressAutoHyphens/>
              <w:jc w:val="center"/>
            </w:pPr>
          </w:p>
        </w:tc>
        <w:tc>
          <w:tcPr>
            <w:tcW w:w="900" w:type="dxa"/>
          </w:tcPr>
          <w:p w:rsidR="002D67F7" w:rsidRPr="00FF5704" w:rsidRDefault="002D67F7" w:rsidP="00C92A93">
            <w:pPr>
              <w:tabs>
                <w:tab w:val="left" w:pos="6331"/>
              </w:tabs>
              <w:suppressAutoHyphens/>
              <w:jc w:val="center"/>
            </w:pPr>
            <w:r w:rsidRPr="00FF5704">
              <w:t xml:space="preserve">ГРБС </w:t>
            </w:r>
          </w:p>
        </w:tc>
        <w:tc>
          <w:tcPr>
            <w:tcW w:w="720" w:type="dxa"/>
          </w:tcPr>
          <w:p w:rsidR="002D67F7" w:rsidRPr="00FF5704" w:rsidRDefault="002D67F7" w:rsidP="00C92A93">
            <w:pPr>
              <w:tabs>
                <w:tab w:val="left" w:pos="6331"/>
              </w:tabs>
              <w:suppressAutoHyphens/>
              <w:jc w:val="center"/>
            </w:pPr>
            <w:proofErr w:type="spellStart"/>
            <w:r w:rsidRPr="00FF5704">
              <w:t>Рз</w:t>
            </w:r>
            <w:proofErr w:type="spellEnd"/>
          </w:p>
          <w:p w:rsidR="002D67F7" w:rsidRPr="00FF5704" w:rsidRDefault="002D67F7" w:rsidP="00C92A93">
            <w:pPr>
              <w:tabs>
                <w:tab w:val="left" w:pos="6331"/>
              </w:tabs>
              <w:suppressAutoHyphens/>
              <w:jc w:val="center"/>
            </w:pPr>
            <w:proofErr w:type="spellStart"/>
            <w:r w:rsidRPr="00FF5704">
              <w:t>Пр</w:t>
            </w:r>
            <w:proofErr w:type="spellEnd"/>
          </w:p>
        </w:tc>
        <w:tc>
          <w:tcPr>
            <w:tcW w:w="1508" w:type="dxa"/>
          </w:tcPr>
          <w:p w:rsidR="002D67F7" w:rsidRPr="00FF5704" w:rsidRDefault="002D67F7" w:rsidP="00C92A93">
            <w:pPr>
              <w:tabs>
                <w:tab w:val="left" w:pos="6331"/>
              </w:tabs>
              <w:suppressAutoHyphens/>
              <w:jc w:val="center"/>
            </w:pPr>
            <w:r w:rsidRPr="00FF5704">
              <w:t>ЦСР</w:t>
            </w:r>
          </w:p>
        </w:tc>
        <w:tc>
          <w:tcPr>
            <w:tcW w:w="720" w:type="dxa"/>
          </w:tcPr>
          <w:p w:rsidR="002D67F7" w:rsidRPr="00FF5704" w:rsidRDefault="002D67F7" w:rsidP="00C92A93">
            <w:pPr>
              <w:tabs>
                <w:tab w:val="left" w:pos="6331"/>
              </w:tabs>
              <w:suppressAutoHyphens/>
              <w:jc w:val="center"/>
            </w:pPr>
            <w:r w:rsidRPr="00FF5704">
              <w:t>ВР</w:t>
            </w:r>
          </w:p>
        </w:tc>
        <w:tc>
          <w:tcPr>
            <w:tcW w:w="1440" w:type="dxa"/>
          </w:tcPr>
          <w:p w:rsidR="002D67F7" w:rsidRPr="00FF5704" w:rsidRDefault="002D67F7" w:rsidP="00C92A93">
            <w:pPr>
              <w:tabs>
                <w:tab w:val="left" w:pos="6331"/>
              </w:tabs>
              <w:suppressAutoHyphens/>
              <w:jc w:val="center"/>
            </w:pPr>
            <w:r w:rsidRPr="00FF5704">
              <w:t xml:space="preserve">Очередной </w:t>
            </w:r>
          </w:p>
          <w:p w:rsidR="002D67F7" w:rsidRPr="00FF5704" w:rsidRDefault="002D67F7" w:rsidP="00C92A93">
            <w:pPr>
              <w:tabs>
                <w:tab w:val="left" w:pos="6331"/>
              </w:tabs>
              <w:suppressAutoHyphens/>
              <w:jc w:val="center"/>
            </w:pPr>
            <w:r>
              <w:t>2020</w:t>
            </w:r>
            <w:r w:rsidRPr="00FF5704">
              <w:t xml:space="preserve"> год</w:t>
            </w:r>
          </w:p>
        </w:tc>
        <w:tc>
          <w:tcPr>
            <w:tcW w:w="1667" w:type="dxa"/>
          </w:tcPr>
          <w:p w:rsidR="002D67F7" w:rsidRPr="00FF5704" w:rsidRDefault="002D67F7" w:rsidP="00C92A93">
            <w:pPr>
              <w:tabs>
                <w:tab w:val="left" w:pos="6331"/>
              </w:tabs>
              <w:suppressAutoHyphens/>
              <w:jc w:val="center"/>
            </w:pPr>
            <w:r w:rsidRPr="00FF5704">
              <w:t xml:space="preserve">Первый </w:t>
            </w:r>
          </w:p>
          <w:p w:rsidR="002D67F7" w:rsidRPr="00FF5704" w:rsidRDefault="002D67F7" w:rsidP="00C92A93">
            <w:pPr>
              <w:tabs>
                <w:tab w:val="left" w:pos="6331"/>
              </w:tabs>
              <w:suppressAutoHyphens/>
              <w:jc w:val="center"/>
            </w:pPr>
            <w:r>
              <w:t>2021</w:t>
            </w:r>
            <w:r w:rsidRPr="00FF5704">
              <w:t xml:space="preserve">год планового периода </w:t>
            </w:r>
          </w:p>
        </w:tc>
        <w:tc>
          <w:tcPr>
            <w:tcW w:w="1560" w:type="dxa"/>
          </w:tcPr>
          <w:p w:rsidR="002D67F7" w:rsidRPr="00FF5704" w:rsidRDefault="002D67F7" w:rsidP="00C92A93">
            <w:pPr>
              <w:tabs>
                <w:tab w:val="left" w:pos="6331"/>
              </w:tabs>
              <w:suppressAutoHyphens/>
              <w:jc w:val="center"/>
            </w:pPr>
            <w:r w:rsidRPr="00FF5704">
              <w:t xml:space="preserve">Второй </w:t>
            </w:r>
          </w:p>
          <w:p w:rsidR="002D67F7" w:rsidRPr="00FF5704" w:rsidRDefault="002D67F7" w:rsidP="00C92A93">
            <w:pPr>
              <w:tabs>
                <w:tab w:val="left" w:pos="6331"/>
              </w:tabs>
              <w:suppressAutoHyphens/>
              <w:jc w:val="center"/>
            </w:pPr>
            <w:r>
              <w:t>2022</w:t>
            </w:r>
            <w:r w:rsidRPr="00FF5704">
              <w:t xml:space="preserve"> год планового периода</w:t>
            </w:r>
          </w:p>
        </w:tc>
        <w:tc>
          <w:tcPr>
            <w:tcW w:w="1440" w:type="dxa"/>
          </w:tcPr>
          <w:p w:rsidR="002D67F7" w:rsidRPr="00FF5704" w:rsidRDefault="002D67F7" w:rsidP="00C92A93">
            <w:pPr>
              <w:tabs>
                <w:tab w:val="left" w:pos="6331"/>
              </w:tabs>
              <w:suppressAutoHyphens/>
              <w:jc w:val="center"/>
            </w:pPr>
            <w:r w:rsidRPr="00FF5704">
              <w:t xml:space="preserve">Третий </w:t>
            </w:r>
          </w:p>
          <w:p w:rsidR="002D67F7" w:rsidRPr="00FF5704" w:rsidRDefault="002D67F7" w:rsidP="00C92A93">
            <w:pPr>
              <w:tabs>
                <w:tab w:val="left" w:pos="6331"/>
              </w:tabs>
              <w:suppressAutoHyphens/>
              <w:jc w:val="center"/>
            </w:pPr>
            <w:r>
              <w:t>2023</w:t>
            </w:r>
            <w:r w:rsidRPr="00FF5704">
              <w:t xml:space="preserve"> год планового периода</w:t>
            </w:r>
          </w:p>
        </w:tc>
        <w:tc>
          <w:tcPr>
            <w:tcW w:w="1395" w:type="dxa"/>
          </w:tcPr>
          <w:p w:rsidR="002D67F7" w:rsidRPr="00FF5704" w:rsidRDefault="002D67F7" w:rsidP="00C92A93">
            <w:pPr>
              <w:tabs>
                <w:tab w:val="left" w:pos="6331"/>
              </w:tabs>
              <w:suppressAutoHyphens/>
              <w:jc w:val="center"/>
            </w:pPr>
            <w:r w:rsidRPr="00FF5704">
              <w:t>Четвертый</w:t>
            </w:r>
          </w:p>
          <w:p w:rsidR="002D67F7" w:rsidRPr="00FF5704" w:rsidRDefault="002D67F7" w:rsidP="00C92A93">
            <w:pPr>
              <w:tabs>
                <w:tab w:val="left" w:pos="6331"/>
              </w:tabs>
              <w:suppressAutoHyphens/>
              <w:jc w:val="center"/>
            </w:pPr>
            <w:r>
              <w:t>2024</w:t>
            </w:r>
            <w:r w:rsidRPr="00FF5704">
              <w:t xml:space="preserve"> год планового периода</w:t>
            </w:r>
          </w:p>
        </w:tc>
      </w:tr>
      <w:tr w:rsidR="002D67F7" w:rsidRPr="001A35DB" w:rsidTr="000B0056">
        <w:tc>
          <w:tcPr>
            <w:tcW w:w="567" w:type="dxa"/>
          </w:tcPr>
          <w:p w:rsidR="002D67F7" w:rsidRPr="00FF5704" w:rsidRDefault="002D67F7" w:rsidP="00C92A93">
            <w:pPr>
              <w:tabs>
                <w:tab w:val="left" w:pos="6331"/>
              </w:tabs>
              <w:suppressAutoHyphens/>
              <w:jc w:val="center"/>
            </w:pPr>
            <w:r w:rsidRPr="00FF5704">
              <w:t xml:space="preserve">1. </w:t>
            </w:r>
          </w:p>
        </w:tc>
        <w:tc>
          <w:tcPr>
            <w:tcW w:w="2133" w:type="dxa"/>
          </w:tcPr>
          <w:p w:rsidR="002D67F7" w:rsidRPr="00FF5704" w:rsidRDefault="002D67F7" w:rsidP="00C92A93">
            <w:r w:rsidRPr="00FF5704">
              <w:t>Под</w:t>
            </w:r>
            <w:r w:rsidRPr="001A35DB">
              <w:rPr>
                <w:color w:val="000000"/>
              </w:rPr>
              <w:t xml:space="preserve">программа </w:t>
            </w:r>
            <w:r w:rsidRPr="00FF5704">
              <w:t xml:space="preserve">«Развитие системы дополнительного  образования </w:t>
            </w:r>
            <w:r w:rsidR="002932B8">
              <w:t>на территории</w:t>
            </w:r>
            <w:r w:rsidRPr="00FF5704">
              <w:t xml:space="preserve"> Спасско</w:t>
            </w:r>
            <w:r w:rsidR="002932B8">
              <w:t>го</w:t>
            </w:r>
            <w:r w:rsidRPr="00FF5704">
              <w:t xml:space="preserve"> </w:t>
            </w:r>
            <w:r>
              <w:t>муниципально</w:t>
            </w:r>
            <w:r w:rsidR="002932B8">
              <w:t>го</w:t>
            </w:r>
            <w:r>
              <w:t xml:space="preserve"> район</w:t>
            </w:r>
            <w:r w:rsidR="002932B8">
              <w:t>а</w:t>
            </w:r>
            <w:r>
              <w:t xml:space="preserve"> на 2020- 2024</w:t>
            </w:r>
            <w:r w:rsidRPr="00FF5704">
              <w:t xml:space="preserve"> годы »</w:t>
            </w:r>
          </w:p>
          <w:p w:rsidR="002D67F7" w:rsidRPr="00FF5704" w:rsidRDefault="002D67F7" w:rsidP="00C92A93">
            <w:pPr>
              <w:tabs>
                <w:tab w:val="left" w:pos="6331"/>
              </w:tabs>
              <w:suppressAutoHyphens/>
            </w:pPr>
            <w:r w:rsidRPr="001A35DB">
              <w:rPr>
                <w:color w:val="000000"/>
              </w:rPr>
              <w:t>муниципальной программы «Развитие образования на территории Спасского муниципального района на 2020-2024 г.г.»</w:t>
            </w:r>
          </w:p>
        </w:tc>
        <w:tc>
          <w:tcPr>
            <w:tcW w:w="1980" w:type="dxa"/>
          </w:tcPr>
          <w:p w:rsidR="002D67F7" w:rsidRPr="00FF5704" w:rsidRDefault="002D67F7" w:rsidP="00215478">
            <w:pPr>
              <w:tabs>
                <w:tab w:val="left" w:pos="6331"/>
              </w:tabs>
              <w:suppressAutoHyphens/>
            </w:pPr>
            <w:r w:rsidRPr="00FF5704">
              <w:t xml:space="preserve">Управление образования, </w:t>
            </w:r>
            <w:r w:rsidRPr="00215478">
              <w:t>администрации  Спасского муниципального района</w:t>
            </w:r>
            <w:r w:rsidRPr="00FF5704">
              <w:t xml:space="preserve"> </w:t>
            </w:r>
          </w:p>
        </w:tc>
        <w:tc>
          <w:tcPr>
            <w:tcW w:w="900" w:type="dxa"/>
          </w:tcPr>
          <w:p w:rsidR="002D67F7" w:rsidRPr="00FF5704" w:rsidRDefault="002D67F7" w:rsidP="00C92A93">
            <w:pPr>
              <w:tabs>
                <w:tab w:val="left" w:pos="6331"/>
              </w:tabs>
              <w:suppressAutoHyphens/>
              <w:jc w:val="center"/>
            </w:pPr>
            <w:r>
              <w:t>970</w:t>
            </w:r>
          </w:p>
        </w:tc>
        <w:tc>
          <w:tcPr>
            <w:tcW w:w="720" w:type="dxa"/>
          </w:tcPr>
          <w:p w:rsidR="002D67F7" w:rsidRPr="00FF5704" w:rsidRDefault="002D67F7" w:rsidP="00C92A93">
            <w:pPr>
              <w:tabs>
                <w:tab w:val="left" w:pos="6331"/>
              </w:tabs>
              <w:suppressAutoHyphens/>
              <w:jc w:val="center"/>
            </w:pPr>
            <w:r>
              <w:t>0700</w:t>
            </w:r>
          </w:p>
        </w:tc>
        <w:tc>
          <w:tcPr>
            <w:tcW w:w="1508" w:type="dxa"/>
          </w:tcPr>
          <w:p w:rsidR="002D67F7" w:rsidRPr="00FF5704" w:rsidRDefault="002D67F7" w:rsidP="00C92A93">
            <w:pPr>
              <w:tabs>
                <w:tab w:val="left" w:pos="6331"/>
              </w:tabs>
              <w:suppressAutoHyphens/>
              <w:jc w:val="center"/>
            </w:pPr>
            <w:r>
              <w:t>023000000</w:t>
            </w:r>
          </w:p>
        </w:tc>
        <w:tc>
          <w:tcPr>
            <w:tcW w:w="720" w:type="dxa"/>
          </w:tcPr>
          <w:p w:rsidR="002D67F7" w:rsidRPr="00FF5704" w:rsidRDefault="002D67F7" w:rsidP="00C92A93">
            <w:pPr>
              <w:tabs>
                <w:tab w:val="left" w:pos="6331"/>
              </w:tabs>
              <w:suppressAutoHyphens/>
              <w:jc w:val="center"/>
            </w:pPr>
            <w:r>
              <w:t>600</w:t>
            </w:r>
          </w:p>
        </w:tc>
        <w:tc>
          <w:tcPr>
            <w:tcW w:w="1440" w:type="dxa"/>
          </w:tcPr>
          <w:p w:rsidR="002D67F7" w:rsidRPr="000B0056" w:rsidRDefault="002D67F7" w:rsidP="00EB1D6F">
            <w:pPr>
              <w:tabs>
                <w:tab w:val="left" w:pos="6331"/>
              </w:tabs>
              <w:suppressAutoHyphens/>
              <w:jc w:val="center"/>
              <w:rPr>
                <w:sz w:val="26"/>
                <w:szCs w:val="26"/>
              </w:rPr>
            </w:pPr>
            <w:r w:rsidRPr="000B0056">
              <w:rPr>
                <w:sz w:val="26"/>
                <w:szCs w:val="26"/>
              </w:rPr>
              <w:t>6 7</w:t>
            </w:r>
            <w:r>
              <w:rPr>
                <w:sz w:val="26"/>
                <w:szCs w:val="26"/>
              </w:rPr>
              <w:t>6</w:t>
            </w:r>
            <w:r w:rsidRPr="000B0056">
              <w:rPr>
                <w:sz w:val="26"/>
                <w:szCs w:val="26"/>
              </w:rPr>
              <w:t>8,93</w:t>
            </w:r>
          </w:p>
        </w:tc>
        <w:tc>
          <w:tcPr>
            <w:tcW w:w="1667" w:type="dxa"/>
          </w:tcPr>
          <w:p w:rsidR="002D67F7" w:rsidRPr="00FF5704" w:rsidRDefault="002D67F7" w:rsidP="00EB1D6F">
            <w:pPr>
              <w:tabs>
                <w:tab w:val="left" w:pos="6331"/>
              </w:tabs>
              <w:suppressAutoHyphens/>
              <w:jc w:val="center"/>
            </w:pPr>
            <w:r w:rsidRPr="000B0056">
              <w:rPr>
                <w:sz w:val="26"/>
                <w:szCs w:val="26"/>
              </w:rPr>
              <w:t>6 7</w:t>
            </w:r>
            <w:r>
              <w:rPr>
                <w:sz w:val="26"/>
                <w:szCs w:val="26"/>
              </w:rPr>
              <w:t>6</w:t>
            </w:r>
            <w:r w:rsidRPr="000B0056">
              <w:rPr>
                <w:sz w:val="26"/>
                <w:szCs w:val="26"/>
              </w:rPr>
              <w:t>8,93</w:t>
            </w:r>
          </w:p>
        </w:tc>
        <w:tc>
          <w:tcPr>
            <w:tcW w:w="1560" w:type="dxa"/>
          </w:tcPr>
          <w:p w:rsidR="002D67F7" w:rsidRPr="00FF5704" w:rsidRDefault="002D67F7" w:rsidP="00EB1D6F">
            <w:pPr>
              <w:tabs>
                <w:tab w:val="left" w:pos="6331"/>
              </w:tabs>
              <w:suppressAutoHyphens/>
              <w:jc w:val="center"/>
            </w:pPr>
            <w:r w:rsidRPr="000B0056">
              <w:rPr>
                <w:sz w:val="26"/>
                <w:szCs w:val="26"/>
              </w:rPr>
              <w:t>6 7</w:t>
            </w:r>
            <w:r>
              <w:rPr>
                <w:sz w:val="26"/>
                <w:szCs w:val="26"/>
              </w:rPr>
              <w:t>6</w:t>
            </w:r>
            <w:r w:rsidRPr="000B0056">
              <w:rPr>
                <w:sz w:val="26"/>
                <w:szCs w:val="26"/>
              </w:rPr>
              <w:t>8,93</w:t>
            </w:r>
          </w:p>
        </w:tc>
        <w:tc>
          <w:tcPr>
            <w:tcW w:w="1440" w:type="dxa"/>
          </w:tcPr>
          <w:p w:rsidR="002D67F7" w:rsidRPr="00FF5704" w:rsidRDefault="002D67F7" w:rsidP="00EB1D6F">
            <w:pPr>
              <w:tabs>
                <w:tab w:val="left" w:pos="6331"/>
              </w:tabs>
              <w:suppressAutoHyphens/>
              <w:jc w:val="center"/>
            </w:pPr>
            <w:r w:rsidRPr="000B0056">
              <w:rPr>
                <w:sz w:val="26"/>
                <w:szCs w:val="26"/>
              </w:rPr>
              <w:t>6 7</w:t>
            </w:r>
            <w:r>
              <w:rPr>
                <w:sz w:val="26"/>
                <w:szCs w:val="26"/>
              </w:rPr>
              <w:t>6</w:t>
            </w:r>
            <w:r w:rsidRPr="000B0056">
              <w:rPr>
                <w:sz w:val="26"/>
                <w:szCs w:val="26"/>
              </w:rPr>
              <w:t>8,93</w:t>
            </w:r>
          </w:p>
        </w:tc>
        <w:tc>
          <w:tcPr>
            <w:tcW w:w="1395" w:type="dxa"/>
          </w:tcPr>
          <w:p w:rsidR="002D67F7" w:rsidRPr="00FF5704" w:rsidRDefault="002D67F7" w:rsidP="00EB1D6F">
            <w:pPr>
              <w:tabs>
                <w:tab w:val="left" w:pos="6331"/>
              </w:tabs>
              <w:suppressAutoHyphens/>
              <w:jc w:val="center"/>
            </w:pPr>
            <w:r w:rsidRPr="000B0056">
              <w:rPr>
                <w:sz w:val="26"/>
                <w:szCs w:val="26"/>
              </w:rPr>
              <w:t>6 7</w:t>
            </w:r>
            <w:r>
              <w:rPr>
                <w:sz w:val="26"/>
                <w:szCs w:val="26"/>
              </w:rPr>
              <w:t>6</w:t>
            </w:r>
            <w:r w:rsidRPr="000B0056">
              <w:rPr>
                <w:sz w:val="26"/>
                <w:szCs w:val="26"/>
              </w:rPr>
              <w:t>8,93</w:t>
            </w:r>
          </w:p>
        </w:tc>
      </w:tr>
      <w:tr w:rsidR="002D67F7" w:rsidRPr="001A35DB" w:rsidTr="000B0056">
        <w:tc>
          <w:tcPr>
            <w:tcW w:w="567" w:type="dxa"/>
          </w:tcPr>
          <w:p w:rsidR="002D67F7" w:rsidRPr="00FF5704" w:rsidRDefault="002D67F7" w:rsidP="00C92A93">
            <w:pPr>
              <w:tabs>
                <w:tab w:val="left" w:pos="6331"/>
              </w:tabs>
              <w:suppressAutoHyphens/>
              <w:jc w:val="center"/>
            </w:pPr>
            <w:r w:rsidRPr="00FF5704">
              <w:lastRenderedPageBreak/>
              <w:t xml:space="preserve">2. </w:t>
            </w:r>
          </w:p>
        </w:tc>
        <w:tc>
          <w:tcPr>
            <w:tcW w:w="2133" w:type="dxa"/>
          </w:tcPr>
          <w:p w:rsidR="002D67F7" w:rsidRPr="00FF5704" w:rsidRDefault="002D67F7" w:rsidP="00C92A93">
            <w:pPr>
              <w:tabs>
                <w:tab w:val="left" w:pos="6331"/>
              </w:tabs>
              <w:suppressAutoHyphens/>
            </w:pPr>
            <w:r w:rsidRPr="00FF5704">
              <w:t xml:space="preserve">Мероприятия  по Подпрограмме </w:t>
            </w:r>
          </w:p>
        </w:tc>
        <w:tc>
          <w:tcPr>
            <w:tcW w:w="1980" w:type="dxa"/>
          </w:tcPr>
          <w:p w:rsidR="002D67F7" w:rsidRPr="00FF5704" w:rsidRDefault="002D67F7" w:rsidP="00C92A93">
            <w:pPr>
              <w:tabs>
                <w:tab w:val="left" w:pos="6331"/>
              </w:tabs>
              <w:suppressAutoHyphens/>
              <w:jc w:val="center"/>
            </w:pPr>
          </w:p>
        </w:tc>
        <w:tc>
          <w:tcPr>
            <w:tcW w:w="900" w:type="dxa"/>
          </w:tcPr>
          <w:p w:rsidR="002D67F7" w:rsidRPr="00FF5704" w:rsidRDefault="002D67F7" w:rsidP="00C92A93">
            <w:pPr>
              <w:tabs>
                <w:tab w:val="left" w:pos="6331"/>
              </w:tabs>
              <w:suppressAutoHyphens/>
              <w:jc w:val="center"/>
            </w:pPr>
          </w:p>
        </w:tc>
        <w:tc>
          <w:tcPr>
            <w:tcW w:w="720" w:type="dxa"/>
          </w:tcPr>
          <w:p w:rsidR="002D67F7" w:rsidRPr="00FF5704" w:rsidRDefault="002D67F7" w:rsidP="00C92A93">
            <w:pPr>
              <w:tabs>
                <w:tab w:val="left" w:pos="6331"/>
              </w:tabs>
              <w:suppressAutoHyphens/>
              <w:jc w:val="center"/>
            </w:pPr>
          </w:p>
        </w:tc>
        <w:tc>
          <w:tcPr>
            <w:tcW w:w="1508" w:type="dxa"/>
          </w:tcPr>
          <w:p w:rsidR="002D67F7" w:rsidRPr="00FF5704" w:rsidRDefault="002D67F7" w:rsidP="00C92A93">
            <w:pPr>
              <w:tabs>
                <w:tab w:val="left" w:pos="6331"/>
              </w:tabs>
              <w:suppressAutoHyphens/>
              <w:jc w:val="center"/>
            </w:pPr>
          </w:p>
        </w:tc>
        <w:tc>
          <w:tcPr>
            <w:tcW w:w="720" w:type="dxa"/>
          </w:tcPr>
          <w:p w:rsidR="002D67F7" w:rsidRPr="00FF5704" w:rsidRDefault="002D67F7" w:rsidP="00C92A93">
            <w:pPr>
              <w:tabs>
                <w:tab w:val="left" w:pos="6331"/>
              </w:tabs>
              <w:suppressAutoHyphens/>
              <w:jc w:val="center"/>
            </w:pPr>
          </w:p>
        </w:tc>
        <w:tc>
          <w:tcPr>
            <w:tcW w:w="1440" w:type="dxa"/>
          </w:tcPr>
          <w:p w:rsidR="002D67F7" w:rsidRPr="00FF5704" w:rsidRDefault="002D67F7" w:rsidP="00C92A93">
            <w:pPr>
              <w:tabs>
                <w:tab w:val="left" w:pos="6331"/>
              </w:tabs>
              <w:suppressAutoHyphens/>
              <w:jc w:val="center"/>
            </w:pPr>
          </w:p>
        </w:tc>
        <w:tc>
          <w:tcPr>
            <w:tcW w:w="1667" w:type="dxa"/>
          </w:tcPr>
          <w:p w:rsidR="002D67F7" w:rsidRPr="00FF5704" w:rsidRDefault="002D67F7" w:rsidP="00C92A93">
            <w:pPr>
              <w:tabs>
                <w:tab w:val="left" w:pos="6331"/>
              </w:tabs>
              <w:suppressAutoHyphens/>
              <w:jc w:val="center"/>
            </w:pPr>
          </w:p>
        </w:tc>
        <w:tc>
          <w:tcPr>
            <w:tcW w:w="1560" w:type="dxa"/>
          </w:tcPr>
          <w:p w:rsidR="002D67F7" w:rsidRPr="00FF5704" w:rsidRDefault="002D67F7" w:rsidP="00C92A93">
            <w:pPr>
              <w:tabs>
                <w:tab w:val="left" w:pos="6331"/>
              </w:tabs>
              <w:suppressAutoHyphens/>
              <w:jc w:val="center"/>
            </w:pPr>
          </w:p>
        </w:tc>
        <w:tc>
          <w:tcPr>
            <w:tcW w:w="1440" w:type="dxa"/>
          </w:tcPr>
          <w:p w:rsidR="002D67F7" w:rsidRPr="00FF5704" w:rsidRDefault="002D67F7" w:rsidP="00C92A93">
            <w:pPr>
              <w:tabs>
                <w:tab w:val="left" w:pos="6331"/>
              </w:tabs>
              <w:suppressAutoHyphens/>
              <w:jc w:val="center"/>
            </w:pPr>
          </w:p>
        </w:tc>
        <w:tc>
          <w:tcPr>
            <w:tcW w:w="1395" w:type="dxa"/>
          </w:tcPr>
          <w:p w:rsidR="002D67F7" w:rsidRPr="00FF5704" w:rsidRDefault="002D67F7" w:rsidP="00C92A93">
            <w:pPr>
              <w:tabs>
                <w:tab w:val="left" w:pos="6331"/>
              </w:tabs>
              <w:suppressAutoHyphens/>
              <w:jc w:val="center"/>
            </w:pPr>
          </w:p>
        </w:tc>
      </w:tr>
      <w:tr w:rsidR="002D67F7" w:rsidRPr="001A35DB" w:rsidTr="000B0056">
        <w:tc>
          <w:tcPr>
            <w:tcW w:w="567" w:type="dxa"/>
          </w:tcPr>
          <w:p w:rsidR="002D67F7" w:rsidRPr="00FF5704" w:rsidRDefault="002D67F7" w:rsidP="00C92A93">
            <w:pPr>
              <w:tabs>
                <w:tab w:val="left" w:pos="6331"/>
              </w:tabs>
              <w:suppressAutoHyphens/>
              <w:jc w:val="center"/>
            </w:pPr>
            <w:r w:rsidRPr="00FF5704">
              <w:t>2.1.</w:t>
            </w:r>
          </w:p>
        </w:tc>
        <w:tc>
          <w:tcPr>
            <w:tcW w:w="2133" w:type="dxa"/>
          </w:tcPr>
          <w:p w:rsidR="002D67F7" w:rsidRPr="00FF5704" w:rsidRDefault="002D67F7" w:rsidP="00C92A93">
            <w:r>
              <w:t>Мероприятия по реализации муниципального задания</w:t>
            </w:r>
          </w:p>
        </w:tc>
        <w:tc>
          <w:tcPr>
            <w:tcW w:w="1980" w:type="dxa"/>
          </w:tcPr>
          <w:p w:rsidR="002D67F7" w:rsidRPr="00FF5704" w:rsidRDefault="002D67F7" w:rsidP="00C92A93">
            <w:pPr>
              <w:jc w:val="both"/>
            </w:pPr>
            <w:r w:rsidRPr="00FF5704">
              <w:t>Управление образования администрации Спасского муниципального района</w:t>
            </w:r>
          </w:p>
        </w:tc>
        <w:tc>
          <w:tcPr>
            <w:tcW w:w="900" w:type="dxa"/>
          </w:tcPr>
          <w:p w:rsidR="002D67F7" w:rsidRDefault="002D67F7" w:rsidP="00C92A93">
            <w:pPr>
              <w:tabs>
                <w:tab w:val="left" w:pos="6331"/>
              </w:tabs>
              <w:suppressAutoHyphens/>
              <w:jc w:val="center"/>
            </w:pPr>
            <w:r>
              <w:t>970</w:t>
            </w:r>
          </w:p>
          <w:p w:rsidR="002D67F7" w:rsidRDefault="002D67F7" w:rsidP="00C92A93">
            <w:pPr>
              <w:tabs>
                <w:tab w:val="left" w:pos="6331"/>
              </w:tabs>
              <w:suppressAutoHyphens/>
              <w:jc w:val="center"/>
            </w:pPr>
          </w:p>
          <w:p w:rsidR="002D67F7" w:rsidRPr="00FF5704" w:rsidRDefault="002D67F7" w:rsidP="00C92A93">
            <w:pPr>
              <w:tabs>
                <w:tab w:val="left" w:pos="6331"/>
              </w:tabs>
              <w:suppressAutoHyphens/>
              <w:jc w:val="center"/>
            </w:pPr>
            <w:r>
              <w:t>970</w:t>
            </w:r>
          </w:p>
        </w:tc>
        <w:tc>
          <w:tcPr>
            <w:tcW w:w="720" w:type="dxa"/>
          </w:tcPr>
          <w:p w:rsidR="002D67F7" w:rsidRDefault="002D67F7" w:rsidP="00C92A93">
            <w:pPr>
              <w:tabs>
                <w:tab w:val="left" w:pos="6331"/>
              </w:tabs>
              <w:suppressAutoHyphens/>
              <w:jc w:val="center"/>
            </w:pPr>
            <w:r>
              <w:t>0703</w:t>
            </w:r>
          </w:p>
          <w:p w:rsidR="002D67F7" w:rsidRDefault="002D67F7" w:rsidP="00C92A93">
            <w:pPr>
              <w:tabs>
                <w:tab w:val="left" w:pos="6331"/>
              </w:tabs>
              <w:suppressAutoHyphens/>
              <w:jc w:val="center"/>
            </w:pPr>
          </w:p>
          <w:p w:rsidR="002D67F7" w:rsidRPr="00FF5704" w:rsidRDefault="002D67F7" w:rsidP="00C92A93">
            <w:pPr>
              <w:tabs>
                <w:tab w:val="left" w:pos="6331"/>
              </w:tabs>
              <w:suppressAutoHyphens/>
              <w:jc w:val="center"/>
            </w:pPr>
            <w:r>
              <w:t>0707</w:t>
            </w:r>
          </w:p>
        </w:tc>
        <w:tc>
          <w:tcPr>
            <w:tcW w:w="1508" w:type="dxa"/>
          </w:tcPr>
          <w:p w:rsidR="002D67F7" w:rsidRDefault="002D67F7" w:rsidP="00C92A93">
            <w:pPr>
              <w:tabs>
                <w:tab w:val="left" w:pos="6331"/>
              </w:tabs>
              <w:suppressAutoHyphens/>
              <w:jc w:val="center"/>
            </w:pPr>
            <w:r>
              <w:t>023124590</w:t>
            </w:r>
          </w:p>
          <w:p w:rsidR="002D67F7" w:rsidRDefault="002D67F7" w:rsidP="00C92A93">
            <w:pPr>
              <w:tabs>
                <w:tab w:val="left" w:pos="6331"/>
              </w:tabs>
              <w:suppressAutoHyphens/>
              <w:jc w:val="center"/>
            </w:pPr>
          </w:p>
          <w:p w:rsidR="002D67F7" w:rsidRPr="00FF5704" w:rsidRDefault="002D67F7" w:rsidP="000B0056">
            <w:pPr>
              <w:tabs>
                <w:tab w:val="left" w:pos="6331"/>
              </w:tabs>
              <w:suppressAutoHyphens/>
              <w:jc w:val="center"/>
            </w:pPr>
            <w:r>
              <w:t>023125590</w:t>
            </w:r>
          </w:p>
        </w:tc>
        <w:tc>
          <w:tcPr>
            <w:tcW w:w="720" w:type="dxa"/>
          </w:tcPr>
          <w:p w:rsidR="002D67F7" w:rsidRDefault="002D67F7" w:rsidP="00C92A93">
            <w:pPr>
              <w:tabs>
                <w:tab w:val="left" w:pos="6331"/>
              </w:tabs>
              <w:suppressAutoHyphens/>
              <w:jc w:val="center"/>
            </w:pPr>
            <w:r>
              <w:t>611</w:t>
            </w:r>
          </w:p>
          <w:p w:rsidR="002D67F7" w:rsidRDefault="002D67F7" w:rsidP="00C92A93">
            <w:pPr>
              <w:tabs>
                <w:tab w:val="left" w:pos="6331"/>
              </w:tabs>
              <w:suppressAutoHyphens/>
              <w:jc w:val="center"/>
            </w:pPr>
          </w:p>
          <w:p w:rsidR="002D67F7" w:rsidRPr="00FF5704" w:rsidRDefault="002D67F7" w:rsidP="00C92A93">
            <w:pPr>
              <w:tabs>
                <w:tab w:val="left" w:pos="6331"/>
              </w:tabs>
              <w:suppressAutoHyphens/>
              <w:jc w:val="center"/>
            </w:pPr>
            <w:r>
              <w:t>611</w:t>
            </w:r>
          </w:p>
        </w:tc>
        <w:tc>
          <w:tcPr>
            <w:tcW w:w="1440" w:type="dxa"/>
          </w:tcPr>
          <w:p w:rsidR="002D67F7" w:rsidRDefault="002D67F7" w:rsidP="00C92A93">
            <w:pPr>
              <w:tabs>
                <w:tab w:val="left" w:pos="6331"/>
              </w:tabs>
              <w:suppressAutoHyphens/>
              <w:jc w:val="center"/>
            </w:pPr>
            <w:r>
              <w:t>5 131,590</w:t>
            </w:r>
          </w:p>
          <w:p w:rsidR="002D67F7" w:rsidRDefault="002D67F7" w:rsidP="00C92A93">
            <w:pPr>
              <w:tabs>
                <w:tab w:val="left" w:pos="6331"/>
              </w:tabs>
              <w:suppressAutoHyphens/>
              <w:jc w:val="center"/>
            </w:pPr>
          </w:p>
          <w:p w:rsidR="002D67F7" w:rsidRPr="00FF5704" w:rsidRDefault="002D67F7" w:rsidP="00C92A93">
            <w:pPr>
              <w:tabs>
                <w:tab w:val="left" w:pos="6331"/>
              </w:tabs>
              <w:suppressAutoHyphens/>
              <w:jc w:val="center"/>
            </w:pPr>
            <w:r>
              <w:t>1 287,340</w:t>
            </w:r>
          </w:p>
        </w:tc>
        <w:tc>
          <w:tcPr>
            <w:tcW w:w="1667" w:type="dxa"/>
          </w:tcPr>
          <w:p w:rsidR="002D67F7" w:rsidRDefault="002D67F7" w:rsidP="000B0056">
            <w:pPr>
              <w:tabs>
                <w:tab w:val="left" w:pos="6331"/>
              </w:tabs>
              <w:suppressAutoHyphens/>
              <w:jc w:val="center"/>
            </w:pPr>
            <w:r>
              <w:t>5 131,590</w:t>
            </w:r>
          </w:p>
          <w:p w:rsidR="002D67F7" w:rsidRDefault="002D67F7" w:rsidP="000B0056">
            <w:pPr>
              <w:tabs>
                <w:tab w:val="left" w:pos="6331"/>
              </w:tabs>
              <w:suppressAutoHyphens/>
              <w:jc w:val="center"/>
            </w:pPr>
          </w:p>
          <w:p w:rsidR="002D67F7" w:rsidRPr="00FF5704" w:rsidRDefault="002D67F7" w:rsidP="000B0056">
            <w:pPr>
              <w:tabs>
                <w:tab w:val="left" w:pos="6331"/>
              </w:tabs>
              <w:suppressAutoHyphens/>
              <w:jc w:val="center"/>
            </w:pPr>
            <w:r>
              <w:t>1 287,340</w:t>
            </w:r>
          </w:p>
        </w:tc>
        <w:tc>
          <w:tcPr>
            <w:tcW w:w="1560" w:type="dxa"/>
          </w:tcPr>
          <w:p w:rsidR="002D67F7" w:rsidRDefault="002D67F7" w:rsidP="000B0056">
            <w:pPr>
              <w:tabs>
                <w:tab w:val="left" w:pos="6331"/>
              </w:tabs>
              <w:suppressAutoHyphens/>
              <w:jc w:val="center"/>
            </w:pPr>
            <w:r>
              <w:t>5 131,590</w:t>
            </w:r>
          </w:p>
          <w:p w:rsidR="002D67F7" w:rsidRDefault="002D67F7" w:rsidP="000B0056">
            <w:pPr>
              <w:tabs>
                <w:tab w:val="left" w:pos="6331"/>
              </w:tabs>
              <w:suppressAutoHyphens/>
              <w:jc w:val="center"/>
            </w:pPr>
          </w:p>
          <w:p w:rsidR="002D67F7" w:rsidRPr="00FF5704" w:rsidRDefault="002D67F7" w:rsidP="000B0056">
            <w:pPr>
              <w:tabs>
                <w:tab w:val="left" w:pos="6331"/>
              </w:tabs>
              <w:suppressAutoHyphens/>
              <w:jc w:val="center"/>
            </w:pPr>
            <w:r>
              <w:t>1 287,340</w:t>
            </w:r>
          </w:p>
        </w:tc>
        <w:tc>
          <w:tcPr>
            <w:tcW w:w="1440" w:type="dxa"/>
          </w:tcPr>
          <w:p w:rsidR="002D67F7" w:rsidRDefault="002D67F7" w:rsidP="000B0056">
            <w:pPr>
              <w:tabs>
                <w:tab w:val="left" w:pos="6331"/>
              </w:tabs>
              <w:suppressAutoHyphens/>
              <w:jc w:val="center"/>
            </w:pPr>
            <w:r>
              <w:t>5 131,590</w:t>
            </w:r>
          </w:p>
          <w:p w:rsidR="002D67F7" w:rsidRDefault="002D67F7" w:rsidP="000B0056">
            <w:pPr>
              <w:tabs>
                <w:tab w:val="left" w:pos="6331"/>
              </w:tabs>
              <w:suppressAutoHyphens/>
              <w:jc w:val="center"/>
            </w:pPr>
          </w:p>
          <w:p w:rsidR="002D67F7" w:rsidRPr="00FF5704" w:rsidRDefault="002D67F7" w:rsidP="000B0056">
            <w:pPr>
              <w:tabs>
                <w:tab w:val="left" w:pos="6331"/>
              </w:tabs>
              <w:suppressAutoHyphens/>
              <w:jc w:val="center"/>
            </w:pPr>
            <w:r>
              <w:t>1 287,340</w:t>
            </w:r>
          </w:p>
        </w:tc>
        <w:tc>
          <w:tcPr>
            <w:tcW w:w="1395" w:type="dxa"/>
          </w:tcPr>
          <w:p w:rsidR="002D67F7" w:rsidRDefault="002D67F7" w:rsidP="000B0056">
            <w:pPr>
              <w:tabs>
                <w:tab w:val="left" w:pos="6331"/>
              </w:tabs>
              <w:suppressAutoHyphens/>
              <w:jc w:val="center"/>
            </w:pPr>
            <w:r>
              <w:t>5 131,590</w:t>
            </w:r>
          </w:p>
          <w:p w:rsidR="002D67F7" w:rsidRDefault="002D67F7" w:rsidP="000B0056">
            <w:pPr>
              <w:tabs>
                <w:tab w:val="left" w:pos="6331"/>
              </w:tabs>
              <w:suppressAutoHyphens/>
              <w:jc w:val="center"/>
            </w:pPr>
          </w:p>
          <w:p w:rsidR="002D67F7" w:rsidRPr="00FF5704" w:rsidRDefault="002D67F7" w:rsidP="000B0056">
            <w:pPr>
              <w:tabs>
                <w:tab w:val="left" w:pos="6331"/>
              </w:tabs>
              <w:suppressAutoHyphens/>
              <w:jc w:val="center"/>
            </w:pPr>
            <w:r>
              <w:t>1 287,340</w:t>
            </w:r>
          </w:p>
        </w:tc>
      </w:tr>
      <w:tr w:rsidR="002D67F7" w:rsidRPr="001A35DB" w:rsidTr="000B0056">
        <w:tc>
          <w:tcPr>
            <w:tcW w:w="567" w:type="dxa"/>
          </w:tcPr>
          <w:p w:rsidR="002D67F7" w:rsidRPr="00FF5704" w:rsidRDefault="002D67F7" w:rsidP="00C92A93">
            <w:pPr>
              <w:tabs>
                <w:tab w:val="left" w:pos="6331"/>
              </w:tabs>
              <w:suppressAutoHyphens/>
              <w:jc w:val="center"/>
            </w:pPr>
            <w:r w:rsidRPr="00FF5704">
              <w:t>2.2.</w:t>
            </w:r>
          </w:p>
        </w:tc>
        <w:tc>
          <w:tcPr>
            <w:tcW w:w="2133" w:type="dxa"/>
          </w:tcPr>
          <w:p w:rsidR="002D67F7" w:rsidRPr="00FF5704" w:rsidRDefault="002D67F7" w:rsidP="00C92A93">
            <w:r w:rsidRPr="00FF5704">
              <w:t>Организация временного трудоустройства несовершеннолетних в возрасте от 14 до 18 лет</w:t>
            </w:r>
          </w:p>
        </w:tc>
        <w:tc>
          <w:tcPr>
            <w:tcW w:w="1980" w:type="dxa"/>
          </w:tcPr>
          <w:p w:rsidR="002D67F7" w:rsidRPr="00FF5704" w:rsidRDefault="002D67F7" w:rsidP="00C92A93">
            <w:pPr>
              <w:jc w:val="both"/>
            </w:pPr>
            <w:r w:rsidRPr="00FF5704">
              <w:t>Управление образования администрации Спасского муниципального района</w:t>
            </w:r>
          </w:p>
        </w:tc>
        <w:tc>
          <w:tcPr>
            <w:tcW w:w="900" w:type="dxa"/>
          </w:tcPr>
          <w:p w:rsidR="002D67F7" w:rsidRPr="00FF5704" w:rsidRDefault="002D67F7" w:rsidP="00C92A93">
            <w:pPr>
              <w:tabs>
                <w:tab w:val="left" w:pos="6331"/>
              </w:tabs>
              <w:suppressAutoHyphens/>
              <w:jc w:val="center"/>
            </w:pPr>
            <w:r>
              <w:t>970</w:t>
            </w:r>
          </w:p>
        </w:tc>
        <w:tc>
          <w:tcPr>
            <w:tcW w:w="720" w:type="dxa"/>
          </w:tcPr>
          <w:p w:rsidR="002D67F7" w:rsidRPr="00FF5704" w:rsidRDefault="002D67F7" w:rsidP="00C92A93">
            <w:pPr>
              <w:tabs>
                <w:tab w:val="left" w:pos="6331"/>
              </w:tabs>
              <w:suppressAutoHyphens/>
              <w:jc w:val="center"/>
            </w:pPr>
            <w:r>
              <w:t>0703</w:t>
            </w:r>
          </w:p>
        </w:tc>
        <w:tc>
          <w:tcPr>
            <w:tcW w:w="1508" w:type="dxa"/>
          </w:tcPr>
          <w:p w:rsidR="002D67F7" w:rsidRPr="00FF5704" w:rsidRDefault="002D67F7" w:rsidP="00C92A93">
            <w:pPr>
              <w:tabs>
                <w:tab w:val="left" w:pos="6331"/>
              </w:tabs>
              <w:suppressAutoHyphens/>
              <w:jc w:val="center"/>
            </w:pPr>
            <w:r>
              <w:t>0230261040</w:t>
            </w:r>
          </w:p>
        </w:tc>
        <w:tc>
          <w:tcPr>
            <w:tcW w:w="720" w:type="dxa"/>
          </w:tcPr>
          <w:p w:rsidR="002D67F7" w:rsidRPr="00FF5704" w:rsidRDefault="002D67F7" w:rsidP="00C92A93">
            <w:pPr>
              <w:tabs>
                <w:tab w:val="left" w:pos="6331"/>
              </w:tabs>
              <w:suppressAutoHyphens/>
              <w:jc w:val="center"/>
            </w:pPr>
            <w:r>
              <w:t>612</w:t>
            </w:r>
          </w:p>
        </w:tc>
        <w:tc>
          <w:tcPr>
            <w:tcW w:w="1440" w:type="dxa"/>
          </w:tcPr>
          <w:p w:rsidR="002D67F7" w:rsidRPr="00FF5704" w:rsidRDefault="002D67F7" w:rsidP="00C92A93">
            <w:pPr>
              <w:tabs>
                <w:tab w:val="left" w:pos="6331"/>
              </w:tabs>
              <w:suppressAutoHyphens/>
              <w:jc w:val="center"/>
            </w:pPr>
            <w:r>
              <w:t>250,000</w:t>
            </w:r>
          </w:p>
        </w:tc>
        <w:tc>
          <w:tcPr>
            <w:tcW w:w="1667" w:type="dxa"/>
          </w:tcPr>
          <w:p w:rsidR="002D67F7" w:rsidRPr="00FF5704" w:rsidRDefault="002D67F7" w:rsidP="00C92A93">
            <w:pPr>
              <w:tabs>
                <w:tab w:val="left" w:pos="6331"/>
              </w:tabs>
              <w:suppressAutoHyphens/>
              <w:jc w:val="center"/>
            </w:pPr>
            <w:r>
              <w:t>250,000</w:t>
            </w:r>
          </w:p>
        </w:tc>
        <w:tc>
          <w:tcPr>
            <w:tcW w:w="1560" w:type="dxa"/>
          </w:tcPr>
          <w:p w:rsidR="002D67F7" w:rsidRPr="00FF5704" w:rsidRDefault="002D67F7" w:rsidP="00C92A93">
            <w:pPr>
              <w:tabs>
                <w:tab w:val="left" w:pos="6331"/>
              </w:tabs>
              <w:suppressAutoHyphens/>
              <w:jc w:val="center"/>
            </w:pPr>
            <w:r>
              <w:t>250,000</w:t>
            </w:r>
          </w:p>
        </w:tc>
        <w:tc>
          <w:tcPr>
            <w:tcW w:w="1440" w:type="dxa"/>
          </w:tcPr>
          <w:p w:rsidR="002D67F7" w:rsidRPr="00FF5704" w:rsidRDefault="002D67F7" w:rsidP="00C92A93">
            <w:pPr>
              <w:tabs>
                <w:tab w:val="left" w:pos="6331"/>
              </w:tabs>
              <w:suppressAutoHyphens/>
              <w:jc w:val="center"/>
            </w:pPr>
            <w:r>
              <w:t>250,000</w:t>
            </w:r>
          </w:p>
        </w:tc>
        <w:tc>
          <w:tcPr>
            <w:tcW w:w="1395" w:type="dxa"/>
          </w:tcPr>
          <w:p w:rsidR="002D67F7" w:rsidRPr="00FF5704" w:rsidRDefault="002D67F7" w:rsidP="00C92A93">
            <w:pPr>
              <w:tabs>
                <w:tab w:val="left" w:pos="6331"/>
              </w:tabs>
              <w:suppressAutoHyphens/>
              <w:jc w:val="center"/>
            </w:pPr>
            <w:r>
              <w:t>250,000</w:t>
            </w:r>
          </w:p>
        </w:tc>
      </w:tr>
      <w:tr w:rsidR="002D67F7" w:rsidRPr="001A35DB" w:rsidTr="000B0056">
        <w:tc>
          <w:tcPr>
            <w:tcW w:w="567" w:type="dxa"/>
          </w:tcPr>
          <w:p w:rsidR="002D67F7" w:rsidRPr="00FF5704" w:rsidRDefault="002D67F7" w:rsidP="00C92A93">
            <w:pPr>
              <w:tabs>
                <w:tab w:val="left" w:pos="6331"/>
              </w:tabs>
              <w:suppressAutoHyphens/>
              <w:jc w:val="center"/>
            </w:pPr>
            <w:r w:rsidRPr="00FF5704">
              <w:t>2.3.</w:t>
            </w:r>
          </w:p>
        </w:tc>
        <w:tc>
          <w:tcPr>
            <w:tcW w:w="2133" w:type="dxa"/>
          </w:tcPr>
          <w:p w:rsidR="002D67F7" w:rsidRPr="00FF5704" w:rsidRDefault="002D67F7" w:rsidP="00C92A93">
            <w:r w:rsidRPr="00FF5704">
              <w:t xml:space="preserve">Организация отдыха и оздоровления детей в летний оздоровительный период, охрана МБУ ДО ДОЛ «Горный» </w:t>
            </w:r>
          </w:p>
        </w:tc>
        <w:tc>
          <w:tcPr>
            <w:tcW w:w="1980" w:type="dxa"/>
          </w:tcPr>
          <w:p w:rsidR="002D67F7" w:rsidRPr="00FF5704" w:rsidRDefault="002D67F7" w:rsidP="00C92A93">
            <w:pPr>
              <w:jc w:val="both"/>
            </w:pPr>
            <w:r w:rsidRPr="00FF5704">
              <w:t>Управление образования администрации Спасского муниципального района</w:t>
            </w:r>
          </w:p>
        </w:tc>
        <w:tc>
          <w:tcPr>
            <w:tcW w:w="900" w:type="dxa"/>
          </w:tcPr>
          <w:p w:rsidR="002D67F7" w:rsidRPr="00FF5704" w:rsidRDefault="002D67F7" w:rsidP="00C92A93">
            <w:pPr>
              <w:tabs>
                <w:tab w:val="left" w:pos="6331"/>
              </w:tabs>
              <w:suppressAutoHyphens/>
              <w:jc w:val="center"/>
            </w:pPr>
          </w:p>
        </w:tc>
        <w:tc>
          <w:tcPr>
            <w:tcW w:w="720" w:type="dxa"/>
          </w:tcPr>
          <w:p w:rsidR="002D67F7" w:rsidRPr="00FF5704" w:rsidRDefault="002D67F7" w:rsidP="00C92A93">
            <w:pPr>
              <w:tabs>
                <w:tab w:val="left" w:pos="6331"/>
              </w:tabs>
              <w:suppressAutoHyphens/>
              <w:jc w:val="center"/>
            </w:pPr>
          </w:p>
        </w:tc>
        <w:tc>
          <w:tcPr>
            <w:tcW w:w="1508" w:type="dxa"/>
          </w:tcPr>
          <w:p w:rsidR="002D67F7" w:rsidRPr="00FF5704" w:rsidRDefault="002D67F7" w:rsidP="00C92A93">
            <w:pPr>
              <w:tabs>
                <w:tab w:val="left" w:pos="6331"/>
              </w:tabs>
              <w:suppressAutoHyphens/>
              <w:jc w:val="center"/>
            </w:pPr>
          </w:p>
        </w:tc>
        <w:tc>
          <w:tcPr>
            <w:tcW w:w="720" w:type="dxa"/>
          </w:tcPr>
          <w:p w:rsidR="002D67F7" w:rsidRPr="00FF5704" w:rsidRDefault="002D67F7" w:rsidP="00C92A93">
            <w:pPr>
              <w:tabs>
                <w:tab w:val="left" w:pos="6331"/>
              </w:tabs>
              <w:suppressAutoHyphens/>
              <w:jc w:val="center"/>
            </w:pPr>
          </w:p>
        </w:tc>
        <w:tc>
          <w:tcPr>
            <w:tcW w:w="1440" w:type="dxa"/>
          </w:tcPr>
          <w:p w:rsidR="002D67F7" w:rsidRPr="00FF5704" w:rsidRDefault="002D67F7" w:rsidP="00C92A93">
            <w:pPr>
              <w:tabs>
                <w:tab w:val="left" w:pos="6331"/>
              </w:tabs>
              <w:suppressAutoHyphens/>
              <w:jc w:val="center"/>
            </w:pPr>
          </w:p>
        </w:tc>
        <w:tc>
          <w:tcPr>
            <w:tcW w:w="1667" w:type="dxa"/>
          </w:tcPr>
          <w:p w:rsidR="002D67F7" w:rsidRPr="00FF5704" w:rsidRDefault="002D67F7" w:rsidP="00C92A93">
            <w:pPr>
              <w:tabs>
                <w:tab w:val="left" w:pos="6331"/>
              </w:tabs>
              <w:suppressAutoHyphens/>
              <w:jc w:val="center"/>
            </w:pPr>
          </w:p>
        </w:tc>
        <w:tc>
          <w:tcPr>
            <w:tcW w:w="1560" w:type="dxa"/>
          </w:tcPr>
          <w:p w:rsidR="002D67F7" w:rsidRPr="00FF5704" w:rsidRDefault="002D67F7" w:rsidP="00C92A93">
            <w:pPr>
              <w:tabs>
                <w:tab w:val="left" w:pos="6331"/>
              </w:tabs>
              <w:suppressAutoHyphens/>
              <w:jc w:val="center"/>
            </w:pPr>
          </w:p>
        </w:tc>
        <w:tc>
          <w:tcPr>
            <w:tcW w:w="1440" w:type="dxa"/>
          </w:tcPr>
          <w:p w:rsidR="002D67F7" w:rsidRPr="00FF5704" w:rsidRDefault="002D67F7" w:rsidP="00C92A93">
            <w:pPr>
              <w:tabs>
                <w:tab w:val="left" w:pos="6331"/>
              </w:tabs>
              <w:suppressAutoHyphens/>
              <w:jc w:val="center"/>
            </w:pPr>
          </w:p>
        </w:tc>
        <w:tc>
          <w:tcPr>
            <w:tcW w:w="1395" w:type="dxa"/>
          </w:tcPr>
          <w:p w:rsidR="002D67F7" w:rsidRPr="00FF5704" w:rsidRDefault="002D67F7" w:rsidP="00C92A93">
            <w:pPr>
              <w:tabs>
                <w:tab w:val="left" w:pos="6331"/>
              </w:tabs>
              <w:suppressAutoHyphens/>
              <w:jc w:val="center"/>
            </w:pPr>
          </w:p>
        </w:tc>
      </w:tr>
      <w:tr w:rsidR="002D67F7" w:rsidRPr="001A35DB" w:rsidTr="000B0056">
        <w:tc>
          <w:tcPr>
            <w:tcW w:w="567" w:type="dxa"/>
          </w:tcPr>
          <w:p w:rsidR="002D67F7" w:rsidRPr="00FF5704" w:rsidRDefault="002D67F7" w:rsidP="00C92A93">
            <w:pPr>
              <w:tabs>
                <w:tab w:val="left" w:pos="6331"/>
              </w:tabs>
              <w:suppressAutoHyphens/>
              <w:jc w:val="center"/>
            </w:pPr>
            <w:r w:rsidRPr="00FF5704">
              <w:t>2.4.</w:t>
            </w:r>
          </w:p>
        </w:tc>
        <w:tc>
          <w:tcPr>
            <w:tcW w:w="2133" w:type="dxa"/>
          </w:tcPr>
          <w:p w:rsidR="002D67F7" w:rsidRPr="00FF5704" w:rsidRDefault="002D67F7" w:rsidP="00C92A93">
            <w:r w:rsidRPr="00FF5704">
              <w:t>Проведение мероприятий для детей и молодежи (соревнования, конкурсы, слеты, фестивали)</w:t>
            </w:r>
          </w:p>
        </w:tc>
        <w:tc>
          <w:tcPr>
            <w:tcW w:w="1980" w:type="dxa"/>
          </w:tcPr>
          <w:p w:rsidR="002D67F7" w:rsidRPr="001A35DB" w:rsidRDefault="002D67F7" w:rsidP="00C92A93">
            <w:pPr>
              <w:autoSpaceDE w:val="0"/>
              <w:autoSpaceDN w:val="0"/>
              <w:adjustRightInd w:val="0"/>
              <w:rPr>
                <w:color w:val="000000"/>
              </w:rPr>
            </w:pPr>
            <w:r w:rsidRPr="001A35DB">
              <w:rPr>
                <w:color w:val="000000"/>
              </w:rPr>
              <w:t>Отдел по делам молодежи, физкультуре и спорту, Спасского муниципального района</w:t>
            </w:r>
          </w:p>
        </w:tc>
        <w:tc>
          <w:tcPr>
            <w:tcW w:w="900" w:type="dxa"/>
          </w:tcPr>
          <w:p w:rsidR="002D67F7" w:rsidRPr="00FF5704" w:rsidRDefault="002D67F7" w:rsidP="00C92A93">
            <w:pPr>
              <w:tabs>
                <w:tab w:val="left" w:pos="6331"/>
              </w:tabs>
              <w:suppressAutoHyphens/>
              <w:jc w:val="center"/>
            </w:pPr>
          </w:p>
        </w:tc>
        <w:tc>
          <w:tcPr>
            <w:tcW w:w="720" w:type="dxa"/>
          </w:tcPr>
          <w:p w:rsidR="002D67F7" w:rsidRPr="00FF5704" w:rsidRDefault="002D67F7" w:rsidP="00C92A93">
            <w:pPr>
              <w:tabs>
                <w:tab w:val="left" w:pos="6331"/>
              </w:tabs>
              <w:suppressAutoHyphens/>
              <w:jc w:val="center"/>
            </w:pPr>
          </w:p>
        </w:tc>
        <w:tc>
          <w:tcPr>
            <w:tcW w:w="1508" w:type="dxa"/>
          </w:tcPr>
          <w:p w:rsidR="002D67F7" w:rsidRPr="00FF5704" w:rsidRDefault="002D67F7" w:rsidP="00C92A93">
            <w:pPr>
              <w:tabs>
                <w:tab w:val="left" w:pos="6331"/>
              </w:tabs>
              <w:suppressAutoHyphens/>
              <w:jc w:val="center"/>
            </w:pPr>
          </w:p>
        </w:tc>
        <w:tc>
          <w:tcPr>
            <w:tcW w:w="720" w:type="dxa"/>
          </w:tcPr>
          <w:p w:rsidR="002D67F7" w:rsidRPr="00FF5704" w:rsidRDefault="002D67F7" w:rsidP="00C92A93">
            <w:pPr>
              <w:tabs>
                <w:tab w:val="left" w:pos="6331"/>
              </w:tabs>
              <w:suppressAutoHyphens/>
              <w:jc w:val="center"/>
            </w:pPr>
          </w:p>
        </w:tc>
        <w:tc>
          <w:tcPr>
            <w:tcW w:w="1440" w:type="dxa"/>
          </w:tcPr>
          <w:p w:rsidR="002D67F7" w:rsidRPr="00FF5704" w:rsidRDefault="002D67F7" w:rsidP="00C92A93">
            <w:pPr>
              <w:tabs>
                <w:tab w:val="left" w:pos="6331"/>
              </w:tabs>
              <w:suppressAutoHyphens/>
              <w:jc w:val="center"/>
            </w:pPr>
            <w:r>
              <w:t>100,0</w:t>
            </w:r>
          </w:p>
        </w:tc>
        <w:tc>
          <w:tcPr>
            <w:tcW w:w="1667" w:type="dxa"/>
          </w:tcPr>
          <w:p w:rsidR="002D67F7" w:rsidRPr="00FF5704" w:rsidRDefault="002D67F7" w:rsidP="00C92A93">
            <w:pPr>
              <w:tabs>
                <w:tab w:val="left" w:pos="6331"/>
              </w:tabs>
              <w:suppressAutoHyphens/>
              <w:jc w:val="center"/>
            </w:pPr>
            <w:r>
              <w:t>100,0</w:t>
            </w:r>
          </w:p>
        </w:tc>
        <w:tc>
          <w:tcPr>
            <w:tcW w:w="1560" w:type="dxa"/>
          </w:tcPr>
          <w:p w:rsidR="002D67F7" w:rsidRPr="00FF5704" w:rsidRDefault="002D67F7" w:rsidP="00C92A93">
            <w:pPr>
              <w:tabs>
                <w:tab w:val="left" w:pos="6331"/>
              </w:tabs>
              <w:suppressAutoHyphens/>
              <w:jc w:val="center"/>
            </w:pPr>
            <w:r>
              <w:t>100,0</w:t>
            </w:r>
          </w:p>
        </w:tc>
        <w:tc>
          <w:tcPr>
            <w:tcW w:w="1440" w:type="dxa"/>
          </w:tcPr>
          <w:p w:rsidR="002D67F7" w:rsidRPr="00FF5704" w:rsidRDefault="002D67F7" w:rsidP="00C92A93">
            <w:pPr>
              <w:tabs>
                <w:tab w:val="left" w:pos="6331"/>
              </w:tabs>
              <w:suppressAutoHyphens/>
              <w:jc w:val="center"/>
            </w:pPr>
            <w:r>
              <w:t>100,0</w:t>
            </w:r>
          </w:p>
        </w:tc>
        <w:tc>
          <w:tcPr>
            <w:tcW w:w="1395" w:type="dxa"/>
          </w:tcPr>
          <w:p w:rsidR="002D67F7" w:rsidRPr="00FF5704" w:rsidRDefault="002D67F7" w:rsidP="00C92A93">
            <w:pPr>
              <w:tabs>
                <w:tab w:val="left" w:pos="6331"/>
              </w:tabs>
              <w:suppressAutoHyphens/>
              <w:jc w:val="center"/>
            </w:pPr>
            <w:r>
              <w:t>100,0</w:t>
            </w:r>
          </w:p>
        </w:tc>
      </w:tr>
    </w:tbl>
    <w:p w:rsidR="002D67F7" w:rsidRDefault="002D67F7" w:rsidP="00562151">
      <w:pPr>
        <w:shd w:val="clear" w:color="auto" w:fill="FFFFFF"/>
        <w:tabs>
          <w:tab w:val="left" w:pos="6331"/>
        </w:tabs>
        <w:suppressAutoHyphens/>
        <w:jc w:val="right"/>
        <w:rPr>
          <w:sz w:val="26"/>
          <w:szCs w:val="26"/>
        </w:rPr>
      </w:pPr>
    </w:p>
    <w:p w:rsidR="002D67F7" w:rsidRDefault="002D67F7" w:rsidP="00562151">
      <w:pPr>
        <w:shd w:val="clear" w:color="auto" w:fill="FFFFFF"/>
        <w:tabs>
          <w:tab w:val="left" w:pos="6331"/>
        </w:tabs>
        <w:suppressAutoHyphens/>
        <w:jc w:val="right"/>
        <w:rPr>
          <w:sz w:val="26"/>
          <w:szCs w:val="26"/>
        </w:rPr>
      </w:pPr>
    </w:p>
    <w:p w:rsidR="002D67F7" w:rsidRDefault="002D67F7" w:rsidP="00562151">
      <w:pPr>
        <w:shd w:val="clear" w:color="auto" w:fill="FFFFFF"/>
        <w:tabs>
          <w:tab w:val="left" w:pos="6331"/>
        </w:tabs>
        <w:suppressAutoHyphens/>
        <w:jc w:val="right"/>
        <w:rPr>
          <w:sz w:val="26"/>
          <w:szCs w:val="26"/>
        </w:rPr>
      </w:pPr>
    </w:p>
    <w:p w:rsidR="002D67F7" w:rsidRDefault="002D67F7" w:rsidP="00562151">
      <w:pPr>
        <w:shd w:val="clear" w:color="auto" w:fill="FFFFFF"/>
        <w:tabs>
          <w:tab w:val="left" w:pos="6331"/>
        </w:tabs>
        <w:suppressAutoHyphens/>
        <w:jc w:val="right"/>
        <w:rPr>
          <w:sz w:val="26"/>
          <w:szCs w:val="26"/>
        </w:rPr>
      </w:pPr>
    </w:p>
    <w:p w:rsidR="002D67F7" w:rsidRDefault="002D67F7" w:rsidP="00562151">
      <w:pPr>
        <w:shd w:val="clear" w:color="auto" w:fill="FFFFFF"/>
        <w:tabs>
          <w:tab w:val="left" w:pos="6331"/>
        </w:tabs>
        <w:suppressAutoHyphens/>
        <w:jc w:val="right"/>
        <w:rPr>
          <w:sz w:val="26"/>
          <w:szCs w:val="26"/>
        </w:rPr>
      </w:pPr>
    </w:p>
    <w:p w:rsidR="002D67F7" w:rsidRDefault="002D67F7" w:rsidP="00562151">
      <w:pPr>
        <w:shd w:val="clear" w:color="auto" w:fill="FFFFFF"/>
        <w:tabs>
          <w:tab w:val="left" w:pos="6331"/>
        </w:tabs>
        <w:suppressAutoHyphens/>
        <w:jc w:val="right"/>
        <w:rPr>
          <w:sz w:val="26"/>
          <w:szCs w:val="26"/>
        </w:rPr>
      </w:pPr>
    </w:p>
    <w:p w:rsidR="002D67F7" w:rsidRDefault="002D67F7" w:rsidP="00562151">
      <w:pPr>
        <w:shd w:val="clear" w:color="auto" w:fill="FFFFFF"/>
        <w:tabs>
          <w:tab w:val="left" w:pos="6331"/>
        </w:tabs>
        <w:suppressAutoHyphens/>
        <w:jc w:val="right"/>
        <w:rPr>
          <w:sz w:val="26"/>
          <w:szCs w:val="26"/>
        </w:rPr>
      </w:pPr>
    </w:p>
    <w:p w:rsidR="0030326B" w:rsidRPr="0030326B" w:rsidRDefault="002D67F7" w:rsidP="002932B8">
      <w:pPr>
        <w:shd w:val="clear" w:color="auto" w:fill="FFFFFF"/>
        <w:tabs>
          <w:tab w:val="left" w:pos="6331"/>
        </w:tabs>
        <w:suppressAutoHyphens/>
        <w:ind w:left="10632"/>
        <w:jc w:val="center"/>
        <w:rPr>
          <w:sz w:val="26"/>
          <w:szCs w:val="26"/>
        </w:rPr>
      </w:pPr>
      <w:r w:rsidRPr="004512AB">
        <w:rPr>
          <w:sz w:val="26"/>
          <w:szCs w:val="26"/>
        </w:rPr>
        <w:lastRenderedPageBreak/>
        <w:t>Приложение № 3</w:t>
      </w:r>
      <w:r>
        <w:rPr>
          <w:sz w:val="26"/>
          <w:szCs w:val="26"/>
        </w:rPr>
        <w:t xml:space="preserve">                                                                                                                                                                                                         </w:t>
      </w:r>
      <w:r w:rsidR="0030326B" w:rsidRPr="0030326B">
        <w:rPr>
          <w:sz w:val="26"/>
          <w:szCs w:val="26"/>
        </w:rPr>
        <w:t xml:space="preserve">Подпрограммы «Развитие системы дополнительного  образования </w:t>
      </w:r>
      <w:r w:rsidR="002932B8">
        <w:rPr>
          <w:sz w:val="26"/>
          <w:szCs w:val="26"/>
        </w:rPr>
        <w:t>на территории</w:t>
      </w:r>
      <w:r w:rsidR="0030326B" w:rsidRPr="0030326B">
        <w:rPr>
          <w:sz w:val="26"/>
          <w:szCs w:val="26"/>
        </w:rPr>
        <w:t xml:space="preserve"> Спасско</w:t>
      </w:r>
      <w:r w:rsidR="002932B8">
        <w:rPr>
          <w:sz w:val="26"/>
          <w:szCs w:val="26"/>
        </w:rPr>
        <w:t>го</w:t>
      </w:r>
      <w:r w:rsidR="0030326B" w:rsidRPr="0030326B">
        <w:rPr>
          <w:sz w:val="26"/>
          <w:szCs w:val="26"/>
        </w:rPr>
        <w:t xml:space="preserve"> муниципально</w:t>
      </w:r>
      <w:r w:rsidR="002932B8">
        <w:rPr>
          <w:sz w:val="26"/>
          <w:szCs w:val="26"/>
        </w:rPr>
        <w:t>го</w:t>
      </w:r>
      <w:r w:rsidR="0030326B" w:rsidRPr="0030326B">
        <w:rPr>
          <w:sz w:val="26"/>
          <w:szCs w:val="26"/>
        </w:rPr>
        <w:t xml:space="preserve"> район</w:t>
      </w:r>
      <w:r w:rsidR="002932B8">
        <w:rPr>
          <w:sz w:val="26"/>
          <w:szCs w:val="26"/>
        </w:rPr>
        <w:t>а</w:t>
      </w:r>
      <w:r w:rsidR="0030326B" w:rsidRPr="0030326B">
        <w:rPr>
          <w:sz w:val="26"/>
          <w:szCs w:val="26"/>
        </w:rPr>
        <w:t xml:space="preserve"> на 2020- 2024 годы »</w:t>
      </w:r>
    </w:p>
    <w:p w:rsidR="002D67F7" w:rsidRPr="004512AB" w:rsidRDefault="002D67F7" w:rsidP="00562151">
      <w:pPr>
        <w:shd w:val="clear" w:color="auto" w:fill="FFFFFF"/>
        <w:tabs>
          <w:tab w:val="left" w:pos="6331"/>
        </w:tabs>
        <w:suppressAutoHyphens/>
        <w:jc w:val="center"/>
        <w:rPr>
          <w:sz w:val="22"/>
          <w:szCs w:val="22"/>
        </w:rPr>
      </w:pPr>
    </w:p>
    <w:p w:rsidR="002D67F7" w:rsidRPr="004512AB" w:rsidRDefault="002D67F7" w:rsidP="00562151">
      <w:pPr>
        <w:shd w:val="clear" w:color="auto" w:fill="FFFFFF"/>
        <w:tabs>
          <w:tab w:val="left" w:pos="6331"/>
        </w:tabs>
        <w:suppressAutoHyphens/>
        <w:jc w:val="center"/>
        <w:rPr>
          <w:sz w:val="26"/>
          <w:szCs w:val="26"/>
        </w:rPr>
      </w:pPr>
      <w:r w:rsidRPr="004512AB">
        <w:rPr>
          <w:sz w:val="26"/>
          <w:szCs w:val="26"/>
        </w:rPr>
        <w:t xml:space="preserve">Информация о ресурсном обеспечении </w:t>
      </w:r>
    </w:p>
    <w:p w:rsidR="002D67F7" w:rsidRPr="004512AB" w:rsidRDefault="002D67F7" w:rsidP="00562151">
      <w:pPr>
        <w:shd w:val="clear" w:color="auto" w:fill="FFFFFF"/>
        <w:tabs>
          <w:tab w:val="left" w:pos="6331"/>
        </w:tabs>
        <w:suppressAutoHyphens/>
        <w:jc w:val="center"/>
        <w:rPr>
          <w:sz w:val="26"/>
          <w:szCs w:val="26"/>
        </w:rPr>
      </w:pPr>
      <w:r w:rsidRPr="004512AB">
        <w:rPr>
          <w:sz w:val="26"/>
          <w:szCs w:val="26"/>
        </w:rPr>
        <w:t>Подпрограммы Спасского муниципального района за счет средств районного бюджета и прогнозная оценка привлекаемых на реализацию её целей средств</w:t>
      </w:r>
      <w:r>
        <w:rPr>
          <w:sz w:val="26"/>
          <w:szCs w:val="26"/>
        </w:rPr>
        <w:t xml:space="preserve"> федерального, краевого</w:t>
      </w:r>
      <w:r w:rsidRPr="004512AB">
        <w:rPr>
          <w:sz w:val="26"/>
          <w:szCs w:val="26"/>
        </w:rPr>
        <w:t xml:space="preserve"> бюджет</w:t>
      </w:r>
      <w:r>
        <w:rPr>
          <w:sz w:val="26"/>
          <w:szCs w:val="26"/>
        </w:rPr>
        <w:t>а,</w:t>
      </w:r>
      <w:r w:rsidRPr="004512AB">
        <w:rPr>
          <w:sz w:val="26"/>
          <w:szCs w:val="26"/>
        </w:rPr>
        <w:t xml:space="preserve"> иных внебюджетных источников </w:t>
      </w:r>
    </w:p>
    <w:p w:rsidR="002D67F7" w:rsidRPr="004512AB" w:rsidRDefault="002D67F7" w:rsidP="00562151">
      <w:pPr>
        <w:shd w:val="clear" w:color="auto" w:fill="FFFFFF"/>
        <w:tabs>
          <w:tab w:val="left" w:pos="6331"/>
        </w:tabs>
        <w:suppressAutoHyphens/>
        <w:jc w:val="center"/>
        <w:rPr>
          <w:sz w:val="22"/>
          <w:szCs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785"/>
        <w:gridCol w:w="2484"/>
        <w:gridCol w:w="1620"/>
        <w:gridCol w:w="1800"/>
        <w:gridCol w:w="1800"/>
        <w:gridCol w:w="1800"/>
        <w:gridCol w:w="1627"/>
      </w:tblGrid>
      <w:tr w:rsidR="002D67F7" w:rsidRPr="00FF5704" w:rsidTr="00B34A7B">
        <w:tc>
          <w:tcPr>
            <w:tcW w:w="643" w:type="dxa"/>
            <w:vMerge w:val="restart"/>
          </w:tcPr>
          <w:p w:rsidR="002D67F7" w:rsidRPr="00FF5704" w:rsidRDefault="002D67F7" w:rsidP="00C92A93">
            <w:pPr>
              <w:tabs>
                <w:tab w:val="left" w:pos="6331"/>
              </w:tabs>
              <w:suppressAutoHyphens/>
              <w:jc w:val="center"/>
            </w:pPr>
            <w:r w:rsidRPr="00FF5704">
              <w:t>№</w:t>
            </w:r>
          </w:p>
          <w:p w:rsidR="002D67F7" w:rsidRPr="00FF5704" w:rsidRDefault="002D67F7" w:rsidP="00C92A93">
            <w:pPr>
              <w:tabs>
                <w:tab w:val="left" w:pos="6331"/>
              </w:tabs>
              <w:suppressAutoHyphens/>
              <w:jc w:val="center"/>
            </w:pPr>
            <w:r w:rsidRPr="00FF5704">
              <w:t>п/п</w:t>
            </w:r>
          </w:p>
        </w:tc>
        <w:tc>
          <w:tcPr>
            <w:tcW w:w="3785" w:type="dxa"/>
            <w:vMerge w:val="restart"/>
          </w:tcPr>
          <w:p w:rsidR="002D67F7" w:rsidRPr="00FF5704" w:rsidRDefault="002D67F7" w:rsidP="00C92A93">
            <w:pPr>
              <w:tabs>
                <w:tab w:val="left" w:pos="6331"/>
              </w:tabs>
              <w:suppressAutoHyphens/>
              <w:jc w:val="center"/>
            </w:pPr>
            <w:r w:rsidRPr="00FF5704">
              <w:t>Наименование Подпрограммы, отдельного мероприятия</w:t>
            </w:r>
          </w:p>
        </w:tc>
        <w:tc>
          <w:tcPr>
            <w:tcW w:w="2484" w:type="dxa"/>
            <w:vMerge w:val="restart"/>
          </w:tcPr>
          <w:p w:rsidR="002D67F7" w:rsidRPr="00FF5704" w:rsidRDefault="002D67F7" w:rsidP="00C92A93">
            <w:pPr>
              <w:tabs>
                <w:tab w:val="left" w:pos="6331"/>
              </w:tabs>
              <w:suppressAutoHyphens/>
              <w:jc w:val="center"/>
            </w:pPr>
            <w:r w:rsidRPr="00FF5704">
              <w:t>Источники ресурсного обеспечения</w:t>
            </w:r>
          </w:p>
        </w:tc>
        <w:tc>
          <w:tcPr>
            <w:tcW w:w="8647" w:type="dxa"/>
            <w:gridSpan w:val="5"/>
          </w:tcPr>
          <w:p w:rsidR="002D67F7" w:rsidRPr="00FF5704" w:rsidRDefault="002D67F7" w:rsidP="00C92A93">
            <w:pPr>
              <w:tabs>
                <w:tab w:val="left" w:pos="6331"/>
              </w:tabs>
              <w:suppressAutoHyphens/>
              <w:jc w:val="center"/>
            </w:pPr>
            <w:r w:rsidRPr="00FF5704">
              <w:t>Оценка расходов (тыс. руб.), годы</w:t>
            </w:r>
          </w:p>
        </w:tc>
      </w:tr>
      <w:tr w:rsidR="002D67F7" w:rsidRPr="00FF5704" w:rsidTr="00B34A7B">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pPr>
              <w:tabs>
                <w:tab w:val="left" w:pos="6331"/>
              </w:tabs>
              <w:suppressAutoHyphens/>
              <w:jc w:val="center"/>
            </w:pPr>
          </w:p>
        </w:tc>
        <w:tc>
          <w:tcPr>
            <w:tcW w:w="2484" w:type="dxa"/>
            <w:vMerge/>
          </w:tcPr>
          <w:p w:rsidR="002D67F7" w:rsidRPr="00FF5704" w:rsidRDefault="002D67F7" w:rsidP="00C92A93">
            <w:pPr>
              <w:tabs>
                <w:tab w:val="left" w:pos="6331"/>
              </w:tabs>
              <w:suppressAutoHyphens/>
              <w:jc w:val="center"/>
            </w:pPr>
          </w:p>
        </w:tc>
        <w:tc>
          <w:tcPr>
            <w:tcW w:w="1620" w:type="dxa"/>
          </w:tcPr>
          <w:p w:rsidR="002D67F7" w:rsidRPr="00FF5704" w:rsidRDefault="002D67F7" w:rsidP="00C92A93">
            <w:pPr>
              <w:tabs>
                <w:tab w:val="left" w:pos="6331"/>
              </w:tabs>
              <w:suppressAutoHyphens/>
              <w:jc w:val="center"/>
            </w:pPr>
            <w:r w:rsidRPr="00FF5704">
              <w:t xml:space="preserve">Очередной </w:t>
            </w:r>
          </w:p>
          <w:p w:rsidR="002D67F7" w:rsidRPr="00FF5704" w:rsidRDefault="002D67F7" w:rsidP="00C92A93">
            <w:pPr>
              <w:tabs>
                <w:tab w:val="left" w:pos="6331"/>
              </w:tabs>
              <w:suppressAutoHyphens/>
              <w:jc w:val="center"/>
            </w:pPr>
            <w:r w:rsidRPr="00FF5704">
              <w:t>год</w:t>
            </w:r>
          </w:p>
        </w:tc>
        <w:tc>
          <w:tcPr>
            <w:tcW w:w="1800" w:type="dxa"/>
          </w:tcPr>
          <w:p w:rsidR="002D67F7" w:rsidRPr="00FF5704" w:rsidRDefault="002D67F7" w:rsidP="00C92A93">
            <w:pPr>
              <w:tabs>
                <w:tab w:val="left" w:pos="6331"/>
              </w:tabs>
              <w:suppressAutoHyphens/>
              <w:jc w:val="center"/>
            </w:pPr>
            <w:r w:rsidRPr="00FF5704">
              <w:t>Первый</w:t>
            </w:r>
          </w:p>
          <w:p w:rsidR="002D67F7" w:rsidRPr="00FF5704" w:rsidRDefault="002D67F7" w:rsidP="00C92A93">
            <w:pPr>
              <w:tabs>
                <w:tab w:val="left" w:pos="6331"/>
              </w:tabs>
              <w:suppressAutoHyphens/>
              <w:jc w:val="center"/>
            </w:pPr>
            <w:r w:rsidRPr="00FF5704">
              <w:t xml:space="preserve"> год планового периода</w:t>
            </w:r>
          </w:p>
        </w:tc>
        <w:tc>
          <w:tcPr>
            <w:tcW w:w="1800" w:type="dxa"/>
          </w:tcPr>
          <w:p w:rsidR="002D67F7" w:rsidRPr="00FF5704" w:rsidRDefault="002D67F7" w:rsidP="00C92A93">
            <w:pPr>
              <w:tabs>
                <w:tab w:val="left" w:pos="6331"/>
              </w:tabs>
              <w:suppressAutoHyphens/>
              <w:jc w:val="center"/>
            </w:pPr>
            <w:r w:rsidRPr="00FF5704">
              <w:t xml:space="preserve">Второй </w:t>
            </w:r>
          </w:p>
          <w:p w:rsidR="002D67F7" w:rsidRPr="00FF5704" w:rsidRDefault="002D67F7" w:rsidP="00C92A93">
            <w:pPr>
              <w:tabs>
                <w:tab w:val="left" w:pos="6331"/>
              </w:tabs>
              <w:suppressAutoHyphens/>
              <w:jc w:val="center"/>
            </w:pPr>
            <w:r w:rsidRPr="00FF5704">
              <w:t>год планового периода</w:t>
            </w:r>
          </w:p>
        </w:tc>
        <w:tc>
          <w:tcPr>
            <w:tcW w:w="1800" w:type="dxa"/>
          </w:tcPr>
          <w:p w:rsidR="002D67F7" w:rsidRPr="00FF5704" w:rsidRDefault="002D67F7" w:rsidP="00C92A93">
            <w:pPr>
              <w:tabs>
                <w:tab w:val="left" w:pos="6331"/>
              </w:tabs>
              <w:suppressAutoHyphens/>
              <w:jc w:val="center"/>
            </w:pPr>
            <w:r w:rsidRPr="00FF5704">
              <w:t xml:space="preserve">Третий </w:t>
            </w:r>
          </w:p>
          <w:p w:rsidR="002D67F7" w:rsidRPr="00FF5704" w:rsidRDefault="002D67F7" w:rsidP="00C92A93">
            <w:pPr>
              <w:tabs>
                <w:tab w:val="left" w:pos="6331"/>
              </w:tabs>
              <w:suppressAutoHyphens/>
              <w:jc w:val="center"/>
            </w:pPr>
            <w:r w:rsidRPr="00FF5704">
              <w:t>год планового периода</w:t>
            </w:r>
          </w:p>
        </w:tc>
        <w:tc>
          <w:tcPr>
            <w:tcW w:w="1627" w:type="dxa"/>
          </w:tcPr>
          <w:p w:rsidR="002D67F7" w:rsidRPr="00FF5704" w:rsidRDefault="002D67F7" w:rsidP="00C92A93">
            <w:pPr>
              <w:tabs>
                <w:tab w:val="left" w:pos="6331"/>
              </w:tabs>
              <w:suppressAutoHyphens/>
              <w:jc w:val="center"/>
            </w:pPr>
            <w:r w:rsidRPr="00FF5704">
              <w:t>Четвертый</w:t>
            </w:r>
          </w:p>
          <w:p w:rsidR="002D67F7" w:rsidRPr="00FF5704" w:rsidRDefault="002D67F7" w:rsidP="00C92A93">
            <w:pPr>
              <w:tabs>
                <w:tab w:val="left" w:pos="6331"/>
              </w:tabs>
              <w:suppressAutoHyphens/>
              <w:jc w:val="center"/>
            </w:pPr>
            <w:r w:rsidRPr="00FF5704">
              <w:t>год планового периода</w:t>
            </w:r>
          </w:p>
        </w:tc>
      </w:tr>
      <w:tr w:rsidR="002D67F7" w:rsidRPr="00FF5704" w:rsidTr="00B34A7B">
        <w:trPr>
          <w:trHeight w:val="487"/>
        </w:trPr>
        <w:tc>
          <w:tcPr>
            <w:tcW w:w="643" w:type="dxa"/>
            <w:vMerge w:val="restart"/>
          </w:tcPr>
          <w:p w:rsidR="002D67F7" w:rsidRPr="00FF5704" w:rsidRDefault="002D67F7" w:rsidP="00C92A93">
            <w:pPr>
              <w:tabs>
                <w:tab w:val="left" w:pos="6331"/>
              </w:tabs>
              <w:suppressAutoHyphens/>
              <w:jc w:val="center"/>
            </w:pPr>
          </w:p>
        </w:tc>
        <w:tc>
          <w:tcPr>
            <w:tcW w:w="3785" w:type="dxa"/>
            <w:vMerge w:val="restart"/>
          </w:tcPr>
          <w:p w:rsidR="002D67F7" w:rsidRPr="00FF5704" w:rsidRDefault="002D67F7" w:rsidP="00C92A93">
            <w:pPr>
              <w:jc w:val="both"/>
            </w:pPr>
            <w:r w:rsidRPr="00FF5704">
              <w:t>Под</w:t>
            </w:r>
            <w:r w:rsidRPr="00FF5704">
              <w:rPr>
                <w:color w:val="000000"/>
              </w:rPr>
              <w:t xml:space="preserve">программа </w:t>
            </w:r>
            <w:r w:rsidRPr="00FF5704">
              <w:t xml:space="preserve">«Развитие системы дополнительного  образования </w:t>
            </w:r>
            <w:r w:rsidR="002932B8">
              <w:t>на территории</w:t>
            </w:r>
            <w:r w:rsidRPr="00FF5704">
              <w:t xml:space="preserve"> Спасско</w:t>
            </w:r>
            <w:r w:rsidR="002932B8">
              <w:t>го</w:t>
            </w:r>
            <w:r w:rsidRPr="00FF5704">
              <w:t xml:space="preserve"> муниципально</w:t>
            </w:r>
            <w:r w:rsidR="002932B8">
              <w:t>го</w:t>
            </w:r>
            <w:r w:rsidRPr="00FF5704">
              <w:t xml:space="preserve"> район</w:t>
            </w:r>
            <w:r w:rsidR="002932B8">
              <w:t>а</w:t>
            </w:r>
            <w:r w:rsidRPr="00FF5704">
              <w:t xml:space="preserve"> на 20</w:t>
            </w:r>
            <w:r>
              <w:t>20- 2024</w:t>
            </w:r>
            <w:r w:rsidRPr="00FF5704">
              <w:t xml:space="preserve"> годы »</w:t>
            </w:r>
          </w:p>
          <w:p w:rsidR="002D67F7" w:rsidRPr="00FF5704" w:rsidRDefault="002D67F7" w:rsidP="00C92A93">
            <w:pPr>
              <w:tabs>
                <w:tab w:val="left" w:pos="6331"/>
              </w:tabs>
              <w:suppressAutoHyphens/>
              <w:jc w:val="both"/>
            </w:pPr>
            <w:r w:rsidRPr="00FF5704">
              <w:rPr>
                <w:color w:val="000000"/>
              </w:rPr>
              <w:t>муниципальной программы «Развитие образования на территории Спасско</w:t>
            </w:r>
            <w:r>
              <w:rPr>
                <w:color w:val="000000"/>
              </w:rPr>
              <w:t>го муниципального района на 2020-2024</w:t>
            </w:r>
            <w:r w:rsidRPr="00FF5704">
              <w:rPr>
                <w:color w:val="000000"/>
              </w:rPr>
              <w:t xml:space="preserve"> г.г.»</w:t>
            </w:r>
          </w:p>
        </w:tc>
        <w:tc>
          <w:tcPr>
            <w:tcW w:w="2484" w:type="dxa"/>
          </w:tcPr>
          <w:p w:rsidR="002D67F7" w:rsidRPr="00FF5704" w:rsidRDefault="002D67F7" w:rsidP="00C92A93">
            <w:pPr>
              <w:tabs>
                <w:tab w:val="left" w:pos="6331"/>
              </w:tabs>
              <w:suppressAutoHyphens/>
            </w:pPr>
            <w:r w:rsidRPr="00FF5704">
              <w:t xml:space="preserve">Всего </w:t>
            </w:r>
          </w:p>
        </w:tc>
        <w:tc>
          <w:tcPr>
            <w:tcW w:w="1620" w:type="dxa"/>
            <w:vAlign w:val="center"/>
          </w:tcPr>
          <w:p w:rsidR="002D67F7" w:rsidRPr="00FF5704" w:rsidRDefault="002D67F7" w:rsidP="00EB1D6F">
            <w:pPr>
              <w:tabs>
                <w:tab w:val="left" w:pos="6331"/>
              </w:tabs>
              <w:suppressAutoHyphens/>
              <w:jc w:val="center"/>
            </w:pPr>
            <w:r>
              <w:t>25 466,988</w:t>
            </w:r>
          </w:p>
        </w:tc>
        <w:tc>
          <w:tcPr>
            <w:tcW w:w="1800" w:type="dxa"/>
            <w:vAlign w:val="center"/>
          </w:tcPr>
          <w:p w:rsidR="002D67F7" w:rsidRPr="00FF5704" w:rsidRDefault="002D67F7" w:rsidP="00EB1D6F">
            <w:pPr>
              <w:tabs>
                <w:tab w:val="left" w:pos="6331"/>
              </w:tabs>
              <w:suppressAutoHyphens/>
              <w:jc w:val="center"/>
            </w:pPr>
            <w:r>
              <w:t>25 466,988</w:t>
            </w:r>
          </w:p>
        </w:tc>
        <w:tc>
          <w:tcPr>
            <w:tcW w:w="1800" w:type="dxa"/>
            <w:vAlign w:val="center"/>
          </w:tcPr>
          <w:p w:rsidR="002D67F7" w:rsidRPr="00FF5704" w:rsidRDefault="002D67F7" w:rsidP="00EB1D6F">
            <w:pPr>
              <w:tabs>
                <w:tab w:val="left" w:pos="6331"/>
              </w:tabs>
              <w:suppressAutoHyphens/>
              <w:jc w:val="center"/>
            </w:pPr>
            <w:r>
              <w:t>25 466,988</w:t>
            </w:r>
          </w:p>
        </w:tc>
        <w:tc>
          <w:tcPr>
            <w:tcW w:w="1800" w:type="dxa"/>
            <w:vAlign w:val="center"/>
          </w:tcPr>
          <w:p w:rsidR="002D67F7" w:rsidRPr="00FF5704" w:rsidRDefault="002D67F7" w:rsidP="00EB1D6F">
            <w:pPr>
              <w:tabs>
                <w:tab w:val="left" w:pos="6331"/>
              </w:tabs>
              <w:suppressAutoHyphens/>
              <w:jc w:val="center"/>
            </w:pPr>
            <w:r>
              <w:t>25 466,988</w:t>
            </w:r>
          </w:p>
        </w:tc>
        <w:tc>
          <w:tcPr>
            <w:tcW w:w="1627" w:type="dxa"/>
            <w:vAlign w:val="center"/>
          </w:tcPr>
          <w:p w:rsidR="002D67F7" w:rsidRPr="00FF5704" w:rsidRDefault="002D67F7" w:rsidP="00EB1D6F">
            <w:pPr>
              <w:tabs>
                <w:tab w:val="left" w:pos="6331"/>
              </w:tabs>
              <w:suppressAutoHyphens/>
              <w:jc w:val="center"/>
            </w:pPr>
            <w:r>
              <w:t>25 466,988</w:t>
            </w:r>
          </w:p>
        </w:tc>
      </w:tr>
      <w:tr w:rsidR="002D67F7" w:rsidRPr="00FF5704" w:rsidTr="00B34A7B">
        <w:trPr>
          <w:trHeight w:val="487"/>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tc>
        <w:tc>
          <w:tcPr>
            <w:tcW w:w="2484" w:type="dxa"/>
          </w:tcPr>
          <w:p w:rsidR="002D67F7" w:rsidRPr="00FF5704" w:rsidRDefault="002D67F7" w:rsidP="00C92A93">
            <w:pPr>
              <w:tabs>
                <w:tab w:val="left" w:pos="6331"/>
              </w:tabs>
              <w:suppressAutoHyphens/>
            </w:pPr>
            <w:r w:rsidRPr="00FF5704">
              <w:t>Федеральный бюджет</w:t>
            </w:r>
          </w:p>
        </w:tc>
        <w:tc>
          <w:tcPr>
            <w:tcW w:w="1620" w:type="dxa"/>
            <w:vAlign w:val="center"/>
          </w:tcPr>
          <w:p w:rsidR="002D67F7" w:rsidRPr="00FF5704" w:rsidRDefault="002D67F7" w:rsidP="00EB1D6F">
            <w:pPr>
              <w:tabs>
                <w:tab w:val="left" w:pos="6331"/>
              </w:tabs>
              <w:suppressAutoHyphens/>
              <w:jc w:val="center"/>
            </w:pPr>
            <w:r>
              <w:t>-</w:t>
            </w:r>
          </w:p>
        </w:tc>
        <w:tc>
          <w:tcPr>
            <w:tcW w:w="1800" w:type="dxa"/>
            <w:vAlign w:val="center"/>
          </w:tcPr>
          <w:p w:rsidR="002D67F7" w:rsidRPr="00FF5704" w:rsidRDefault="002D67F7" w:rsidP="00EB1D6F">
            <w:pPr>
              <w:tabs>
                <w:tab w:val="left" w:pos="6331"/>
              </w:tabs>
              <w:suppressAutoHyphens/>
              <w:jc w:val="center"/>
            </w:pPr>
            <w:r>
              <w:t>-</w:t>
            </w:r>
          </w:p>
        </w:tc>
        <w:tc>
          <w:tcPr>
            <w:tcW w:w="1800" w:type="dxa"/>
            <w:vAlign w:val="center"/>
          </w:tcPr>
          <w:p w:rsidR="002D67F7" w:rsidRPr="00FF5704" w:rsidRDefault="002D67F7" w:rsidP="00EB1D6F">
            <w:pPr>
              <w:tabs>
                <w:tab w:val="left" w:pos="6331"/>
              </w:tabs>
              <w:suppressAutoHyphens/>
              <w:jc w:val="center"/>
            </w:pPr>
            <w:r>
              <w:t>-</w:t>
            </w:r>
          </w:p>
        </w:tc>
        <w:tc>
          <w:tcPr>
            <w:tcW w:w="1800" w:type="dxa"/>
            <w:vAlign w:val="center"/>
          </w:tcPr>
          <w:p w:rsidR="002D67F7" w:rsidRPr="00FF5704" w:rsidRDefault="002D67F7" w:rsidP="00EB1D6F">
            <w:pPr>
              <w:tabs>
                <w:tab w:val="left" w:pos="6331"/>
              </w:tabs>
              <w:suppressAutoHyphens/>
              <w:jc w:val="center"/>
            </w:pPr>
            <w:r>
              <w:t>-</w:t>
            </w:r>
          </w:p>
        </w:tc>
        <w:tc>
          <w:tcPr>
            <w:tcW w:w="1627" w:type="dxa"/>
            <w:vAlign w:val="center"/>
          </w:tcPr>
          <w:p w:rsidR="002D67F7" w:rsidRPr="00FF5704" w:rsidRDefault="002D67F7" w:rsidP="00EB1D6F">
            <w:pPr>
              <w:tabs>
                <w:tab w:val="left" w:pos="6331"/>
              </w:tabs>
              <w:suppressAutoHyphens/>
              <w:jc w:val="center"/>
            </w:pPr>
            <w:r>
              <w:t>-</w:t>
            </w:r>
          </w:p>
        </w:tc>
      </w:tr>
      <w:tr w:rsidR="002D67F7" w:rsidRPr="00FF5704" w:rsidTr="00B34A7B">
        <w:trPr>
          <w:trHeight w:val="487"/>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tc>
        <w:tc>
          <w:tcPr>
            <w:tcW w:w="2484" w:type="dxa"/>
            <w:vAlign w:val="center"/>
          </w:tcPr>
          <w:p w:rsidR="002D67F7" w:rsidRPr="00FF5704" w:rsidRDefault="002D67F7" w:rsidP="00EB1D6F">
            <w:pPr>
              <w:tabs>
                <w:tab w:val="left" w:pos="6331"/>
              </w:tabs>
              <w:suppressAutoHyphens/>
              <w:jc w:val="center"/>
            </w:pPr>
            <w:r w:rsidRPr="00FF5704">
              <w:t>Краевой бюджет</w:t>
            </w:r>
          </w:p>
        </w:tc>
        <w:tc>
          <w:tcPr>
            <w:tcW w:w="1620" w:type="dxa"/>
            <w:vAlign w:val="center"/>
          </w:tcPr>
          <w:p w:rsidR="002D67F7" w:rsidRPr="00FF5704" w:rsidRDefault="002D67F7" w:rsidP="00EB1D6F">
            <w:pPr>
              <w:tabs>
                <w:tab w:val="left" w:pos="6331"/>
              </w:tabs>
              <w:suppressAutoHyphens/>
              <w:jc w:val="center"/>
            </w:pPr>
            <w:r>
              <w:t>4327,058</w:t>
            </w:r>
          </w:p>
        </w:tc>
        <w:tc>
          <w:tcPr>
            <w:tcW w:w="1800" w:type="dxa"/>
            <w:vAlign w:val="center"/>
          </w:tcPr>
          <w:p w:rsidR="002D67F7" w:rsidRPr="00FF5704" w:rsidRDefault="002D67F7" w:rsidP="00EB1D6F">
            <w:pPr>
              <w:tabs>
                <w:tab w:val="left" w:pos="6331"/>
              </w:tabs>
              <w:suppressAutoHyphens/>
              <w:jc w:val="center"/>
            </w:pPr>
            <w:r>
              <w:t>4327,058</w:t>
            </w:r>
          </w:p>
        </w:tc>
        <w:tc>
          <w:tcPr>
            <w:tcW w:w="1800" w:type="dxa"/>
            <w:vAlign w:val="center"/>
          </w:tcPr>
          <w:p w:rsidR="002D67F7" w:rsidRPr="00FF5704" w:rsidRDefault="002D67F7" w:rsidP="00EB1D6F">
            <w:pPr>
              <w:tabs>
                <w:tab w:val="left" w:pos="6331"/>
              </w:tabs>
              <w:suppressAutoHyphens/>
              <w:jc w:val="center"/>
            </w:pPr>
            <w:r>
              <w:t>4327,058</w:t>
            </w:r>
          </w:p>
        </w:tc>
        <w:tc>
          <w:tcPr>
            <w:tcW w:w="1800" w:type="dxa"/>
            <w:vAlign w:val="center"/>
          </w:tcPr>
          <w:p w:rsidR="002D67F7" w:rsidRPr="00FF5704" w:rsidRDefault="002D67F7" w:rsidP="00EB1D6F">
            <w:pPr>
              <w:tabs>
                <w:tab w:val="left" w:pos="6331"/>
              </w:tabs>
              <w:suppressAutoHyphens/>
              <w:jc w:val="center"/>
            </w:pPr>
            <w:r>
              <w:t>4327,058</w:t>
            </w:r>
          </w:p>
        </w:tc>
        <w:tc>
          <w:tcPr>
            <w:tcW w:w="1627" w:type="dxa"/>
            <w:vAlign w:val="center"/>
          </w:tcPr>
          <w:p w:rsidR="002D67F7" w:rsidRPr="00FF5704" w:rsidRDefault="002D67F7" w:rsidP="00EB1D6F">
            <w:pPr>
              <w:tabs>
                <w:tab w:val="left" w:pos="6331"/>
              </w:tabs>
              <w:suppressAutoHyphens/>
              <w:jc w:val="center"/>
            </w:pPr>
            <w:r>
              <w:t>4327,058</w:t>
            </w:r>
          </w:p>
        </w:tc>
      </w:tr>
      <w:tr w:rsidR="002D67F7" w:rsidRPr="00FF5704" w:rsidTr="00B34A7B">
        <w:trPr>
          <w:trHeight w:val="629"/>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pPr>
              <w:autoSpaceDE w:val="0"/>
              <w:autoSpaceDN w:val="0"/>
              <w:adjustRightInd w:val="0"/>
              <w:rPr>
                <w:color w:val="000000"/>
              </w:rPr>
            </w:pPr>
          </w:p>
        </w:tc>
        <w:tc>
          <w:tcPr>
            <w:tcW w:w="2484" w:type="dxa"/>
            <w:vAlign w:val="center"/>
          </w:tcPr>
          <w:p w:rsidR="002D67F7" w:rsidRPr="00FF5704" w:rsidRDefault="002D67F7" w:rsidP="00EB1D6F">
            <w:pPr>
              <w:tabs>
                <w:tab w:val="left" w:pos="6331"/>
              </w:tabs>
              <w:suppressAutoHyphens/>
              <w:jc w:val="center"/>
            </w:pPr>
            <w:r w:rsidRPr="00FF5704">
              <w:t>Районный бюджет</w:t>
            </w:r>
          </w:p>
        </w:tc>
        <w:tc>
          <w:tcPr>
            <w:tcW w:w="1620" w:type="dxa"/>
            <w:vAlign w:val="center"/>
          </w:tcPr>
          <w:p w:rsidR="002D67F7" w:rsidRPr="00FF5704" w:rsidRDefault="002D67F7" w:rsidP="00EB1D6F">
            <w:pPr>
              <w:tabs>
                <w:tab w:val="left" w:pos="6331"/>
              </w:tabs>
              <w:suppressAutoHyphens/>
              <w:jc w:val="center"/>
            </w:pPr>
            <w:r>
              <w:t>6768,930</w:t>
            </w:r>
          </w:p>
        </w:tc>
        <w:tc>
          <w:tcPr>
            <w:tcW w:w="1800" w:type="dxa"/>
            <w:vAlign w:val="center"/>
          </w:tcPr>
          <w:p w:rsidR="002D67F7" w:rsidRPr="00FF5704" w:rsidRDefault="002D67F7" w:rsidP="00EB1D6F">
            <w:pPr>
              <w:tabs>
                <w:tab w:val="left" w:pos="6331"/>
              </w:tabs>
              <w:suppressAutoHyphens/>
              <w:jc w:val="center"/>
            </w:pPr>
            <w:r>
              <w:t>6768,930</w:t>
            </w:r>
          </w:p>
        </w:tc>
        <w:tc>
          <w:tcPr>
            <w:tcW w:w="1800" w:type="dxa"/>
            <w:vAlign w:val="center"/>
          </w:tcPr>
          <w:p w:rsidR="002D67F7" w:rsidRPr="00FF5704" w:rsidRDefault="002D67F7" w:rsidP="00EB1D6F">
            <w:pPr>
              <w:tabs>
                <w:tab w:val="left" w:pos="6331"/>
              </w:tabs>
              <w:suppressAutoHyphens/>
              <w:jc w:val="center"/>
            </w:pPr>
            <w:r>
              <w:t>6768,930</w:t>
            </w:r>
          </w:p>
        </w:tc>
        <w:tc>
          <w:tcPr>
            <w:tcW w:w="1800" w:type="dxa"/>
            <w:vAlign w:val="center"/>
          </w:tcPr>
          <w:p w:rsidR="002D67F7" w:rsidRPr="00FF5704" w:rsidRDefault="002D67F7" w:rsidP="00EB1D6F">
            <w:pPr>
              <w:tabs>
                <w:tab w:val="left" w:pos="6331"/>
              </w:tabs>
              <w:suppressAutoHyphens/>
              <w:jc w:val="center"/>
            </w:pPr>
            <w:r>
              <w:t>6768,930</w:t>
            </w:r>
          </w:p>
        </w:tc>
        <w:tc>
          <w:tcPr>
            <w:tcW w:w="1627" w:type="dxa"/>
            <w:vAlign w:val="center"/>
          </w:tcPr>
          <w:p w:rsidR="002D67F7" w:rsidRPr="00FF5704" w:rsidRDefault="002D67F7" w:rsidP="00EB1D6F">
            <w:pPr>
              <w:tabs>
                <w:tab w:val="left" w:pos="6331"/>
              </w:tabs>
              <w:suppressAutoHyphens/>
              <w:jc w:val="center"/>
            </w:pPr>
            <w:r>
              <w:t>6768,930</w:t>
            </w:r>
          </w:p>
        </w:tc>
      </w:tr>
      <w:tr w:rsidR="002D67F7" w:rsidRPr="00FF5704" w:rsidTr="00B34A7B">
        <w:trPr>
          <w:trHeight w:val="525"/>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pPr>
              <w:autoSpaceDE w:val="0"/>
              <w:autoSpaceDN w:val="0"/>
              <w:adjustRightInd w:val="0"/>
              <w:rPr>
                <w:color w:val="000000"/>
              </w:rPr>
            </w:pPr>
          </w:p>
        </w:tc>
        <w:tc>
          <w:tcPr>
            <w:tcW w:w="2484" w:type="dxa"/>
          </w:tcPr>
          <w:p w:rsidR="002D67F7" w:rsidRPr="00FF5704" w:rsidRDefault="002D67F7" w:rsidP="00C92A93">
            <w:pPr>
              <w:tabs>
                <w:tab w:val="left" w:pos="6331"/>
              </w:tabs>
              <w:suppressAutoHyphens/>
            </w:pPr>
            <w:r w:rsidRPr="00FF5704">
              <w:t>Иные внебюджетные источники</w:t>
            </w:r>
          </w:p>
        </w:tc>
        <w:tc>
          <w:tcPr>
            <w:tcW w:w="1620" w:type="dxa"/>
            <w:vAlign w:val="center"/>
          </w:tcPr>
          <w:p w:rsidR="002D67F7" w:rsidRPr="00FF5704" w:rsidRDefault="002D67F7" w:rsidP="00EB1D6F">
            <w:pPr>
              <w:tabs>
                <w:tab w:val="left" w:pos="6331"/>
              </w:tabs>
              <w:suppressAutoHyphens/>
              <w:jc w:val="center"/>
            </w:pPr>
            <w:r>
              <w:t>14 371,00</w:t>
            </w:r>
          </w:p>
        </w:tc>
        <w:tc>
          <w:tcPr>
            <w:tcW w:w="1800" w:type="dxa"/>
            <w:vAlign w:val="center"/>
          </w:tcPr>
          <w:p w:rsidR="002D67F7" w:rsidRPr="00FF5704" w:rsidRDefault="002D67F7" w:rsidP="00EB1D6F">
            <w:pPr>
              <w:tabs>
                <w:tab w:val="left" w:pos="6331"/>
              </w:tabs>
              <w:suppressAutoHyphens/>
              <w:jc w:val="center"/>
            </w:pPr>
            <w:r>
              <w:t>14 371,00</w:t>
            </w:r>
          </w:p>
        </w:tc>
        <w:tc>
          <w:tcPr>
            <w:tcW w:w="1800" w:type="dxa"/>
            <w:vAlign w:val="center"/>
          </w:tcPr>
          <w:p w:rsidR="002D67F7" w:rsidRPr="00FF5704" w:rsidRDefault="002D67F7" w:rsidP="00EB1D6F">
            <w:pPr>
              <w:tabs>
                <w:tab w:val="left" w:pos="6331"/>
              </w:tabs>
              <w:suppressAutoHyphens/>
              <w:jc w:val="center"/>
            </w:pPr>
            <w:r>
              <w:t>14 371,00</w:t>
            </w:r>
          </w:p>
        </w:tc>
        <w:tc>
          <w:tcPr>
            <w:tcW w:w="1800" w:type="dxa"/>
            <w:vAlign w:val="center"/>
          </w:tcPr>
          <w:p w:rsidR="002D67F7" w:rsidRPr="00FF5704" w:rsidRDefault="002D67F7" w:rsidP="00EB1D6F">
            <w:pPr>
              <w:tabs>
                <w:tab w:val="left" w:pos="6331"/>
              </w:tabs>
              <w:suppressAutoHyphens/>
              <w:jc w:val="center"/>
            </w:pPr>
            <w:r>
              <w:t>14 371,00</w:t>
            </w:r>
          </w:p>
        </w:tc>
        <w:tc>
          <w:tcPr>
            <w:tcW w:w="1627" w:type="dxa"/>
            <w:vAlign w:val="center"/>
          </w:tcPr>
          <w:p w:rsidR="002D67F7" w:rsidRPr="00FF5704" w:rsidRDefault="002D67F7" w:rsidP="00EB1D6F">
            <w:pPr>
              <w:tabs>
                <w:tab w:val="left" w:pos="6331"/>
              </w:tabs>
              <w:suppressAutoHyphens/>
              <w:jc w:val="center"/>
            </w:pPr>
            <w:r>
              <w:t>14 371,00</w:t>
            </w:r>
          </w:p>
        </w:tc>
      </w:tr>
      <w:tr w:rsidR="002D67F7" w:rsidRPr="00FF5704" w:rsidTr="00B34A7B">
        <w:trPr>
          <w:trHeight w:val="480"/>
        </w:trPr>
        <w:tc>
          <w:tcPr>
            <w:tcW w:w="643" w:type="dxa"/>
            <w:vMerge w:val="restart"/>
          </w:tcPr>
          <w:p w:rsidR="002D67F7" w:rsidRPr="00FF5704" w:rsidRDefault="002D67F7" w:rsidP="00C92A93">
            <w:pPr>
              <w:tabs>
                <w:tab w:val="left" w:pos="6331"/>
              </w:tabs>
              <w:suppressAutoHyphens/>
              <w:jc w:val="center"/>
            </w:pPr>
            <w:r w:rsidRPr="00FF5704">
              <w:t>1.1.</w:t>
            </w:r>
          </w:p>
        </w:tc>
        <w:tc>
          <w:tcPr>
            <w:tcW w:w="3785" w:type="dxa"/>
            <w:vMerge w:val="restart"/>
          </w:tcPr>
          <w:p w:rsidR="002D67F7" w:rsidRPr="00FF5704" w:rsidRDefault="002D67F7" w:rsidP="00EB1D6F">
            <w:r>
              <w:t>Мероприятия по реализации муниципального задания</w:t>
            </w:r>
          </w:p>
        </w:tc>
        <w:tc>
          <w:tcPr>
            <w:tcW w:w="2484" w:type="dxa"/>
            <w:vAlign w:val="center"/>
          </w:tcPr>
          <w:p w:rsidR="002D67F7" w:rsidRPr="00FF5704" w:rsidRDefault="002D67F7" w:rsidP="00EB1D6F">
            <w:pPr>
              <w:tabs>
                <w:tab w:val="left" w:pos="6331"/>
              </w:tabs>
              <w:suppressAutoHyphens/>
              <w:jc w:val="center"/>
            </w:pPr>
            <w:r w:rsidRPr="00FF5704">
              <w:t>Всего</w:t>
            </w:r>
          </w:p>
        </w:tc>
        <w:tc>
          <w:tcPr>
            <w:tcW w:w="1620" w:type="dxa"/>
            <w:vAlign w:val="center"/>
          </w:tcPr>
          <w:p w:rsidR="002D67F7" w:rsidRPr="00FF5704" w:rsidRDefault="002D67F7" w:rsidP="00EB1D6F">
            <w:pPr>
              <w:tabs>
                <w:tab w:val="left" w:pos="6331"/>
              </w:tabs>
              <w:suppressAutoHyphens/>
              <w:jc w:val="center"/>
            </w:pPr>
            <w:r>
              <w:t>6 418,930</w:t>
            </w:r>
          </w:p>
        </w:tc>
        <w:tc>
          <w:tcPr>
            <w:tcW w:w="1800" w:type="dxa"/>
            <w:vAlign w:val="center"/>
          </w:tcPr>
          <w:p w:rsidR="002D67F7" w:rsidRPr="00FF5704" w:rsidRDefault="002D67F7" w:rsidP="00EB1D6F">
            <w:pPr>
              <w:tabs>
                <w:tab w:val="left" w:pos="6331"/>
              </w:tabs>
              <w:suppressAutoHyphens/>
              <w:jc w:val="center"/>
            </w:pPr>
            <w:r>
              <w:t>6 418,930</w:t>
            </w:r>
          </w:p>
        </w:tc>
        <w:tc>
          <w:tcPr>
            <w:tcW w:w="1800" w:type="dxa"/>
            <w:vAlign w:val="center"/>
          </w:tcPr>
          <w:p w:rsidR="002D67F7" w:rsidRPr="00FF5704" w:rsidRDefault="002D67F7" w:rsidP="00EB1D6F">
            <w:pPr>
              <w:tabs>
                <w:tab w:val="left" w:pos="6331"/>
              </w:tabs>
              <w:suppressAutoHyphens/>
              <w:jc w:val="center"/>
            </w:pPr>
            <w:r>
              <w:t>6 418,930</w:t>
            </w:r>
          </w:p>
        </w:tc>
        <w:tc>
          <w:tcPr>
            <w:tcW w:w="1800" w:type="dxa"/>
            <w:vAlign w:val="center"/>
          </w:tcPr>
          <w:p w:rsidR="002D67F7" w:rsidRPr="00FF5704" w:rsidRDefault="002D67F7" w:rsidP="00EB1D6F">
            <w:pPr>
              <w:tabs>
                <w:tab w:val="left" w:pos="6331"/>
              </w:tabs>
              <w:suppressAutoHyphens/>
              <w:jc w:val="center"/>
            </w:pPr>
            <w:r>
              <w:t>6 418,930</w:t>
            </w:r>
          </w:p>
        </w:tc>
        <w:tc>
          <w:tcPr>
            <w:tcW w:w="1627" w:type="dxa"/>
            <w:vAlign w:val="center"/>
          </w:tcPr>
          <w:p w:rsidR="002D67F7" w:rsidRPr="00FF5704" w:rsidRDefault="002D67F7" w:rsidP="00EB1D6F">
            <w:pPr>
              <w:tabs>
                <w:tab w:val="left" w:pos="6331"/>
              </w:tabs>
              <w:suppressAutoHyphens/>
              <w:jc w:val="center"/>
            </w:pPr>
            <w:r>
              <w:t>6 418,930</w:t>
            </w:r>
          </w:p>
        </w:tc>
      </w:tr>
      <w:tr w:rsidR="002D67F7" w:rsidRPr="00FF5704" w:rsidTr="00B34A7B">
        <w:trPr>
          <w:trHeight w:val="541"/>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tc>
        <w:tc>
          <w:tcPr>
            <w:tcW w:w="2484" w:type="dxa"/>
            <w:vAlign w:val="center"/>
          </w:tcPr>
          <w:p w:rsidR="002D67F7" w:rsidRPr="00FF5704" w:rsidRDefault="002D67F7" w:rsidP="00EB1D6F">
            <w:pPr>
              <w:tabs>
                <w:tab w:val="left" w:pos="6331"/>
              </w:tabs>
              <w:suppressAutoHyphens/>
              <w:jc w:val="center"/>
            </w:pPr>
            <w:r w:rsidRPr="00FF5704">
              <w:t>Федеральный бюджет</w:t>
            </w:r>
          </w:p>
        </w:tc>
        <w:tc>
          <w:tcPr>
            <w:tcW w:w="1620" w:type="dxa"/>
            <w:vAlign w:val="center"/>
          </w:tcPr>
          <w:p w:rsidR="002D67F7" w:rsidRPr="00FF5704" w:rsidRDefault="002D67F7" w:rsidP="00EB1D6F">
            <w:pPr>
              <w:tabs>
                <w:tab w:val="left" w:pos="6331"/>
              </w:tabs>
              <w:suppressAutoHyphens/>
              <w:jc w:val="center"/>
            </w:pPr>
            <w:r>
              <w:t>-</w:t>
            </w:r>
          </w:p>
        </w:tc>
        <w:tc>
          <w:tcPr>
            <w:tcW w:w="1800" w:type="dxa"/>
            <w:vAlign w:val="center"/>
          </w:tcPr>
          <w:p w:rsidR="002D67F7" w:rsidRPr="00FF5704" w:rsidRDefault="002D67F7" w:rsidP="00EB1D6F">
            <w:pPr>
              <w:tabs>
                <w:tab w:val="left" w:pos="6331"/>
              </w:tabs>
              <w:suppressAutoHyphens/>
              <w:jc w:val="center"/>
            </w:pPr>
            <w:r>
              <w:t>-</w:t>
            </w:r>
          </w:p>
        </w:tc>
        <w:tc>
          <w:tcPr>
            <w:tcW w:w="1800" w:type="dxa"/>
            <w:vAlign w:val="center"/>
          </w:tcPr>
          <w:p w:rsidR="002D67F7" w:rsidRPr="00FF5704" w:rsidRDefault="002D67F7" w:rsidP="00EB1D6F">
            <w:pPr>
              <w:tabs>
                <w:tab w:val="left" w:pos="6331"/>
              </w:tabs>
              <w:suppressAutoHyphens/>
              <w:jc w:val="center"/>
            </w:pPr>
            <w:r>
              <w:t>-</w:t>
            </w:r>
          </w:p>
        </w:tc>
        <w:tc>
          <w:tcPr>
            <w:tcW w:w="1800" w:type="dxa"/>
            <w:vAlign w:val="center"/>
          </w:tcPr>
          <w:p w:rsidR="002D67F7" w:rsidRPr="00FF5704" w:rsidRDefault="002D67F7" w:rsidP="00EB1D6F">
            <w:pPr>
              <w:tabs>
                <w:tab w:val="left" w:pos="6331"/>
              </w:tabs>
              <w:suppressAutoHyphens/>
              <w:jc w:val="center"/>
            </w:pPr>
            <w:r>
              <w:t>-</w:t>
            </w:r>
          </w:p>
        </w:tc>
        <w:tc>
          <w:tcPr>
            <w:tcW w:w="1627" w:type="dxa"/>
            <w:vAlign w:val="center"/>
          </w:tcPr>
          <w:p w:rsidR="002D67F7" w:rsidRPr="00FF5704" w:rsidRDefault="002D67F7" w:rsidP="00EB1D6F">
            <w:pPr>
              <w:tabs>
                <w:tab w:val="left" w:pos="6331"/>
              </w:tabs>
              <w:suppressAutoHyphens/>
              <w:jc w:val="center"/>
            </w:pPr>
            <w:r>
              <w:t>-</w:t>
            </w:r>
          </w:p>
        </w:tc>
      </w:tr>
      <w:tr w:rsidR="002D67F7" w:rsidRPr="00FF5704" w:rsidTr="00B34A7B">
        <w:trPr>
          <w:trHeight w:val="505"/>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tc>
        <w:tc>
          <w:tcPr>
            <w:tcW w:w="2484" w:type="dxa"/>
            <w:vAlign w:val="center"/>
          </w:tcPr>
          <w:p w:rsidR="002D67F7" w:rsidRPr="00FF5704" w:rsidRDefault="002D67F7" w:rsidP="00EB1D6F">
            <w:pPr>
              <w:tabs>
                <w:tab w:val="left" w:pos="6331"/>
              </w:tabs>
              <w:suppressAutoHyphens/>
              <w:jc w:val="center"/>
            </w:pPr>
            <w:r w:rsidRPr="00FF5704">
              <w:t>Краевой бюджет</w:t>
            </w:r>
          </w:p>
        </w:tc>
        <w:tc>
          <w:tcPr>
            <w:tcW w:w="1620" w:type="dxa"/>
            <w:vAlign w:val="center"/>
          </w:tcPr>
          <w:p w:rsidR="002D67F7" w:rsidRPr="00FF5704" w:rsidRDefault="002D67F7" w:rsidP="00EB1D6F">
            <w:pPr>
              <w:tabs>
                <w:tab w:val="left" w:pos="6331"/>
              </w:tabs>
              <w:suppressAutoHyphens/>
              <w:jc w:val="center"/>
            </w:pPr>
            <w:r>
              <w:t>-</w:t>
            </w:r>
          </w:p>
        </w:tc>
        <w:tc>
          <w:tcPr>
            <w:tcW w:w="1800" w:type="dxa"/>
            <w:vAlign w:val="center"/>
          </w:tcPr>
          <w:p w:rsidR="002D67F7" w:rsidRPr="00FF5704" w:rsidRDefault="002D67F7" w:rsidP="00EB1D6F">
            <w:pPr>
              <w:tabs>
                <w:tab w:val="left" w:pos="6331"/>
              </w:tabs>
              <w:suppressAutoHyphens/>
              <w:jc w:val="center"/>
            </w:pPr>
            <w:r>
              <w:t>-</w:t>
            </w:r>
          </w:p>
        </w:tc>
        <w:tc>
          <w:tcPr>
            <w:tcW w:w="1800" w:type="dxa"/>
            <w:vAlign w:val="center"/>
          </w:tcPr>
          <w:p w:rsidR="002D67F7" w:rsidRPr="00FF5704" w:rsidRDefault="002D67F7" w:rsidP="00EB1D6F">
            <w:pPr>
              <w:tabs>
                <w:tab w:val="left" w:pos="6331"/>
              </w:tabs>
              <w:suppressAutoHyphens/>
              <w:jc w:val="center"/>
            </w:pPr>
            <w:r>
              <w:t>-</w:t>
            </w:r>
          </w:p>
        </w:tc>
        <w:tc>
          <w:tcPr>
            <w:tcW w:w="1800" w:type="dxa"/>
            <w:vAlign w:val="center"/>
          </w:tcPr>
          <w:p w:rsidR="002D67F7" w:rsidRPr="00FF5704" w:rsidRDefault="002D67F7" w:rsidP="00EB1D6F">
            <w:pPr>
              <w:tabs>
                <w:tab w:val="left" w:pos="6331"/>
              </w:tabs>
              <w:suppressAutoHyphens/>
              <w:jc w:val="center"/>
            </w:pPr>
            <w:r>
              <w:t>-</w:t>
            </w:r>
          </w:p>
        </w:tc>
        <w:tc>
          <w:tcPr>
            <w:tcW w:w="1627" w:type="dxa"/>
            <w:vAlign w:val="center"/>
          </w:tcPr>
          <w:p w:rsidR="002D67F7" w:rsidRPr="00FF5704" w:rsidRDefault="002D67F7" w:rsidP="00EB1D6F">
            <w:pPr>
              <w:tabs>
                <w:tab w:val="left" w:pos="6331"/>
              </w:tabs>
              <w:suppressAutoHyphens/>
              <w:jc w:val="center"/>
            </w:pPr>
            <w:r>
              <w:t>-</w:t>
            </w:r>
          </w:p>
        </w:tc>
      </w:tr>
      <w:tr w:rsidR="002D67F7" w:rsidRPr="00FF5704" w:rsidTr="00B34A7B">
        <w:trPr>
          <w:trHeight w:val="572"/>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tc>
        <w:tc>
          <w:tcPr>
            <w:tcW w:w="2484" w:type="dxa"/>
            <w:vAlign w:val="center"/>
          </w:tcPr>
          <w:p w:rsidR="002D67F7" w:rsidRPr="00FF5704" w:rsidRDefault="002D67F7" w:rsidP="00EB1D6F">
            <w:pPr>
              <w:tabs>
                <w:tab w:val="left" w:pos="6331"/>
              </w:tabs>
              <w:suppressAutoHyphens/>
              <w:jc w:val="center"/>
            </w:pPr>
            <w:r w:rsidRPr="00FF5704">
              <w:t>Районный бюджет</w:t>
            </w:r>
          </w:p>
        </w:tc>
        <w:tc>
          <w:tcPr>
            <w:tcW w:w="1620" w:type="dxa"/>
            <w:vAlign w:val="center"/>
          </w:tcPr>
          <w:p w:rsidR="002D67F7" w:rsidRPr="00FF5704" w:rsidRDefault="002D67F7" w:rsidP="00CC79BC">
            <w:pPr>
              <w:tabs>
                <w:tab w:val="left" w:pos="6331"/>
              </w:tabs>
              <w:suppressAutoHyphens/>
              <w:jc w:val="center"/>
            </w:pPr>
            <w:r>
              <w:t>6 418,930</w:t>
            </w:r>
          </w:p>
        </w:tc>
        <w:tc>
          <w:tcPr>
            <w:tcW w:w="1800" w:type="dxa"/>
            <w:vAlign w:val="center"/>
          </w:tcPr>
          <w:p w:rsidR="002D67F7" w:rsidRPr="00FF5704" w:rsidRDefault="002D67F7" w:rsidP="00CC79BC">
            <w:pPr>
              <w:tabs>
                <w:tab w:val="left" w:pos="6331"/>
              </w:tabs>
              <w:suppressAutoHyphens/>
              <w:jc w:val="center"/>
            </w:pPr>
            <w:r>
              <w:t>6 418,930</w:t>
            </w:r>
          </w:p>
        </w:tc>
        <w:tc>
          <w:tcPr>
            <w:tcW w:w="1800" w:type="dxa"/>
            <w:vAlign w:val="center"/>
          </w:tcPr>
          <w:p w:rsidR="002D67F7" w:rsidRPr="00FF5704" w:rsidRDefault="002D67F7" w:rsidP="00CC79BC">
            <w:pPr>
              <w:tabs>
                <w:tab w:val="left" w:pos="6331"/>
              </w:tabs>
              <w:suppressAutoHyphens/>
              <w:jc w:val="center"/>
            </w:pPr>
            <w:r>
              <w:t>6 418,930</w:t>
            </w:r>
          </w:p>
        </w:tc>
        <w:tc>
          <w:tcPr>
            <w:tcW w:w="1800" w:type="dxa"/>
            <w:vAlign w:val="center"/>
          </w:tcPr>
          <w:p w:rsidR="002D67F7" w:rsidRPr="00FF5704" w:rsidRDefault="002D67F7" w:rsidP="00CC79BC">
            <w:pPr>
              <w:tabs>
                <w:tab w:val="left" w:pos="6331"/>
              </w:tabs>
              <w:suppressAutoHyphens/>
              <w:jc w:val="center"/>
            </w:pPr>
            <w:r>
              <w:t>6 418,930</w:t>
            </w:r>
          </w:p>
        </w:tc>
        <w:tc>
          <w:tcPr>
            <w:tcW w:w="1627" w:type="dxa"/>
            <w:vAlign w:val="center"/>
          </w:tcPr>
          <w:p w:rsidR="002D67F7" w:rsidRPr="00FF5704" w:rsidRDefault="002D67F7" w:rsidP="00CC79BC">
            <w:pPr>
              <w:tabs>
                <w:tab w:val="left" w:pos="6331"/>
              </w:tabs>
              <w:suppressAutoHyphens/>
              <w:jc w:val="center"/>
            </w:pPr>
            <w:r>
              <w:t>6 418,930</w:t>
            </w:r>
          </w:p>
        </w:tc>
      </w:tr>
      <w:tr w:rsidR="002D67F7" w:rsidRPr="00FF5704" w:rsidTr="00B34A7B">
        <w:trPr>
          <w:trHeight w:val="507"/>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tc>
        <w:tc>
          <w:tcPr>
            <w:tcW w:w="2484" w:type="dxa"/>
          </w:tcPr>
          <w:p w:rsidR="002D67F7" w:rsidRPr="00FF5704" w:rsidRDefault="002D67F7" w:rsidP="00B34A7B">
            <w:pPr>
              <w:tabs>
                <w:tab w:val="left" w:pos="6331"/>
              </w:tabs>
              <w:suppressAutoHyphens/>
              <w:ind w:left="-33" w:right="-149"/>
            </w:pPr>
            <w:r w:rsidRPr="00FF5704">
              <w:t xml:space="preserve">Иные </w:t>
            </w:r>
            <w:r>
              <w:t>в</w:t>
            </w:r>
            <w:r w:rsidRPr="00FF5704">
              <w:t>небюджетные источники</w:t>
            </w:r>
          </w:p>
        </w:tc>
        <w:tc>
          <w:tcPr>
            <w:tcW w:w="1620" w:type="dxa"/>
          </w:tcPr>
          <w:p w:rsidR="002D67F7" w:rsidRPr="00FF5704" w:rsidRDefault="002D67F7" w:rsidP="00C92A93">
            <w:pPr>
              <w:tabs>
                <w:tab w:val="left" w:pos="6331"/>
              </w:tabs>
              <w:suppressAutoHyphens/>
              <w:jc w:val="center"/>
            </w:pPr>
            <w:r>
              <w:t>-</w:t>
            </w:r>
          </w:p>
        </w:tc>
        <w:tc>
          <w:tcPr>
            <w:tcW w:w="1800" w:type="dxa"/>
          </w:tcPr>
          <w:p w:rsidR="002D67F7" w:rsidRPr="00FF5704" w:rsidRDefault="002D67F7" w:rsidP="00C92A93">
            <w:pPr>
              <w:tabs>
                <w:tab w:val="left" w:pos="6331"/>
              </w:tabs>
              <w:suppressAutoHyphens/>
              <w:jc w:val="center"/>
            </w:pPr>
            <w:r>
              <w:t>-</w:t>
            </w:r>
          </w:p>
        </w:tc>
        <w:tc>
          <w:tcPr>
            <w:tcW w:w="1800" w:type="dxa"/>
          </w:tcPr>
          <w:p w:rsidR="002D67F7" w:rsidRPr="00FF5704" w:rsidRDefault="002D67F7" w:rsidP="00C92A93">
            <w:pPr>
              <w:tabs>
                <w:tab w:val="left" w:pos="6331"/>
              </w:tabs>
              <w:suppressAutoHyphens/>
              <w:jc w:val="center"/>
            </w:pPr>
            <w:r>
              <w:t>-</w:t>
            </w:r>
          </w:p>
        </w:tc>
        <w:tc>
          <w:tcPr>
            <w:tcW w:w="1800" w:type="dxa"/>
          </w:tcPr>
          <w:p w:rsidR="002D67F7" w:rsidRPr="00FF5704" w:rsidRDefault="002D67F7" w:rsidP="00C92A93">
            <w:pPr>
              <w:tabs>
                <w:tab w:val="left" w:pos="6331"/>
              </w:tabs>
              <w:suppressAutoHyphens/>
              <w:jc w:val="center"/>
            </w:pPr>
            <w:r>
              <w:t>-</w:t>
            </w:r>
          </w:p>
        </w:tc>
        <w:tc>
          <w:tcPr>
            <w:tcW w:w="1627" w:type="dxa"/>
          </w:tcPr>
          <w:p w:rsidR="002D67F7" w:rsidRPr="00FF5704" w:rsidRDefault="002D67F7" w:rsidP="00C92A93">
            <w:pPr>
              <w:tabs>
                <w:tab w:val="left" w:pos="6331"/>
              </w:tabs>
              <w:suppressAutoHyphens/>
              <w:jc w:val="center"/>
            </w:pPr>
            <w:r>
              <w:t>-</w:t>
            </w:r>
          </w:p>
        </w:tc>
      </w:tr>
      <w:tr w:rsidR="002D67F7" w:rsidRPr="00FF5704" w:rsidTr="00B34A7B">
        <w:trPr>
          <w:trHeight w:val="418"/>
        </w:trPr>
        <w:tc>
          <w:tcPr>
            <w:tcW w:w="643" w:type="dxa"/>
            <w:vMerge w:val="restart"/>
          </w:tcPr>
          <w:p w:rsidR="002D67F7" w:rsidRPr="00FF5704" w:rsidRDefault="002D67F7" w:rsidP="00C92A93">
            <w:pPr>
              <w:tabs>
                <w:tab w:val="left" w:pos="6331"/>
              </w:tabs>
              <w:suppressAutoHyphens/>
            </w:pPr>
            <w:r w:rsidRPr="00FF5704">
              <w:lastRenderedPageBreak/>
              <w:t>1.2.</w:t>
            </w:r>
          </w:p>
        </w:tc>
        <w:tc>
          <w:tcPr>
            <w:tcW w:w="3785" w:type="dxa"/>
            <w:vMerge w:val="restart"/>
          </w:tcPr>
          <w:p w:rsidR="002D67F7" w:rsidRPr="00FF5704" w:rsidRDefault="002D67F7" w:rsidP="00C92A93">
            <w:r w:rsidRPr="00FF5704">
              <w:t>Обеспечение отдыха детей в пришкольных оздоровительных лагерях с дневным пребыванием в каникулярное время, в части стоимости набора продуктов питания детей</w:t>
            </w:r>
          </w:p>
        </w:tc>
        <w:tc>
          <w:tcPr>
            <w:tcW w:w="2484" w:type="dxa"/>
          </w:tcPr>
          <w:p w:rsidR="002D67F7" w:rsidRPr="00FF5704" w:rsidRDefault="002D67F7" w:rsidP="00C92A93">
            <w:pPr>
              <w:tabs>
                <w:tab w:val="left" w:pos="6331"/>
              </w:tabs>
              <w:suppressAutoHyphens/>
            </w:pPr>
            <w:r w:rsidRPr="00FF5704">
              <w:t xml:space="preserve">Всего </w:t>
            </w:r>
          </w:p>
        </w:tc>
        <w:tc>
          <w:tcPr>
            <w:tcW w:w="1620" w:type="dxa"/>
          </w:tcPr>
          <w:p w:rsidR="002D67F7" w:rsidRPr="00FF5704" w:rsidRDefault="002D67F7" w:rsidP="00C92A93">
            <w:pPr>
              <w:tabs>
                <w:tab w:val="left" w:pos="6331"/>
              </w:tabs>
              <w:suppressAutoHyphens/>
              <w:jc w:val="center"/>
            </w:pPr>
            <w:r>
              <w:t>4 327,058</w:t>
            </w:r>
          </w:p>
        </w:tc>
        <w:tc>
          <w:tcPr>
            <w:tcW w:w="1800" w:type="dxa"/>
          </w:tcPr>
          <w:p w:rsidR="002D67F7" w:rsidRPr="00FF5704" w:rsidRDefault="002D67F7" w:rsidP="00C92A93">
            <w:pPr>
              <w:tabs>
                <w:tab w:val="left" w:pos="6331"/>
              </w:tabs>
              <w:suppressAutoHyphens/>
              <w:jc w:val="center"/>
            </w:pPr>
            <w:r>
              <w:t>4 327,058</w:t>
            </w:r>
          </w:p>
        </w:tc>
        <w:tc>
          <w:tcPr>
            <w:tcW w:w="1800" w:type="dxa"/>
          </w:tcPr>
          <w:p w:rsidR="002D67F7" w:rsidRPr="00FF5704" w:rsidRDefault="002D67F7" w:rsidP="00C92A93">
            <w:pPr>
              <w:tabs>
                <w:tab w:val="left" w:pos="6331"/>
              </w:tabs>
              <w:suppressAutoHyphens/>
              <w:jc w:val="center"/>
            </w:pPr>
            <w:r>
              <w:t>4 327,058</w:t>
            </w:r>
          </w:p>
        </w:tc>
        <w:tc>
          <w:tcPr>
            <w:tcW w:w="1800" w:type="dxa"/>
          </w:tcPr>
          <w:p w:rsidR="002D67F7" w:rsidRPr="00FF5704" w:rsidRDefault="002D67F7" w:rsidP="00C92A93">
            <w:pPr>
              <w:tabs>
                <w:tab w:val="left" w:pos="6331"/>
              </w:tabs>
              <w:suppressAutoHyphens/>
              <w:jc w:val="center"/>
            </w:pPr>
            <w:r>
              <w:t>4 327,058</w:t>
            </w:r>
          </w:p>
        </w:tc>
        <w:tc>
          <w:tcPr>
            <w:tcW w:w="1627" w:type="dxa"/>
          </w:tcPr>
          <w:p w:rsidR="002D67F7" w:rsidRPr="00FF5704" w:rsidRDefault="002D67F7" w:rsidP="00C92A93">
            <w:pPr>
              <w:tabs>
                <w:tab w:val="left" w:pos="6331"/>
              </w:tabs>
              <w:suppressAutoHyphens/>
              <w:jc w:val="center"/>
            </w:pPr>
            <w:r>
              <w:t>4 327,058</w:t>
            </w:r>
          </w:p>
        </w:tc>
      </w:tr>
      <w:tr w:rsidR="002D67F7" w:rsidRPr="00FF5704" w:rsidTr="00B34A7B">
        <w:trPr>
          <w:trHeight w:val="597"/>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tc>
        <w:tc>
          <w:tcPr>
            <w:tcW w:w="2484" w:type="dxa"/>
          </w:tcPr>
          <w:p w:rsidR="002D67F7" w:rsidRPr="00FF5704" w:rsidRDefault="002D67F7" w:rsidP="00C92A93">
            <w:pPr>
              <w:tabs>
                <w:tab w:val="left" w:pos="6331"/>
              </w:tabs>
              <w:suppressAutoHyphens/>
            </w:pPr>
            <w:r w:rsidRPr="00FF5704">
              <w:t>Федеральный бюджет</w:t>
            </w:r>
          </w:p>
        </w:tc>
        <w:tc>
          <w:tcPr>
            <w:tcW w:w="1620" w:type="dxa"/>
          </w:tcPr>
          <w:p w:rsidR="002D67F7" w:rsidRPr="00FF5704" w:rsidRDefault="002D67F7" w:rsidP="00C92A93">
            <w:pPr>
              <w:tabs>
                <w:tab w:val="left" w:pos="6331"/>
              </w:tabs>
              <w:suppressAutoHyphens/>
              <w:jc w:val="center"/>
            </w:pPr>
            <w:r>
              <w:t>-</w:t>
            </w:r>
          </w:p>
        </w:tc>
        <w:tc>
          <w:tcPr>
            <w:tcW w:w="1800" w:type="dxa"/>
          </w:tcPr>
          <w:p w:rsidR="002D67F7" w:rsidRPr="00FF5704" w:rsidRDefault="002D67F7" w:rsidP="00C92A93">
            <w:pPr>
              <w:tabs>
                <w:tab w:val="left" w:pos="6331"/>
              </w:tabs>
              <w:suppressAutoHyphens/>
              <w:jc w:val="center"/>
            </w:pPr>
            <w:r>
              <w:t>-</w:t>
            </w:r>
          </w:p>
        </w:tc>
        <w:tc>
          <w:tcPr>
            <w:tcW w:w="1800" w:type="dxa"/>
          </w:tcPr>
          <w:p w:rsidR="002D67F7" w:rsidRPr="00FF5704" w:rsidRDefault="002D67F7" w:rsidP="00C92A93">
            <w:pPr>
              <w:tabs>
                <w:tab w:val="left" w:pos="6331"/>
              </w:tabs>
              <w:suppressAutoHyphens/>
              <w:jc w:val="center"/>
            </w:pPr>
            <w:r>
              <w:t>-</w:t>
            </w:r>
          </w:p>
        </w:tc>
        <w:tc>
          <w:tcPr>
            <w:tcW w:w="1800" w:type="dxa"/>
          </w:tcPr>
          <w:p w:rsidR="002D67F7" w:rsidRPr="00FF5704" w:rsidRDefault="002D67F7" w:rsidP="00C92A93">
            <w:pPr>
              <w:tabs>
                <w:tab w:val="left" w:pos="6331"/>
              </w:tabs>
              <w:suppressAutoHyphens/>
              <w:jc w:val="center"/>
            </w:pPr>
            <w:r>
              <w:t>-</w:t>
            </w:r>
          </w:p>
        </w:tc>
        <w:tc>
          <w:tcPr>
            <w:tcW w:w="1627" w:type="dxa"/>
          </w:tcPr>
          <w:p w:rsidR="002D67F7" w:rsidRPr="00FF5704" w:rsidRDefault="002D67F7" w:rsidP="00C92A93">
            <w:pPr>
              <w:tabs>
                <w:tab w:val="left" w:pos="6331"/>
              </w:tabs>
              <w:suppressAutoHyphens/>
              <w:jc w:val="center"/>
            </w:pPr>
            <w:r>
              <w:t>-</w:t>
            </w:r>
          </w:p>
        </w:tc>
      </w:tr>
      <w:tr w:rsidR="002D67F7" w:rsidRPr="00FF5704" w:rsidTr="00B34A7B">
        <w:trPr>
          <w:trHeight w:val="597"/>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tc>
        <w:tc>
          <w:tcPr>
            <w:tcW w:w="2484" w:type="dxa"/>
          </w:tcPr>
          <w:p w:rsidR="002D67F7" w:rsidRPr="00FF5704" w:rsidRDefault="002D67F7" w:rsidP="00C92A93">
            <w:pPr>
              <w:tabs>
                <w:tab w:val="left" w:pos="6331"/>
              </w:tabs>
              <w:suppressAutoHyphens/>
            </w:pPr>
            <w:r w:rsidRPr="00FF5704">
              <w:t>Краевой бюджет</w:t>
            </w:r>
          </w:p>
        </w:tc>
        <w:tc>
          <w:tcPr>
            <w:tcW w:w="1620" w:type="dxa"/>
          </w:tcPr>
          <w:p w:rsidR="002D67F7" w:rsidRPr="00FF5704" w:rsidRDefault="002D67F7" w:rsidP="00C92A93">
            <w:pPr>
              <w:tabs>
                <w:tab w:val="left" w:pos="6331"/>
              </w:tabs>
              <w:suppressAutoHyphens/>
              <w:jc w:val="center"/>
            </w:pPr>
            <w:r>
              <w:t>4 327,058</w:t>
            </w:r>
          </w:p>
        </w:tc>
        <w:tc>
          <w:tcPr>
            <w:tcW w:w="1800" w:type="dxa"/>
          </w:tcPr>
          <w:p w:rsidR="002D67F7" w:rsidRPr="00FF5704" w:rsidRDefault="002D67F7" w:rsidP="00C92A93">
            <w:pPr>
              <w:tabs>
                <w:tab w:val="left" w:pos="6331"/>
              </w:tabs>
              <w:suppressAutoHyphens/>
              <w:jc w:val="center"/>
            </w:pPr>
            <w:r>
              <w:t>4 327,058</w:t>
            </w:r>
          </w:p>
        </w:tc>
        <w:tc>
          <w:tcPr>
            <w:tcW w:w="1800" w:type="dxa"/>
          </w:tcPr>
          <w:p w:rsidR="002D67F7" w:rsidRPr="00FF5704" w:rsidRDefault="002D67F7" w:rsidP="00C92A93">
            <w:pPr>
              <w:tabs>
                <w:tab w:val="left" w:pos="6331"/>
              </w:tabs>
              <w:suppressAutoHyphens/>
              <w:jc w:val="center"/>
            </w:pPr>
            <w:r>
              <w:t>4 327,058</w:t>
            </w:r>
          </w:p>
        </w:tc>
        <w:tc>
          <w:tcPr>
            <w:tcW w:w="1800" w:type="dxa"/>
          </w:tcPr>
          <w:p w:rsidR="002D67F7" w:rsidRPr="00FF5704" w:rsidRDefault="002D67F7" w:rsidP="00C92A93">
            <w:pPr>
              <w:tabs>
                <w:tab w:val="left" w:pos="6331"/>
              </w:tabs>
              <w:suppressAutoHyphens/>
              <w:jc w:val="center"/>
            </w:pPr>
            <w:r>
              <w:t>4 327,058</w:t>
            </w:r>
          </w:p>
        </w:tc>
        <w:tc>
          <w:tcPr>
            <w:tcW w:w="1627" w:type="dxa"/>
          </w:tcPr>
          <w:p w:rsidR="002D67F7" w:rsidRPr="00FF5704" w:rsidRDefault="002D67F7" w:rsidP="00C92A93">
            <w:pPr>
              <w:tabs>
                <w:tab w:val="left" w:pos="6331"/>
              </w:tabs>
              <w:suppressAutoHyphens/>
              <w:jc w:val="center"/>
            </w:pPr>
            <w:r>
              <w:t>4 327,058</w:t>
            </w:r>
          </w:p>
        </w:tc>
      </w:tr>
      <w:tr w:rsidR="002D67F7" w:rsidRPr="00FF5704" w:rsidTr="00B34A7B">
        <w:trPr>
          <w:trHeight w:val="384"/>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tc>
        <w:tc>
          <w:tcPr>
            <w:tcW w:w="2484" w:type="dxa"/>
          </w:tcPr>
          <w:p w:rsidR="002D67F7" w:rsidRPr="00FF5704" w:rsidRDefault="002D67F7" w:rsidP="00C92A93">
            <w:pPr>
              <w:tabs>
                <w:tab w:val="left" w:pos="6331"/>
              </w:tabs>
              <w:suppressAutoHyphens/>
            </w:pPr>
            <w:r w:rsidRPr="00FF5704">
              <w:t>Районный бюджет</w:t>
            </w:r>
          </w:p>
        </w:tc>
        <w:tc>
          <w:tcPr>
            <w:tcW w:w="1620" w:type="dxa"/>
          </w:tcPr>
          <w:p w:rsidR="002D67F7" w:rsidRPr="00FF5704" w:rsidRDefault="002D67F7" w:rsidP="00C92A93">
            <w:pPr>
              <w:tabs>
                <w:tab w:val="left" w:pos="6331"/>
              </w:tabs>
              <w:suppressAutoHyphens/>
              <w:jc w:val="center"/>
            </w:pPr>
            <w:r>
              <w:t>-</w:t>
            </w:r>
          </w:p>
        </w:tc>
        <w:tc>
          <w:tcPr>
            <w:tcW w:w="1800" w:type="dxa"/>
          </w:tcPr>
          <w:p w:rsidR="002D67F7" w:rsidRPr="00FF5704" w:rsidRDefault="002D67F7" w:rsidP="00C92A93">
            <w:pPr>
              <w:tabs>
                <w:tab w:val="left" w:pos="6331"/>
              </w:tabs>
              <w:suppressAutoHyphens/>
              <w:jc w:val="center"/>
            </w:pPr>
            <w:r>
              <w:t>-</w:t>
            </w:r>
          </w:p>
        </w:tc>
        <w:tc>
          <w:tcPr>
            <w:tcW w:w="1800" w:type="dxa"/>
          </w:tcPr>
          <w:p w:rsidR="002D67F7" w:rsidRPr="00FF5704" w:rsidRDefault="002D67F7" w:rsidP="00C92A93">
            <w:pPr>
              <w:tabs>
                <w:tab w:val="left" w:pos="6331"/>
              </w:tabs>
              <w:suppressAutoHyphens/>
              <w:jc w:val="center"/>
            </w:pPr>
            <w:r>
              <w:t>-</w:t>
            </w:r>
          </w:p>
        </w:tc>
        <w:tc>
          <w:tcPr>
            <w:tcW w:w="1800" w:type="dxa"/>
          </w:tcPr>
          <w:p w:rsidR="002D67F7" w:rsidRPr="00FF5704" w:rsidRDefault="002D67F7" w:rsidP="00C92A93">
            <w:pPr>
              <w:tabs>
                <w:tab w:val="left" w:pos="6331"/>
              </w:tabs>
              <w:suppressAutoHyphens/>
              <w:jc w:val="center"/>
            </w:pPr>
            <w:r>
              <w:t>-</w:t>
            </w:r>
          </w:p>
        </w:tc>
        <w:tc>
          <w:tcPr>
            <w:tcW w:w="1627" w:type="dxa"/>
          </w:tcPr>
          <w:p w:rsidR="002D67F7" w:rsidRPr="00FF5704" w:rsidRDefault="002D67F7" w:rsidP="00C92A93">
            <w:pPr>
              <w:tabs>
                <w:tab w:val="left" w:pos="6331"/>
              </w:tabs>
              <w:suppressAutoHyphens/>
              <w:jc w:val="center"/>
            </w:pPr>
            <w:r>
              <w:t>-</w:t>
            </w:r>
          </w:p>
        </w:tc>
      </w:tr>
      <w:tr w:rsidR="002D67F7" w:rsidRPr="00FF5704" w:rsidTr="00B34A7B">
        <w:trPr>
          <w:trHeight w:val="596"/>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tc>
        <w:tc>
          <w:tcPr>
            <w:tcW w:w="2484" w:type="dxa"/>
          </w:tcPr>
          <w:p w:rsidR="002D67F7" w:rsidRPr="00FF5704" w:rsidRDefault="002D67F7" w:rsidP="00C92A93">
            <w:pPr>
              <w:tabs>
                <w:tab w:val="left" w:pos="6331"/>
              </w:tabs>
              <w:suppressAutoHyphens/>
            </w:pPr>
            <w:r w:rsidRPr="00FF5704">
              <w:t>Иные внебюджетные источники</w:t>
            </w:r>
          </w:p>
        </w:tc>
        <w:tc>
          <w:tcPr>
            <w:tcW w:w="1620" w:type="dxa"/>
          </w:tcPr>
          <w:p w:rsidR="002D67F7" w:rsidRPr="00FF5704" w:rsidRDefault="002D67F7" w:rsidP="00C92A93">
            <w:pPr>
              <w:tabs>
                <w:tab w:val="left" w:pos="6331"/>
              </w:tabs>
              <w:suppressAutoHyphens/>
              <w:jc w:val="center"/>
            </w:pPr>
            <w:r>
              <w:t>-</w:t>
            </w:r>
          </w:p>
        </w:tc>
        <w:tc>
          <w:tcPr>
            <w:tcW w:w="1800" w:type="dxa"/>
          </w:tcPr>
          <w:p w:rsidR="002D67F7" w:rsidRPr="00FF5704" w:rsidRDefault="002D67F7" w:rsidP="00C92A93">
            <w:pPr>
              <w:tabs>
                <w:tab w:val="left" w:pos="6331"/>
              </w:tabs>
              <w:suppressAutoHyphens/>
              <w:jc w:val="center"/>
            </w:pPr>
            <w:r>
              <w:t>-</w:t>
            </w:r>
          </w:p>
        </w:tc>
        <w:tc>
          <w:tcPr>
            <w:tcW w:w="1800" w:type="dxa"/>
          </w:tcPr>
          <w:p w:rsidR="002D67F7" w:rsidRPr="00FF5704" w:rsidRDefault="002D67F7" w:rsidP="00C92A93">
            <w:pPr>
              <w:tabs>
                <w:tab w:val="left" w:pos="6331"/>
              </w:tabs>
              <w:suppressAutoHyphens/>
              <w:jc w:val="center"/>
            </w:pPr>
            <w:r>
              <w:t>-</w:t>
            </w:r>
          </w:p>
        </w:tc>
        <w:tc>
          <w:tcPr>
            <w:tcW w:w="1800" w:type="dxa"/>
          </w:tcPr>
          <w:p w:rsidR="002D67F7" w:rsidRPr="00FF5704" w:rsidRDefault="002D67F7" w:rsidP="00C92A93">
            <w:pPr>
              <w:tabs>
                <w:tab w:val="left" w:pos="6331"/>
              </w:tabs>
              <w:suppressAutoHyphens/>
              <w:jc w:val="center"/>
            </w:pPr>
            <w:r>
              <w:t>-</w:t>
            </w:r>
          </w:p>
        </w:tc>
        <w:tc>
          <w:tcPr>
            <w:tcW w:w="1627" w:type="dxa"/>
          </w:tcPr>
          <w:p w:rsidR="002D67F7" w:rsidRPr="00FF5704" w:rsidRDefault="002D67F7" w:rsidP="00C92A93">
            <w:pPr>
              <w:tabs>
                <w:tab w:val="left" w:pos="6331"/>
              </w:tabs>
              <w:suppressAutoHyphens/>
              <w:jc w:val="center"/>
            </w:pPr>
            <w:r>
              <w:t>-</w:t>
            </w:r>
          </w:p>
        </w:tc>
      </w:tr>
      <w:tr w:rsidR="002D67F7" w:rsidRPr="00FF5704" w:rsidTr="00B34A7B">
        <w:trPr>
          <w:trHeight w:val="375"/>
        </w:trPr>
        <w:tc>
          <w:tcPr>
            <w:tcW w:w="643" w:type="dxa"/>
            <w:vMerge w:val="restart"/>
          </w:tcPr>
          <w:p w:rsidR="002D67F7" w:rsidRPr="00FF5704" w:rsidRDefault="002D67F7" w:rsidP="00C92A93">
            <w:pPr>
              <w:tabs>
                <w:tab w:val="left" w:pos="6331"/>
              </w:tabs>
              <w:suppressAutoHyphens/>
              <w:jc w:val="center"/>
            </w:pPr>
            <w:r w:rsidRPr="00FF5704">
              <w:t>1.3.</w:t>
            </w:r>
          </w:p>
        </w:tc>
        <w:tc>
          <w:tcPr>
            <w:tcW w:w="3785" w:type="dxa"/>
            <w:vMerge w:val="restart"/>
          </w:tcPr>
          <w:p w:rsidR="002D67F7" w:rsidRPr="00FF5704" w:rsidRDefault="002D67F7" w:rsidP="00C92A93">
            <w:r w:rsidRPr="00FF5704">
              <w:t>Организация временного трудоустройства несовершеннолетних в возрасте от 14 до 18 лет</w:t>
            </w:r>
          </w:p>
        </w:tc>
        <w:tc>
          <w:tcPr>
            <w:tcW w:w="2484" w:type="dxa"/>
          </w:tcPr>
          <w:p w:rsidR="002D67F7" w:rsidRPr="00FF5704" w:rsidRDefault="002D67F7" w:rsidP="00C92A93">
            <w:pPr>
              <w:tabs>
                <w:tab w:val="left" w:pos="6331"/>
              </w:tabs>
              <w:suppressAutoHyphens/>
            </w:pPr>
            <w:r w:rsidRPr="00FF5704">
              <w:t xml:space="preserve">Всего </w:t>
            </w:r>
          </w:p>
        </w:tc>
        <w:tc>
          <w:tcPr>
            <w:tcW w:w="1620" w:type="dxa"/>
          </w:tcPr>
          <w:p w:rsidR="002D67F7" w:rsidRPr="00FF5704" w:rsidRDefault="002D67F7" w:rsidP="00C92A93">
            <w:pPr>
              <w:tabs>
                <w:tab w:val="left" w:pos="6331"/>
              </w:tabs>
              <w:suppressAutoHyphens/>
              <w:jc w:val="center"/>
            </w:pPr>
            <w:r>
              <w:t>250,000</w:t>
            </w:r>
          </w:p>
        </w:tc>
        <w:tc>
          <w:tcPr>
            <w:tcW w:w="1800" w:type="dxa"/>
          </w:tcPr>
          <w:p w:rsidR="002D67F7" w:rsidRPr="00FF5704" w:rsidRDefault="002D67F7" w:rsidP="00C92A93">
            <w:pPr>
              <w:tabs>
                <w:tab w:val="left" w:pos="6331"/>
              </w:tabs>
              <w:suppressAutoHyphens/>
              <w:jc w:val="center"/>
            </w:pPr>
            <w:r>
              <w:t>250,000</w:t>
            </w:r>
          </w:p>
        </w:tc>
        <w:tc>
          <w:tcPr>
            <w:tcW w:w="1800" w:type="dxa"/>
          </w:tcPr>
          <w:p w:rsidR="002D67F7" w:rsidRPr="00FF5704" w:rsidRDefault="002D67F7" w:rsidP="00C92A93">
            <w:pPr>
              <w:tabs>
                <w:tab w:val="left" w:pos="6331"/>
              </w:tabs>
              <w:suppressAutoHyphens/>
              <w:jc w:val="center"/>
            </w:pPr>
            <w:r>
              <w:t>250,000</w:t>
            </w:r>
          </w:p>
        </w:tc>
        <w:tc>
          <w:tcPr>
            <w:tcW w:w="1800" w:type="dxa"/>
          </w:tcPr>
          <w:p w:rsidR="002D67F7" w:rsidRPr="00FF5704" w:rsidRDefault="002D67F7" w:rsidP="00C92A93">
            <w:pPr>
              <w:tabs>
                <w:tab w:val="left" w:pos="6331"/>
              </w:tabs>
              <w:suppressAutoHyphens/>
              <w:jc w:val="center"/>
            </w:pPr>
            <w:r>
              <w:t>250,000</w:t>
            </w:r>
          </w:p>
        </w:tc>
        <w:tc>
          <w:tcPr>
            <w:tcW w:w="1627" w:type="dxa"/>
          </w:tcPr>
          <w:p w:rsidR="002D67F7" w:rsidRPr="00FF5704" w:rsidRDefault="002D67F7" w:rsidP="00C92A93">
            <w:pPr>
              <w:tabs>
                <w:tab w:val="left" w:pos="6331"/>
              </w:tabs>
              <w:suppressAutoHyphens/>
              <w:jc w:val="center"/>
            </w:pPr>
            <w:r>
              <w:t>250,00</w:t>
            </w:r>
          </w:p>
        </w:tc>
      </w:tr>
      <w:tr w:rsidR="002D67F7" w:rsidRPr="00FF5704" w:rsidTr="00B34A7B">
        <w:trPr>
          <w:trHeight w:val="375"/>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tc>
        <w:tc>
          <w:tcPr>
            <w:tcW w:w="2484" w:type="dxa"/>
          </w:tcPr>
          <w:p w:rsidR="002D67F7" w:rsidRPr="00FF5704" w:rsidRDefault="002D67F7" w:rsidP="00C92A93">
            <w:pPr>
              <w:tabs>
                <w:tab w:val="left" w:pos="6331"/>
              </w:tabs>
              <w:suppressAutoHyphens/>
            </w:pPr>
            <w:r w:rsidRPr="00FF5704">
              <w:t>Федеральный бюджет</w:t>
            </w:r>
          </w:p>
        </w:tc>
        <w:tc>
          <w:tcPr>
            <w:tcW w:w="1620" w:type="dxa"/>
          </w:tcPr>
          <w:p w:rsidR="002D67F7" w:rsidRPr="00FF5704" w:rsidRDefault="002D67F7" w:rsidP="00C92A93">
            <w:pPr>
              <w:tabs>
                <w:tab w:val="left" w:pos="6331"/>
              </w:tabs>
              <w:suppressAutoHyphens/>
              <w:jc w:val="center"/>
            </w:pPr>
          </w:p>
        </w:tc>
        <w:tc>
          <w:tcPr>
            <w:tcW w:w="1800" w:type="dxa"/>
          </w:tcPr>
          <w:p w:rsidR="002D67F7" w:rsidRPr="00FF5704" w:rsidRDefault="002D67F7" w:rsidP="00C92A93">
            <w:pPr>
              <w:tabs>
                <w:tab w:val="left" w:pos="6331"/>
              </w:tabs>
              <w:suppressAutoHyphens/>
              <w:jc w:val="center"/>
            </w:pPr>
          </w:p>
        </w:tc>
        <w:tc>
          <w:tcPr>
            <w:tcW w:w="1800" w:type="dxa"/>
          </w:tcPr>
          <w:p w:rsidR="002D67F7" w:rsidRPr="00FF5704" w:rsidRDefault="002D67F7" w:rsidP="00C92A93">
            <w:pPr>
              <w:tabs>
                <w:tab w:val="left" w:pos="6331"/>
              </w:tabs>
              <w:suppressAutoHyphens/>
              <w:jc w:val="center"/>
            </w:pPr>
          </w:p>
        </w:tc>
        <w:tc>
          <w:tcPr>
            <w:tcW w:w="1800" w:type="dxa"/>
          </w:tcPr>
          <w:p w:rsidR="002D67F7" w:rsidRPr="00FF5704" w:rsidRDefault="002D67F7" w:rsidP="00C92A93">
            <w:pPr>
              <w:tabs>
                <w:tab w:val="left" w:pos="6331"/>
              </w:tabs>
              <w:suppressAutoHyphens/>
              <w:jc w:val="center"/>
            </w:pPr>
          </w:p>
        </w:tc>
        <w:tc>
          <w:tcPr>
            <w:tcW w:w="1627" w:type="dxa"/>
          </w:tcPr>
          <w:p w:rsidR="002D67F7" w:rsidRPr="00FF5704" w:rsidRDefault="002D67F7" w:rsidP="00C92A93">
            <w:pPr>
              <w:tabs>
                <w:tab w:val="left" w:pos="6331"/>
              </w:tabs>
              <w:suppressAutoHyphens/>
              <w:jc w:val="center"/>
            </w:pPr>
          </w:p>
        </w:tc>
      </w:tr>
      <w:tr w:rsidR="002D67F7" w:rsidRPr="00FF5704" w:rsidTr="00B34A7B">
        <w:trPr>
          <w:trHeight w:val="375"/>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tc>
        <w:tc>
          <w:tcPr>
            <w:tcW w:w="2484" w:type="dxa"/>
          </w:tcPr>
          <w:p w:rsidR="002D67F7" w:rsidRPr="00FF5704" w:rsidRDefault="002D67F7" w:rsidP="00C92A93">
            <w:pPr>
              <w:tabs>
                <w:tab w:val="left" w:pos="6331"/>
              </w:tabs>
              <w:suppressAutoHyphens/>
            </w:pPr>
            <w:r w:rsidRPr="00FF5704">
              <w:t>Краевой бюджет</w:t>
            </w:r>
          </w:p>
        </w:tc>
        <w:tc>
          <w:tcPr>
            <w:tcW w:w="1620" w:type="dxa"/>
          </w:tcPr>
          <w:p w:rsidR="002D67F7" w:rsidRPr="00FF5704" w:rsidRDefault="002D67F7" w:rsidP="00C92A93">
            <w:pPr>
              <w:tabs>
                <w:tab w:val="left" w:pos="6331"/>
              </w:tabs>
              <w:suppressAutoHyphens/>
              <w:jc w:val="center"/>
            </w:pPr>
          </w:p>
        </w:tc>
        <w:tc>
          <w:tcPr>
            <w:tcW w:w="1800" w:type="dxa"/>
          </w:tcPr>
          <w:p w:rsidR="002D67F7" w:rsidRPr="00FF5704" w:rsidRDefault="002D67F7" w:rsidP="00C92A93">
            <w:pPr>
              <w:tabs>
                <w:tab w:val="left" w:pos="6331"/>
              </w:tabs>
              <w:suppressAutoHyphens/>
              <w:jc w:val="center"/>
            </w:pPr>
          </w:p>
        </w:tc>
        <w:tc>
          <w:tcPr>
            <w:tcW w:w="1800" w:type="dxa"/>
          </w:tcPr>
          <w:p w:rsidR="002D67F7" w:rsidRPr="00FF5704" w:rsidRDefault="002D67F7" w:rsidP="00C92A93">
            <w:pPr>
              <w:tabs>
                <w:tab w:val="left" w:pos="6331"/>
              </w:tabs>
              <w:suppressAutoHyphens/>
              <w:jc w:val="center"/>
            </w:pPr>
          </w:p>
        </w:tc>
        <w:tc>
          <w:tcPr>
            <w:tcW w:w="1800" w:type="dxa"/>
          </w:tcPr>
          <w:p w:rsidR="002D67F7" w:rsidRPr="00FF5704" w:rsidRDefault="002D67F7" w:rsidP="00C92A93">
            <w:pPr>
              <w:tabs>
                <w:tab w:val="left" w:pos="6331"/>
              </w:tabs>
              <w:suppressAutoHyphens/>
              <w:jc w:val="center"/>
            </w:pPr>
          </w:p>
        </w:tc>
        <w:tc>
          <w:tcPr>
            <w:tcW w:w="1627" w:type="dxa"/>
          </w:tcPr>
          <w:p w:rsidR="002D67F7" w:rsidRPr="00FF5704" w:rsidRDefault="002D67F7" w:rsidP="00C92A93">
            <w:pPr>
              <w:tabs>
                <w:tab w:val="left" w:pos="6331"/>
              </w:tabs>
              <w:suppressAutoHyphens/>
              <w:jc w:val="center"/>
            </w:pPr>
          </w:p>
        </w:tc>
      </w:tr>
      <w:tr w:rsidR="002D67F7" w:rsidRPr="00FF5704" w:rsidTr="00B34A7B">
        <w:trPr>
          <w:trHeight w:val="375"/>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tc>
        <w:tc>
          <w:tcPr>
            <w:tcW w:w="2484" w:type="dxa"/>
          </w:tcPr>
          <w:p w:rsidR="002D67F7" w:rsidRPr="00FF5704" w:rsidRDefault="002D67F7" w:rsidP="00C92A93">
            <w:pPr>
              <w:tabs>
                <w:tab w:val="left" w:pos="6331"/>
              </w:tabs>
              <w:suppressAutoHyphens/>
            </w:pPr>
            <w:r w:rsidRPr="00FF5704">
              <w:t>Районный бюджет</w:t>
            </w:r>
          </w:p>
        </w:tc>
        <w:tc>
          <w:tcPr>
            <w:tcW w:w="1620" w:type="dxa"/>
          </w:tcPr>
          <w:p w:rsidR="002D67F7" w:rsidRPr="00FF5704" w:rsidRDefault="002D67F7" w:rsidP="00C92A93">
            <w:pPr>
              <w:tabs>
                <w:tab w:val="left" w:pos="6331"/>
              </w:tabs>
              <w:suppressAutoHyphens/>
              <w:jc w:val="center"/>
            </w:pPr>
            <w:r>
              <w:t>250,0</w:t>
            </w:r>
          </w:p>
        </w:tc>
        <w:tc>
          <w:tcPr>
            <w:tcW w:w="1800" w:type="dxa"/>
          </w:tcPr>
          <w:p w:rsidR="002D67F7" w:rsidRPr="00FF5704" w:rsidRDefault="002D67F7" w:rsidP="00C92A93">
            <w:pPr>
              <w:tabs>
                <w:tab w:val="left" w:pos="6331"/>
              </w:tabs>
              <w:suppressAutoHyphens/>
              <w:jc w:val="center"/>
            </w:pPr>
            <w:r>
              <w:t>250,0</w:t>
            </w:r>
          </w:p>
        </w:tc>
        <w:tc>
          <w:tcPr>
            <w:tcW w:w="1800" w:type="dxa"/>
          </w:tcPr>
          <w:p w:rsidR="002D67F7" w:rsidRPr="00FF5704" w:rsidRDefault="002D67F7" w:rsidP="00C92A93">
            <w:pPr>
              <w:tabs>
                <w:tab w:val="left" w:pos="6331"/>
              </w:tabs>
              <w:suppressAutoHyphens/>
              <w:jc w:val="center"/>
            </w:pPr>
            <w:r>
              <w:t>250,0</w:t>
            </w:r>
          </w:p>
        </w:tc>
        <w:tc>
          <w:tcPr>
            <w:tcW w:w="1800" w:type="dxa"/>
          </w:tcPr>
          <w:p w:rsidR="002D67F7" w:rsidRPr="00FF5704" w:rsidRDefault="002D67F7" w:rsidP="00C92A93">
            <w:pPr>
              <w:tabs>
                <w:tab w:val="left" w:pos="6331"/>
              </w:tabs>
              <w:suppressAutoHyphens/>
              <w:jc w:val="center"/>
            </w:pPr>
            <w:r>
              <w:t>250,0</w:t>
            </w:r>
          </w:p>
        </w:tc>
        <w:tc>
          <w:tcPr>
            <w:tcW w:w="1627" w:type="dxa"/>
          </w:tcPr>
          <w:p w:rsidR="002D67F7" w:rsidRPr="00FF5704" w:rsidRDefault="002D67F7" w:rsidP="00C92A93">
            <w:pPr>
              <w:tabs>
                <w:tab w:val="left" w:pos="6331"/>
              </w:tabs>
              <w:suppressAutoHyphens/>
              <w:jc w:val="center"/>
            </w:pPr>
            <w:r>
              <w:t>250,0</w:t>
            </w:r>
          </w:p>
        </w:tc>
      </w:tr>
      <w:tr w:rsidR="002D67F7" w:rsidRPr="00FF5704" w:rsidTr="00B34A7B">
        <w:trPr>
          <w:trHeight w:val="375"/>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tc>
        <w:tc>
          <w:tcPr>
            <w:tcW w:w="2484" w:type="dxa"/>
          </w:tcPr>
          <w:p w:rsidR="002D67F7" w:rsidRPr="00FF5704" w:rsidRDefault="002D67F7" w:rsidP="00C92A93">
            <w:pPr>
              <w:tabs>
                <w:tab w:val="left" w:pos="6331"/>
              </w:tabs>
              <w:suppressAutoHyphens/>
            </w:pPr>
            <w:r w:rsidRPr="00FF5704">
              <w:t>Иные внебюджетные источники</w:t>
            </w:r>
          </w:p>
        </w:tc>
        <w:tc>
          <w:tcPr>
            <w:tcW w:w="1620" w:type="dxa"/>
          </w:tcPr>
          <w:p w:rsidR="002D67F7" w:rsidRPr="00FF5704" w:rsidRDefault="002D67F7" w:rsidP="00C92A93">
            <w:pPr>
              <w:tabs>
                <w:tab w:val="left" w:pos="6331"/>
              </w:tabs>
              <w:suppressAutoHyphens/>
              <w:jc w:val="center"/>
            </w:pPr>
          </w:p>
        </w:tc>
        <w:tc>
          <w:tcPr>
            <w:tcW w:w="1800" w:type="dxa"/>
          </w:tcPr>
          <w:p w:rsidR="002D67F7" w:rsidRPr="00FF5704" w:rsidRDefault="002D67F7" w:rsidP="00C92A93">
            <w:pPr>
              <w:tabs>
                <w:tab w:val="left" w:pos="6331"/>
              </w:tabs>
              <w:suppressAutoHyphens/>
              <w:jc w:val="center"/>
            </w:pPr>
          </w:p>
        </w:tc>
        <w:tc>
          <w:tcPr>
            <w:tcW w:w="1800" w:type="dxa"/>
          </w:tcPr>
          <w:p w:rsidR="002D67F7" w:rsidRPr="00FF5704" w:rsidRDefault="002D67F7" w:rsidP="00C92A93">
            <w:pPr>
              <w:tabs>
                <w:tab w:val="left" w:pos="6331"/>
              </w:tabs>
              <w:suppressAutoHyphens/>
              <w:jc w:val="center"/>
            </w:pPr>
          </w:p>
        </w:tc>
        <w:tc>
          <w:tcPr>
            <w:tcW w:w="1800" w:type="dxa"/>
          </w:tcPr>
          <w:p w:rsidR="002D67F7" w:rsidRPr="00FF5704" w:rsidRDefault="002D67F7" w:rsidP="00C92A93">
            <w:pPr>
              <w:tabs>
                <w:tab w:val="left" w:pos="6331"/>
              </w:tabs>
              <w:suppressAutoHyphens/>
              <w:jc w:val="center"/>
            </w:pPr>
          </w:p>
        </w:tc>
        <w:tc>
          <w:tcPr>
            <w:tcW w:w="1627" w:type="dxa"/>
          </w:tcPr>
          <w:p w:rsidR="002D67F7" w:rsidRPr="00FF5704" w:rsidRDefault="002D67F7" w:rsidP="00C92A93">
            <w:pPr>
              <w:tabs>
                <w:tab w:val="left" w:pos="6331"/>
              </w:tabs>
              <w:suppressAutoHyphens/>
              <w:jc w:val="center"/>
            </w:pPr>
          </w:p>
        </w:tc>
      </w:tr>
      <w:tr w:rsidR="002D67F7" w:rsidRPr="00FF5704" w:rsidTr="00B34A7B">
        <w:trPr>
          <w:trHeight w:val="375"/>
        </w:trPr>
        <w:tc>
          <w:tcPr>
            <w:tcW w:w="643" w:type="dxa"/>
            <w:vMerge w:val="restart"/>
          </w:tcPr>
          <w:p w:rsidR="002D67F7" w:rsidRPr="00FF5704" w:rsidRDefault="002D67F7" w:rsidP="00C92A93">
            <w:pPr>
              <w:tabs>
                <w:tab w:val="left" w:pos="6331"/>
              </w:tabs>
              <w:suppressAutoHyphens/>
              <w:jc w:val="center"/>
            </w:pPr>
            <w:r w:rsidRPr="00FF5704">
              <w:t>1.4.</w:t>
            </w:r>
          </w:p>
        </w:tc>
        <w:tc>
          <w:tcPr>
            <w:tcW w:w="3785" w:type="dxa"/>
            <w:vMerge w:val="restart"/>
          </w:tcPr>
          <w:p w:rsidR="002D67F7" w:rsidRPr="00FF5704" w:rsidRDefault="002D67F7" w:rsidP="00C92A93">
            <w:pPr>
              <w:jc w:val="both"/>
            </w:pPr>
            <w:r w:rsidRPr="00FF5704">
              <w:t>Организация отдыха и оздоровления детей в летний оздоровительный период, охрана МБУ ДО ДОЛ «Горный»</w:t>
            </w:r>
          </w:p>
        </w:tc>
        <w:tc>
          <w:tcPr>
            <w:tcW w:w="2484" w:type="dxa"/>
          </w:tcPr>
          <w:p w:rsidR="002D67F7" w:rsidRPr="00FF5704" w:rsidRDefault="002D67F7" w:rsidP="00C92A93">
            <w:pPr>
              <w:tabs>
                <w:tab w:val="left" w:pos="6331"/>
              </w:tabs>
              <w:suppressAutoHyphens/>
            </w:pPr>
            <w:r w:rsidRPr="00FF5704">
              <w:t xml:space="preserve">Всего </w:t>
            </w:r>
          </w:p>
        </w:tc>
        <w:tc>
          <w:tcPr>
            <w:tcW w:w="1620" w:type="dxa"/>
          </w:tcPr>
          <w:p w:rsidR="002D67F7" w:rsidRPr="00FF5704" w:rsidRDefault="002D67F7" w:rsidP="00C92A93">
            <w:pPr>
              <w:tabs>
                <w:tab w:val="left" w:pos="6331"/>
              </w:tabs>
              <w:suppressAutoHyphens/>
              <w:jc w:val="center"/>
            </w:pPr>
            <w:r>
              <w:t>14 371,000</w:t>
            </w:r>
          </w:p>
        </w:tc>
        <w:tc>
          <w:tcPr>
            <w:tcW w:w="1800" w:type="dxa"/>
          </w:tcPr>
          <w:p w:rsidR="002D67F7" w:rsidRPr="00FF5704" w:rsidRDefault="002D67F7" w:rsidP="00C92A93">
            <w:pPr>
              <w:tabs>
                <w:tab w:val="left" w:pos="6331"/>
              </w:tabs>
              <w:suppressAutoHyphens/>
              <w:jc w:val="center"/>
            </w:pPr>
            <w:r>
              <w:t>14 371,000</w:t>
            </w:r>
          </w:p>
        </w:tc>
        <w:tc>
          <w:tcPr>
            <w:tcW w:w="1800" w:type="dxa"/>
          </w:tcPr>
          <w:p w:rsidR="002D67F7" w:rsidRPr="00FF5704" w:rsidRDefault="002D67F7" w:rsidP="00C92A93">
            <w:pPr>
              <w:tabs>
                <w:tab w:val="left" w:pos="6331"/>
              </w:tabs>
              <w:suppressAutoHyphens/>
              <w:jc w:val="center"/>
            </w:pPr>
            <w:r>
              <w:t>14 371,000</w:t>
            </w:r>
          </w:p>
        </w:tc>
        <w:tc>
          <w:tcPr>
            <w:tcW w:w="1800" w:type="dxa"/>
          </w:tcPr>
          <w:p w:rsidR="002D67F7" w:rsidRPr="00FF5704" w:rsidRDefault="002D67F7" w:rsidP="00C92A93">
            <w:pPr>
              <w:tabs>
                <w:tab w:val="left" w:pos="6331"/>
              </w:tabs>
              <w:suppressAutoHyphens/>
              <w:jc w:val="center"/>
            </w:pPr>
            <w:r>
              <w:t>14 371,000</w:t>
            </w:r>
          </w:p>
        </w:tc>
        <w:tc>
          <w:tcPr>
            <w:tcW w:w="1627" w:type="dxa"/>
          </w:tcPr>
          <w:p w:rsidR="002D67F7" w:rsidRPr="00FF5704" w:rsidRDefault="002D67F7" w:rsidP="00C92A93">
            <w:pPr>
              <w:tabs>
                <w:tab w:val="left" w:pos="6331"/>
              </w:tabs>
              <w:suppressAutoHyphens/>
              <w:jc w:val="center"/>
            </w:pPr>
            <w:r>
              <w:t>14 371,000</w:t>
            </w:r>
          </w:p>
        </w:tc>
      </w:tr>
      <w:tr w:rsidR="002D67F7" w:rsidRPr="00FF5704" w:rsidTr="00B34A7B">
        <w:trPr>
          <w:trHeight w:val="375"/>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tc>
        <w:tc>
          <w:tcPr>
            <w:tcW w:w="2484" w:type="dxa"/>
          </w:tcPr>
          <w:p w:rsidR="002D67F7" w:rsidRPr="00FF5704" w:rsidRDefault="002D67F7" w:rsidP="00C92A93">
            <w:pPr>
              <w:tabs>
                <w:tab w:val="left" w:pos="6331"/>
              </w:tabs>
              <w:suppressAutoHyphens/>
            </w:pPr>
            <w:r w:rsidRPr="00FF5704">
              <w:t>Федеральный бюджет</w:t>
            </w:r>
          </w:p>
        </w:tc>
        <w:tc>
          <w:tcPr>
            <w:tcW w:w="1620" w:type="dxa"/>
          </w:tcPr>
          <w:p w:rsidR="002D67F7" w:rsidRPr="00FF5704" w:rsidRDefault="002D67F7" w:rsidP="00C92A93">
            <w:pPr>
              <w:tabs>
                <w:tab w:val="left" w:pos="6331"/>
              </w:tabs>
              <w:suppressAutoHyphens/>
              <w:jc w:val="center"/>
            </w:pPr>
            <w:r>
              <w:t>-</w:t>
            </w:r>
          </w:p>
        </w:tc>
        <w:tc>
          <w:tcPr>
            <w:tcW w:w="1800" w:type="dxa"/>
          </w:tcPr>
          <w:p w:rsidR="002D67F7" w:rsidRPr="00FF5704" w:rsidRDefault="002D67F7" w:rsidP="00C92A93">
            <w:pPr>
              <w:tabs>
                <w:tab w:val="left" w:pos="6331"/>
              </w:tabs>
              <w:suppressAutoHyphens/>
              <w:jc w:val="center"/>
            </w:pPr>
            <w:r>
              <w:t>-</w:t>
            </w:r>
          </w:p>
        </w:tc>
        <w:tc>
          <w:tcPr>
            <w:tcW w:w="1800" w:type="dxa"/>
          </w:tcPr>
          <w:p w:rsidR="002D67F7" w:rsidRPr="00FF5704" w:rsidRDefault="002D67F7" w:rsidP="00C92A93">
            <w:pPr>
              <w:tabs>
                <w:tab w:val="left" w:pos="6331"/>
              </w:tabs>
              <w:suppressAutoHyphens/>
              <w:jc w:val="center"/>
            </w:pPr>
            <w:r>
              <w:t>-</w:t>
            </w:r>
          </w:p>
        </w:tc>
        <w:tc>
          <w:tcPr>
            <w:tcW w:w="1800" w:type="dxa"/>
          </w:tcPr>
          <w:p w:rsidR="002D67F7" w:rsidRPr="00FF5704" w:rsidRDefault="002D67F7" w:rsidP="00C92A93">
            <w:pPr>
              <w:tabs>
                <w:tab w:val="left" w:pos="6331"/>
              </w:tabs>
              <w:suppressAutoHyphens/>
              <w:jc w:val="center"/>
            </w:pPr>
            <w:r>
              <w:t>-</w:t>
            </w:r>
          </w:p>
        </w:tc>
        <w:tc>
          <w:tcPr>
            <w:tcW w:w="1627" w:type="dxa"/>
          </w:tcPr>
          <w:p w:rsidR="002D67F7" w:rsidRPr="00FF5704" w:rsidRDefault="002D67F7" w:rsidP="00C92A93">
            <w:pPr>
              <w:tabs>
                <w:tab w:val="left" w:pos="6331"/>
              </w:tabs>
              <w:suppressAutoHyphens/>
              <w:jc w:val="center"/>
            </w:pPr>
            <w:r>
              <w:t>-</w:t>
            </w:r>
          </w:p>
        </w:tc>
      </w:tr>
      <w:tr w:rsidR="002D67F7" w:rsidRPr="00FF5704" w:rsidTr="00B34A7B">
        <w:trPr>
          <w:trHeight w:val="375"/>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tc>
        <w:tc>
          <w:tcPr>
            <w:tcW w:w="2484" w:type="dxa"/>
          </w:tcPr>
          <w:p w:rsidR="002D67F7" w:rsidRPr="00FF5704" w:rsidRDefault="002D67F7" w:rsidP="00C92A93">
            <w:pPr>
              <w:tabs>
                <w:tab w:val="left" w:pos="6331"/>
              </w:tabs>
              <w:suppressAutoHyphens/>
            </w:pPr>
            <w:r w:rsidRPr="00FF5704">
              <w:t>Краевой бюджет</w:t>
            </w:r>
          </w:p>
        </w:tc>
        <w:tc>
          <w:tcPr>
            <w:tcW w:w="1620" w:type="dxa"/>
          </w:tcPr>
          <w:p w:rsidR="002D67F7" w:rsidRPr="00FF5704" w:rsidRDefault="002D67F7" w:rsidP="00C92A93">
            <w:pPr>
              <w:tabs>
                <w:tab w:val="left" w:pos="6331"/>
              </w:tabs>
              <w:suppressAutoHyphens/>
              <w:jc w:val="center"/>
            </w:pPr>
            <w:r>
              <w:t>-</w:t>
            </w:r>
          </w:p>
        </w:tc>
        <w:tc>
          <w:tcPr>
            <w:tcW w:w="1800" w:type="dxa"/>
          </w:tcPr>
          <w:p w:rsidR="002D67F7" w:rsidRPr="00FF5704" w:rsidRDefault="002D67F7" w:rsidP="00C92A93">
            <w:pPr>
              <w:tabs>
                <w:tab w:val="left" w:pos="6331"/>
              </w:tabs>
              <w:suppressAutoHyphens/>
              <w:jc w:val="center"/>
            </w:pPr>
            <w:r>
              <w:t>-</w:t>
            </w:r>
          </w:p>
        </w:tc>
        <w:tc>
          <w:tcPr>
            <w:tcW w:w="1800" w:type="dxa"/>
          </w:tcPr>
          <w:p w:rsidR="002D67F7" w:rsidRPr="00FF5704" w:rsidRDefault="002D67F7" w:rsidP="00C92A93">
            <w:pPr>
              <w:tabs>
                <w:tab w:val="left" w:pos="6331"/>
              </w:tabs>
              <w:suppressAutoHyphens/>
              <w:jc w:val="center"/>
            </w:pPr>
            <w:r>
              <w:t>-</w:t>
            </w:r>
          </w:p>
        </w:tc>
        <w:tc>
          <w:tcPr>
            <w:tcW w:w="1800" w:type="dxa"/>
          </w:tcPr>
          <w:p w:rsidR="002D67F7" w:rsidRPr="00FF5704" w:rsidRDefault="002D67F7" w:rsidP="00C92A93">
            <w:pPr>
              <w:tabs>
                <w:tab w:val="left" w:pos="6331"/>
              </w:tabs>
              <w:suppressAutoHyphens/>
              <w:jc w:val="center"/>
            </w:pPr>
            <w:r>
              <w:t>-</w:t>
            </w:r>
          </w:p>
        </w:tc>
        <w:tc>
          <w:tcPr>
            <w:tcW w:w="1627" w:type="dxa"/>
          </w:tcPr>
          <w:p w:rsidR="002D67F7" w:rsidRPr="00FF5704" w:rsidRDefault="002D67F7" w:rsidP="00C92A93">
            <w:pPr>
              <w:tabs>
                <w:tab w:val="left" w:pos="6331"/>
              </w:tabs>
              <w:suppressAutoHyphens/>
              <w:jc w:val="center"/>
            </w:pPr>
            <w:r>
              <w:t>-</w:t>
            </w:r>
          </w:p>
        </w:tc>
      </w:tr>
      <w:tr w:rsidR="002D67F7" w:rsidRPr="00FF5704" w:rsidTr="00B34A7B">
        <w:trPr>
          <w:trHeight w:val="375"/>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tc>
        <w:tc>
          <w:tcPr>
            <w:tcW w:w="2484" w:type="dxa"/>
          </w:tcPr>
          <w:p w:rsidR="002D67F7" w:rsidRPr="00FF5704" w:rsidRDefault="002D67F7" w:rsidP="00C92A93">
            <w:pPr>
              <w:tabs>
                <w:tab w:val="left" w:pos="6331"/>
              </w:tabs>
              <w:suppressAutoHyphens/>
            </w:pPr>
            <w:r w:rsidRPr="00FF5704">
              <w:t>Районный бюджет</w:t>
            </w:r>
          </w:p>
        </w:tc>
        <w:tc>
          <w:tcPr>
            <w:tcW w:w="1620" w:type="dxa"/>
          </w:tcPr>
          <w:p w:rsidR="002D67F7" w:rsidRPr="00FF5704" w:rsidRDefault="002D67F7" w:rsidP="00C92A93">
            <w:pPr>
              <w:tabs>
                <w:tab w:val="left" w:pos="6331"/>
              </w:tabs>
              <w:suppressAutoHyphens/>
              <w:jc w:val="center"/>
            </w:pPr>
            <w:r>
              <w:t>-</w:t>
            </w:r>
          </w:p>
        </w:tc>
        <w:tc>
          <w:tcPr>
            <w:tcW w:w="1800" w:type="dxa"/>
          </w:tcPr>
          <w:p w:rsidR="002D67F7" w:rsidRPr="00FF5704" w:rsidRDefault="002D67F7" w:rsidP="00C92A93">
            <w:pPr>
              <w:tabs>
                <w:tab w:val="left" w:pos="6331"/>
              </w:tabs>
              <w:suppressAutoHyphens/>
              <w:jc w:val="center"/>
            </w:pPr>
            <w:r>
              <w:t>-</w:t>
            </w:r>
          </w:p>
        </w:tc>
        <w:tc>
          <w:tcPr>
            <w:tcW w:w="1800" w:type="dxa"/>
          </w:tcPr>
          <w:p w:rsidR="002D67F7" w:rsidRPr="00FF5704" w:rsidRDefault="002D67F7" w:rsidP="00C92A93">
            <w:pPr>
              <w:tabs>
                <w:tab w:val="left" w:pos="6331"/>
              </w:tabs>
              <w:suppressAutoHyphens/>
              <w:jc w:val="center"/>
            </w:pPr>
            <w:r>
              <w:t>-</w:t>
            </w:r>
          </w:p>
        </w:tc>
        <w:tc>
          <w:tcPr>
            <w:tcW w:w="1800" w:type="dxa"/>
          </w:tcPr>
          <w:p w:rsidR="002D67F7" w:rsidRPr="00FF5704" w:rsidRDefault="002D67F7" w:rsidP="00C92A93">
            <w:pPr>
              <w:tabs>
                <w:tab w:val="left" w:pos="6331"/>
              </w:tabs>
              <w:suppressAutoHyphens/>
              <w:jc w:val="center"/>
            </w:pPr>
            <w:r>
              <w:t>-</w:t>
            </w:r>
          </w:p>
        </w:tc>
        <w:tc>
          <w:tcPr>
            <w:tcW w:w="1627" w:type="dxa"/>
          </w:tcPr>
          <w:p w:rsidR="002D67F7" w:rsidRPr="00FF5704" w:rsidRDefault="002D67F7" w:rsidP="00C92A93">
            <w:pPr>
              <w:tabs>
                <w:tab w:val="left" w:pos="6331"/>
              </w:tabs>
              <w:suppressAutoHyphens/>
              <w:jc w:val="center"/>
            </w:pPr>
            <w:r>
              <w:t>-</w:t>
            </w:r>
          </w:p>
        </w:tc>
      </w:tr>
      <w:tr w:rsidR="002D67F7" w:rsidRPr="00FF5704" w:rsidTr="00B34A7B">
        <w:trPr>
          <w:trHeight w:val="375"/>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tc>
        <w:tc>
          <w:tcPr>
            <w:tcW w:w="2484" w:type="dxa"/>
          </w:tcPr>
          <w:p w:rsidR="002D67F7" w:rsidRPr="00FF5704" w:rsidRDefault="002D67F7" w:rsidP="00C92A93">
            <w:pPr>
              <w:tabs>
                <w:tab w:val="left" w:pos="6331"/>
              </w:tabs>
              <w:suppressAutoHyphens/>
            </w:pPr>
            <w:r w:rsidRPr="00FF5704">
              <w:t>Иные внебюджетные источники</w:t>
            </w:r>
          </w:p>
        </w:tc>
        <w:tc>
          <w:tcPr>
            <w:tcW w:w="1620" w:type="dxa"/>
          </w:tcPr>
          <w:p w:rsidR="002D67F7" w:rsidRPr="00FF5704" w:rsidRDefault="002D67F7" w:rsidP="00CC79BC">
            <w:pPr>
              <w:tabs>
                <w:tab w:val="left" w:pos="6331"/>
              </w:tabs>
              <w:suppressAutoHyphens/>
              <w:jc w:val="center"/>
            </w:pPr>
            <w:r>
              <w:t>14 371,000</w:t>
            </w:r>
          </w:p>
        </w:tc>
        <w:tc>
          <w:tcPr>
            <w:tcW w:w="1800" w:type="dxa"/>
          </w:tcPr>
          <w:p w:rsidR="002D67F7" w:rsidRPr="00FF5704" w:rsidRDefault="002D67F7" w:rsidP="00CC79BC">
            <w:pPr>
              <w:tabs>
                <w:tab w:val="left" w:pos="6331"/>
              </w:tabs>
              <w:suppressAutoHyphens/>
              <w:jc w:val="center"/>
            </w:pPr>
            <w:r>
              <w:t>14 371,000</w:t>
            </w:r>
          </w:p>
        </w:tc>
        <w:tc>
          <w:tcPr>
            <w:tcW w:w="1800" w:type="dxa"/>
          </w:tcPr>
          <w:p w:rsidR="002D67F7" w:rsidRPr="00FF5704" w:rsidRDefault="002D67F7" w:rsidP="00CC79BC">
            <w:pPr>
              <w:tabs>
                <w:tab w:val="left" w:pos="6331"/>
              </w:tabs>
              <w:suppressAutoHyphens/>
              <w:jc w:val="center"/>
            </w:pPr>
            <w:r>
              <w:t>14 371,000</w:t>
            </w:r>
          </w:p>
        </w:tc>
        <w:tc>
          <w:tcPr>
            <w:tcW w:w="1800" w:type="dxa"/>
          </w:tcPr>
          <w:p w:rsidR="002D67F7" w:rsidRPr="00FF5704" w:rsidRDefault="002D67F7" w:rsidP="00CC79BC">
            <w:pPr>
              <w:tabs>
                <w:tab w:val="left" w:pos="6331"/>
              </w:tabs>
              <w:suppressAutoHyphens/>
              <w:jc w:val="center"/>
            </w:pPr>
            <w:r>
              <w:t>14 371,000</w:t>
            </w:r>
          </w:p>
        </w:tc>
        <w:tc>
          <w:tcPr>
            <w:tcW w:w="1627" w:type="dxa"/>
          </w:tcPr>
          <w:p w:rsidR="002D67F7" w:rsidRPr="00FF5704" w:rsidRDefault="002D67F7" w:rsidP="00CC79BC">
            <w:pPr>
              <w:tabs>
                <w:tab w:val="left" w:pos="6331"/>
              </w:tabs>
              <w:suppressAutoHyphens/>
              <w:jc w:val="center"/>
            </w:pPr>
            <w:r>
              <w:t>14 371,000</w:t>
            </w:r>
          </w:p>
        </w:tc>
      </w:tr>
      <w:tr w:rsidR="002D67F7" w:rsidRPr="00FF5704" w:rsidTr="00B34A7B">
        <w:trPr>
          <w:trHeight w:val="375"/>
        </w:trPr>
        <w:tc>
          <w:tcPr>
            <w:tcW w:w="643" w:type="dxa"/>
            <w:vMerge w:val="restart"/>
          </w:tcPr>
          <w:p w:rsidR="002D67F7" w:rsidRPr="00FF5704" w:rsidRDefault="002D67F7" w:rsidP="00C92A93">
            <w:pPr>
              <w:tabs>
                <w:tab w:val="left" w:pos="6331"/>
              </w:tabs>
              <w:suppressAutoHyphens/>
              <w:jc w:val="center"/>
            </w:pPr>
            <w:r w:rsidRPr="00FF5704">
              <w:t>1.5.</w:t>
            </w:r>
          </w:p>
        </w:tc>
        <w:tc>
          <w:tcPr>
            <w:tcW w:w="3785" w:type="dxa"/>
            <w:vMerge w:val="restart"/>
          </w:tcPr>
          <w:p w:rsidR="002D67F7" w:rsidRPr="00FF5704" w:rsidRDefault="002D67F7" w:rsidP="00C92A93">
            <w:r w:rsidRPr="00FF5704">
              <w:t>Проведение мероприятий для детей и молодежи (соревнования, конкурсы, слеты, фестивали)</w:t>
            </w:r>
          </w:p>
        </w:tc>
        <w:tc>
          <w:tcPr>
            <w:tcW w:w="2484" w:type="dxa"/>
          </w:tcPr>
          <w:p w:rsidR="002D67F7" w:rsidRPr="00FF5704" w:rsidRDefault="002D67F7" w:rsidP="00C92A93">
            <w:pPr>
              <w:tabs>
                <w:tab w:val="left" w:pos="6331"/>
              </w:tabs>
              <w:suppressAutoHyphens/>
            </w:pPr>
            <w:r w:rsidRPr="00FF5704">
              <w:t xml:space="preserve">Всего </w:t>
            </w:r>
          </w:p>
        </w:tc>
        <w:tc>
          <w:tcPr>
            <w:tcW w:w="1620" w:type="dxa"/>
          </w:tcPr>
          <w:p w:rsidR="002D67F7" w:rsidRPr="00FF5704" w:rsidRDefault="002D67F7" w:rsidP="00B34A7B">
            <w:pPr>
              <w:tabs>
                <w:tab w:val="left" w:pos="6331"/>
              </w:tabs>
              <w:suppressAutoHyphens/>
              <w:jc w:val="center"/>
            </w:pPr>
            <w:r>
              <w:t>100,00</w:t>
            </w:r>
          </w:p>
        </w:tc>
        <w:tc>
          <w:tcPr>
            <w:tcW w:w="1800" w:type="dxa"/>
          </w:tcPr>
          <w:p w:rsidR="002D67F7" w:rsidRPr="00FF5704" w:rsidRDefault="002D67F7" w:rsidP="00C92A93">
            <w:pPr>
              <w:tabs>
                <w:tab w:val="left" w:pos="6331"/>
              </w:tabs>
              <w:suppressAutoHyphens/>
              <w:jc w:val="center"/>
            </w:pPr>
            <w:r>
              <w:t>100,00</w:t>
            </w:r>
          </w:p>
        </w:tc>
        <w:tc>
          <w:tcPr>
            <w:tcW w:w="1800" w:type="dxa"/>
          </w:tcPr>
          <w:p w:rsidR="002D67F7" w:rsidRPr="00FF5704" w:rsidRDefault="002D67F7" w:rsidP="00C92A93">
            <w:pPr>
              <w:tabs>
                <w:tab w:val="left" w:pos="6331"/>
              </w:tabs>
              <w:suppressAutoHyphens/>
              <w:jc w:val="center"/>
            </w:pPr>
            <w:r>
              <w:t>100,00</w:t>
            </w:r>
          </w:p>
        </w:tc>
        <w:tc>
          <w:tcPr>
            <w:tcW w:w="1800" w:type="dxa"/>
          </w:tcPr>
          <w:p w:rsidR="002D67F7" w:rsidRPr="00FF5704" w:rsidRDefault="002D67F7" w:rsidP="00C92A93">
            <w:pPr>
              <w:tabs>
                <w:tab w:val="left" w:pos="6331"/>
              </w:tabs>
              <w:suppressAutoHyphens/>
              <w:jc w:val="center"/>
            </w:pPr>
            <w:r>
              <w:t>100,00</w:t>
            </w:r>
          </w:p>
        </w:tc>
        <w:tc>
          <w:tcPr>
            <w:tcW w:w="1627" w:type="dxa"/>
          </w:tcPr>
          <w:p w:rsidR="002D67F7" w:rsidRPr="00FF5704" w:rsidRDefault="002D67F7" w:rsidP="00C92A93">
            <w:pPr>
              <w:tabs>
                <w:tab w:val="left" w:pos="6331"/>
              </w:tabs>
              <w:suppressAutoHyphens/>
              <w:jc w:val="center"/>
            </w:pPr>
            <w:r>
              <w:t>100,00</w:t>
            </w:r>
          </w:p>
        </w:tc>
      </w:tr>
      <w:tr w:rsidR="002D67F7" w:rsidRPr="00FF5704" w:rsidTr="00B34A7B">
        <w:trPr>
          <w:trHeight w:val="375"/>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tc>
        <w:tc>
          <w:tcPr>
            <w:tcW w:w="2484" w:type="dxa"/>
          </w:tcPr>
          <w:p w:rsidR="002D67F7" w:rsidRPr="00FF5704" w:rsidRDefault="002D67F7" w:rsidP="00C92A93">
            <w:pPr>
              <w:tabs>
                <w:tab w:val="left" w:pos="6331"/>
              </w:tabs>
              <w:suppressAutoHyphens/>
            </w:pPr>
            <w:r w:rsidRPr="00FF5704">
              <w:t>Федеральный бюджет</w:t>
            </w:r>
          </w:p>
        </w:tc>
        <w:tc>
          <w:tcPr>
            <w:tcW w:w="1620" w:type="dxa"/>
          </w:tcPr>
          <w:p w:rsidR="002D67F7" w:rsidRPr="00FF5704" w:rsidRDefault="002D67F7" w:rsidP="00C92A93">
            <w:pPr>
              <w:tabs>
                <w:tab w:val="left" w:pos="6331"/>
              </w:tabs>
              <w:suppressAutoHyphens/>
              <w:jc w:val="center"/>
            </w:pPr>
          </w:p>
        </w:tc>
        <w:tc>
          <w:tcPr>
            <w:tcW w:w="1800" w:type="dxa"/>
          </w:tcPr>
          <w:p w:rsidR="002D67F7" w:rsidRPr="00FF5704" w:rsidRDefault="002D67F7" w:rsidP="00C92A93">
            <w:pPr>
              <w:tabs>
                <w:tab w:val="left" w:pos="6331"/>
              </w:tabs>
              <w:suppressAutoHyphens/>
              <w:jc w:val="center"/>
            </w:pPr>
          </w:p>
        </w:tc>
        <w:tc>
          <w:tcPr>
            <w:tcW w:w="1800" w:type="dxa"/>
          </w:tcPr>
          <w:p w:rsidR="002D67F7" w:rsidRPr="00FF5704" w:rsidRDefault="002D67F7" w:rsidP="00C92A93">
            <w:pPr>
              <w:tabs>
                <w:tab w:val="left" w:pos="6331"/>
              </w:tabs>
              <w:suppressAutoHyphens/>
              <w:jc w:val="center"/>
            </w:pPr>
          </w:p>
        </w:tc>
        <w:tc>
          <w:tcPr>
            <w:tcW w:w="1800" w:type="dxa"/>
          </w:tcPr>
          <w:p w:rsidR="002D67F7" w:rsidRPr="00FF5704" w:rsidRDefault="002D67F7" w:rsidP="00C92A93">
            <w:pPr>
              <w:tabs>
                <w:tab w:val="left" w:pos="6331"/>
              </w:tabs>
              <w:suppressAutoHyphens/>
              <w:jc w:val="center"/>
            </w:pPr>
          </w:p>
        </w:tc>
        <w:tc>
          <w:tcPr>
            <w:tcW w:w="1627" w:type="dxa"/>
          </w:tcPr>
          <w:p w:rsidR="002D67F7" w:rsidRPr="00FF5704" w:rsidRDefault="002D67F7" w:rsidP="00C92A93">
            <w:pPr>
              <w:tabs>
                <w:tab w:val="left" w:pos="6331"/>
              </w:tabs>
              <w:suppressAutoHyphens/>
              <w:jc w:val="center"/>
            </w:pPr>
          </w:p>
        </w:tc>
      </w:tr>
      <w:tr w:rsidR="002D67F7" w:rsidRPr="00FF5704" w:rsidTr="00B34A7B">
        <w:trPr>
          <w:trHeight w:val="375"/>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tc>
        <w:tc>
          <w:tcPr>
            <w:tcW w:w="2484" w:type="dxa"/>
          </w:tcPr>
          <w:p w:rsidR="002D67F7" w:rsidRPr="00FF5704" w:rsidRDefault="002D67F7" w:rsidP="00C92A93">
            <w:pPr>
              <w:tabs>
                <w:tab w:val="left" w:pos="6331"/>
              </w:tabs>
              <w:suppressAutoHyphens/>
            </w:pPr>
            <w:r w:rsidRPr="00FF5704">
              <w:t>Краевой бюджет</w:t>
            </w:r>
          </w:p>
        </w:tc>
        <w:tc>
          <w:tcPr>
            <w:tcW w:w="1620" w:type="dxa"/>
          </w:tcPr>
          <w:p w:rsidR="002D67F7" w:rsidRPr="00FF5704" w:rsidRDefault="002D67F7" w:rsidP="00C92A93">
            <w:pPr>
              <w:tabs>
                <w:tab w:val="left" w:pos="6331"/>
              </w:tabs>
              <w:suppressAutoHyphens/>
              <w:jc w:val="center"/>
            </w:pPr>
          </w:p>
        </w:tc>
        <w:tc>
          <w:tcPr>
            <w:tcW w:w="1800" w:type="dxa"/>
          </w:tcPr>
          <w:p w:rsidR="002D67F7" w:rsidRPr="00FF5704" w:rsidRDefault="002D67F7" w:rsidP="00C92A93">
            <w:pPr>
              <w:tabs>
                <w:tab w:val="left" w:pos="6331"/>
              </w:tabs>
              <w:suppressAutoHyphens/>
              <w:jc w:val="center"/>
            </w:pPr>
          </w:p>
        </w:tc>
        <w:tc>
          <w:tcPr>
            <w:tcW w:w="1800" w:type="dxa"/>
          </w:tcPr>
          <w:p w:rsidR="002D67F7" w:rsidRPr="00FF5704" w:rsidRDefault="002D67F7" w:rsidP="00C92A93">
            <w:pPr>
              <w:tabs>
                <w:tab w:val="left" w:pos="6331"/>
              </w:tabs>
              <w:suppressAutoHyphens/>
              <w:jc w:val="center"/>
            </w:pPr>
          </w:p>
        </w:tc>
        <w:tc>
          <w:tcPr>
            <w:tcW w:w="1800" w:type="dxa"/>
          </w:tcPr>
          <w:p w:rsidR="002D67F7" w:rsidRPr="00FF5704" w:rsidRDefault="002D67F7" w:rsidP="00C92A93">
            <w:pPr>
              <w:tabs>
                <w:tab w:val="left" w:pos="6331"/>
              </w:tabs>
              <w:suppressAutoHyphens/>
              <w:jc w:val="center"/>
            </w:pPr>
          </w:p>
        </w:tc>
        <w:tc>
          <w:tcPr>
            <w:tcW w:w="1627" w:type="dxa"/>
          </w:tcPr>
          <w:p w:rsidR="002D67F7" w:rsidRPr="00FF5704" w:rsidRDefault="002D67F7" w:rsidP="00C92A93">
            <w:pPr>
              <w:tabs>
                <w:tab w:val="left" w:pos="6331"/>
              </w:tabs>
              <w:suppressAutoHyphens/>
              <w:jc w:val="center"/>
            </w:pPr>
          </w:p>
        </w:tc>
      </w:tr>
      <w:tr w:rsidR="002D67F7" w:rsidRPr="00FF5704" w:rsidTr="00B34A7B">
        <w:trPr>
          <w:trHeight w:val="375"/>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tc>
        <w:tc>
          <w:tcPr>
            <w:tcW w:w="2484" w:type="dxa"/>
          </w:tcPr>
          <w:p w:rsidR="002D67F7" w:rsidRPr="00FF5704" w:rsidRDefault="002D67F7" w:rsidP="00C92A93">
            <w:pPr>
              <w:tabs>
                <w:tab w:val="left" w:pos="6331"/>
              </w:tabs>
              <w:suppressAutoHyphens/>
            </w:pPr>
            <w:r w:rsidRPr="00FF5704">
              <w:t>Районный бюджет</w:t>
            </w:r>
          </w:p>
        </w:tc>
        <w:tc>
          <w:tcPr>
            <w:tcW w:w="1620" w:type="dxa"/>
          </w:tcPr>
          <w:p w:rsidR="002D67F7" w:rsidRPr="00FF5704" w:rsidRDefault="002D67F7" w:rsidP="00CC79BC">
            <w:pPr>
              <w:tabs>
                <w:tab w:val="left" w:pos="6331"/>
              </w:tabs>
              <w:suppressAutoHyphens/>
              <w:jc w:val="center"/>
            </w:pPr>
            <w:r>
              <w:t>100,00</w:t>
            </w:r>
          </w:p>
        </w:tc>
        <w:tc>
          <w:tcPr>
            <w:tcW w:w="1800" w:type="dxa"/>
          </w:tcPr>
          <w:p w:rsidR="002D67F7" w:rsidRPr="00FF5704" w:rsidRDefault="002D67F7" w:rsidP="00CC79BC">
            <w:pPr>
              <w:tabs>
                <w:tab w:val="left" w:pos="6331"/>
              </w:tabs>
              <w:suppressAutoHyphens/>
              <w:jc w:val="center"/>
            </w:pPr>
            <w:r>
              <w:t>100,00</w:t>
            </w:r>
          </w:p>
        </w:tc>
        <w:tc>
          <w:tcPr>
            <w:tcW w:w="1800" w:type="dxa"/>
          </w:tcPr>
          <w:p w:rsidR="002D67F7" w:rsidRPr="00FF5704" w:rsidRDefault="002D67F7" w:rsidP="00CC79BC">
            <w:pPr>
              <w:tabs>
                <w:tab w:val="left" w:pos="6331"/>
              </w:tabs>
              <w:suppressAutoHyphens/>
              <w:jc w:val="center"/>
            </w:pPr>
            <w:r>
              <w:t>100,00</w:t>
            </w:r>
          </w:p>
        </w:tc>
        <w:tc>
          <w:tcPr>
            <w:tcW w:w="1800" w:type="dxa"/>
          </w:tcPr>
          <w:p w:rsidR="002D67F7" w:rsidRPr="00FF5704" w:rsidRDefault="002D67F7" w:rsidP="00CC79BC">
            <w:pPr>
              <w:tabs>
                <w:tab w:val="left" w:pos="6331"/>
              </w:tabs>
              <w:suppressAutoHyphens/>
              <w:jc w:val="center"/>
            </w:pPr>
            <w:r>
              <w:t>100,00</w:t>
            </w:r>
          </w:p>
        </w:tc>
        <w:tc>
          <w:tcPr>
            <w:tcW w:w="1627" w:type="dxa"/>
          </w:tcPr>
          <w:p w:rsidR="002D67F7" w:rsidRPr="00FF5704" w:rsidRDefault="002D67F7" w:rsidP="00CC79BC">
            <w:pPr>
              <w:tabs>
                <w:tab w:val="left" w:pos="6331"/>
              </w:tabs>
              <w:suppressAutoHyphens/>
              <w:jc w:val="center"/>
            </w:pPr>
            <w:r>
              <w:t>100,00</w:t>
            </w:r>
          </w:p>
        </w:tc>
      </w:tr>
      <w:tr w:rsidR="002D67F7" w:rsidRPr="00FF5704" w:rsidTr="00B34A7B">
        <w:trPr>
          <w:trHeight w:val="375"/>
        </w:trPr>
        <w:tc>
          <w:tcPr>
            <w:tcW w:w="643" w:type="dxa"/>
            <w:vMerge/>
          </w:tcPr>
          <w:p w:rsidR="002D67F7" w:rsidRPr="00FF5704" w:rsidRDefault="002D67F7" w:rsidP="00C92A93">
            <w:pPr>
              <w:tabs>
                <w:tab w:val="left" w:pos="6331"/>
              </w:tabs>
              <w:suppressAutoHyphens/>
              <w:jc w:val="center"/>
            </w:pPr>
          </w:p>
        </w:tc>
        <w:tc>
          <w:tcPr>
            <w:tcW w:w="3785" w:type="dxa"/>
            <w:vMerge/>
          </w:tcPr>
          <w:p w:rsidR="002D67F7" w:rsidRPr="00FF5704" w:rsidRDefault="002D67F7" w:rsidP="00C92A93"/>
        </w:tc>
        <w:tc>
          <w:tcPr>
            <w:tcW w:w="2484" w:type="dxa"/>
          </w:tcPr>
          <w:p w:rsidR="002D67F7" w:rsidRPr="00FF5704" w:rsidRDefault="002D67F7" w:rsidP="00C92A93">
            <w:pPr>
              <w:tabs>
                <w:tab w:val="left" w:pos="6331"/>
              </w:tabs>
              <w:suppressAutoHyphens/>
            </w:pPr>
            <w:r w:rsidRPr="00FF5704">
              <w:t>Иные внебюджетные источники</w:t>
            </w:r>
          </w:p>
        </w:tc>
        <w:tc>
          <w:tcPr>
            <w:tcW w:w="1620" w:type="dxa"/>
          </w:tcPr>
          <w:p w:rsidR="002D67F7" w:rsidRPr="00FF5704" w:rsidRDefault="002D67F7" w:rsidP="00C92A93">
            <w:pPr>
              <w:tabs>
                <w:tab w:val="left" w:pos="6331"/>
              </w:tabs>
              <w:suppressAutoHyphens/>
              <w:jc w:val="center"/>
            </w:pPr>
          </w:p>
        </w:tc>
        <w:tc>
          <w:tcPr>
            <w:tcW w:w="1800" w:type="dxa"/>
          </w:tcPr>
          <w:p w:rsidR="002D67F7" w:rsidRPr="00FF5704" w:rsidRDefault="002D67F7" w:rsidP="00C92A93">
            <w:pPr>
              <w:tabs>
                <w:tab w:val="left" w:pos="6331"/>
              </w:tabs>
              <w:suppressAutoHyphens/>
              <w:jc w:val="center"/>
            </w:pPr>
          </w:p>
        </w:tc>
        <w:tc>
          <w:tcPr>
            <w:tcW w:w="1800" w:type="dxa"/>
          </w:tcPr>
          <w:p w:rsidR="002D67F7" w:rsidRPr="00FF5704" w:rsidRDefault="002D67F7" w:rsidP="00C92A93">
            <w:pPr>
              <w:tabs>
                <w:tab w:val="left" w:pos="6331"/>
              </w:tabs>
              <w:suppressAutoHyphens/>
              <w:jc w:val="center"/>
            </w:pPr>
          </w:p>
        </w:tc>
        <w:tc>
          <w:tcPr>
            <w:tcW w:w="1800" w:type="dxa"/>
          </w:tcPr>
          <w:p w:rsidR="002D67F7" w:rsidRPr="00FF5704" w:rsidRDefault="002D67F7" w:rsidP="00C92A93">
            <w:pPr>
              <w:tabs>
                <w:tab w:val="left" w:pos="6331"/>
              </w:tabs>
              <w:suppressAutoHyphens/>
              <w:jc w:val="center"/>
            </w:pPr>
          </w:p>
        </w:tc>
        <w:tc>
          <w:tcPr>
            <w:tcW w:w="1627" w:type="dxa"/>
          </w:tcPr>
          <w:p w:rsidR="002D67F7" w:rsidRPr="00FF5704" w:rsidRDefault="002D67F7" w:rsidP="00C92A93">
            <w:pPr>
              <w:tabs>
                <w:tab w:val="left" w:pos="6331"/>
              </w:tabs>
              <w:suppressAutoHyphens/>
              <w:jc w:val="center"/>
            </w:pPr>
          </w:p>
        </w:tc>
      </w:tr>
    </w:tbl>
    <w:p w:rsidR="002D67F7" w:rsidRPr="004512AB" w:rsidRDefault="002D67F7" w:rsidP="00562151">
      <w:pPr>
        <w:rPr>
          <w:sz w:val="22"/>
          <w:szCs w:val="22"/>
        </w:rPr>
      </w:pPr>
    </w:p>
    <w:p w:rsidR="002D67F7" w:rsidRDefault="002D67F7" w:rsidP="00DE1C86">
      <w:pPr>
        <w:rPr>
          <w:sz w:val="22"/>
          <w:szCs w:val="22"/>
        </w:rPr>
      </w:pPr>
    </w:p>
    <w:p w:rsidR="002D67F7" w:rsidRDefault="002D67F7" w:rsidP="00DE1C86">
      <w:pPr>
        <w:rPr>
          <w:sz w:val="22"/>
          <w:szCs w:val="22"/>
        </w:rPr>
        <w:sectPr w:rsidR="002D67F7" w:rsidSect="00751097">
          <w:pgSz w:w="16840" w:h="11907" w:orient="landscape" w:code="9"/>
          <w:pgMar w:top="851" w:right="851" w:bottom="851" w:left="851" w:header="284" w:footer="0" w:gutter="0"/>
          <w:cols w:space="708"/>
          <w:docGrid w:linePitch="360"/>
        </w:sectPr>
      </w:pPr>
    </w:p>
    <w:p w:rsidR="002D67F7" w:rsidRPr="008C3EDF" w:rsidRDefault="002D67F7" w:rsidP="003D532D">
      <w:pPr>
        <w:shd w:val="clear" w:color="auto" w:fill="FFFFFF"/>
        <w:autoSpaceDE w:val="0"/>
        <w:autoSpaceDN w:val="0"/>
        <w:adjustRightInd w:val="0"/>
        <w:ind w:left="4536"/>
        <w:jc w:val="center"/>
        <w:rPr>
          <w:bCs/>
          <w:sz w:val="26"/>
          <w:szCs w:val="26"/>
        </w:rPr>
      </w:pPr>
      <w:r>
        <w:rPr>
          <w:bCs/>
          <w:sz w:val="26"/>
          <w:szCs w:val="26"/>
        </w:rPr>
        <w:lastRenderedPageBreak/>
        <w:t>Приложение № 6</w:t>
      </w:r>
    </w:p>
    <w:p w:rsidR="002D67F7" w:rsidRPr="008C3EDF" w:rsidRDefault="002D67F7" w:rsidP="003D532D">
      <w:pPr>
        <w:ind w:left="4536"/>
        <w:jc w:val="center"/>
        <w:rPr>
          <w:sz w:val="26"/>
          <w:szCs w:val="26"/>
        </w:rPr>
      </w:pPr>
      <w:r w:rsidRPr="008C3EDF">
        <w:rPr>
          <w:bCs/>
          <w:sz w:val="26"/>
          <w:szCs w:val="26"/>
        </w:rPr>
        <w:t xml:space="preserve">к программе </w:t>
      </w:r>
      <w:r w:rsidRPr="008C3EDF">
        <w:rPr>
          <w:sz w:val="26"/>
          <w:szCs w:val="26"/>
        </w:rPr>
        <w:t>«Развитие образования</w:t>
      </w:r>
    </w:p>
    <w:p w:rsidR="002D67F7" w:rsidRPr="008C3EDF" w:rsidRDefault="002D67F7" w:rsidP="003D532D">
      <w:pPr>
        <w:ind w:left="4536"/>
        <w:jc w:val="center"/>
        <w:rPr>
          <w:sz w:val="26"/>
          <w:szCs w:val="26"/>
        </w:rPr>
      </w:pPr>
      <w:r w:rsidRPr="008C3EDF">
        <w:rPr>
          <w:sz w:val="26"/>
          <w:szCs w:val="26"/>
        </w:rPr>
        <w:t>на территории Спасского муниципального</w:t>
      </w:r>
    </w:p>
    <w:p w:rsidR="002D67F7" w:rsidRPr="008C3EDF" w:rsidRDefault="002D67F7" w:rsidP="003D532D">
      <w:pPr>
        <w:shd w:val="clear" w:color="auto" w:fill="FFFFFF"/>
        <w:autoSpaceDE w:val="0"/>
        <w:autoSpaceDN w:val="0"/>
        <w:adjustRightInd w:val="0"/>
        <w:ind w:left="4536"/>
        <w:jc w:val="center"/>
        <w:rPr>
          <w:sz w:val="26"/>
          <w:szCs w:val="26"/>
        </w:rPr>
      </w:pPr>
      <w:r w:rsidRPr="008C3EDF">
        <w:rPr>
          <w:sz w:val="26"/>
          <w:szCs w:val="26"/>
        </w:rPr>
        <w:t>района на 20</w:t>
      </w:r>
      <w:r>
        <w:rPr>
          <w:sz w:val="26"/>
          <w:szCs w:val="26"/>
        </w:rPr>
        <w:t>20</w:t>
      </w:r>
      <w:r w:rsidRPr="008C3EDF">
        <w:rPr>
          <w:sz w:val="26"/>
          <w:szCs w:val="26"/>
        </w:rPr>
        <w:t>-20</w:t>
      </w:r>
      <w:r>
        <w:rPr>
          <w:sz w:val="26"/>
          <w:szCs w:val="26"/>
        </w:rPr>
        <w:t>24</w:t>
      </w:r>
      <w:r w:rsidRPr="008C3EDF">
        <w:rPr>
          <w:sz w:val="26"/>
          <w:szCs w:val="26"/>
        </w:rPr>
        <w:t xml:space="preserve"> </w:t>
      </w:r>
      <w:proofErr w:type="spellStart"/>
      <w:r w:rsidRPr="008C3EDF">
        <w:rPr>
          <w:sz w:val="26"/>
          <w:szCs w:val="26"/>
        </w:rPr>
        <w:t>г</w:t>
      </w:r>
      <w:proofErr w:type="gramStart"/>
      <w:r w:rsidRPr="008C3EDF">
        <w:rPr>
          <w:sz w:val="26"/>
          <w:szCs w:val="26"/>
        </w:rPr>
        <w:t>.г</w:t>
      </w:r>
      <w:proofErr w:type="spellEnd"/>
      <w:proofErr w:type="gramEnd"/>
      <w:r w:rsidRPr="008C3EDF">
        <w:rPr>
          <w:sz w:val="26"/>
          <w:szCs w:val="26"/>
        </w:rPr>
        <w:t>»</w:t>
      </w:r>
    </w:p>
    <w:p w:rsidR="002D67F7" w:rsidRPr="008C3EDF" w:rsidRDefault="002D67F7" w:rsidP="00DE1C86">
      <w:pPr>
        <w:ind w:firstLine="284"/>
        <w:jc w:val="right"/>
        <w:rPr>
          <w:b/>
          <w:color w:val="000000"/>
          <w:sz w:val="26"/>
          <w:szCs w:val="26"/>
        </w:rPr>
      </w:pPr>
    </w:p>
    <w:p w:rsidR="002D67F7" w:rsidRPr="008C3EDF" w:rsidRDefault="002D67F7" w:rsidP="00DE1C86">
      <w:pPr>
        <w:ind w:firstLine="284"/>
        <w:jc w:val="center"/>
        <w:rPr>
          <w:b/>
          <w:color w:val="000000"/>
          <w:sz w:val="26"/>
          <w:szCs w:val="26"/>
        </w:rPr>
      </w:pPr>
    </w:p>
    <w:p w:rsidR="002D67F7" w:rsidRPr="008C3EDF" w:rsidRDefault="002D67F7" w:rsidP="00DE1C86">
      <w:pPr>
        <w:ind w:firstLine="284"/>
        <w:jc w:val="center"/>
        <w:rPr>
          <w:b/>
          <w:color w:val="000000"/>
          <w:sz w:val="26"/>
          <w:szCs w:val="26"/>
        </w:rPr>
      </w:pPr>
    </w:p>
    <w:p w:rsidR="002D67F7" w:rsidRPr="008C3EDF" w:rsidRDefault="002D67F7" w:rsidP="00DE1C86">
      <w:pPr>
        <w:ind w:firstLine="284"/>
        <w:jc w:val="center"/>
        <w:rPr>
          <w:b/>
          <w:color w:val="000000"/>
          <w:sz w:val="26"/>
          <w:szCs w:val="26"/>
        </w:rPr>
      </w:pPr>
    </w:p>
    <w:p w:rsidR="002D67F7" w:rsidRPr="008C3EDF" w:rsidRDefault="002D67F7" w:rsidP="00DE1C86">
      <w:pPr>
        <w:ind w:firstLine="284"/>
        <w:jc w:val="center"/>
        <w:rPr>
          <w:b/>
          <w:color w:val="000000"/>
          <w:sz w:val="26"/>
          <w:szCs w:val="26"/>
        </w:rPr>
      </w:pPr>
    </w:p>
    <w:p w:rsidR="002D67F7" w:rsidRPr="008C3EDF" w:rsidRDefault="002D67F7" w:rsidP="00DE1C86">
      <w:pPr>
        <w:ind w:firstLine="284"/>
        <w:jc w:val="center"/>
        <w:rPr>
          <w:b/>
          <w:color w:val="000000"/>
          <w:sz w:val="26"/>
          <w:szCs w:val="26"/>
        </w:rPr>
      </w:pPr>
    </w:p>
    <w:p w:rsidR="002D67F7" w:rsidRPr="008C3EDF" w:rsidRDefault="002D67F7" w:rsidP="00DE1C86">
      <w:pPr>
        <w:ind w:firstLine="284"/>
        <w:jc w:val="center"/>
        <w:rPr>
          <w:b/>
          <w:color w:val="000000"/>
          <w:sz w:val="26"/>
          <w:szCs w:val="26"/>
        </w:rPr>
      </w:pPr>
    </w:p>
    <w:p w:rsidR="002D67F7" w:rsidRPr="008C3EDF" w:rsidRDefault="002D67F7" w:rsidP="00DE1C86">
      <w:pPr>
        <w:ind w:firstLine="284"/>
        <w:jc w:val="center"/>
        <w:rPr>
          <w:b/>
          <w:color w:val="000000"/>
          <w:sz w:val="26"/>
          <w:szCs w:val="26"/>
        </w:rPr>
      </w:pPr>
    </w:p>
    <w:p w:rsidR="002D67F7" w:rsidRPr="008C3EDF" w:rsidRDefault="002D67F7" w:rsidP="00DE1C86">
      <w:pPr>
        <w:ind w:firstLine="284"/>
        <w:jc w:val="center"/>
        <w:rPr>
          <w:b/>
          <w:color w:val="000000"/>
          <w:sz w:val="26"/>
          <w:szCs w:val="26"/>
        </w:rPr>
      </w:pPr>
    </w:p>
    <w:p w:rsidR="002D67F7" w:rsidRPr="008C3EDF" w:rsidRDefault="002D67F7" w:rsidP="00DE1C86">
      <w:pPr>
        <w:ind w:firstLine="284"/>
        <w:jc w:val="center"/>
        <w:rPr>
          <w:b/>
          <w:sz w:val="26"/>
          <w:szCs w:val="26"/>
        </w:rPr>
      </w:pPr>
    </w:p>
    <w:p w:rsidR="002D67F7" w:rsidRPr="008C3EDF" w:rsidRDefault="002D67F7" w:rsidP="00DE1C86">
      <w:pPr>
        <w:ind w:firstLine="284"/>
        <w:jc w:val="center"/>
        <w:rPr>
          <w:b/>
          <w:color w:val="000000"/>
          <w:sz w:val="26"/>
          <w:szCs w:val="26"/>
        </w:rPr>
      </w:pPr>
    </w:p>
    <w:p w:rsidR="002D67F7" w:rsidRPr="008C3EDF" w:rsidRDefault="002D67F7" w:rsidP="00DE1C86">
      <w:pPr>
        <w:tabs>
          <w:tab w:val="left" w:pos="2385"/>
          <w:tab w:val="center" w:pos="4833"/>
        </w:tabs>
        <w:ind w:firstLine="284"/>
        <w:rPr>
          <w:sz w:val="26"/>
          <w:szCs w:val="26"/>
        </w:rPr>
      </w:pPr>
      <w:r w:rsidRPr="008C3EDF">
        <w:rPr>
          <w:b/>
          <w:sz w:val="26"/>
          <w:szCs w:val="26"/>
        </w:rPr>
        <w:tab/>
      </w:r>
      <w:r w:rsidRPr="008C3EDF">
        <w:rPr>
          <w:b/>
          <w:sz w:val="26"/>
          <w:szCs w:val="26"/>
        </w:rPr>
        <w:tab/>
      </w:r>
      <w:r w:rsidRPr="008C3EDF">
        <w:rPr>
          <w:sz w:val="26"/>
          <w:szCs w:val="26"/>
        </w:rPr>
        <w:t>ПОДПРОГРАММА</w:t>
      </w:r>
    </w:p>
    <w:p w:rsidR="002D67F7" w:rsidRPr="008C3EDF" w:rsidRDefault="002D67F7" w:rsidP="00DE1C86">
      <w:pPr>
        <w:ind w:firstLine="284"/>
        <w:jc w:val="center"/>
        <w:rPr>
          <w:sz w:val="26"/>
          <w:szCs w:val="26"/>
        </w:rPr>
      </w:pPr>
      <w:r>
        <w:rPr>
          <w:sz w:val="26"/>
          <w:szCs w:val="26"/>
        </w:rPr>
        <w:t xml:space="preserve">«Развитие </w:t>
      </w:r>
      <w:r w:rsidRPr="008C3EDF">
        <w:rPr>
          <w:sz w:val="26"/>
          <w:szCs w:val="26"/>
        </w:rPr>
        <w:t>системы поддержки педагогических кадров муниципальных образовательных учреждений Спасского муниципального района на 20</w:t>
      </w:r>
      <w:r>
        <w:rPr>
          <w:sz w:val="26"/>
          <w:szCs w:val="26"/>
        </w:rPr>
        <w:t>20</w:t>
      </w:r>
      <w:r w:rsidRPr="008C3EDF">
        <w:rPr>
          <w:sz w:val="26"/>
          <w:szCs w:val="26"/>
        </w:rPr>
        <w:t>-20</w:t>
      </w:r>
      <w:r>
        <w:rPr>
          <w:sz w:val="26"/>
          <w:szCs w:val="26"/>
        </w:rPr>
        <w:t>24</w:t>
      </w:r>
      <w:r w:rsidRPr="008C3EDF">
        <w:rPr>
          <w:sz w:val="26"/>
          <w:szCs w:val="26"/>
        </w:rPr>
        <w:t xml:space="preserve"> г.г.»  муниципальной программы «Развитие образования на территории Спасского муниципального района на 20</w:t>
      </w:r>
      <w:r>
        <w:rPr>
          <w:sz w:val="26"/>
          <w:szCs w:val="26"/>
        </w:rPr>
        <w:t>20</w:t>
      </w:r>
      <w:r w:rsidRPr="008C3EDF">
        <w:rPr>
          <w:sz w:val="26"/>
          <w:szCs w:val="26"/>
        </w:rPr>
        <w:t>-20</w:t>
      </w:r>
      <w:r>
        <w:rPr>
          <w:sz w:val="26"/>
          <w:szCs w:val="26"/>
        </w:rPr>
        <w:t>24</w:t>
      </w:r>
      <w:r w:rsidRPr="008C3EDF">
        <w:rPr>
          <w:sz w:val="26"/>
          <w:szCs w:val="26"/>
        </w:rPr>
        <w:t xml:space="preserve"> г.г.» </w:t>
      </w:r>
    </w:p>
    <w:p w:rsidR="002D67F7" w:rsidRPr="008C3EDF" w:rsidRDefault="002D67F7" w:rsidP="00DE1C86">
      <w:pPr>
        <w:ind w:firstLine="284"/>
        <w:jc w:val="center"/>
        <w:rPr>
          <w:b/>
          <w:color w:val="000000"/>
          <w:sz w:val="26"/>
          <w:szCs w:val="26"/>
        </w:rPr>
      </w:pPr>
    </w:p>
    <w:p w:rsidR="002D67F7" w:rsidRPr="008C3EDF" w:rsidRDefault="002D67F7" w:rsidP="00061B49">
      <w:pPr>
        <w:rPr>
          <w:b/>
          <w:color w:val="000000"/>
          <w:sz w:val="26"/>
          <w:szCs w:val="26"/>
        </w:rPr>
      </w:pPr>
    </w:p>
    <w:p w:rsidR="002D67F7" w:rsidRPr="008C3EDF" w:rsidRDefault="002D67F7" w:rsidP="00DE1C86">
      <w:pPr>
        <w:ind w:firstLine="284"/>
        <w:rPr>
          <w:b/>
          <w:color w:val="000000"/>
          <w:sz w:val="26"/>
          <w:szCs w:val="26"/>
        </w:rPr>
      </w:pPr>
    </w:p>
    <w:p w:rsidR="002D67F7" w:rsidRPr="008C3EDF" w:rsidRDefault="002D67F7" w:rsidP="00DE1C86">
      <w:pPr>
        <w:ind w:firstLine="284"/>
        <w:jc w:val="center"/>
        <w:rPr>
          <w:b/>
          <w:color w:val="000000"/>
          <w:sz w:val="26"/>
          <w:szCs w:val="26"/>
        </w:rPr>
      </w:pPr>
    </w:p>
    <w:p w:rsidR="002D67F7" w:rsidRPr="008C3EDF" w:rsidRDefault="002D67F7" w:rsidP="00DE1C86">
      <w:pPr>
        <w:ind w:firstLine="284"/>
        <w:jc w:val="center"/>
        <w:rPr>
          <w:b/>
          <w:color w:val="000000"/>
          <w:sz w:val="26"/>
          <w:szCs w:val="26"/>
        </w:rPr>
      </w:pPr>
    </w:p>
    <w:p w:rsidR="002D67F7" w:rsidRPr="008C3EDF" w:rsidRDefault="002D67F7" w:rsidP="00DE1C86">
      <w:pPr>
        <w:ind w:firstLine="284"/>
        <w:jc w:val="center"/>
        <w:rPr>
          <w:b/>
          <w:color w:val="000000"/>
          <w:sz w:val="26"/>
          <w:szCs w:val="26"/>
        </w:rPr>
      </w:pPr>
    </w:p>
    <w:p w:rsidR="002D67F7" w:rsidRPr="008C3EDF" w:rsidRDefault="002D67F7" w:rsidP="00DE1C86">
      <w:pPr>
        <w:ind w:firstLine="284"/>
        <w:jc w:val="center"/>
        <w:rPr>
          <w:b/>
          <w:color w:val="000000"/>
          <w:sz w:val="26"/>
          <w:szCs w:val="26"/>
        </w:rPr>
      </w:pPr>
    </w:p>
    <w:p w:rsidR="002D67F7" w:rsidRDefault="002D67F7" w:rsidP="00DE1C86">
      <w:pPr>
        <w:ind w:firstLine="284"/>
        <w:jc w:val="center"/>
        <w:rPr>
          <w:b/>
          <w:color w:val="000000"/>
          <w:sz w:val="26"/>
          <w:szCs w:val="26"/>
        </w:rPr>
      </w:pPr>
    </w:p>
    <w:p w:rsidR="002D67F7" w:rsidRDefault="002D67F7" w:rsidP="00DE1C86">
      <w:pPr>
        <w:ind w:firstLine="284"/>
        <w:jc w:val="center"/>
        <w:rPr>
          <w:b/>
          <w:color w:val="000000"/>
          <w:sz w:val="26"/>
          <w:szCs w:val="26"/>
        </w:rPr>
      </w:pPr>
    </w:p>
    <w:p w:rsidR="002D67F7" w:rsidRDefault="002D67F7" w:rsidP="00DE1C86">
      <w:pPr>
        <w:ind w:firstLine="284"/>
        <w:jc w:val="center"/>
        <w:rPr>
          <w:b/>
          <w:color w:val="000000"/>
          <w:sz w:val="26"/>
          <w:szCs w:val="26"/>
        </w:rPr>
      </w:pPr>
    </w:p>
    <w:p w:rsidR="002D67F7" w:rsidRDefault="002D67F7" w:rsidP="00DE1C86">
      <w:pPr>
        <w:ind w:firstLine="284"/>
        <w:jc w:val="center"/>
        <w:rPr>
          <w:b/>
          <w:color w:val="000000"/>
          <w:sz w:val="26"/>
          <w:szCs w:val="26"/>
        </w:rPr>
      </w:pPr>
    </w:p>
    <w:p w:rsidR="002D67F7" w:rsidRDefault="002D67F7" w:rsidP="00DE1C86">
      <w:pPr>
        <w:ind w:firstLine="284"/>
        <w:jc w:val="center"/>
        <w:rPr>
          <w:b/>
          <w:color w:val="000000"/>
          <w:sz w:val="26"/>
          <w:szCs w:val="26"/>
        </w:rPr>
      </w:pPr>
    </w:p>
    <w:p w:rsidR="002D67F7" w:rsidRDefault="002D67F7" w:rsidP="00DE1C86">
      <w:pPr>
        <w:ind w:firstLine="284"/>
        <w:jc w:val="center"/>
        <w:rPr>
          <w:b/>
          <w:color w:val="000000"/>
          <w:sz w:val="26"/>
          <w:szCs w:val="26"/>
        </w:rPr>
      </w:pPr>
    </w:p>
    <w:p w:rsidR="002D67F7" w:rsidRDefault="002D67F7" w:rsidP="00DE1C86">
      <w:pPr>
        <w:ind w:firstLine="284"/>
        <w:jc w:val="center"/>
        <w:rPr>
          <w:b/>
          <w:color w:val="000000"/>
          <w:sz w:val="26"/>
          <w:szCs w:val="26"/>
        </w:rPr>
      </w:pPr>
    </w:p>
    <w:p w:rsidR="002D67F7" w:rsidRDefault="002D67F7" w:rsidP="00DE1C86">
      <w:pPr>
        <w:ind w:firstLine="284"/>
        <w:jc w:val="center"/>
        <w:rPr>
          <w:b/>
          <w:color w:val="000000"/>
          <w:sz w:val="26"/>
          <w:szCs w:val="26"/>
        </w:rPr>
      </w:pPr>
    </w:p>
    <w:p w:rsidR="002D67F7" w:rsidRDefault="002D67F7" w:rsidP="00DE1C86">
      <w:pPr>
        <w:ind w:firstLine="284"/>
        <w:jc w:val="center"/>
        <w:rPr>
          <w:b/>
          <w:color w:val="000000"/>
          <w:sz w:val="26"/>
          <w:szCs w:val="26"/>
        </w:rPr>
      </w:pPr>
    </w:p>
    <w:p w:rsidR="002D67F7" w:rsidRDefault="002D67F7" w:rsidP="00DE1C86">
      <w:pPr>
        <w:ind w:firstLine="284"/>
        <w:jc w:val="center"/>
        <w:rPr>
          <w:b/>
          <w:color w:val="000000"/>
          <w:sz w:val="26"/>
          <w:szCs w:val="26"/>
        </w:rPr>
      </w:pPr>
    </w:p>
    <w:p w:rsidR="002D67F7" w:rsidRDefault="002D67F7" w:rsidP="00DE1C86">
      <w:pPr>
        <w:ind w:firstLine="284"/>
        <w:jc w:val="center"/>
        <w:rPr>
          <w:b/>
          <w:color w:val="000000"/>
          <w:sz w:val="26"/>
          <w:szCs w:val="26"/>
        </w:rPr>
      </w:pPr>
    </w:p>
    <w:p w:rsidR="002D67F7" w:rsidRDefault="002D67F7" w:rsidP="00DE1C86">
      <w:pPr>
        <w:ind w:firstLine="284"/>
        <w:jc w:val="center"/>
        <w:rPr>
          <w:b/>
          <w:color w:val="000000"/>
          <w:sz w:val="26"/>
          <w:szCs w:val="26"/>
        </w:rPr>
      </w:pPr>
    </w:p>
    <w:p w:rsidR="002D67F7" w:rsidRPr="008C3EDF" w:rsidRDefault="002D67F7" w:rsidP="00DE1C86">
      <w:pPr>
        <w:ind w:firstLine="284"/>
        <w:jc w:val="center"/>
        <w:rPr>
          <w:b/>
          <w:color w:val="000000"/>
          <w:sz w:val="26"/>
          <w:szCs w:val="26"/>
        </w:rPr>
      </w:pPr>
    </w:p>
    <w:p w:rsidR="002D67F7" w:rsidRPr="008C3EDF" w:rsidRDefault="002D67F7" w:rsidP="00DE1C86">
      <w:pPr>
        <w:rPr>
          <w:b/>
          <w:color w:val="000000"/>
          <w:sz w:val="26"/>
          <w:szCs w:val="26"/>
        </w:rPr>
      </w:pPr>
    </w:p>
    <w:p w:rsidR="002D67F7" w:rsidRPr="008C3EDF" w:rsidRDefault="002D67F7" w:rsidP="00DE1C86">
      <w:pPr>
        <w:ind w:firstLine="284"/>
        <w:jc w:val="center"/>
        <w:rPr>
          <w:b/>
          <w:color w:val="000000"/>
          <w:sz w:val="26"/>
          <w:szCs w:val="26"/>
        </w:rPr>
      </w:pPr>
    </w:p>
    <w:p w:rsidR="002D67F7" w:rsidRPr="008C3EDF" w:rsidRDefault="002D67F7" w:rsidP="00DE1C86">
      <w:pPr>
        <w:ind w:firstLine="284"/>
        <w:jc w:val="center"/>
        <w:rPr>
          <w:sz w:val="26"/>
          <w:szCs w:val="26"/>
        </w:rPr>
      </w:pPr>
      <w:r w:rsidRPr="008C3EDF">
        <w:rPr>
          <w:sz w:val="26"/>
          <w:szCs w:val="26"/>
        </w:rPr>
        <w:t>г. Спасск - Дальний</w:t>
      </w:r>
    </w:p>
    <w:p w:rsidR="002D67F7" w:rsidRPr="008C3EDF" w:rsidRDefault="002D67F7" w:rsidP="00DE1C86">
      <w:pPr>
        <w:ind w:firstLine="284"/>
        <w:jc w:val="center"/>
        <w:rPr>
          <w:sz w:val="26"/>
          <w:szCs w:val="26"/>
        </w:rPr>
      </w:pPr>
    </w:p>
    <w:p w:rsidR="002D67F7" w:rsidRPr="008C3EDF" w:rsidRDefault="002D67F7" w:rsidP="00DE1C86">
      <w:pPr>
        <w:ind w:firstLine="284"/>
        <w:jc w:val="center"/>
        <w:rPr>
          <w:sz w:val="26"/>
          <w:szCs w:val="26"/>
        </w:rPr>
      </w:pPr>
      <w:r w:rsidRPr="008C3EDF">
        <w:rPr>
          <w:sz w:val="26"/>
          <w:szCs w:val="26"/>
        </w:rPr>
        <w:t>201</w:t>
      </w:r>
      <w:r>
        <w:rPr>
          <w:sz w:val="26"/>
          <w:szCs w:val="26"/>
        </w:rPr>
        <w:t>9</w:t>
      </w:r>
      <w:r w:rsidRPr="008C3EDF">
        <w:rPr>
          <w:sz w:val="26"/>
          <w:szCs w:val="26"/>
        </w:rPr>
        <w:t xml:space="preserve"> год</w:t>
      </w:r>
    </w:p>
    <w:p w:rsidR="002D67F7" w:rsidRPr="008C3EDF" w:rsidRDefault="002D67F7" w:rsidP="00DE1C86">
      <w:pPr>
        <w:ind w:firstLine="284"/>
        <w:jc w:val="center"/>
        <w:rPr>
          <w:color w:val="000000"/>
          <w:sz w:val="26"/>
          <w:szCs w:val="26"/>
        </w:rPr>
      </w:pPr>
      <w:r>
        <w:rPr>
          <w:color w:val="000000"/>
          <w:sz w:val="26"/>
          <w:szCs w:val="26"/>
        </w:rPr>
        <w:br w:type="page"/>
      </w:r>
      <w:r w:rsidRPr="00B007CB">
        <w:rPr>
          <w:b/>
          <w:color w:val="000000"/>
          <w:sz w:val="26"/>
          <w:szCs w:val="26"/>
        </w:rPr>
        <w:lastRenderedPageBreak/>
        <w:t>ПАСПОРТ ПОДПРОГРАММЫ</w:t>
      </w:r>
    </w:p>
    <w:p w:rsidR="002D67F7" w:rsidRPr="008C3EDF" w:rsidRDefault="002D67F7" w:rsidP="00DE1C86">
      <w:pPr>
        <w:ind w:firstLine="284"/>
        <w:jc w:val="center"/>
        <w:rPr>
          <w:b/>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6265"/>
      </w:tblGrid>
      <w:tr w:rsidR="002D67F7" w:rsidRPr="008C3EDF" w:rsidTr="00A83394">
        <w:tc>
          <w:tcPr>
            <w:tcW w:w="1727" w:type="pct"/>
          </w:tcPr>
          <w:p w:rsidR="002D67F7" w:rsidRPr="008C3EDF" w:rsidRDefault="002D67F7" w:rsidP="00A83394">
            <w:pPr>
              <w:ind w:firstLine="284"/>
              <w:jc w:val="both"/>
              <w:rPr>
                <w:color w:val="000000"/>
                <w:sz w:val="26"/>
                <w:szCs w:val="26"/>
              </w:rPr>
            </w:pPr>
            <w:r w:rsidRPr="008C3EDF">
              <w:rPr>
                <w:color w:val="000000"/>
                <w:sz w:val="26"/>
                <w:szCs w:val="26"/>
              </w:rPr>
              <w:t>Наименование подпрограммы</w:t>
            </w:r>
          </w:p>
        </w:tc>
        <w:tc>
          <w:tcPr>
            <w:tcW w:w="3273" w:type="pct"/>
          </w:tcPr>
          <w:p w:rsidR="002D67F7" w:rsidRPr="008C3EDF" w:rsidRDefault="002D67F7" w:rsidP="00A83394">
            <w:pPr>
              <w:tabs>
                <w:tab w:val="left" w:pos="2385"/>
                <w:tab w:val="center" w:pos="4833"/>
              </w:tabs>
              <w:jc w:val="both"/>
              <w:rPr>
                <w:b/>
                <w:i/>
                <w:sz w:val="26"/>
                <w:szCs w:val="26"/>
              </w:rPr>
            </w:pPr>
            <w:r w:rsidRPr="008C3EDF">
              <w:rPr>
                <w:sz w:val="26"/>
                <w:szCs w:val="26"/>
              </w:rPr>
              <w:t>Подпрограмма «Развитие  системы поддержки педагогических кадров муниципальных образовательных учреждений Спасского муниципального района 20</w:t>
            </w:r>
            <w:r>
              <w:rPr>
                <w:sz w:val="26"/>
                <w:szCs w:val="26"/>
              </w:rPr>
              <w:t>20</w:t>
            </w:r>
            <w:r w:rsidRPr="008C3EDF">
              <w:rPr>
                <w:sz w:val="26"/>
                <w:szCs w:val="26"/>
              </w:rPr>
              <w:t>-20</w:t>
            </w:r>
            <w:r>
              <w:rPr>
                <w:sz w:val="26"/>
                <w:szCs w:val="26"/>
              </w:rPr>
              <w:t>24</w:t>
            </w:r>
            <w:r w:rsidRPr="008C3EDF">
              <w:rPr>
                <w:sz w:val="26"/>
                <w:szCs w:val="26"/>
              </w:rPr>
              <w:t xml:space="preserve"> гг.»</w:t>
            </w:r>
            <w:r>
              <w:rPr>
                <w:sz w:val="26"/>
                <w:szCs w:val="26"/>
              </w:rPr>
              <w:t xml:space="preserve"> </w:t>
            </w:r>
            <w:r w:rsidRPr="008C3EDF">
              <w:rPr>
                <w:sz w:val="26"/>
                <w:szCs w:val="26"/>
              </w:rPr>
              <w:t>муниципальной программы «Развитие образования на территории Спасского муниципального района на 20</w:t>
            </w:r>
            <w:r>
              <w:rPr>
                <w:sz w:val="26"/>
                <w:szCs w:val="26"/>
              </w:rPr>
              <w:t>20</w:t>
            </w:r>
            <w:r w:rsidRPr="008C3EDF">
              <w:rPr>
                <w:sz w:val="26"/>
                <w:szCs w:val="26"/>
              </w:rPr>
              <w:t>-20</w:t>
            </w:r>
            <w:r>
              <w:rPr>
                <w:sz w:val="26"/>
                <w:szCs w:val="26"/>
              </w:rPr>
              <w:t>24</w:t>
            </w:r>
            <w:r w:rsidRPr="008C3EDF">
              <w:rPr>
                <w:sz w:val="26"/>
                <w:szCs w:val="26"/>
              </w:rPr>
              <w:t xml:space="preserve"> г.г.» (далее - Подпрограмма)</w:t>
            </w:r>
          </w:p>
        </w:tc>
      </w:tr>
      <w:tr w:rsidR="002D67F7" w:rsidRPr="008C3EDF" w:rsidTr="00A83394">
        <w:tc>
          <w:tcPr>
            <w:tcW w:w="1727" w:type="pct"/>
          </w:tcPr>
          <w:p w:rsidR="002D67F7" w:rsidRPr="008C3EDF" w:rsidRDefault="002D67F7" w:rsidP="00A83394">
            <w:pPr>
              <w:ind w:firstLine="284"/>
              <w:jc w:val="both"/>
              <w:rPr>
                <w:color w:val="000000"/>
                <w:sz w:val="26"/>
                <w:szCs w:val="26"/>
              </w:rPr>
            </w:pPr>
            <w:r w:rsidRPr="008C3EDF">
              <w:rPr>
                <w:color w:val="000000"/>
                <w:sz w:val="26"/>
                <w:szCs w:val="26"/>
              </w:rPr>
              <w:t>Основание для разработки Подпрограммы</w:t>
            </w:r>
          </w:p>
        </w:tc>
        <w:tc>
          <w:tcPr>
            <w:tcW w:w="3273" w:type="pct"/>
          </w:tcPr>
          <w:p w:rsidR="002D67F7" w:rsidRPr="008C3EDF" w:rsidRDefault="002D67F7" w:rsidP="00A83394">
            <w:pPr>
              <w:ind w:firstLine="329"/>
              <w:jc w:val="both"/>
              <w:rPr>
                <w:sz w:val="26"/>
                <w:szCs w:val="26"/>
              </w:rPr>
            </w:pPr>
            <w:r w:rsidRPr="008C3EDF">
              <w:rPr>
                <w:sz w:val="26"/>
                <w:szCs w:val="26"/>
              </w:rPr>
              <w:t>Бюджетный кодекс Российской Федерации;</w:t>
            </w:r>
          </w:p>
          <w:p w:rsidR="002D67F7" w:rsidRPr="008C3EDF" w:rsidRDefault="002D67F7" w:rsidP="00A83394">
            <w:pPr>
              <w:ind w:firstLine="329"/>
              <w:jc w:val="both"/>
              <w:rPr>
                <w:sz w:val="26"/>
                <w:szCs w:val="26"/>
              </w:rPr>
            </w:pPr>
            <w:r w:rsidRPr="008C3EDF">
              <w:rPr>
                <w:color w:val="000000"/>
                <w:sz w:val="26"/>
                <w:szCs w:val="26"/>
              </w:rPr>
              <w:t>Федеральный закон Российской Федерации от 28 июня 2014 года № 172-ФЗ «О стратегическом планировании в Российской Федерации»;</w:t>
            </w:r>
          </w:p>
          <w:p w:rsidR="002D67F7" w:rsidRPr="008C3EDF" w:rsidRDefault="002D67F7" w:rsidP="00A83394">
            <w:pPr>
              <w:ind w:firstLine="329"/>
              <w:jc w:val="both"/>
              <w:rPr>
                <w:color w:val="000000"/>
                <w:sz w:val="26"/>
                <w:szCs w:val="26"/>
              </w:rPr>
            </w:pPr>
            <w:r w:rsidRPr="008C3EDF">
              <w:rPr>
                <w:color w:val="000000"/>
                <w:sz w:val="26"/>
                <w:szCs w:val="26"/>
              </w:rPr>
              <w:t>Федеральный закон Российской Федерации от 29 декабря 2012 года № 273-ФЗ «Об образовании в Российской Федерации»;</w:t>
            </w:r>
          </w:p>
          <w:p w:rsidR="002D67F7" w:rsidRPr="008C3EDF" w:rsidRDefault="002D67F7" w:rsidP="00A83394">
            <w:pPr>
              <w:ind w:firstLine="329"/>
              <w:jc w:val="both"/>
              <w:rPr>
                <w:color w:val="000000"/>
                <w:sz w:val="26"/>
                <w:szCs w:val="26"/>
              </w:rPr>
            </w:pPr>
            <w:r w:rsidRPr="008C3EDF">
              <w:rPr>
                <w:color w:val="000000"/>
                <w:sz w:val="26"/>
                <w:szCs w:val="26"/>
              </w:rPr>
              <w:t>Федеральный закон Российской Федерации от 06 октября 2003 года № 131-ФЗ «Об общих принципах организации местного самоуправления в Российской Федерации»;</w:t>
            </w:r>
          </w:p>
          <w:p w:rsidR="002D67F7" w:rsidRDefault="002D67F7" w:rsidP="00A83394">
            <w:pPr>
              <w:ind w:firstLine="329"/>
              <w:jc w:val="both"/>
              <w:rPr>
                <w:sz w:val="26"/>
                <w:szCs w:val="26"/>
              </w:rPr>
            </w:pPr>
            <w:r w:rsidRPr="008C3EDF">
              <w:rPr>
                <w:sz w:val="26"/>
                <w:szCs w:val="26"/>
              </w:rPr>
              <w:t>Закон Приморского края от 13 августа 2013 года № 243-КЗ «Об образовании в Приморском крае»;</w:t>
            </w:r>
          </w:p>
          <w:p w:rsidR="002D67F7" w:rsidRPr="008C3EDF" w:rsidRDefault="002D67F7" w:rsidP="00A83394">
            <w:pPr>
              <w:ind w:firstLine="329"/>
              <w:jc w:val="both"/>
              <w:rPr>
                <w:sz w:val="26"/>
                <w:szCs w:val="26"/>
              </w:rPr>
            </w:pPr>
            <w:r w:rsidRPr="008C3EDF">
              <w:rPr>
                <w:sz w:val="26"/>
                <w:szCs w:val="26"/>
              </w:rPr>
              <w:t>Закон Приморского края</w:t>
            </w:r>
            <w:r w:rsidRPr="002F09EC">
              <w:rPr>
                <w:color w:val="000000"/>
                <w:sz w:val="26"/>
                <w:szCs w:val="26"/>
                <w:shd w:val="clear" w:color="auto" w:fill="FFFFFF"/>
              </w:rPr>
              <w:t xml:space="preserve"> от 23.11.2018 № 393-КЗ "О внесении изменений в Закон Приморского края "О социальной поддержке льготных категорий граждан, проживающих на территории Приморского края"</w:t>
            </w:r>
            <w:r>
              <w:rPr>
                <w:color w:val="000000"/>
                <w:sz w:val="26"/>
                <w:szCs w:val="26"/>
                <w:shd w:val="clear" w:color="auto" w:fill="FFFFFF"/>
              </w:rPr>
              <w:t>;</w:t>
            </w:r>
          </w:p>
          <w:p w:rsidR="002D67F7" w:rsidRDefault="002D67F7" w:rsidP="00061B49">
            <w:pPr>
              <w:ind w:firstLine="329"/>
              <w:jc w:val="both"/>
              <w:rPr>
                <w:sz w:val="26"/>
                <w:szCs w:val="26"/>
              </w:rPr>
            </w:pPr>
            <w:r w:rsidRPr="008C3EDF">
              <w:rPr>
                <w:sz w:val="26"/>
                <w:szCs w:val="26"/>
              </w:rPr>
              <w:t>Устав С</w:t>
            </w:r>
            <w:r>
              <w:rPr>
                <w:sz w:val="26"/>
                <w:szCs w:val="26"/>
              </w:rPr>
              <w:t>пасского муниципального района</w:t>
            </w:r>
          </w:p>
          <w:p w:rsidR="0030326B" w:rsidRPr="008C3EDF" w:rsidRDefault="0030326B" w:rsidP="00061B49">
            <w:pPr>
              <w:ind w:firstLine="329"/>
              <w:jc w:val="both"/>
              <w:rPr>
                <w:sz w:val="26"/>
                <w:szCs w:val="26"/>
              </w:rPr>
            </w:pPr>
            <w:r>
              <w:rPr>
                <w:sz w:val="26"/>
                <w:szCs w:val="26"/>
              </w:rPr>
              <w:t>П</w:t>
            </w:r>
            <w:r w:rsidRPr="008F690E">
              <w:rPr>
                <w:sz w:val="26"/>
                <w:szCs w:val="26"/>
              </w:rPr>
              <w:t>остановлени</w:t>
            </w:r>
            <w:r>
              <w:rPr>
                <w:sz w:val="26"/>
                <w:szCs w:val="26"/>
              </w:rPr>
              <w:t>е</w:t>
            </w:r>
            <w:r w:rsidRPr="008F690E">
              <w:rPr>
                <w:sz w:val="26"/>
                <w:szCs w:val="26"/>
              </w:rPr>
              <w:t xml:space="preserve"> администрации Спасского муниципального района от 19 февраля 2014 года № 141-па «Об утверждении Порядка разработки муниципальных программ Спасского муниципального района и их реализации и Порядка </w:t>
            </w:r>
            <w:proofErr w:type="gramStart"/>
            <w:r w:rsidRPr="008F690E">
              <w:rPr>
                <w:sz w:val="26"/>
                <w:szCs w:val="26"/>
              </w:rPr>
              <w:t>проведения оценки эффективности реализации муниципальных программ Спасского муниципального района</w:t>
            </w:r>
            <w:proofErr w:type="gramEnd"/>
            <w:r w:rsidRPr="008F690E">
              <w:rPr>
                <w:sz w:val="26"/>
                <w:szCs w:val="26"/>
              </w:rPr>
              <w:t>»</w:t>
            </w:r>
          </w:p>
        </w:tc>
      </w:tr>
      <w:tr w:rsidR="002D67F7" w:rsidRPr="008C3EDF" w:rsidTr="00A83394">
        <w:tc>
          <w:tcPr>
            <w:tcW w:w="1727" w:type="pct"/>
          </w:tcPr>
          <w:p w:rsidR="002D67F7" w:rsidRPr="008C3EDF" w:rsidRDefault="002D67F7" w:rsidP="00A83394">
            <w:pPr>
              <w:ind w:firstLine="284"/>
              <w:jc w:val="both"/>
              <w:rPr>
                <w:color w:val="000000"/>
                <w:sz w:val="26"/>
                <w:szCs w:val="26"/>
              </w:rPr>
            </w:pPr>
            <w:r w:rsidRPr="008C3EDF">
              <w:rPr>
                <w:sz w:val="26"/>
                <w:szCs w:val="26"/>
              </w:rPr>
              <w:t>Ответственный исполнитель Подпрограммы</w:t>
            </w:r>
          </w:p>
        </w:tc>
        <w:tc>
          <w:tcPr>
            <w:tcW w:w="3273" w:type="pct"/>
          </w:tcPr>
          <w:p w:rsidR="002D67F7" w:rsidRPr="008C3EDF" w:rsidRDefault="002D67F7" w:rsidP="00A83394">
            <w:pPr>
              <w:jc w:val="both"/>
              <w:rPr>
                <w:color w:val="000000"/>
                <w:sz w:val="26"/>
                <w:szCs w:val="26"/>
              </w:rPr>
            </w:pPr>
            <w:r w:rsidRPr="008C3EDF">
              <w:rPr>
                <w:color w:val="000000"/>
                <w:sz w:val="26"/>
                <w:szCs w:val="26"/>
              </w:rPr>
              <w:t>Управление образования администрации Спасского муниципального района (далее – управление образования)</w:t>
            </w:r>
          </w:p>
        </w:tc>
      </w:tr>
      <w:tr w:rsidR="002D67F7" w:rsidRPr="008C3EDF" w:rsidTr="00A83394">
        <w:tc>
          <w:tcPr>
            <w:tcW w:w="1727" w:type="pct"/>
          </w:tcPr>
          <w:p w:rsidR="002D67F7" w:rsidRPr="008C3EDF" w:rsidRDefault="002D67F7" w:rsidP="00A83394">
            <w:pPr>
              <w:jc w:val="both"/>
              <w:rPr>
                <w:color w:val="000000"/>
                <w:sz w:val="26"/>
                <w:szCs w:val="26"/>
              </w:rPr>
            </w:pPr>
            <w:r w:rsidRPr="008C3EDF">
              <w:rPr>
                <w:sz w:val="26"/>
                <w:szCs w:val="26"/>
              </w:rPr>
              <w:t xml:space="preserve">Соисполнитель </w:t>
            </w:r>
            <w:r w:rsidRPr="008C3EDF">
              <w:rPr>
                <w:color w:val="000000"/>
                <w:sz w:val="26"/>
                <w:szCs w:val="26"/>
              </w:rPr>
              <w:t>Подпрограммы</w:t>
            </w:r>
          </w:p>
        </w:tc>
        <w:tc>
          <w:tcPr>
            <w:tcW w:w="3273" w:type="pct"/>
          </w:tcPr>
          <w:p w:rsidR="002D67F7" w:rsidRPr="008C3EDF" w:rsidRDefault="002D67F7" w:rsidP="00A83394">
            <w:pPr>
              <w:jc w:val="both"/>
              <w:rPr>
                <w:color w:val="000000"/>
                <w:sz w:val="26"/>
                <w:szCs w:val="26"/>
              </w:rPr>
            </w:pPr>
            <w:r w:rsidRPr="008C3EDF">
              <w:rPr>
                <w:color w:val="000000"/>
                <w:sz w:val="26"/>
                <w:szCs w:val="26"/>
              </w:rPr>
              <w:t>Образовательные учреждения Спасского муниципального района;</w:t>
            </w:r>
          </w:p>
          <w:p w:rsidR="002D67F7" w:rsidRPr="008C3EDF" w:rsidRDefault="002D67F7" w:rsidP="00A83394">
            <w:pPr>
              <w:jc w:val="both"/>
              <w:rPr>
                <w:color w:val="000000"/>
                <w:sz w:val="26"/>
                <w:szCs w:val="26"/>
              </w:rPr>
            </w:pPr>
            <w:r w:rsidRPr="008C3EDF">
              <w:rPr>
                <w:color w:val="000000"/>
                <w:sz w:val="26"/>
                <w:szCs w:val="26"/>
              </w:rPr>
              <w:t>Муниципальное казенное учреждение «Обеспечение деятельности образовательных учреждений»</w:t>
            </w:r>
          </w:p>
        </w:tc>
      </w:tr>
      <w:tr w:rsidR="002D67F7" w:rsidRPr="008C3EDF" w:rsidTr="00A83394">
        <w:tc>
          <w:tcPr>
            <w:tcW w:w="1727" w:type="pct"/>
          </w:tcPr>
          <w:p w:rsidR="002D67F7" w:rsidRPr="008C3EDF" w:rsidRDefault="002D67F7" w:rsidP="00A83394">
            <w:pPr>
              <w:ind w:firstLine="284"/>
              <w:jc w:val="both"/>
              <w:rPr>
                <w:color w:val="000000"/>
                <w:sz w:val="26"/>
                <w:szCs w:val="26"/>
              </w:rPr>
            </w:pPr>
            <w:r w:rsidRPr="008C3EDF">
              <w:rPr>
                <w:color w:val="000000"/>
                <w:sz w:val="26"/>
                <w:szCs w:val="26"/>
              </w:rPr>
              <w:t>Основные цели Подпрограммы</w:t>
            </w:r>
          </w:p>
        </w:tc>
        <w:tc>
          <w:tcPr>
            <w:tcW w:w="3273" w:type="pct"/>
          </w:tcPr>
          <w:p w:rsidR="002D67F7" w:rsidRPr="008C3EDF" w:rsidRDefault="002D67F7" w:rsidP="00A83394">
            <w:pPr>
              <w:autoSpaceDE w:val="0"/>
              <w:autoSpaceDN w:val="0"/>
              <w:adjustRightInd w:val="0"/>
              <w:ind w:firstLine="284"/>
              <w:jc w:val="both"/>
              <w:rPr>
                <w:sz w:val="26"/>
                <w:szCs w:val="26"/>
              </w:rPr>
            </w:pPr>
            <w:r w:rsidRPr="008C3EDF">
              <w:rPr>
                <w:color w:val="000000"/>
                <w:sz w:val="26"/>
                <w:szCs w:val="26"/>
              </w:rPr>
              <w:t xml:space="preserve">Создание действенных механизмов </w:t>
            </w:r>
            <w:r>
              <w:rPr>
                <w:color w:val="000000"/>
                <w:sz w:val="26"/>
                <w:szCs w:val="26"/>
              </w:rPr>
              <w:t>методической и социальной</w:t>
            </w:r>
            <w:r w:rsidRPr="008C3EDF">
              <w:rPr>
                <w:color w:val="000000"/>
                <w:sz w:val="26"/>
                <w:szCs w:val="26"/>
              </w:rPr>
              <w:t xml:space="preserve"> поддержки педагог</w:t>
            </w:r>
            <w:r>
              <w:rPr>
                <w:color w:val="000000"/>
                <w:sz w:val="26"/>
                <w:szCs w:val="26"/>
              </w:rPr>
              <w:t>ов</w:t>
            </w:r>
            <w:r w:rsidRPr="008C3EDF">
              <w:rPr>
                <w:color w:val="000000"/>
                <w:sz w:val="26"/>
                <w:szCs w:val="26"/>
              </w:rPr>
              <w:t>, условий сохранения и развития кадрового потенциала,</w:t>
            </w:r>
            <w:r>
              <w:rPr>
                <w:color w:val="000000"/>
                <w:sz w:val="26"/>
                <w:szCs w:val="26"/>
              </w:rPr>
              <w:t xml:space="preserve"> развития института наставничества и профессиональной поддержки молодых специалистов,</w:t>
            </w:r>
            <w:r w:rsidRPr="008C3EDF">
              <w:rPr>
                <w:color w:val="000000"/>
                <w:sz w:val="26"/>
                <w:szCs w:val="26"/>
              </w:rPr>
              <w:t xml:space="preserve"> повышени</w:t>
            </w:r>
            <w:r>
              <w:rPr>
                <w:color w:val="000000"/>
                <w:sz w:val="26"/>
                <w:szCs w:val="26"/>
              </w:rPr>
              <w:t>я</w:t>
            </w:r>
            <w:r w:rsidRPr="008C3EDF">
              <w:rPr>
                <w:color w:val="000000"/>
                <w:sz w:val="26"/>
                <w:szCs w:val="26"/>
              </w:rPr>
              <w:t xml:space="preserve"> уровня профессиональной </w:t>
            </w:r>
            <w:r>
              <w:rPr>
                <w:color w:val="000000"/>
                <w:sz w:val="26"/>
                <w:szCs w:val="26"/>
              </w:rPr>
              <w:t>квалификации</w:t>
            </w:r>
            <w:r w:rsidRPr="008C3EDF">
              <w:rPr>
                <w:color w:val="000000"/>
                <w:sz w:val="26"/>
                <w:szCs w:val="26"/>
              </w:rPr>
              <w:t xml:space="preserve"> педагогических работников образовательных учреждений</w:t>
            </w:r>
          </w:p>
        </w:tc>
      </w:tr>
      <w:tr w:rsidR="002D67F7" w:rsidRPr="008C3EDF" w:rsidTr="00A83394">
        <w:tc>
          <w:tcPr>
            <w:tcW w:w="1727" w:type="pct"/>
          </w:tcPr>
          <w:p w:rsidR="002D67F7" w:rsidRPr="008C3EDF" w:rsidRDefault="002D67F7" w:rsidP="00A83394">
            <w:pPr>
              <w:ind w:firstLine="284"/>
              <w:jc w:val="both"/>
              <w:rPr>
                <w:color w:val="000000"/>
                <w:sz w:val="26"/>
                <w:szCs w:val="26"/>
              </w:rPr>
            </w:pPr>
            <w:r w:rsidRPr="008C3EDF">
              <w:rPr>
                <w:color w:val="000000"/>
                <w:sz w:val="26"/>
                <w:szCs w:val="26"/>
              </w:rPr>
              <w:lastRenderedPageBreak/>
              <w:t>Основные задачи Подпрограммы</w:t>
            </w:r>
          </w:p>
        </w:tc>
        <w:tc>
          <w:tcPr>
            <w:tcW w:w="3273" w:type="pct"/>
          </w:tcPr>
          <w:p w:rsidR="002D67F7" w:rsidRPr="008C3EDF" w:rsidRDefault="002D67F7" w:rsidP="00A83394">
            <w:pPr>
              <w:ind w:firstLine="284"/>
              <w:jc w:val="both"/>
              <w:rPr>
                <w:color w:val="000000"/>
                <w:sz w:val="26"/>
                <w:szCs w:val="26"/>
              </w:rPr>
            </w:pPr>
            <w:r w:rsidRPr="008C3EDF">
              <w:rPr>
                <w:color w:val="000000"/>
                <w:sz w:val="26"/>
                <w:szCs w:val="26"/>
              </w:rPr>
              <w:t>- создание условий социально-э</w:t>
            </w:r>
            <w:r>
              <w:rPr>
                <w:color w:val="000000"/>
                <w:sz w:val="26"/>
                <w:szCs w:val="26"/>
              </w:rPr>
              <w:t>кономической поддержки молодых специалистов</w:t>
            </w:r>
            <w:r w:rsidRPr="008C3EDF">
              <w:rPr>
                <w:color w:val="000000"/>
                <w:sz w:val="26"/>
                <w:szCs w:val="26"/>
              </w:rPr>
              <w:t>;</w:t>
            </w:r>
          </w:p>
          <w:p w:rsidR="002D67F7" w:rsidRPr="008C3EDF" w:rsidRDefault="002D67F7" w:rsidP="00A83394">
            <w:pPr>
              <w:ind w:firstLine="284"/>
              <w:jc w:val="both"/>
              <w:rPr>
                <w:color w:val="000000"/>
                <w:sz w:val="26"/>
                <w:szCs w:val="26"/>
              </w:rPr>
            </w:pPr>
            <w:r w:rsidRPr="008C3EDF">
              <w:rPr>
                <w:color w:val="000000"/>
                <w:sz w:val="26"/>
                <w:szCs w:val="26"/>
              </w:rPr>
              <w:t>- обеспечение развития педагогического потенциала педагогических работников системы образования, в том числе и молодых специалистов;</w:t>
            </w:r>
          </w:p>
          <w:p w:rsidR="002D67F7" w:rsidRPr="008C3EDF" w:rsidRDefault="002D67F7" w:rsidP="00A83394">
            <w:pPr>
              <w:autoSpaceDE w:val="0"/>
              <w:autoSpaceDN w:val="0"/>
              <w:adjustRightInd w:val="0"/>
              <w:jc w:val="both"/>
              <w:rPr>
                <w:color w:val="000000"/>
                <w:sz w:val="26"/>
                <w:szCs w:val="26"/>
              </w:rPr>
            </w:pPr>
            <w:r w:rsidRPr="008C3EDF">
              <w:rPr>
                <w:color w:val="000000"/>
                <w:sz w:val="26"/>
                <w:szCs w:val="26"/>
              </w:rPr>
              <w:t>- повышение квалификации педагогических кадров;</w:t>
            </w:r>
          </w:p>
          <w:p w:rsidR="002D67F7" w:rsidRDefault="002D67F7" w:rsidP="00A83394">
            <w:pPr>
              <w:jc w:val="both"/>
              <w:rPr>
                <w:sz w:val="26"/>
                <w:szCs w:val="26"/>
              </w:rPr>
            </w:pPr>
            <w:r w:rsidRPr="008C3EDF">
              <w:rPr>
                <w:sz w:val="26"/>
                <w:szCs w:val="26"/>
              </w:rPr>
              <w:t>- вовлечение педагогов в региональные, национальные научно - педагогические, инновационные программы и проекты;</w:t>
            </w:r>
          </w:p>
          <w:p w:rsidR="002D67F7" w:rsidRPr="008C3EDF" w:rsidRDefault="002D67F7" w:rsidP="00A83394">
            <w:pPr>
              <w:jc w:val="both"/>
              <w:rPr>
                <w:sz w:val="26"/>
                <w:szCs w:val="26"/>
              </w:rPr>
            </w:pPr>
            <w:r>
              <w:rPr>
                <w:sz w:val="26"/>
                <w:szCs w:val="26"/>
              </w:rPr>
              <w:t>- формирование института наставничества;</w:t>
            </w:r>
          </w:p>
          <w:p w:rsidR="002D67F7" w:rsidRPr="008C3EDF" w:rsidRDefault="002D67F7" w:rsidP="00A83394">
            <w:pPr>
              <w:autoSpaceDE w:val="0"/>
              <w:autoSpaceDN w:val="0"/>
              <w:adjustRightInd w:val="0"/>
              <w:jc w:val="both"/>
              <w:rPr>
                <w:color w:val="000000"/>
                <w:sz w:val="26"/>
                <w:szCs w:val="26"/>
              </w:rPr>
            </w:pPr>
            <w:r w:rsidRPr="008C3EDF">
              <w:rPr>
                <w:color w:val="000000"/>
                <w:sz w:val="26"/>
                <w:szCs w:val="26"/>
              </w:rPr>
              <w:t>- оказание всесторонней помощи в аттестации педагогических кадров;</w:t>
            </w:r>
          </w:p>
          <w:p w:rsidR="002D67F7" w:rsidRPr="008C3EDF" w:rsidRDefault="002D67F7" w:rsidP="00A83394">
            <w:pPr>
              <w:autoSpaceDE w:val="0"/>
              <w:autoSpaceDN w:val="0"/>
              <w:adjustRightInd w:val="0"/>
              <w:ind w:firstLine="284"/>
              <w:jc w:val="both"/>
              <w:rPr>
                <w:sz w:val="26"/>
                <w:szCs w:val="26"/>
              </w:rPr>
            </w:pPr>
            <w:r w:rsidRPr="008C3EDF">
              <w:rPr>
                <w:sz w:val="26"/>
                <w:szCs w:val="26"/>
              </w:rPr>
              <w:t>- повышение престижа работников системы образования.</w:t>
            </w:r>
          </w:p>
        </w:tc>
      </w:tr>
      <w:tr w:rsidR="002D67F7" w:rsidRPr="008C3EDF" w:rsidTr="00A83394">
        <w:tc>
          <w:tcPr>
            <w:tcW w:w="1727" w:type="pct"/>
          </w:tcPr>
          <w:p w:rsidR="002D67F7" w:rsidRPr="008C3EDF" w:rsidRDefault="002D67F7" w:rsidP="00A83394">
            <w:pPr>
              <w:ind w:firstLine="284"/>
              <w:jc w:val="both"/>
              <w:rPr>
                <w:color w:val="000000"/>
                <w:sz w:val="26"/>
                <w:szCs w:val="26"/>
              </w:rPr>
            </w:pPr>
            <w:r w:rsidRPr="008C3EDF">
              <w:rPr>
                <w:color w:val="000000"/>
                <w:sz w:val="26"/>
                <w:szCs w:val="26"/>
              </w:rPr>
              <w:t>Сроки реализации Подпрограммы (этапы)</w:t>
            </w:r>
          </w:p>
        </w:tc>
        <w:tc>
          <w:tcPr>
            <w:tcW w:w="3273" w:type="pct"/>
          </w:tcPr>
          <w:p w:rsidR="002D67F7" w:rsidRPr="008C3EDF" w:rsidRDefault="002D67F7" w:rsidP="00A83394">
            <w:pPr>
              <w:spacing w:after="120"/>
              <w:rPr>
                <w:color w:val="000000"/>
                <w:sz w:val="26"/>
                <w:szCs w:val="26"/>
              </w:rPr>
            </w:pPr>
            <w:r w:rsidRPr="008C3EDF">
              <w:rPr>
                <w:color w:val="000000"/>
                <w:sz w:val="26"/>
                <w:szCs w:val="26"/>
              </w:rPr>
              <w:t>20</w:t>
            </w:r>
            <w:r>
              <w:rPr>
                <w:color w:val="000000"/>
                <w:sz w:val="26"/>
                <w:szCs w:val="26"/>
              </w:rPr>
              <w:t xml:space="preserve">20 </w:t>
            </w:r>
            <w:r w:rsidRPr="008C3EDF">
              <w:rPr>
                <w:color w:val="000000"/>
                <w:sz w:val="26"/>
                <w:szCs w:val="26"/>
              </w:rPr>
              <w:t>– 20</w:t>
            </w:r>
            <w:r>
              <w:rPr>
                <w:color w:val="000000"/>
                <w:sz w:val="26"/>
                <w:szCs w:val="26"/>
              </w:rPr>
              <w:t>24</w:t>
            </w:r>
            <w:r w:rsidRPr="008C3EDF">
              <w:rPr>
                <w:color w:val="000000"/>
                <w:sz w:val="26"/>
                <w:szCs w:val="26"/>
              </w:rPr>
              <w:t xml:space="preserve"> гг.</w:t>
            </w:r>
          </w:p>
        </w:tc>
      </w:tr>
      <w:tr w:rsidR="002D67F7" w:rsidRPr="008C3EDF" w:rsidTr="00A83394">
        <w:tc>
          <w:tcPr>
            <w:tcW w:w="1727" w:type="pct"/>
          </w:tcPr>
          <w:p w:rsidR="002D67F7" w:rsidRPr="008C3EDF" w:rsidRDefault="002D67F7" w:rsidP="00A83394">
            <w:pPr>
              <w:rPr>
                <w:color w:val="000000"/>
                <w:sz w:val="26"/>
                <w:szCs w:val="26"/>
              </w:rPr>
            </w:pPr>
            <w:r w:rsidRPr="008C3EDF">
              <w:rPr>
                <w:color w:val="000000"/>
                <w:sz w:val="26"/>
                <w:szCs w:val="26"/>
              </w:rPr>
              <w:t>Перечень основных мероприятий Подпрограммы</w:t>
            </w:r>
          </w:p>
        </w:tc>
        <w:tc>
          <w:tcPr>
            <w:tcW w:w="3273" w:type="pct"/>
          </w:tcPr>
          <w:p w:rsidR="002D67F7" w:rsidRPr="008C3EDF" w:rsidRDefault="002D67F7" w:rsidP="00A83394">
            <w:pPr>
              <w:spacing w:after="120"/>
              <w:rPr>
                <w:color w:val="000000"/>
                <w:sz w:val="26"/>
                <w:szCs w:val="26"/>
              </w:rPr>
            </w:pPr>
            <w:r w:rsidRPr="008C3EDF">
              <w:rPr>
                <w:color w:val="000000"/>
                <w:sz w:val="26"/>
                <w:szCs w:val="26"/>
              </w:rPr>
              <w:t>Раздел 1. Развитие кадрового состава педагогических работников через конкурсы профессионального мастерства;</w:t>
            </w:r>
          </w:p>
          <w:p w:rsidR="002D67F7" w:rsidRPr="008C3EDF" w:rsidRDefault="002D67F7" w:rsidP="00A83394">
            <w:pPr>
              <w:spacing w:after="120"/>
              <w:rPr>
                <w:color w:val="000000"/>
                <w:sz w:val="26"/>
                <w:szCs w:val="26"/>
              </w:rPr>
            </w:pPr>
            <w:r w:rsidRPr="008C3EDF">
              <w:rPr>
                <w:color w:val="000000"/>
                <w:sz w:val="26"/>
                <w:szCs w:val="26"/>
              </w:rPr>
              <w:t>раздел 2. Повышение квалификации педагогических кадров;</w:t>
            </w:r>
          </w:p>
          <w:p w:rsidR="002D67F7" w:rsidRPr="008C3EDF" w:rsidRDefault="002D67F7" w:rsidP="00A83394">
            <w:pPr>
              <w:spacing w:after="120"/>
              <w:rPr>
                <w:color w:val="000000"/>
                <w:sz w:val="26"/>
                <w:szCs w:val="26"/>
              </w:rPr>
            </w:pPr>
            <w:r w:rsidRPr="008C3EDF">
              <w:rPr>
                <w:color w:val="000000"/>
                <w:sz w:val="26"/>
                <w:szCs w:val="26"/>
              </w:rPr>
              <w:t>раздел 3. Организация и проведение аттест</w:t>
            </w:r>
            <w:r>
              <w:rPr>
                <w:color w:val="000000"/>
                <w:sz w:val="26"/>
                <w:szCs w:val="26"/>
              </w:rPr>
              <w:t>ации педагогических работников</w:t>
            </w:r>
          </w:p>
        </w:tc>
      </w:tr>
      <w:tr w:rsidR="002D67F7" w:rsidRPr="008C3EDF" w:rsidTr="00A83394">
        <w:tc>
          <w:tcPr>
            <w:tcW w:w="1727" w:type="pct"/>
          </w:tcPr>
          <w:p w:rsidR="002D67F7" w:rsidRPr="008C3EDF" w:rsidRDefault="002D67F7" w:rsidP="00A83394">
            <w:pPr>
              <w:ind w:firstLine="284"/>
              <w:jc w:val="both"/>
              <w:rPr>
                <w:color w:val="000000"/>
                <w:sz w:val="26"/>
                <w:szCs w:val="26"/>
              </w:rPr>
            </w:pPr>
            <w:r w:rsidRPr="008C3EDF">
              <w:rPr>
                <w:color w:val="000000"/>
                <w:sz w:val="26"/>
                <w:szCs w:val="26"/>
              </w:rPr>
              <w:t>Объемы и источники финансирования</w:t>
            </w:r>
          </w:p>
          <w:p w:rsidR="002D67F7" w:rsidRPr="008C3EDF" w:rsidRDefault="002D67F7" w:rsidP="00A83394">
            <w:pPr>
              <w:ind w:firstLine="284"/>
              <w:jc w:val="both"/>
              <w:rPr>
                <w:color w:val="000000"/>
                <w:sz w:val="26"/>
                <w:szCs w:val="26"/>
              </w:rPr>
            </w:pPr>
          </w:p>
        </w:tc>
        <w:tc>
          <w:tcPr>
            <w:tcW w:w="3273" w:type="pct"/>
          </w:tcPr>
          <w:p w:rsidR="002D67F7" w:rsidRPr="00D00AF8" w:rsidRDefault="002D67F7" w:rsidP="00A83394">
            <w:pPr>
              <w:ind w:firstLine="415"/>
              <w:jc w:val="both"/>
              <w:rPr>
                <w:color w:val="000000"/>
                <w:sz w:val="26"/>
                <w:szCs w:val="26"/>
              </w:rPr>
            </w:pPr>
            <w:r w:rsidRPr="00D00AF8">
              <w:rPr>
                <w:color w:val="000000"/>
                <w:sz w:val="26"/>
                <w:szCs w:val="26"/>
              </w:rPr>
              <w:t xml:space="preserve">Финансирование Подпрограммы за счет </w:t>
            </w:r>
            <w:r>
              <w:rPr>
                <w:color w:val="000000"/>
                <w:sz w:val="26"/>
                <w:szCs w:val="26"/>
              </w:rPr>
              <w:t>краевого бюджета</w:t>
            </w:r>
            <w:r w:rsidRPr="00D00AF8">
              <w:rPr>
                <w:color w:val="000000"/>
                <w:sz w:val="26"/>
                <w:szCs w:val="26"/>
              </w:rPr>
              <w:t xml:space="preserve">  составляет:</w:t>
            </w:r>
          </w:p>
          <w:p w:rsidR="002D67F7" w:rsidRPr="00D00AF8" w:rsidRDefault="002D67F7" w:rsidP="00A83394">
            <w:pPr>
              <w:ind w:firstLine="709"/>
              <w:rPr>
                <w:color w:val="000000"/>
                <w:sz w:val="26"/>
                <w:szCs w:val="26"/>
              </w:rPr>
            </w:pPr>
            <w:r w:rsidRPr="00D00AF8">
              <w:rPr>
                <w:color w:val="000000"/>
                <w:sz w:val="26"/>
                <w:szCs w:val="26"/>
              </w:rPr>
              <w:t xml:space="preserve">2020год – </w:t>
            </w:r>
            <w:r>
              <w:rPr>
                <w:color w:val="000000"/>
                <w:sz w:val="26"/>
                <w:szCs w:val="26"/>
              </w:rPr>
              <w:t>2 550,000</w:t>
            </w:r>
            <w:r w:rsidRPr="00D00AF8">
              <w:rPr>
                <w:color w:val="000000"/>
                <w:sz w:val="26"/>
                <w:szCs w:val="26"/>
              </w:rPr>
              <w:t xml:space="preserve"> тыс. рублей;</w:t>
            </w:r>
          </w:p>
          <w:p w:rsidR="002D67F7" w:rsidRPr="00D00AF8" w:rsidRDefault="002D67F7" w:rsidP="00A83394">
            <w:pPr>
              <w:ind w:firstLine="709"/>
              <w:rPr>
                <w:color w:val="000000"/>
                <w:sz w:val="26"/>
                <w:szCs w:val="26"/>
              </w:rPr>
            </w:pPr>
            <w:r w:rsidRPr="00D00AF8">
              <w:rPr>
                <w:color w:val="000000"/>
                <w:sz w:val="26"/>
                <w:szCs w:val="26"/>
              </w:rPr>
              <w:t xml:space="preserve">2021 год </w:t>
            </w:r>
            <w:r>
              <w:rPr>
                <w:color w:val="000000"/>
                <w:sz w:val="26"/>
                <w:szCs w:val="26"/>
              </w:rPr>
              <w:t>–</w:t>
            </w:r>
            <w:r w:rsidRPr="00D00AF8">
              <w:rPr>
                <w:color w:val="000000"/>
                <w:sz w:val="26"/>
                <w:szCs w:val="26"/>
              </w:rPr>
              <w:t xml:space="preserve"> </w:t>
            </w:r>
            <w:r>
              <w:rPr>
                <w:color w:val="000000"/>
                <w:sz w:val="26"/>
                <w:szCs w:val="26"/>
              </w:rPr>
              <w:t>2 550,000</w:t>
            </w:r>
            <w:r w:rsidRPr="00D00AF8">
              <w:rPr>
                <w:color w:val="000000"/>
                <w:sz w:val="26"/>
                <w:szCs w:val="26"/>
              </w:rPr>
              <w:t xml:space="preserve"> тыс. рублей;</w:t>
            </w:r>
          </w:p>
          <w:p w:rsidR="002D67F7" w:rsidRPr="00D00AF8" w:rsidRDefault="002D67F7" w:rsidP="00A83394">
            <w:pPr>
              <w:ind w:firstLine="709"/>
              <w:rPr>
                <w:color w:val="000000"/>
                <w:sz w:val="26"/>
                <w:szCs w:val="26"/>
              </w:rPr>
            </w:pPr>
            <w:r w:rsidRPr="00D00AF8">
              <w:rPr>
                <w:color w:val="000000"/>
                <w:sz w:val="26"/>
                <w:szCs w:val="26"/>
              </w:rPr>
              <w:t xml:space="preserve">2022 год – </w:t>
            </w:r>
            <w:r>
              <w:rPr>
                <w:color w:val="000000"/>
                <w:sz w:val="26"/>
                <w:szCs w:val="26"/>
              </w:rPr>
              <w:t>2 550,000</w:t>
            </w:r>
            <w:r w:rsidRPr="00D00AF8">
              <w:rPr>
                <w:color w:val="000000"/>
                <w:sz w:val="26"/>
                <w:szCs w:val="26"/>
              </w:rPr>
              <w:t xml:space="preserve"> тыс. рублей;</w:t>
            </w:r>
          </w:p>
          <w:p w:rsidR="002D67F7" w:rsidRPr="00D00AF8" w:rsidRDefault="002D67F7" w:rsidP="00A83394">
            <w:pPr>
              <w:ind w:firstLine="709"/>
              <w:rPr>
                <w:color w:val="000000"/>
                <w:sz w:val="26"/>
                <w:szCs w:val="26"/>
              </w:rPr>
            </w:pPr>
            <w:r w:rsidRPr="00D00AF8">
              <w:rPr>
                <w:color w:val="000000"/>
                <w:sz w:val="26"/>
                <w:szCs w:val="26"/>
              </w:rPr>
              <w:t xml:space="preserve">2023 год – </w:t>
            </w:r>
            <w:r>
              <w:rPr>
                <w:color w:val="000000"/>
                <w:sz w:val="26"/>
                <w:szCs w:val="26"/>
              </w:rPr>
              <w:t>2 550,000</w:t>
            </w:r>
            <w:r w:rsidRPr="00D00AF8">
              <w:rPr>
                <w:color w:val="000000"/>
                <w:sz w:val="26"/>
                <w:szCs w:val="26"/>
              </w:rPr>
              <w:t xml:space="preserve"> тыс. рублей;</w:t>
            </w:r>
          </w:p>
          <w:p w:rsidR="002D67F7" w:rsidRPr="00D00AF8" w:rsidRDefault="002D67F7" w:rsidP="00A83394">
            <w:pPr>
              <w:rPr>
                <w:color w:val="000000"/>
                <w:sz w:val="26"/>
                <w:szCs w:val="26"/>
              </w:rPr>
            </w:pPr>
            <w:r w:rsidRPr="00D00AF8">
              <w:rPr>
                <w:color w:val="000000"/>
                <w:sz w:val="26"/>
                <w:szCs w:val="26"/>
              </w:rPr>
              <w:t xml:space="preserve">           2024 год – </w:t>
            </w:r>
            <w:r>
              <w:rPr>
                <w:color w:val="000000"/>
                <w:sz w:val="26"/>
                <w:szCs w:val="26"/>
              </w:rPr>
              <w:t>2 550,000</w:t>
            </w:r>
            <w:r w:rsidRPr="00D00AF8">
              <w:rPr>
                <w:color w:val="000000"/>
                <w:sz w:val="26"/>
                <w:szCs w:val="26"/>
              </w:rPr>
              <w:t xml:space="preserve"> тыс. рублей.</w:t>
            </w:r>
          </w:p>
          <w:p w:rsidR="002D67F7" w:rsidRPr="00D00AF8" w:rsidRDefault="002D67F7" w:rsidP="00A83394">
            <w:pPr>
              <w:ind w:firstLine="415"/>
              <w:jc w:val="both"/>
              <w:rPr>
                <w:color w:val="000000"/>
                <w:sz w:val="26"/>
                <w:szCs w:val="26"/>
              </w:rPr>
            </w:pPr>
            <w:r w:rsidRPr="00D00AF8">
              <w:rPr>
                <w:color w:val="000000"/>
                <w:sz w:val="26"/>
                <w:szCs w:val="26"/>
              </w:rPr>
              <w:t>Финансирование Подпрограммы за счет средств районного бюджета  составляет:</w:t>
            </w:r>
          </w:p>
          <w:p w:rsidR="002D67F7" w:rsidRPr="00D00AF8" w:rsidRDefault="002D67F7" w:rsidP="00A83394">
            <w:pPr>
              <w:ind w:firstLine="709"/>
              <w:rPr>
                <w:color w:val="000000"/>
                <w:sz w:val="26"/>
                <w:szCs w:val="26"/>
              </w:rPr>
            </w:pPr>
            <w:r w:rsidRPr="00D00AF8">
              <w:rPr>
                <w:color w:val="000000"/>
                <w:sz w:val="26"/>
                <w:szCs w:val="26"/>
              </w:rPr>
              <w:t xml:space="preserve">2020 год  – </w:t>
            </w:r>
            <w:r>
              <w:rPr>
                <w:color w:val="000000"/>
                <w:sz w:val="26"/>
                <w:szCs w:val="26"/>
              </w:rPr>
              <w:t>460</w:t>
            </w:r>
            <w:r w:rsidRPr="00D00AF8">
              <w:rPr>
                <w:color w:val="000000"/>
                <w:sz w:val="26"/>
                <w:szCs w:val="26"/>
              </w:rPr>
              <w:t>,00 тыс. рублей;</w:t>
            </w:r>
          </w:p>
          <w:p w:rsidR="002D67F7" w:rsidRPr="00D00AF8" w:rsidRDefault="002D67F7" w:rsidP="00A83394">
            <w:pPr>
              <w:ind w:firstLine="709"/>
              <w:rPr>
                <w:color w:val="000000"/>
                <w:sz w:val="26"/>
                <w:szCs w:val="26"/>
              </w:rPr>
            </w:pPr>
            <w:r w:rsidRPr="00D00AF8">
              <w:rPr>
                <w:color w:val="000000"/>
                <w:sz w:val="26"/>
                <w:szCs w:val="26"/>
              </w:rPr>
              <w:t xml:space="preserve">2021 год  - </w:t>
            </w:r>
            <w:r>
              <w:rPr>
                <w:color w:val="000000"/>
                <w:sz w:val="26"/>
                <w:szCs w:val="26"/>
              </w:rPr>
              <w:t>45</w:t>
            </w:r>
            <w:r w:rsidRPr="00D00AF8">
              <w:rPr>
                <w:color w:val="000000"/>
                <w:sz w:val="26"/>
                <w:szCs w:val="26"/>
              </w:rPr>
              <w:t>0,00 тыс. рублей;</w:t>
            </w:r>
          </w:p>
          <w:p w:rsidR="002D67F7" w:rsidRPr="00D00AF8" w:rsidRDefault="002D67F7" w:rsidP="00A83394">
            <w:pPr>
              <w:ind w:firstLine="709"/>
              <w:rPr>
                <w:color w:val="000000"/>
                <w:sz w:val="26"/>
                <w:szCs w:val="26"/>
              </w:rPr>
            </w:pPr>
            <w:r w:rsidRPr="00D00AF8">
              <w:rPr>
                <w:color w:val="000000"/>
                <w:sz w:val="26"/>
                <w:szCs w:val="26"/>
              </w:rPr>
              <w:t xml:space="preserve">2022 год  – </w:t>
            </w:r>
            <w:r>
              <w:rPr>
                <w:color w:val="000000"/>
                <w:sz w:val="26"/>
                <w:szCs w:val="26"/>
              </w:rPr>
              <w:t>45</w:t>
            </w:r>
            <w:r w:rsidRPr="00D00AF8">
              <w:rPr>
                <w:color w:val="000000"/>
                <w:sz w:val="26"/>
                <w:szCs w:val="26"/>
              </w:rPr>
              <w:t>0,00 тыс. рублей;</w:t>
            </w:r>
          </w:p>
          <w:p w:rsidR="002D67F7" w:rsidRPr="00D00AF8" w:rsidRDefault="002D67F7" w:rsidP="00A83394">
            <w:pPr>
              <w:ind w:firstLine="709"/>
              <w:rPr>
                <w:color w:val="000000"/>
                <w:sz w:val="26"/>
                <w:szCs w:val="26"/>
              </w:rPr>
            </w:pPr>
            <w:r w:rsidRPr="00D00AF8">
              <w:rPr>
                <w:color w:val="000000"/>
                <w:sz w:val="26"/>
                <w:szCs w:val="26"/>
              </w:rPr>
              <w:t xml:space="preserve">2023 год  – </w:t>
            </w:r>
            <w:r>
              <w:rPr>
                <w:color w:val="000000"/>
                <w:sz w:val="26"/>
                <w:szCs w:val="26"/>
              </w:rPr>
              <w:t>46</w:t>
            </w:r>
            <w:r w:rsidRPr="00D00AF8">
              <w:rPr>
                <w:color w:val="000000"/>
                <w:sz w:val="26"/>
                <w:szCs w:val="26"/>
              </w:rPr>
              <w:t>0,00 тыс. рублей;</w:t>
            </w:r>
          </w:p>
          <w:p w:rsidR="002D67F7" w:rsidRPr="008C3EDF" w:rsidRDefault="002D67F7" w:rsidP="00A83394">
            <w:pPr>
              <w:rPr>
                <w:color w:val="000000"/>
                <w:sz w:val="26"/>
                <w:szCs w:val="26"/>
              </w:rPr>
            </w:pPr>
            <w:r w:rsidRPr="00D00AF8">
              <w:rPr>
                <w:color w:val="000000"/>
                <w:sz w:val="26"/>
                <w:szCs w:val="26"/>
              </w:rPr>
              <w:t xml:space="preserve">           2024 год  – </w:t>
            </w:r>
            <w:r>
              <w:rPr>
                <w:color w:val="000000"/>
                <w:sz w:val="26"/>
                <w:szCs w:val="26"/>
              </w:rPr>
              <w:t>45</w:t>
            </w:r>
            <w:r w:rsidRPr="00D00AF8">
              <w:rPr>
                <w:color w:val="000000"/>
                <w:sz w:val="26"/>
                <w:szCs w:val="26"/>
              </w:rPr>
              <w:t>0,00 тыс. рублей.</w:t>
            </w:r>
          </w:p>
        </w:tc>
      </w:tr>
      <w:tr w:rsidR="002D67F7" w:rsidRPr="008C3EDF" w:rsidTr="00A83394">
        <w:tc>
          <w:tcPr>
            <w:tcW w:w="1727" w:type="pct"/>
          </w:tcPr>
          <w:p w:rsidR="002D67F7" w:rsidRPr="008C3EDF" w:rsidRDefault="002D67F7" w:rsidP="00A83394">
            <w:pPr>
              <w:ind w:firstLine="284"/>
              <w:jc w:val="both"/>
              <w:rPr>
                <w:color w:val="000000"/>
                <w:sz w:val="26"/>
                <w:szCs w:val="26"/>
              </w:rPr>
            </w:pPr>
            <w:r w:rsidRPr="008C3EDF">
              <w:rPr>
                <w:color w:val="000000"/>
                <w:sz w:val="26"/>
                <w:szCs w:val="26"/>
              </w:rPr>
              <w:t>Ожидаемые конечные результаты реализации Подпрограммы</w:t>
            </w:r>
          </w:p>
        </w:tc>
        <w:tc>
          <w:tcPr>
            <w:tcW w:w="3273" w:type="pct"/>
          </w:tcPr>
          <w:p w:rsidR="002D67F7" w:rsidRPr="008C3EDF" w:rsidRDefault="002D67F7" w:rsidP="00A83394">
            <w:pPr>
              <w:spacing w:after="120"/>
              <w:rPr>
                <w:color w:val="000000"/>
                <w:sz w:val="26"/>
                <w:szCs w:val="26"/>
              </w:rPr>
            </w:pPr>
            <w:r w:rsidRPr="008C3EDF">
              <w:rPr>
                <w:color w:val="000000"/>
                <w:sz w:val="26"/>
                <w:szCs w:val="26"/>
              </w:rPr>
              <w:t>Улучшение кадрового обеспечения системы образования и повышение профессионального уровня педагогических  работников образования;</w:t>
            </w:r>
          </w:p>
          <w:p w:rsidR="002D67F7" w:rsidRPr="008C3EDF" w:rsidRDefault="002D67F7" w:rsidP="00A83394">
            <w:pPr>
              <w:spacing w:after="120"/>
              <w:rPr>
                <w:color w:val="000000"/>
                <w:sz w:val="26"/>
                <w:szCs w:val="26"/>
              </w:rPr>
            </w:pPr>
            <w:r w:rsidRPr="008C3EDF">
              <w:rPr>
                <w:color w:val="000000"/>
                <w:sz w:val="26"/>
                <w:szCs w:val="26"/>
              </w:rPr>
              <w:t>повышение уровня качества образования учащихся;</w:t>
            </w:r>
          </w:p>
          <w:p w:rsidR="002D67F7" w:rsidRPr="008C3EDF" w:rsidRDefault="002D67F7" w:rsidP="00A83394">
            <w:pPr>
              <w:spacing w:after="120"/>
              <w:rPr>
                <w:color w:val="000000"/>
                <w:sz w:val="26"/>
                <w:szCs w:val="26"/>
              </w:rPr>
            </w:pPr>
            <w:r w:rsidRPr="008C3EDF">
              <w:rPr>
                <w:color w:val="000000"/>
                <w:sz w:val="26"/>
                <w:szCs w:val="26"/>
              </w:rPr>
              <w:t>повышение престижа педагогического труда</w:t>
            </w:r>
            <w:r>
              <w:rPr>
                <w:color w:val="000000"/>
                <w:sz w:val="26"/>
                <w:szCs w:val="26"/>
              </w:rPr>
              <w:t>, привлечение молодых специалистов в образовательные организации Спасского района.</w:t>
            </w:r>
          </w:p>
        </w:tc>
      </w:tr>
      <w:tr w:rsidR="002D67F7" w:rsidRPr="008C3EDF" w:rsidTr="00A83394">
        <w:tc>
          <w:tcPr>
            <w:tcW w:w="1727" w:type="pct"/>
          </w:tcPr>
          <w:p w:rsidR="002D67F7" w:rsidRPr="008C3EDF" w:rsidRDefault="002D67F7" w:rsidP="00A83394">
            <w:pPr>
              <w:ind w:firstLine="284"/>
              <w:jc w:val="both"/>
              <w:rPr>
                <w:color w:val="000000"/>
                <w:sz w:val="26"/>
                <w:szCs w:val="26"/>
              </w:rPr>
            </w:pPr>
            <w:r w:rsidRPr="008C3EDF">
              <w:rPr>
                <w:color w:val="000000"/>
                <w:sz w:val="26"/>
                <w:szCs w:val="26"/>
              </w:rPr>
              <w:t>Система  организации контроля по исполнению Подпрограммы</w:t>
            </w:r>
          </w:p>
        </w:tc>
        <w:tc>
          <w:tcPr>
            <w:tcW w:w="3273" w:type="pct"/>
          </w:tcPr>
          <w:p w:rsidR="002D67F7" w:rsidRPr="008C3EDF" w:rsidRDefault="002D67F7" w:rsidP="00A83394">
            <w:pPr>
              <w:rPr>
                <w:color w:val="000000"/>
                <w:sz w:val="26"/>
                <w:szCs w:val="26"/>
              </w:rPr>
            </w:pPr>
            <w:r w:rsidRPr="008C3EDF">
              <w:rPr>
                <w:color w:val="000000"/>
                <w:sz w:val="26"/>
                <w:szCs w:val="26"/>
              </w:rPr>
              <w:t>Контроль за исполнением Подпрограммы осуществляет управление образования.</w:t>
            </w:r>
          </w:p>
        </w:tc>
      </w:tr>
    </w:tbl>
    <w:p w:rsidR="002D67F7" w:rsidRPr="008C3EDF" w:rsidRDefault="002D67F7" w:rsidP="00DE1C86">
      <w:pPr>
        <w:rPr>
          <w:sz w:val="26"/>
          <w:szCs w:val="26"/>
        </w:rPr>
      </w:pPr>
    </w:p>
    <w:p w:rsidR="002D67F7" w:rsidRPr="008C3EDF" w:rsidRDefault="002D67F7" w:rsidP="00DE1C86">
      <w:pPr>
        <w:jc w:val="center"/>
        <w:rPr>
          <w:b/>
          <w:sz w:val="26"/>
          <w:szCs w:val="26"/>
        </w:rPr>
      </w:pPr>
      <w:r w:rsidRPr="008C3EDF">
        <w:rPr>
          <w:b/>
          <w:sz w:val="26"/>
          <w:szCs w:val="26"/>
        </w:rPr>
        <w:t xml:space="preserve">1. Анализ исходного состояния проблемы, </w:t>
      </w:r>
    </w:p>
    <w:p w:rsidR="002D67F7" w:rsidRPr="008C3EDF" w:rsidRDefault="002D67F7" w:rsidP="00DE1C86">
      <w:pPr>
        <w:jc w:val="center"/>
        <w:rPr>
          <w:b/>
          <w:sz w:val="26"/>
          <w:szCs w:val="26"/>
        </w:rPr>
      </w:pPr>
      <w:r w:rsidRPr="008C3EDF">
        <w:rPr>
          <w:b/>
          <w:sz w:val="26"/>
          <w:szCs w:val="26"/>
        </w:rPr>
        <w:t>подлежащей решению на подпрограммной основе</w:t>
      </w:r>
    </w:p>
    <w:p w:rsidR="002D67F7" w:rsidRPr="008C3EDF" w:rsidRDefault="002D67F7" w:rsidP="00DE1C86">
      <w:pPr>
        <w:ind w:firstLine="284"/>
        <w:jc w:val="both"/>
        <w:rPr>
          <w:sz w:val="26"/>
          <w:szCs w:val="26"/>
        </w:rPr>
      </w:pPr>
    </w:p>
    <w:p w:rsidR="002D67F7" w:rsidRPr="008C3EDF" w:rsidRDefault="002D67F7" w:rsidP="007F1C78">
      <w:pPr>
        <w:ind w:firstLine="709"/>
        <w:jc w:val="both"/>
        <w:rPr>
          <w:sz w:val="26"/>
          <w:szCs w:val="26"/>
        </w:rPr>
      </w:pPr>
      <w:r w:rsidRPr="008C3EDF">
        <w:rPr>
          <w:sz w:val="26"/>
          <w:szCs w:val="26"/>
        </w:rPr>
        <w:t>Актуальность и целесообразность разработки Подпрограммы обусловлены тем, что за последние годы в муниципальной системе образовани</w:t>
      </w:r>
      <w:r w:rsidRPr="008C3EDF">
        <w:rPr>
          <w:i/>
          <w:sz w:val="26"/>
          <w:szCs w:val="26"/>
        </w:rPr>
        <w:t>я</w:t>
      </w:r>
      <w:r w:rsidRPr="008C3EDF">
        <w:rPr>
          <w:sz w:val="26"/>
          <w:szCs w:val="26"/>
        </w:rPr>
        <w:t xml:space="preserve"> произошли существенные изменения, связанные с реализаци</w:t>
      </w:r>
      <w:r>
        <w:rPr>
          <w:sz w:val="26"/>
          <w:szCs w:val="26"/>
        </w:rPr>
        <w:t xml:space="preserve">ей стратегии его модернизации, с воплощением в жизнь национальных проектов в области «Образования», в том числе проекта «Учитель будущего», с реализацией </w:t>
      </w:r>
      <w:r w:rsidRPr="008C3EDF">
        <w:rPr>
          <w:sz w:val="26"/>
          <w:szCs w:val="26"/>
        </w:rPr>
        <w:t>федерального государственного образовательного стандарта</w:t>
      </w:r>
      <w:r>
        <w:rPr>
          <w:sz w:val="26"/>
          <w:szCs w:val="26"/>
        </w:rPr>
        <w:t xml:space="preserve"> НОО, ООО, СОО</w:t>
      </w:r>
      <w:r w:rsidRPr="008C3EDF">
        <w:rPr>
          <w:sz w:val="26"/>
          <w:szCs w:val="26"/>
        </w:rPr>
        <w:t>, м</w:t>
      </w:r>
      <w:r>
        <w:rPr>
          <w:sz w:val="26"/>
          <w:szCs w:val="26"/>
        </w:rPr>
        <w:t>ониторинга</w:t>
      </w:r>
      <w:r w:rsidRPr="008C3EDF">
        <w:rPr>
          <w:sz w:val="26"/>
          <w:szCs w:val="26"/>
        </w:rPr>
        <w:t xml:space="preserve"> и независим</w:t>
      </w:r>
      <w:r>
        <w:rPr>
          <w:sz w:val="26"/>
          <w:szCs w:val="26"/>
        </w:rPr>
        <w:t>ой</w:t>
      </w:r>
      <w:r w:rsidRPr="008C3EDF">
        <w:rPr>
          <w:sz w:val="26"/>
          <w:szCs w:val="26"/>
        </w:rPr>
        <w:t xml:space="preserve"> оценки качества образования;</w:t>
      </w:r>
      <w:r>
        <w:rPr>
          <w:sz w:val="26"/>
          <w:szCs w:val="26"/>
        </w:rPr>
        <w:t xml:space="preserve"> с</w:t>
      </w:r>
      <w:r w:rsidRPr="008C3EDF">
        <w:rPr>
          <w:sz w:val="26"/>
          <w:szCs w:val="26"/>
        </w:rPr>
        <w:t xml:space="preserve"> введение</w:t>
      </w:r>
      <w:r>
        <w:rPr>
          <w:sz w:val="26"/>
          <w:szCs w:val="26"/>
        </w:rPr>
        <w:t>м</w:t>
      </w:r>
      <w:r w:rsidRPr="008C3EDF">
        <w:rPr>
          <w:sz w:val="26"/>
          <w:szCs w:val="26"/>
        </w:rPr>
        <w:t xml:space="preserve"> профессионального стандарта педагога</w:t>
      </w:r>
      <w:r>
        <w:rPr>
          <w:sz w:val="26"/>
          <w:szCs w:val="26"/>
        </w:rPr>
        <w:t>, национальной системы учительского роста, возрождения института наставничества, аттестации педагогических работников посредством ЕФОМ</w:t>
      </w:r>
      <w:r w:rsidRPr="008C3EDF">
        <w:rPr>
          <w:sz w:val="26"/>
          <w:szCs w:val="26"/>
        </w:rPr>
        <w:t>. В связи с этим появились качественно новые требования к подготовке профессиональных педагогических кадров. Реализация данной Подпрограммы позволит обеспечить образование Спасского муниципального района высококвалифицированными педагогами, владеющими современными инновационными технологиями в сфере образовательной деятельности, постоянно повышающими свою квалификацию, транслирующими передовой опыт в области обучения и воспитания на муниципальном, региональном, всероссийском уровнях. Подпрограмма решает задачу привлечения молодых специалистов в сферу образования района, дальнейшего их тьютерского сопровождения, оказания всесторонней помощи в профессиональном росте.</w:t>
      </w:r>
    </w:p>
    <w:p w:rsidR="002D67F7" w:rsidRDefault="002D67F7" w:rsidP="007F1C78">
      <w:pPr>
        <w:ind w:firstLine="709"/>
        <w:jc w:val="both"/>
        <w:rPr>
          <w:color w:val="000000"/>
          <w:sz w:val="26"/>
          <w:szCs w:val="26"/>
        </w:rPr>
      </w:pPr>
      <w:r w:rsidRPr="008C3EDF">
        <w:rPr>
          <w:color w:val="000000"/>
          <w:sz w:val="26"/>
          <w:szCs w:val="26"/>
        </w:rPr>
        <w:t>Подпрограмма основана на анализе современного состояния кадрового потенциала системы образовательных учреждений района.</w:t>
      </w:r>
      <w:r>
        <w:rPr>
          <w:color w:val="000000"/>
          <w:sz w:val="26"/>
          <w:szCs w:val="26"/>
        </w:rPr>
        <w:t xml:space="preserve"> </w:t>
      </w:r>
    </w:p>
    <w:p w:rsidR="002D67F7" w:rsidRPr="00D018AE" w:rsidRDefault="002D67F7" w:rsidP="007F1C78">
      <w:pPr>
        <w:ind w:firstLine="709"/>
        <w:jc w:val="both"/>
        <w:rPr>
          <w:kern w:val="2"/>
          <w:sz w:val="26"/>
          <w:szCs w:val="26"/>
          <w:lang w:eastAsia="ar-SA"/>
        </w:rPr>
      </w:pPr>
      <w:r w:rsidRPr="008C3EDF">
        <w:rPr>
          <w:color w:val="000000"/>
          <w:sz w:val="26"/>
          <w:szCs w:val="26"/>
        </w:rPr>
        <w:t>На 31 декабря 201</w:t>
      </w:r>
      <w:r>
        <w:rPr>
          <w:color w:val="000000"/>
          <w:sz w:val="26"/>
          <w:szCs w:val="26"/>
        </w:rPr>
        <w:t>8</w:t>
      </w:r>
      <w:r w:rsidRPr="008C3EDF">
        <w:rPr>
          <w:color w:val="000000"/>
          <w:sz w:val="26"/>
          <w:szCs w:val="26"/>
        </w:rPr>
        <w:t xml:space="preserve"> года в образовательных учреждениях работают 3</w:t>
      </w:r>
      <w:r>
        <w:rPr>
          <w:color w:val="000000"/>
          <w:sz w:val="26"/>
          <w:szCs w:val="26"/>
        </w:rPr>
        <w:t>58</w:t>
      </w:r>
      <w:r w:rsidRPr="008C3EDF">
        <w:rPr>
          <w:color w:val="000000"/>
          <w:sz w:val="26"/>
          <w:szCs w:val="26"/>
        </w:rPr>
        <w:t xml:space="preserve"> педагогических и руководящих работников, из них 28</w:t>
      </w:r>
      <w:r>
        <w:rPr>
          <w:color w:val="000000"/>
          <w:sz w:val="26"/>
          <w:szCs w:val="26"/>
        </w:rPr>
        <w:t>3</w:t>
      </w:r>
      <w:r w:rsidRPr="008C3EDF">
        <w:rPr>
          <w:color w:val="000000"/>
          <w:sz w:val="26"/>
          <w:szCs w:val="26"/>
        </w:rPr>
        <w:t xml:space="preserve"> учитель. </w:t>
      </w:r>
      <w:r w:rsidRPr="00D018AE">
        <w:rPr>
          <w:sz w:val="26"/>
          <w:szCs w:val="26"/>
        </w:rPr>
        <w:t>Высшее образование имеют: 195 человек.</w:t>
      </w:r>
      <w:r>
        <w:rPr>
          <w:sz w:val="26"/>
          <w:szCs w:val="26"/>
        </w:rPr>
        <w:t xml:space="preserve"> </w:t>
      </w:r>
      <w:r w:rsidRPr="008C3EDF">
        <w:rPr>
          <w:color w:val="000000"/>
          <w:sz w:val="26"/>
          <w:szCs w:val="26"/>
        </w:rPr>
        <w:t xml:space="preserve">В районе </w:t>
      </w:r>
      <w:r>
        <w:rPr>
          <w:color w:val="000000"/>
          <w:sz w:val="26"/>
          <w:szCs w:val="26"/>
        </w:rPr>
        <w:t>6</w:t>
      </w:r>
      <w:r w:rsidRPr="008C3EDF">
        <w:rPr>
          <w:color w:val="000000"/>
          <w:sz w:val="26"/>
          <w:szCs w:val="26"/>
        </w:rPr>
        <w:t xml:space="preserve"> (1,</w:t>
      </w:r>
      <w:r>
        <w:rPr>
          <w:color w:val="000000"/>
          <w:sz w:val="26"/>
          <w:szCs w:val="26"/>
        </w:rPr>
        <w:t>67</w:t>
      </w:r>
      <w:r w:rsidRPr="008C3EDF">
        <w:rPr>
          <w:color w:val="000000"/>
          <w:sz w:val="26"/>
          <w:szCs w:val="26"/>
        </w:rPr>
        <w:t xml:space="preserve"> %) молодых специалистов</w:t>
      </w:r>
      <w:r>
        <w:rPr>
          <w:color w:val="000000"/>
          <w:sz w:val="26"/>
          <w:szCs w:val="26"/>
        </w:rPr>
        <w:t xml:space="preserve">, </w:t>
      </w:r>
      <w:r w:rsidRPr="00D018AE">
        <w:rPr>
          <w:kern w:val="2"/>
          <w:sz w:val="26"/>
          <w:szCs w:val="26"/>
          <w:lang w:eastAsia="ar-SA"/>
        </w:rPr>
        <w:t>высшее образование имеют 2 человека, среднее профессиональное образования 4 человека.</w:t>
      </w:r>
      <w:r w:rsidRPr="008C3EDF">
        <w:rPr>
          <w:color w:val="000000"/>
          <w:sz w:val="26"/>
          <w:szCs w:val="26"/>
        </w:rPr>
        <w:t xml:space="preserve"> </w:t>
      </w:r>
      <w:r w:rsidRPr="00D018AE">
        <w:rPr>
          <w:kern w:val="2"/>
          <w:sz w:val="26"/>
          <w:szCs w:val="26"/>
          <w:lang w:eastAsia="ar-SA"/>
        </w:rPr>
        <w:t xml:space="preserve">49 </w:t>
      </w:r>
      <w:r>
        <w:rPr>
          <w:kern w:val="2"/>
          <w:sz w:val="26"/>
          <w:szCs w:val="26"/>
          <w:lang w:eastAsia="ar-SA"/>
        </w:rPr>
        <w:t xml:space="preserve">(13,7%) </w:t>
      </w:r>
      <w:r w:rsidRPr="00D018AE">
        <w:rPr>
          <w:kern w:val="2"/>
          <w:sz w:val="26"/>
          <w:szCs w:val="26"/>
          <w:lang w:eastAsia="ar-SA"/>
        </w:rPr>
        <w:t xml:space="preserve">педагогов имеют высшую квалификационную категорию, 130 </w:t>
      </w:r>
      <w:r>
        <w:rPr>
          <w:kern w:val="2"/>
          <w:sz w:val="26"/>
          <w:szCs w:val="26"/>
          <w:lang w:eastAsia="ar-SA"/>
        </w:rPr>
        <w:t xml:space="preserve">(36,3%) педагогов </w:t>
      </w:r>
      <w:r w:rsidRPr="00D018AE">
        <w:rPr>
          <w:kern w:val="2"/>
          <w:sz w:val="26"/>
          <w:szCs w:val="26"/>
          <w:lang w:eastAsia="ar-SA"/>
        </w:rPr>
        <w:t>первую квалификационную категорию.</w:t>
      </w:r>
    </w:p>
    <w:p w:rsidR="002D67F7" w:rsidRPr="008C3EDF" w:rsidRDefault="002D67F7" w:rsidP="007F1C78">
      <w:pPr>
        <w:ind w:firstLine="709"/>
        <w:jc w:val="both"/>
        <w:rPr>
          <w:color w:val="000000"/>
          <w:sz w:val="26"/>
          <w:szCs w:val="26"/>
        </w:rPr>
      </w:pPr>
      <w:r>
        <w:rPr>
          <w:color w:val="000000"/>
          <w:sz w:val="26"/>
          <w:szCs w:val="26"/>
        </w:rPr>
        <w:t xml:space="preserve">В 2018 </w:t>
      </w:r>
      <w:r w:rsidRPr="008C3EDF">
        <w:rPr>
          <w:color w:val="000000"/>
          <w:sz w:val="26"/>
          <w:szCs w:val="26"/>
        </w:rPr>
        <w:t xml:space="preserve"> году 16</w:t>
      </w:r>
      <w:r>
        <w:rPr>
          <w:color w:val="000000"/>
          <w:sz w:val="26"/>
          <w:szCs w:val="26"/>
        </w:rPr>
        <w:t>2</w:t>
      </w:r>
      <w:r w:rsidRPr="008C3EDF">
        <w:rPr>
          <w:color w:val="000000"/>
          <w:sz w:val="26"/>
          <w:szCs w:val="26"/>
        </w:rPr>
        <w:t xml:space="preserve"> (4</w:t>
      </w:r>
      <w:r>
        <w:rPr>
          <w:color w:val="000000"/>
          <w:sz w:val="26"/>
          <w:szCs w:val="26"/>
        </w:rPr>
        <w:t>5</w:t>
      </w:r>
      <w:r w:rsidRPr="008C3EDF">
        <w:rPr>
          <w:color w:val="000000"/>
          <w:sz w:val="26"/>
          <w:szCs w:val="26"/>
        </w:rPr>
        <w:t>%) педагог</w:t>
      </w:r>
      <w:r>
        <w:rPr>
          <w:color w:val="000000"/>
          <w:sz w:val="26"/>
          <w:szCs w:val="26"/>
        </w:rPr>
        <w:t>а</w:t>
      </w:r>
      <w:r w:rsidRPr="008C3EDF">
        <w:rPr>
          <w:color w:val="000000"/>
          <w:sz w:val="26"/>
          <w:szCs w:val="26"/>
        </w:rPr>
        <w:t xml:space="preserve"> прошли курсы повышения квалификации.</w:t>
      </w:r>
    </w:p>
    <w:p w:rsidR="002D67F7" w:rsidRPr="008C3EDF" w:rsidRDefault="002D67F7" w:rsidP="007F1C78">
      <w:pPr>
        <w:autoSpaceDE w:val="0"/>
        <w:autoSpaceDN w:val="0"/>
        <w:adjustRightInd w:val="0"/>
        <w:ind w:firstLine="709"/>
        <w:jc w:val="both"/>
        <w:rPr>
          <w:sz w:val="26"/>
          <w:szCs w:val="26"/>
        </w:rPr>
      </w:pPr>
      <w:r w:rsidRPr="008C3EDF">
        <w:rPr>
          <w:color w:val="000000"/>
          <w:sz w:val="26"/>
          <w:szCs w:val="26"/>
        </w:rPr>
        <w:t xml:space="preserve">В Спасском муниципальном районе </w:t>
      </w:r>
      <w:r w:rsidRPr="008C3EDF">
        <w:rPr>
          <w:sz w:val="26"/>
          <w:szCs w:val="26"/>
        </w:rPr>
        <w:t>сложилась определенная система повышения квалификации, основой которой является курсовая подготовка, методическая работа в межкурсовой период, работа педагогов по самообразованию. Педагоги образовательных учреждений района имели возможность прохождения курсовой подготовки в необходимом для них объеме. Этому способствовало:</w:t>
      </w:r>
      <w:r>
        <w:rPr>
          <w:sz w:val="26"/>
          <w:szCs w:val="26"/>
        </w:rPr>
        <w:t xml:space="preserve"> </w:t>
      </w:r>
      <w:r w:rsidRPr="008C3EDF">
        <w:rPr>
          <w:sz w:val="26"/>
          <w:szCs w:val="26"/>
        </w:rPr>
        <w:t>сотрудничество с Государственным образовательным автономным учреждением дополнительного профессионального образования «Приморский краевой институт развития образования», что позволило организовать курсы как на базе методического кабинета муниципального казенного учреждения «Обеспечения деятельности образовательных учреждений» Спасского муниципаль</w:t>
      </w:r>
      <w:r>
        <w:rPr>
          <w:sz w:val="26"/>
          <w:szCs w:val="26"/>
        </w:rPr>
        <w:t xml:space="preserve">ного района (далее МКУ «ОДОУ»), </w:t>
      </w:r>
      <w:r w:rsidRPr="008C3EDF">
        <w:rPr>
          <w:sz w:val="26"/>
          <w:szCs w:val="26"/>
        </w:rPr>
        <w:t>методического кабинета управления образования городского округа Спасск – Дальний, так и выездные курсы, и семинары на базе Приморского краевого института развития образования  города Владивостока;</w:t>
      </w:r>
      <w:r>
        <w:rPr>
          <w:sz w:val="26"/>
          <w:szCs w:val="26"/>
        </w:rPr>
        <w:t xml:space="preserve"> </w:t>
      </w:r>
      <w:r w:rsidRPr="008C3EDF">
        <w:rPr>
          <w:sz w:val="26"/>
          <w:szCs w:val="26"/>
        </w:rPr>
        <w:t>сотрудничество со школой педагогики города Уссурийска;</w:t>
      </w:r>
      <w:r>
        <w:rPr>
          <w:sz w:val="26"/>
          <w:szCs w:val="26"/>
        </w:rPr>
        <w:t xml:space="preserve"> </w:t>
      </w:r>
      <w:r w:rsidRPr="008C3EDF">
        <w:rPr>
          <w:sz w:val="26"/>
          <w:szCs w:val="26"/>
        </w:rPr>
        <w:t>наличие предлагаемого дистанционного обучения.</w:t>
      </w:r>
      <w:r>
        <w:rPr>
          <w:sz w:val="26"/>
          <w:szCs w:val="26"/>
        </w:rPr>
        <w:t xml:space="preserve"> Обновление содержания предметных областей требует систематического повышения квалификации педагогов, их обучения.</w:t>
      </w:r>
    </w:p>
    <w:p w:rsidR="002D67F7" w:rsidRPr="008C3EDF" w:rsidRDefault="002D67F7" w:rsidP="007F1C78">
      <w:pPr>
        <w:autoSpaceDE w:val="0"/>
        <w:autoSpaceDN w:val="0"/>
        <w:adjustRightInd w:val="0"/>
        <w:ind w:firstLine="709"/>
        <w:jc w:val="both"/>
        <w:rPr>
          <w:sz w:val="26"/>
          <w:szCs w:val="26"/>
        </w:rPr>
      </w:pPr>
      <w:r w:rsidRPr="008C3EDF">
        <w:rPr>
          <w:sz w:val="26"/>
          <w:szCs w:val="26"/>
        </w:rPr>
        <w:lastRenderedPageBreak/>
        <w:t xml:space="preserve">Среди большого количества форм методической работы в межкурсовой период основной по-прежнему является работа педагогов в рамках школьных и районных методических объединений. Это участие в работе семинаров и конференций разного уровня, круглых столов, мастер-классов; </w:t>
      </w:r>
      <w:proofErr w:type="spellStart"/>
      <w:r w:rsidRPr="008C3EDF">
        <w:rPr>
          <w:sz w:val="26"/>
          <w:szCs w:val="26"/>
        </w:rPr>
        <w:t>взаимопосещение</w:t>
      </w:r>
      <w:proofErr w:type="spellEnd"/>
      <w:r w:rsidRPr="008C3EDF">
        <w:rPr>
          <w:sz w:val="26"/>
          <w:szCs w:val="26"/>
        </w:rPr>
        <w:t xml:space="preserve"> уроков, с последующим обсуждением на заседаниях районных методических объединений вопросов методики преподавания предметов, целесообразного использования инновационных технологий, обобщение опыта творчески работающих учителей. Единые методические дни проходят 4 раза в год с повесткой дня согласно составленной заранее диагностики, исходя из актуальных вопросов, диктуемых изменениями в процессе обучения и воспитания молодых граждан Российской Федерации, потребностей в качественном образовании, с обязательным посещением и обсуждением открытых уроков.  Заседания районных методических объединений - это своеобразная педагогическая мастерская, позволяющая наметить практические пути реализации приоритетных направлений в образовании, в которых нуждается современное высокотехнологичное общество. </w:t>
      </w:r>
    </w:p>
    <w:p w:rsidR="002D67F7" w:rsidRDefault="002D67F7" w:rsidP="007F1C78">
      <w:pPr>
        <w:ind w:firstLine="709"/>
        <w:jc w:val="both"/>
        <w:rPr>
          <w:kern w:val="1"/>
          <w:sz w:val="26"/>
          <w:szCs w:val="26"/>
          <w:lang w:eastAsia="hi-IN" w:bidi="hi-IN"/>
        </w:rPr>
      </w:pPr>
      <w:r>
        <w:rPr>
          <w:kern w:val="1"/>
          <w:sz w:val="26"/>
          <w:szCs w:val="26"/>
          <w:lang w:eastAsia="hi-IN" w:bidi="hi-IN"/>
        </w:rPr>
        <w:t>На конец 2018 г. на базе образовательных организаций Спасского муниципального района действует 5 региональных инновационных площадок. Педагоги района каждый год принимают участие в региональных семинарах, в региональных форумах образовательных инициатив, фестивалях, в конкурсах профессионального мастерства. В 2018, 2019 г. педагоги Спасского района стали призерами регионального конкурса профессионального мастерства «Лучший по профессии», в 2017 г. победителем в конкурсе «Лучший руководитель». Управлением образования в 2017, 2018 годах проведено 5), муниципальных конкурсов профессионального мастерства: предметно-методическая олимпиада учителей, «Учитель года» («Воспитатель года»), муниципальный форум образовательных инициатив, «Воспитание сердцем», конкурс методических служб. В них приняло участие 147 (41%) педагогов образовательных организаций района.</w:t>
      </w:r>
    </w:p>
    <w:p w:rsidR="002D67F7" w:rsidRPr="008C3EDF" w:rsidRDefault="002D67F7" w:rsidP="007F1C78">
      <w:pPr>
        <w:ind w:firstLine="709"/>
        <w:jc w:val="both"/>
        <w:rPr>
          <w:sz w:val="26"/>
          <w:szCs w:val="26"/>
        </w:rPr>
      </w:pPr>
      <w:r w:rsidRPr="008C3EDF">
        <w:rPr>
          <w:color w:val="000000"/>
          <w:sz w:val="26"/>
          <w:szCs w:val="26"/>
        </w:rPr>
        <w:t>Использование возможностей программно-целевого планирования в целях создания условий для сохранения и развития кадрового потенциала педагогических работников образовательных учреждений обусловлено характером поставленных задач, необходимостью координации работы органов государственной власти края, исполнительных органов муниципальных образований, профессиональных объединений педагогов, общественных организаций, осуществлением дополнительных мер по организационно-финансовому обеспечению этой деятельности.</w:t>
      </w:r>
    </w:p>
    <w:p w:rsidR="002D67F7" w:rsidRPr="008C3EDF" w:rsidRDefault="002D67F7" w:rsidP="007F1C78">
      <w:pPr>
        <w:ind w:firstLine="709"/>
        <w:jc w:val="both"/>
        <w:rPr>
          <w:color w:val="000000"/>
          <w:sz w:val="26"/>
          <w:szCs w:val="26"/>
        </w:rPr>
      </w:pPr>
      <w:r w:rsidRPr="008C3EDF">
        <w:rPr>
          <w:color w:val="000000"/>
          <w:sz w:val="26"/>
          <w:szCs w:val="26"/>
        </w:rPr>
        <w:t>Реализация настоящей подпрограммы будет способствовать динамичному развитию кадрового состава  педагогов Спасского района.</w:t>
      </w:r>
    </w:p>
    <w:p w:rsidR="002D67F7" w:rsidRPr="008C3EDF" w:rsidRDefault="002D67F7" w:rsidP="007F1C78">
      <w:pPr>
        <w:ind w:firstLine="709"/>
        <w:jc w:val="both"/>
        <w:rPr>
          <w:b/>
          <w:color w:val="000000"/>
          <w:sz w:val="26"/>
          <w:szCs w:val="26"/>
        </w:rPr>
      </w:pPr>
    </w:p>
    <w:p w:rsidR="002D67F7" w:rsidRPr="008C3EDF" w:rsidRDefault="002D67F7" w:rsidP="007F1C78">
      <w:pPr>
        <w:numPr>
          <w:ilvl w:val="0"/>
          <w:numId w:val="3"/>
        </w:numPr>
        <w:ind w:left="0" w:firstLine="709"/>
        <w:jc w:val="center"/>
        <w:rPr>
          <w:b/>
          <w:color w:val="000000"/>
          <w:sz w:val="26"/>
          <w:szCs w:val="26"/>
        </w:rPr>
      </w:pPr>
      <w:r w:rsidRPr="008C3EDF">
        <w:rPr>
          <w:b/>
          <w:color w:val="000000"/>
          <w:sz w:val="26"/>
          <w:szCs w:val="26"/>
        </w:rPr>
        <w:t>Цели и задачи Подпрограммы</w:t>
      </w:r>
    </w:p>
    <w:p w:rsidR="002D67F7" w:rsidRPr="008C3EDF" w:rsidRDefault="002D67F7" w:rsidP="007F1C78">
      <w:pPr>
        <w:ind w:firstLine="709"/>
        <w:jc w:val="both"/>
        <w:rPr>
          <w:sz w:val="26"/>
          <w:szCs w:val="26"/>
        </w:rPr>
      </w:pPr>
    </w:p>
    <w:p w:rsidR="002D67F7" w:rsidRPr="008C3EDF" w:rsidRDefault="002D67F7" w:rsidP="007F1C78">
      <w:pPr>
        <w:ind w:firstLine="709"/>
        <w:jc w:val="both"/>
        <w:rPr>
          <w:sz w:val="26"/>
          <w:szCs w:val="26"/>
        </w:rPr>
      </w:pPr>
      <w:r w:rsidRPr="008C3EDF">
        <w:rPr>
          <w:sz w:val="26"/>
          <w:szCs w:val="26"/>
        </w:rPr>
        <w:t>Кадровые ресурсы отрасли образования – одно из приоритетных направлений социально-экономического развития Спасского муниципального района. Понимание этого определяет следующие основные цели Подпрограммы:</w:t>
      </w:r>
    </w:p>
    <w:p w:rsidR="002D67F7" w:rsidRPr="008C3EDF" w:rsidRDefault="002D67F7" w:rsidP="007F1C78">
      <w:pPr>
        <w:ind w:firstLine="709"/>
        <w:jc w:val="both"/>
        <w:rPr>
          <w:color w:val="000000"/>
          <w:sz w:val="26"/>
          <w:szCs w:val="26"/>
        </w:rPr>
      </w:pPr>
      <w:r w:rsidRPr="008C3EDF">
        <w:rPr>
          <w:sz w:val="26"/>
          <w:szCs w:val="26"/>
        </w:rPr>
        <w:t xml:space="preserve">- создание действенных механизмов </w:t>
      </w:r>
      <w:r>
        <w:rPr>
          <w:sz w:val="26"/>
          <w:szCs w:val="26"/>
        </w:rPr>
        <w:t>методической и социальной</w:t>
      </w:r>
      <w:r w:rsidRPr="008C3EDF">
        <w:rPr>
          <w:sz w:val="26"/>
          <w:szCs w:val="26"/>
        </w:rPr>
        <w:t xml:space="preserve"> поддержки педагогических работников, условий сохранения и развития кадрового потенциала,</w:t>
      </w:r>
    </w:p>
    <w:p w:rsidR="002D67F7" w:rsidRPr="008C3EDF" w:rsidRDefault="002D67F7" w:rsidP="007F1C78">
      <w:pPr>
        <w:ind w:right="20" w:firstLine="709"/>
        <w:jc w:val="both"/>
        <w:rPr>
          <w:color w:val="000000"/>
          <w:sz w:val="26"/>
          <w:szCs w:val="26"/>
        </w:rPr>
      </w:pPr>
      <w:r w:rsidRPr="008C3EDF">
        <w:rPr>
          <w:color w:val="000000"/>
          <w:sz w:val="26"/>
          <w:szCs w:val="26"/>
        </w:rPr>
        <w:t>-  повышение уровня профессиональной подготовки педагогических работников образовательных учреждений.</w:t>
      </w:r>
    </w:p>
    <w:p w:rsidR="002D67F7" w:rsidRPr="008C3EDF" w:rsidRDefault="002D67F7" w:rsidP="007F1C78">
      <w:pPr>
        <w:ind w:right="20" w:firstLine="709"/>
        <w:jc w:val="both"/>
        <w:rPr>
          <w:color w:val="000000"/>
          <w:sz w:val="26"/>
          <w:szCs w:val="26"/>
        </w:rPr>
      </w:pPr>
      <w:r w:rsidRPr="008C3EDF">
        <w:rPr>
          <w:color w:val="000000"/>
          <w:sz w:val="26"/>
          <w:szCs w:val="26"/>
        </w:rPr>
        <w:t>Основные задачи Подпрограммы:</w:t>
      </w:r>
    </w:p>
    <w:p w:rsidR="002D67F7" w:rsidRPr="008C3EDF" w:rsidRDefault="002D67F7" w:rsidP="007F1C78">
      <w:pPr>
        <w:ind w:firstLine="709"/>
        <w:jc w:val="both"/>
        <w:rPr>
          <w:color w:val="000000"/>
          <w:sz w:val="26"/>
          <w:szCs w:val="26"/>
        </w:rPr>
      </w:pPr>
      <w:r w:rsidRPr="008C3EDF">
        <w:rPr>
          <w:color w:val="000000"/>
          <w:sz w:val="26"/>
          <w:szCs w:val="26"/>
        </w:rPr>
        <w:t>- создание условий социально-э</w:t>
      </w:r>
      <w:r>
        <w:rPr>
          <w:color w:val="000000"/>
          <w:sz w:val="26"/>
          <w:szCs w:val="26"/>
        </w:rPr>
        <w:t>кономической поддержки молодых специалистов</w:t>
      </w:r>
      <w:r w:rsidRPr="008C3EDF">
        <w:rPr>
          <w:color w:val="000000"/>
          <w:sz w:val="26"/>
          <w:szCs w:val="26"/>
        </w:rPr>
        <w:t>;</w:t>
      </w:r>
    </w:p>
    <w:p w:rsidR="002D67F7" w:rsidRPr="008C3EDF" w:rsidRDefault="002D67F7" w:rsidP="007F1C78">
      <w:pPr>
        <w:ind w:firstLine="709"/>
        <w:jc w:val="both"/>
        <w:rPr>
          <w:color w:val="000000"/>
          <w:sz w:val="26"/>
          <w:szCs w:val="26"/>
        </w:rPr>
      </w:pPr>
      <w:r w:rsidRPr="008C3EDF">
        <w:rPr>
          <w:color w:val="000000"/>
          <w:sz w:val="26"/>
          <w:szCs w:val="26"/>
        </w:rPr>
        <w:lastRenderedPageBreak/>
        <w:t>- обеспечение развития педагогического потенциала педагогических работников системы образования, в том числе и молодых специалистов;</w:t>
      </w:r>
    </w:p>
    <w:p w:rsidR="002D67F7" w:rsidRPr="008C3EDF" w:rsidRDefault="002D67F7" w:rsidP="007F1C78">
      <w:pPr>
        <w:autoSpaceDE w:val="0"/>
        <w:autoSpaceDN w:val="0"/>
        <w:adjustRightInd w:val="0"/>
        <w:ind w:firstLine="709"/>
        <w:jc w:val="both"/>
        <w:rPr>
          <w:color w:val="000000"/>
          <w:sz w:val="26"/>
          <w:szCs w:val="26"/>
        </w:rPr>
      </w:pPr>
      <w:r w:rsidRPr="008C3EDF">
        <w:rPr>
          <w:color w:val="000000"/>
          <w:sz w:val="26"/>
          <w:szCs w:val="26"/>
        </w:rPr>
        <w:t>- повышение квалификации педагогических кадров;</w:t>
      </w:r>
    </w:p>
    <w:p w:rsidR="002D67F7" w:rsidRDefault="002D67F7" w:rsidP="007F1C78">
      <w:pPr>
        <w:ind w:firstLine="709"/>
        <w:jc w:val="both"/>
        <w:rPr>
          <w:sz w:val="26"/>
          <w:szCs w:val="26"/>
        </w:rPr>
      </w:pPr>
      <w:r w:rsidRPr="008C3EDF">
        <w:rPr>
          <w:sz w:val="26"/>
          <w:szCs w:val="26"/>
        </w:rPr>
        <w:t>- вовлечение педагогов в региональные, национальные научно - педагогические, инновационные программы и проекты;</w:t>
      </w:r>
    </w:p>
    <w:p w:rsidR="002D67F7" w:rsidRPr="008C3EDF" w:rsidRDefault="002D67F7" w:rsidP="007F1C78">
      <w:pPr>
        <w:ind w:firstLine="709"/>
        <w:jc w:val="both"/>
        <w:rPr>
          <w:sz w:val="26"/>
          <w:szCs w:val="26"/>
        </w:rPr>
      </w:pPr>
      <w:r>
        <w:rPr>
          <w:sz w:val="26"/>
          <w:szCs w:val="26"/>
        </w:rPr>
        <w:t>- формирование института наставничества;</w:t>
      </w:r>
    </w:p>
    <w:p w:rsidR="002D67F7" w:rsidRPr="008C3EDF" w:rsidRDefault="002D67F7" w:rsidP="007F1C78">
      <w:pPr>
        <w:autoSpaceDE w:val="0"/>
        <w:autoSpaceDN w:val="0"/>
        <w:adjustRightInd w:val="0"/>
        <w:ind w:firstLine="709"/>
        <w:jc w:val="both"/>
        <w:rPr>
          <w:color w:val="000000"/>
          <w:sz w:val="26"/>
          <w:szCs w:val="26"/>
        </w:rPr>
      </w:pPr>
      <w:r w:rsidRPr="008C3EDF">
        <w:rPr>
          <w:color w:val="000000"/>
          <w:sz w:val="26"/>
          <w:szCs w:val="26"/>
        </w:rPr>
        <w:t>- оказание всесторонней помощи в аттестации педагогических кадров;</w:t>
      </w:r>
    </w:p>
    <w:p w:rsidR="002D67F7" w:rsidRDefault="002D67F7" w:rsidP="007F1C78">
      <w:pPr>
        <w:ind w:right="20" w:firstLine="709"/>
        <w:jc w:val="both"/>
        <w:rPr>
          <w:sz w:val="26"/>
          <w:szCs w:val="26"/>
        </w:rPr>
      </w:pPr>
      <w:r w:rsidRPr="008C3EDF">
        <w:rPr>
          <w:sz w:val="26"/>
          <w:szCs w:val="26"/>
        </w:rPr>
        <w:t>- повышение престижа работников системы образования.</w:t>
      </w:r>
    </w:p>
    <w:p w:rsidR="00DB2365" w:rsidRDefault="00DB2365" w:rsidP="00DB2365">
      <w:pPr>
        <w:ind w:firstLine="708"/>
        <w:jc w:val="center"/>
        <w:rPr>
          <w:b/>
          <w:sz w:val="26"/>
          <w:szCs w:val="26"/>
        </w:rPr>
      </w:pPr>
    </w:p>
    <w:p w:rsidR="00DB2365" w:rsidRDefault="00DB2365" w:rsidP="00DB2365">
      <w:pPr>
        <w:ind w:firstLine="708"/>
        <w:jc w:val="center"/>
        <w:rPr>
          <w:b/>
          <w:sz w:val="26"/>
          <w:szCs w:val="26"/>
        </w:rPr>
      </w:pPr>
      <w:r w:rsidRPr="00694839">
        <w:rPr>
          <w:b/>
          <w:sz w:val="26"/>
          <w:szCs w:val="26"/>
        </w:rPr>
        <w:t>Сведения</w:t>
      </w:r>
    </w:p>
    <w:p w:rsidR="00DB2365" w:rsidRPr="00DB2365" w:rsidRDefault="00DB2365" w:rsidP="00DB2365">
      <w:pPr>
        <w:ind w:right="20" w:firstLine="709"/>
        <w:jc w:val="center"/>
        <w:rPr>
          <w:b/>
          <w:sz w:val="26"/>
          <w:szCs w:val="26"/>
        </w:rPr>
      </w:pPr>
      <w:r w:rsidRPr="00694839">
        <w:rPr>
          <w:b/>
          <w:sz w:val="26"/>
          <w:szCs w:val="26"/>
        </w:rPr>
        <w:t>о показателях (индикаторах) Подпрограммы</w:t>
      </w:r>
      <w:r>
        <w:rPr>
          <w:b/>
          <w:sz w:val="26"/>
          <w:szCs w:val="26"/>
        </w:rPr>
        <w:t xml:space="preserve"> </w:t>
      </w:r>
      <w:r w:rsidRPr="00DB2365">
        <w:rPr>
          <w:b/>
          <w:sz w:val="26"/>
          <w:szCs w:val="26"/>
        </w:rPr>
        <w:t xml:space="preserve">«Развитие  </w:t>
      </w:r>
      <w:proofErr w:type="gramStart"/>
      <w:r w:rsidRPr="00DB2365">
        <w:rPr>
          <w:b/>
          <w:sz w:val="26"/>
          <w:szCs w:val="26"/>
        </w:rPr>
        <w:t>системы поддержки педагогических кадров муниципальных образовательных учреждений Спасского муниципального района</w:t>
      </w:r>
      <w:proofErr w:type="gramEnd"/>
      <w:r w:rsidRPr="00DB2365">
        <w:rPr>
          <w:b/>
          <w:sz w:val="26"/>
          <w:szCs w:val="26"/>
        </w:rPr>
        <w:t xml:space="preserve"> 2020-2024 гг.»</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340"/>
        <w:gridCol w:w="1000"/>
        <w:gridCol w:w="1260"/>
        <w:gridCol w:w="900"/>
        <w:gridCol w:w="1080"/>
        <w:gridCol w:w="1102"/>
        <w:gridCol w:w="1002"/>
        <w:gridCol w:w="1080"/>
      </w:tblGrid>
      <w:tr w:rsidR="00BE3198" w:rsidRPr="008C3EDF" w:rsidTr="00BE3198">
        <w:trPr>
          <w:trHeight w:val="359"/>
          <w:jc w:val="center"/>
        </w:trPr>
        <w:tc>
          <w:tcPr>
            <w:tcW w:w="720" w:type="dxa"/>
            <w:vMerge w:val="restart"/>
          </w:tcPr>
          <w:p w:rsidR="00BE3198" w:rsidRPr="008C3EDF" w:rsidRDefault="00BE3198" w:rsidP="00A83394">
            <w:pPr>
              <w:ind w:firstLine="284"/>
              <w:rPr>
                <w:bCs/>
                <w:color w:val="000000"/>
                <w:spacing w:val="3"/>
                <w:sz w:val="26"/>
                <w:szCs w:val="26"/>
              </w:rPr>
            </w:pPr>
          </w:p>
          <w:p w:rsidR="00BE3198" w:rsidRPr="008C3EDF" w:rsidRDefault="00BE3198" w:rsidP="00A83394">
            <w:pPr>
              <w:ind w:firstLine="284"/>
              <w:rPr>
                <w:sz w:val="26"/>
                <w:szCs w:val="26"/>
              </w:rPr>
            </w:pPr>
            <w:r w:rsidRPr="008C3EDF">
              <w:rPr>
                <w:bCs/>
                <w:color w:val="000000"/>
                <w:spacing w:val="3"/>
                <w:sz w:val="26"/>
                <w:szCs w:val="26"/>
              </w:rPr>
              <w:t>№</w:t>
            </w:r>
          </w:p>
        </w:tc>
        <w:tc>
          <w:tcPr>
            <w:tcW w:w="2340" w:type="dxa"/>
            <w:vMerge w:val="restart"/>
          </w:tcPr>
          <w:p w:rsidR="00BE3198" w:rsidRPr="008C3EDF" w:rsidRDefault="00BE3198" w:rsidP="00A83394">
            <w:pPr>
              <w:spacing w:before="120"/>
              <w:ind w:firstLine="284"/>
              <w:jc w:val="center"/>
              <w:rPr>
                <w:sz w:val="26"/>
                <w:szCs w:val="26"/>
              </w:rPr>
            </w:pPr>
            <w:r w:rsidRPr="008C3EDF">
              <w:rPr>
                <w:bCs/>
                <w:color w:val="000000"/>
                <w:spacing w:val="3"/>
                <w:sz w:val="26"/>
                <w:szCs w:val="26"/>
              </w:rPr>
              <w:t>Целевые индикаторы</w:t>
            </w:r>
          </w:p>
        </w:tc>
        <w:tc>
          <w:tcPr>
            <w:tcW w:w="1000" w:type="dxa"/>
            <w:vMerge w:val="restart"/>
          </w:tcPr>
          <w:p w:rsidR="00BE3198" w:rsidRPr="008C3EDF" w:rsidRDefault="00BE3198" w:rsidP="00BE3198">
            <w:pPr>
              <w:spacing w:before="120"/>
              <w:ind w:firstLine="42"/>
              <w:jc w:val="center"/>
              <w:rPr>
                <w:sz w:val="26"/>
                <w:szCs w:val="26"/>
              </w:rPr>
            </w:pPr>
            <w:r w:rsidRPr="008C3EDF">
              <w:rPr>
                <w:bCs/>
                <w:color w:val="000000"/>
                <w:spacing w:val="3"/>
                <w:sz w:val="26"/>
                <w:szCs w:val="26"/>
              </w:rPr>
              <w:t>Единицы     измерения</w:t>
            </w:r>
          </w:p>
        </w:tc>
        <w:tc>
          <w:tcPr>
            <w:tcW w:w="6424" w:type="dxa"/>
            <w:gridSpan w:val="6"/>
          </w:tcPr>
          <w:p w:rsidR="00BE3198" w:rsidRPr="008C3EDF" w:rsidRDefault="00BE3198" w:rsidP="00A83394">
            <w:pPr>
              <w:jc w:val="center"/>
              <w:rPr>
                <w:sz w:val="26"/>
                <w:szCs w:val="26"/>
              </w:rPr>
            </w:pPr>
            <w:r w:rsidRPr="008C3EDF">
              <w:rPr>
                <w:bCs/>
                <w:color w:val="000000"/>
                <w:spacing w:val="3"/>
                <w:sz w:val="26"/>
                <w:szCs w:val="26"/>
              </w:rPr>
              <w:t>Значение показателей</w:t>
            </w:r>
          </w:p>
        </w:tc>
      </w:tr>
      <w:tr w:rsidR="00BE3198" w:rsidRPr="008C3EDF" w:rsidTr="00BE3198">
        <w:trPr>
          <w:trHeight w:val="435"/>
          <w:jc w:val="center"/>
        </w:trPr>
        <w:tc>
          <w:tcPr>
            <w:tcW w:w="720" w:type="dxa"/>
            <w:vMerge/>
          </w:tcPr>
          <w:p w:rsidR="00BE3198" w:rsidRPr="008C3EDF" w:rsidRDefault="00BE3198" w:rsidP="00A83394">
            <w:pPr>
              <w:ind w:firstLine="284"/>
              <w:rPr>
                <w:bCs/>
                <w:color w:val="000000"/>
                <w:spacing w:val="3"/>
                <w:sz w:val="26"/>
                <w:szCs w:val="26"/>
              </w:rPr>
            </w:pPr>
          </w:p>
        </w:tc>
        <w:tc>
          <w:tcPr>
            <w:tcW w:w="2340" w:type="dxa"/>
            <w:vMerge/>
          </w:tcPr>
          <w:p w:rsidR="00BE3198" w:rsidRPr="008C3EDF" w:rsidRDefault="00BE3198" w:rsidP="00A83394">
            <w:pPr>
              <w:spacing w:before="120"/>
              <w:ind w:firstLine="284"/>
              <w:jc w:val="center"/>
              <w:rPr>
                <w:bCs/>
                <w:color w:val="000000"/>
                <w:spacing w:val="3"/>
                <w:sz w:val="26"/>
                <w:szCs w:val="26"/>
              </w:rPr>
            </w:pPr>
          </w:p>
        </w:tc>
        <w:tc>
          <w:tcPr>
            <w:tcW w:w="1000" w:type="dxa"/>
            <w:vMerge/>
          </w:tcPr>
          <w:p w:rsidR="00BE3198" w:rsidRPr="008C3EDF" w:rsidRDefault="00BE3198" w:rsidP="00A83394">
            <w:pPr>
              <w:spacing w:before="120"/>
              <w:ind w:firstLine="284"/>
              <w:jc w:val="center"/>
              <w:rPr>
                <w:bCs/>
                <w:color w:val="000000"/>
                <w:spacing w:val="3"/>
                <w:sz w:val="26"/>
                <w:szCs w:val="26"/>
              </w:rPr>
            </w:pPr>
          </w:p>
        </w:tc>
        <w:tc>
          <w:tcPr>
            <w:tcW w:w="1260" w:type="dxa"/>
            <w:vMerge w:val="restart"/>
          </w:tcPr>
          <w:p w:rsidR="00BE3198" w:rsidRPr="008C3EDF" w:rsidRDefault="00BE3198" w:rsidP="00A83394">
            <w:pPr>
              <w:spacing w:after="120"/>
              <w:jc w:val="center"/>
              <w:rPr>
                <w:bCs/>
                <w:color w:val="000000"/>
                <w:spacing w:val="3"/>
                <w:sz w:val="26"/>
                <w:szCs w:val="26"/>
              </w:rPr>
            </w:pPr>
            <w:r w:rsidRPr="008C3EDF">
              <w:rPr>
                <w:sz w:val="26"/>
                <w:szCs w:val="26"/>
              </w:rPr>
              <w:t>Отчетный год</w:t>
            </w:r>
          </w:p>
        </w:tc>
        <w:tc>
          <w:tcPr>
            <w:tcW w:w="900" w:type="dxa"/>
            <w:vMerge w:val="restart"/>
          </w:tcPr>
          <w:p w:rsidR="00BE3198" w:rsidRPr="008C3EDF" w:rsidRDefault="00BE3198" w:rsidP="00A83394">
            <w:pPr>
              <w:spacing w:after="120"/>
              <w:jc w:val="center"/>
              <w:rPr>
                <w:bCs/>
                <w:color w:val="000000"/>
                <w:spacing w:val="3"/>
                <w:sz w:val="26"/>
                <w:szCs w:val="26"/>
              </w:rPr>
            </w:pPr>
            <w:r>
              <w:rPr>
                <w:bCs/>
                <w:color w:val="000000"/>
                <w:spacing w:val="3"/>
                <w:sz w:val="26"/>
                <w:szCs w:val="26"/>
              </w:rPr>
              <w:t>очередной</w:t>
            </w:r>
            <w:r w:rsidRPr="008C3EDF">
              <w:rPr>
                <w:bCs/>
                <w:color w:val="000000"/>
                <w:spacing w:val="3"/>
                <w:sz w:val="26"/>
                <w:szCs w:val="26"/>
              </w:rPr>
              <w:t>20</w:t>
            </w:r>
            <w:r>
              <w:rPr>
                <w:bCs/>
                <w:color w:val="000000"/>
                <w:spacing w:val="3"/>
                <w:sz w:val="26"/>
                <w:szCs w:val="26"/>
              </w:rPr>
              <w:t>20</w:t>
            </w:r>
          </w:p>
        </w:tc>
        <w:tc>
          <w:tcPr>
            <w:tcW w:w="4264" w:type="dxa"/>
            <w:gridSpan w:val="4"/>
          </w:tcPr>
          <w:p w:rsidR="00BE3198" w:rsidRPr="008C3EDF" w:rsidRDefault="00BE3198" w:rsidP="00A83394">
            <w:pPr>
              <w:spacing w:after="120"/>
              <w:jc w:val="center"/>
              <w:rPr>
                <w:bCs/>
                <w:color w:val="000000"/>
                <w:spacing w:val="3"/>
                <w:sz w:val="26"/>
                <w:szCs w:val="26"/>
              </w:rPr>
            </w:pPr>
            <w:r>
              <w:rPr>
                <w:bCs/>
                <w:color w:val="000000"/>
                <w:spacing w:val="3"/>
                <w:sz w:val="26"/>
                <w:szCs w:val="26"/>
              </w:rPr>
              <w:t>Плановый период</w:t>
            </w:r>
          </w:p>
        </w:tc>
      </w:tr>
      <w:tr w:rsidR="00BE3198" w:rsidRPr="008C3EDF" w:rsidTr="00BE3198">
        <w:trPr>
          <w:jc w:val="center"/>
        </w:trPr>
        <w:tc>
          <w:tcPr>
            <w:tcW w:w="720" w:type="dxa"/>
            <w:vMerge/>
          </w:tcPr>
          <w:p w:rsidR="00BE3198" w:rsidRPr="008C3EDF" w:rsidRDefault="00BE3198" w:rsidP="00A83394">
            <w:pPr>
              <w:ind w:firstLine="284"/>
              <w:rPr>
                <w:color w:val="000000"/>
                <w:sz w:val="26"/>
                <w:szCs w:val="26"/>
              </w:rPr>
            </w:pPr>
          </w:p>
        </w:tc>
        <w:tc>
          <w:tcPr>
            <w:tcW w:w="2340" w:type="dxa"/>
            <w:vMerge/>
          </w:tcPr>
          <w:p w:rsidR="00BE3198" w:rsidRPr="008C3EDF" w:rsidRDefault="00BE3198" w:rsidP="00A83394">
            <w:pPr>
              <w:rPr>
                <w:sz w:val="26"/>
                <w:szCs w:val="26"/>
              </w:rPr>
            </w:pPr>
          </w:p>
        </w:tc>
        <w:tc>
          <w:tcPr>
            <w:tcW w:w="1000" w:type="dxa"/>
            <w:vMerge/>
          </w:tcPr>
          <w:p w:rsidR="00BE3198" w:rsidRPr="008C3EDF" w:rsidRDefault="00BE3198" w:rsidP="007F1C78">
            <w:pPr>
              <w:ind w:firstLine="42"/>
              <w:jc w:val="center"/>
              <w:rPr>
                <w:color w:val="000000"/>
                <w:sz w:val="26"/>
                <w:szCs w:val="26"/>
              </w:rPr>
            </w:pPr>
          </w:p>
        </w:tc>
        <w:tc>
          <w:tcPr>
            <w:tcW w:w="1260" w:type="dxa"/>
            <w:vMerge/>
          </w:tcPr>
          <w:p w:rsidR="00BE3198" w:rsidRPr="008C3EDF" w:rsidRDefault="00BE3198" w:rsidP="00A83394">
            <w:pPr>
              <w:ind w:firstLine="284"/>
              <w:jc w:val="center"/>
              <w:rPr>
                <w:color w:val="000000"/>
                <w:sz w:val="26"/>
                <w:szCs w:val="26"/>
              </w:rPr>
            </w:pPr>
          </w:p>
        </w:tc>
        <w:tc>
          <w:tcPr>
            <w:tcW w:w="900" w:type="dxa"/>
            <w:vMerge/>
          </w:tcPr>
          <w:p w:rsidR="00BE3198" w:rsidRDefault="00BE3198" w:rsidP="00A83394">
            <w:pPr>
              <w:ind w:firstLine="284"/>
              <w:jc w:val="center"/>
              <w:rPr>
                <w:sz w:val="26"/>
                <w:szCs w:val="26"/>
              </w:rPr>
            </w:pPr>
          </w:p>
        </w:tc>
        <w:tc>
          <w:tcPr>
            <w:tcW w:w="1080" w:type="dxa"/>
          </w:tcPr>
          <w:p w:rsidR="00BE3198" w:rsidRDefault="00BE3198" w:rsidP="00BE3198">
            <w:pPr>
              <w:ind w:left="-93" w:right="-177"/>
              <w:jc w:val="center"/>
              <w:rPr>
                <w:bCs/>
                <w:color w:val="000000"/>
                <w:spacing w:val="3"/>
                <w:sz w:val="26"/>
                <w:szCs w:val="26"/>
              </w:rPr>
            </w:pPr>
            <w:r>
              <w:rPr>
                <w:bCs/>
                <w:color w:val="000000"/>
                <w:spacing w:val="3"/>
                <w:sz w:val="26"/>
                <w:szCs w:val="26"/>
              </w:rPr>
              <w:t>Первый год</w:t>
            </w:r>
          </w:p>
          <w:p w:rsidR="00BE3198" w:rsidRDefault="00BE3198" w:rsidP="00BE3198">
            <w:pPr>
              <w:ind w:left="-93" w:right="-177"/>
              <w:jc w:val="center"/>
              <w:rPr>
                <w:sz w:val="26"/>
                <w:szCs w:val="26"/>
              </w:rPr>
            </w:pPr>
            <w:r w:rsidRPr="008C3EDF">
              <w:rPr>
                <w:bCs/>
                <w:color w:val="000000"/>
                <w:spacing w:val="3"/>
                <w:sz w:val="26"/>
                <w:szCs w:val="26"/>
              </w:rPr>
              <w:t>20</w:t>
            </w:r>
            <w:r>
              <w:rPr>
                <w:bCs/>
                <w:color w:val="000000"/>
                <w:spacing w:val="3"/>
                <w:sz w:val="26"/>
                <w:szCs w:val="26"/>
              </w:rPr>
              <w:t>21</w:t>
            </w:r>
          </w:p>
        </w:tc>
        <w:tc>
          <w:tcPr>
            <w:tcW w:w="1102" w:type="dxa"/>
          </w:tcPr>
          <w:p w:rsidR="00BE3198" w:rsidRDefault="00BE3198" w:rsidP="00BE3198">
            <w:pPr>
              <w:jc w:val="center"/>
              <w:rPr>
                <w:sz w:val="26"/>
                <w:szCs w:val="26"/>
              </w:rPr>
            </w:pPr>
            <w:r>
              <w:rPr>
                <w:bCs/>
                <w:color w:val="000000"/>
                <w:spacing w:val="3"/>
                <w:sz w:val="26"/>
                <w:szCs w:val="26"/>
              </w:rPr>
              <w:t xml:space="preserve">Второй год </w:t>
            </w:r>
            <w:r w:rsidRPr="008C3EDF">
              <w:rPr>
                <w:bCs/>
                <w:color w:val="000000"/>
                <w:spacing w:val="3"/>
                <w:sz w:val="26"/>
                <w:szCs w:val="26"/>
              </w:rPr>
              <w:t>20</w:t>
            </w:r>
            <w:r>
              <w:rPr>
                <w:bCs/>
                <w:color w:val="000000"/>
                <w:spacing w:val="3"/>
                <w:sz w:val="26"/>
                <w:szCs w:val="26"/>
              </w:rPr>
              <w:t>22</w:t>
            </w:r>
          </w:p>
        </w:tc>
        <w:tc>
          <w:tcPr>
            <w:tcW w:w="1002" w:type="dxa"/>
          </w:tcPr>
          <w:p w:rsidR="00BE3198" w:rsidRDefault="00BE3198" w:rsidP="00BE3198">
            <w:pPr>
              <w:ind w:right="-159"/>
              <w:jc w:val="center"/>
              <w:rPr>
                <w:sz w:val="26"/>
                <w:szCs w:val="26"/>
              </w:rPr>
            </w:pPr>
            <w:r>
              <w:rPr>
                <w:bCs/>
                <w:color w:val="000000"/>
                <w:spacing w:val="3"/>
                <w:sz w:val="26"/>
                <w:szCs w:val="26"/>
              </w:rPr>
              <w:t>Третий год 2023</w:t>
            </w:r>
          </w:p>
        </w:tc>
        <w:tc>
          <w:tcPr>
            <w:tcW w:w="1080" w:type="dxa"/>
          </w:tcPr>
          <w:p w:rsidR="00BE3198" w:rsidRDefault="00BE3198" w:rsidP="00BE3198">
            <w:pPr>
              <w:jc w:val="center"/>
              <w:rPr>
                <w:sz w:val="26"/>
                <w:szCs w:val="26"/>
              </w:rPr>
            </w:pPr>
            <w:r>
              <w:rPr>
                <w:bCs/>
                <w:color w:val="000000"/>
                <w:spacing w:val="3"/>
                <w:sz w:val="26"/>
                <w:szCs w:val="26"/>
              </w:rPr>
              <w:t xml:space="preserve">Четвертый год </w:t>
            </w:r>
            <w:r w:rsidRPr="008C3EDF">
              <w:rPr>
                <w:bCs/>
                <w:color w:val="000000"/>
                <w:spacing w:val="3"/>
                <w:sz w:val="26"/>
                <w:szCs w:val="26"/>
              </w:rPr>
              <w:t>20</w:t>
            </w:r>
            <w:r>
              <w:rPr>
                <w:bCs/>
                <w:color w:val="000000"/>
                <w:spacing w:val="3"/>
                <w:sz w:val="26"/>
                <w:szCs w:val="26"/>
              </w:rPr>
              <w:t>24</w:t>
            </w:r>
          </w:p>
        </w:tc>
      </w:tr>
      <w:tr w:rsidR="002D67F7" w:rsidRPr="008C3EDF" w:rsidTr="00BE3198">
        <w:trPr>
          <w:jc w:val="center"/>
        </w:trPr>
        <w:tc>
          <w:tcPr>
            <w:tcW w:w="720" w:type="dxa"/>
          </w:tcPr>
          <w:p w:rsidR="002D67F7" w:rsidRPr="008C3EDF" w:rsidRDefault="002D67F7" w:rsidP="00A83394">
            <w:pPr>
              <w:ind w:firstLine="284"/>
              <w:rPr>
                <w:color w:val="000000"/>
                <w:sz w:val="26"/>
                <w:szCs w:val="26"/>
              </w:rPr>
            </w:pPr>
            <w:r w:rsidRPr="008C3EDF">
              <w:rPr>
                <w:color w:val="000000"/>
                <w:sz w:val="26"/>
                <w:szCs w:val="26"/>
              </w:rPr>
              <w:t>1</w:t>
            </w:r>
          </w:p>
        </w:tc>
        <w:tc>
          <w:tcPr>
            <w:tcW w:w="2340" w:type="dxa"/>
          </w:tcPr>
          <w:p w:rsidR="002D67F7" w:rsidRPr="008C3EDF" w:rsidRDefault="002D67F7" w:rsidP="00A83394">
            <w:pPr>
              <w:rPr>
                <w:color w:val="000000"/>
                <w:sz w:val="26"/>
                <w:szCs w:val="26"/>
              </w:rPr>
            </w:pPr>
            <w:r w:rsidRPr="008C3EDF">
              <w:rPr>
                <w:sz w:val="26"/>
                <w:szCs w:val="26"/>
              </w:rPr>
              <w:t xml:space="preserve">Увеличение </w:t>
            </w:r>
            <w:r>
              <w:rPr>
                <w:sz w:val="26"/>
                <w:szCs w:val="26"/>
              </w:rPr>
              <w:t>доли</w:t>
            </w:r>
            <w:r w:rsidRPr="008C3EDF">
              <w:rPr>
                <w:sz w:val="26"/>
                <w:szCs w:val="26"/>
              </w:rPr>
              <w:t xml:space="preserve"> педагогических работников,  принимающих участие в муниципальных, региональных,   всероссийских конкурсах, форумах </w:t>
            </w:r>
          </w:p>
        </w:tc>
        <w:tc>
          <w:tcPr>
            <w:tcW w:w="1000" w:type="dxa"/>
          </w:tcPr>
          <w:p w:rsidR="002D67F7" w:rsidRPr="008C3EDF" w:rsidRDefault="002D67F7" w:rsidP="007F1C78">
            <w:pPr>
              <w:ind w:firstLine="42"/>
              <w:jc w:val="center"/>
              <w:rPr>
                <w:color w:val="000000"/>
                <w:sz w:val="26"/>
                <w:szCs w:val="26"/>
              </w:rPr>
            </w:pPr>
            <w:r w:rsidRPr="008C3EDF">
              <w:rPr>
                <w:color w:val="000000"/>
                <w:sz w:val="26"/>
                <w:szCs w:val="26"/>
              </w:rPr>
              <w:t>%</w:t>
            </w:r>
          </w:p>
        </w:tc>
        <w:tc>
          <w:tcPr>
            <w:tcW w:w="1260" w:type="dxa"/>
          </w:tcPr>
          <w:p w:rsidR="002D67F7" w:rsidRPr="008C3EDF" w:rsidRDefault="002D67F7" w:rsidP="00A83394">
            <w:pPr>
              <w:ind w:firstLine="284"/>
              <w:jc w:val="center"/>
              <w:rPr>
                <w:color w:val="000000"/>
                <w:sz w:val="26"/>
                <w:szCs w:val="26"/>
              </w:rPr>
            </w:pPr>
            <w:r w:rsidRPr="008C3EDF">
              <w:rPr>
                <w:color w:val="000000"/>
                <w:sz w:val="26"/>
                <w:szCs w:val="26"/>
              </w:rPr>
              <w:t>1</w:t>
            </w:r>
            <w:r>
              <w:rPr>
                <w:color w:val="000000"/>
                <w:sz w:val="26"/>
                <w:szCs w:val="26"/>
              </w:rPr>
              <w:t>5</w:t>
            </w:r>
          </w:p>
        </w:tc>
        <w:tc>
          <w:tcPr>
            <w:tcW w:w="900" w:type="dxa"/>
          </w:tcPr>
          <w:p w:rsidR="002D67F7" w:rsidRPr="008C3EDF" w:rsidRDefault="002D67F7" w:rsidP="00A83394">
            <w:pPr>
              <w:ind w:firstLine="284"/>
              <w:jc w:val="center"/>
              <w:rPr>
                <w:sz w:val="26"/>
                <w:szCs w:val="26"/>
              </w:rPr>
            </w:pPr>
            <w:r>
              <w:rPr>
                <w:sz w:val="26"/>
                <w:szCs w:val="26"/>
              </w:rPr>
              <w:t>16</w:t>
            </w:r>
          </w:p>
        </w:tc>
        <w:tc>
          <w:tcPr>
            <w:tcW w:w="1080" w:type="dxa"/>
          </w:tcPr>
          <w:p w:rsidR="002D67F7" w:rsidRPr="008C3EDF" w:rsidRDefault="002D67F7" w:rsidP="00A83394">
            <w:pPr>
              <w:ind w:firstLine="284"/>
              <w:jc w:val="center"/>
              <w:rPr>
                <w:sz w:val="26"/>
                <w:szCs w:val="26"/>
              </w:rPr>
            </w:pPr>
            <w:r>
              <w:rPr>
                <w:sz w:val="26"/>
                <w:szCs w:val="26"/>
              </w:rPr>
              <w:t>17</w:t>
            </w:r>
          </w:p>
        </w:tc>
        <w:tc>
          <w:tcPr>
            <w:tcW w:w="1102" w:type="dxa"/>
          </w:tcPr>
          <w:p w:rsidR="002D67F7" w:rsidRPr="008C3EDF" w:rsidRDefault="002D67F7" w:rsidP="00A83394">
            <w:pPr>
              <w:ind w:firstLine="284"/>
              <w:jc w:val="center"/>
              <w:rPr>
                <w:sz w:val="26"/>
                <w:szCs w:val="26"/>
              </w:rPr>
            </w:pPr>
            <w:r>
              <w:rPr>
                <w:sz w:val="26"/>
                <w:szCs w:val="26"/>
              </w:rPr>
              <w:t>18</w:t>
            </w:r>
          </w:p>
        </w:tc>
        <w:tc>
          <w:tcPr>
            <w:tcW w:w="1002" w:type="dxa"/>
          </w:tcPr>
          <w:p w:rsidR="002D67F7" w:rsidRPr="008C3EDF" w:rsidRDefault="002D67F7" w:rsidP="00A83394">
            <w:pPr>
              <w:ind w:firstLine="284"/>
              <w:jc w:val="center"/>
              <w:rPr>
                <w:sz w:val="26"/>
                <w:szCs w:val="26"/>
              </w:rPr>
            </w:pPr>
            <w:r>
              <w:rPr>
                <w:sz w:val="26"/>
                <w:szCs w:val="26"/>
              </w:rPr>
              <w:t>19</w:t>
            </w:r>
          </w:p>
        </w:tc>
        <w:tc>
          <w:tcPr>
            <w:tcW w:w="1080" w:type="dxa"/>
          </w:tcPr>
          <w:p w:rsidR="002D67F7" w:rsidRPr="008C3EDF" w:rsidRDefault="002D67F7" w:rsidP="00A83394">
            <w:pPr>
              <w:ind w:firstLine="284"/>
              <w:jc w:val="center"/>
              <w:rPr>
                <w:sz w:val="26"/>
                <w:szCs w:val="26"/>
              </w:rPr>
            </w:pPr>
            <w:r>
              <w:rPr>
                <w:sz w:val="26"/>
                <w:szCs w:val="26"/>
              </w:rPr>
              <w:t>20</w:t>
            </w:r>
          </w:p>
        </w:tc>
      </w:tr>
      <w:tr w:rsidR="002D67F7" w:rsidRPr="008C3EDF" w:rsidTr="00BE3198">
        <w:trPr>
          <w:jc w:val="center"/>
        </w:trPr>
        <w:tc>
          <w:tcPr>
            <w:tcW w:w="720" w:type="dxa"/>
          </w:tcPr>
          <w:p w:rsidR="002D67F7" w:rsidRPr="008C3EDF" w:rsidRDefault="002D67F7" w:rsidP="00A83394">
            <w:pPr>
              <w:ind w:firstLine="284"/>
              <w:rPr>
                <w:sz w:val="26"/>
                <w:szCs w:val="26"/>
              </w:rPr>
            </w:pPr>
            <w:r w:rsidRPr="008C3EDF">
              <w:rPr>
                <w:color w:val="000000"/>
                <w:sz w:val="26"/>
                <w:szCs w:val="26"/>
              </w:rPr>
              <w:t>2</w:t>
            </w:r>
          </w:p>
        </w:tc>
        <w:tc>
          <w:tcPr>
            <w:tcW w:w="2340" w:type="dxa"/>
          </w:tcPr>
          <w:p w:rsidR="002D67F7" w:rsidRPr="008C3EDF" w:rsidRDefault="002D67F7" w:rsidP="00A83394">
            <w:pPr>
              <w:ind w:firstLine="284"/>
              <w:rPr>
                <w:sz w:val="26"/>
                <w:szCs w:val="26"/>
              </w:rPr>
            </w:pPr>
            <w:r w:rsidRPr="008C3EDF">
              <w:rPr>
                <w:color w:val="000000"/>
                <w:sz w:val="26"/>
                <w:szCs w:val="26"/>
              </w:rPr>
              <w:t xml:space="preserve">Увеличение </w:t>
            </w:r>
            <w:r>
              <w:rPr>
                <w:color w:val="000000"/>
                <w:sz w:val="26"/>
                <w:szCs w:val="26"/>
              </w:rPr>
              <w:t>доли педагогов участвующих в инновационных проектах муниципального, регионального уровней</w:t>
            </w:r>
          </w:p>
        </w:tc>
        <w:tc>
          <w:tcPr>
            <w:tcW w:w="1000" w:type="dxa"/>
          </w:tcPr>
          <w:p w:rsidR="002D67F7" w:rsidRPr="008C3EDF" w:rsidRDefault="002D67F7" w:rsidP="00A83394">
            <w:pPr>
              <w:ind w:firstLine="284"/>
              <w:jc w:val="center"/>
              <w:rPr>
                <w:sz w:val="26"/>
                <w:szCs w:val="26"/>
              </w:rPr>
            </w:pPr>
            <w:r>
              <w:rPr>
                <w:color w:val="000000"/>
                <w:sz w:val="26"/>
                <w:szCs w:val="26"/>
              </w:rPr>
              <w:t>%</w:t>
            </w:r>
          </w:p>
        </w:tc>
        <w:tc>
          <w:tcPr>
            <w:tcW w:w="1260" w:type="dxa"/>
          </w:tcPr>
          <w:p w:rsidR="002D67F7" w:rsidRPr="008C3EDF" w:rsidRDefault="002D67F7" w:rsidP="00A83394">
            <w:pPr>
              <w:ind w:firstLine="284"/>
              <w:jc w:val="center"/>
              <w:rPr>
                <w:sz w:val="26"/>
                <w:szCs w:val="26"/>
              </w:rPr>
            </w:pPr>
            <w:r>
              <w:rPr>
                <w:color w:val="000000"/>
                <w:sz w:val="26"/>
                <w:szCs w:val="26"/>
              </w:rPr>
              <w:t>8</w:t>
            </w:r>
          </w:p>
        </w:tc>
        <w:tc>
          <w:tcPr>
            <w:tcW w:w="900" w:type="dxa"/>
          </w:tcPr>
          <w:p w:rsidR="002D67F7" w:rsidRPr="008C3EDF" w:rsidRDefault="002D67F7" w:rsidP="00A83394">
            <w:pPr>
              <w:ind w:firstLine="284"/>
              <w:jc w:val="center"/>
              <w:rPr>
                <w:sz w:val="26"/>
                <w:szCs w:val="26"/>
              </w:rPr>
            </w:pPr>
            <w:r>
              <w:rPr>
                <w:sz w:val="26"/>
                <w:szCs w:val="26"/>
              </w:rPr>
              <w:t>10</w:t>
            </w:r>
          </w:p>
        </w:tc>
        <w:tc>
          <w:tcPr>
            <w:tcW w:w="1080" w:type="dxa"/>
          </w:tcPr>
          <w:p w:rsidR="002D67F7" w:rsidRPr="008C3EDF" w:rsidRDefault="002D67F7" w:rsidP="00A83394">
            <w:pPr>
              <w:ind w:firstLine="284"/>
              <w:jc w:val="center"/>
              <w:rPr>
                <w:sz w:val="26"/>
                <w:szCs w:val="26"/>
              </w:rPr>
            </w:pPr>
            <w:r>
              <w:rPr>
                <w:sz w:val="26"/>
                <w:szCs w:val="26"/>
              </w:rPr>
              <w:t>13</w:t>
            </w:r>
          </w:p>
        </w:tc>
        <w:tc>
          <w:tcPr>
            <w:tcW w:w="1102" w:type="dxa"/>
          </w:tcPr>
          <w:p w:rsidR="002D67F7" w:rsidRPr="008C3EDF" w:rsidRDefault="002D67F7" w:rsidP="00A83394">
            <w:pPr>
              <w:ind w:firstLine="284"/>
              <w:jc w:val="center"/>
              <w:rPr>
                <w:sz w:val="26"/>
                <w:szCs w:val="26"/>
              </w:rPr>
            </w:pPr>
            <w:r>
              <w:rPr>
                <w:sz w:val="26"/>
                <w:szCs w:val="26"/>
              </w:rPr>
              <w:t>15</w:t>
            </w:r>
          </w:p>
        </w:tc>
        <w:tc>
          <w:tcPr>
            <w:tcW w:w="1002" w:type="dxa"/>
          </w:tcPr>
          <w:p w:rsidR="002D67F7" w:rsidRPr="008C3EDF" w:rsidRDefault="002D67F7" w:rsidP="00A83394">
            <w:pPr>
              <w:ind w:firstLine="284"/>
              <w:jc w:val="center"/>
              <w:rPr>
                <w:sz w:val="26"/>
                <w:szCs w:val="26"/>
              </w:rPr>
            </w:pPr>
            <w:r>
              <w:rPr>
                <w:sz w:val="26"/>
                <w:szCs w:val="26"/>
              </w:rPr>
              <w:t>18</w:t>
            </w:r>
          </w:p>
        </w:tc>
        <w:tc>
          <w:tcPr>
            <w:tcW w:w="1080" w:type="dxa"/>
          </w:tcPr>
          <w:p w:rsidR="002D67F7" w:rsidRPr="008C3EDF" w:rsidRDefault="002D67F7" w:rsidP="00A83394">
            <w:pPr>
              <w:ind w:firstLine="284"/>
              <w:jc w:val="center"/>
              <w:rPr>
                <w:sz w:val="26"/>
                <w:szCs w:val="26"/>
              </w:rPr>
            </w:pPr>
            <w:r>
              <w:rPr>
                <w:sz w:val="26"/>
                <w:szCs w:val="26"/>
              </w:rPr>
              <w:t>20</w:t>
            </w:r>
          </w:p>
        </w:tc>
      </w:tr>
      <w:tr w:rsidR="002D67F7" w:rsidRPr="008C3EDF" w:rsidTr="00BE3198">
        <w:trPr>
          <w:jc w:val="center"/>
        </w:trPr>
        <w:tc>
          <w:tcPr>
            <w:tcW w:w="720" w:type="dxa"/>
          </w:tcPr>
          <w:p w:rsidR="002D67F7" w:rsidRPr="008C3EDF" w:rsidRDefault="002D67F7" w:rsidP="00A83394">
            <w:pPr>
              <w:ind w:firstLine="284"/>
              <w:rPr>
                <w:sz w:val="26"/>
                <w:szCs w:val="26"/>
              </w:rPr>
            </w:pPr>
            <w:r w:rsidRPr="008C3EDF">
              <w:rPr>
                <w:color w:val="000000"/>
                <w:sz w:val="26"/>
                <w:szCs w:val="26"/>
              </w:rPr>
              <w:t>3</w:t>
            </w:r>
          </w:p>
        </w:tc>
        <w:tc>
          <w:tcPr>
            <w:tcW w:w="2340" w:type="dxa"/>
          </w:tcPr>
          <w:p w:rsidR="002D67F7" w:rsidRPr="008C3EDF" w:rsidRDefault="002D67F7" w:rsidP="00A83394">
            <w:pPr>
              <w:rPr>
                <w:sz w:val="26"/>
                <w:szCs w:val="26"/>
              </w:rPr>
            </w:pPr>
            <w:r w:rsidRPr="008C3EDF">
              <w:rPr>
                <w:color w:val="000000"/>
                <w:sz w:val="26"/>
                <w:szCs w:val="26"/>
              </w:rPr>
              <w:t xml:space="preserve">Увеличение </w:t>
            </w:r>
            <w:r>
              <w:rPr>
                <w:color w:val="000000"/>
                <w:sz w:val="26"/>
                <w:szCs w:val="26"/>
              </w:rPr>
              <w:t>доли</w:t>
            </w:r>
            <w:r w:rsidRPr="008C3EDF">
              <w:rPr>
                <w:color w:val="000000"/>
                <w:sz w:val="26"/>
                <w:szCs w:val="26"/>
              </w:rPr>
              <w:t xml:space="preserve"> </w:t>
            </w:r>
            <w:r>
              <w:rPr>
                <w:color w:val="000000"/>
                <w:sz w:val="26"/>
                <w:szCs w:val="26"/>
              </w:rPr>
              <w:t>педагогов транслирующих свой профессиональный уровень на муниципальном, региональном, всероссийском уровнях</w:t>
            </w:r>
          </w:p>
        </w:tc>
        <w:tc>
          <w:tcPr>
            <w:tcW w:w="1000" w:type="dxa"/>
          </w:tcPr>
          <w:p w:rsidR="002D67F7" w:rsidRPr="008C3EDF" w:rsidRDefault="002D67F7" w:rsidP="00A83394">
            <w:pPr>
              <w:ind w:firstLine="284"/>
              <w:jc w:val="center"/>
              <w:rPr>
                <w:color w:val="000000"/>
                <w:sz w:val="26"/>
                <w:szCs w:val="26"/>
              </w:rPr>
            </w:pPr>
            <w:r>
              <w:rPr>
                <w:color w:val="000000"/>
                <w:sz w:val="26"/>
                <w:szCs w:val="26"/>
              </w:rPr>
              <w:t>%</w:t>
            </w:r>
          </w:p>
        </w:tc>
        <w:tc>
          <w:tcPr>
            <w:tcW w:w="1260" w:type="dxa"/>
          </w:tcPr>
          <w:p w:rsidR="002D67F7" w:rsidRPr="008C3EDF" w:rsidRDefault="002D67F7" w:rsidP="00A83394">
            <w:pPr>
              <w:ind w:firstLine="284"/>
              <w:jc w:val="center"/>
              <w:rPr>
                <w:color w:val="000000"/>
                <w:sz w:val="26"/>
                <w:szCs w:val="26"/>
              </w:rPr>
            </w:pPr>
            <w:r w:rsidRPr="008C3EDF">
              <w:rPr>
                <w:color w:val="000000"/>
                <w:sz w:val="26"/>
                <w:szCs w:val="26"/>
              </w:rPr>
              <w:t>1</w:t>
            </w:r>
            <w:r>
              <w:rPr>
                <w:color w:val="000000"/>
                <w:sz w:val="26"/>
                <w:szCs w:val="26"/>
              </w:rPr>
              <w:t>0</w:t>
            </w:r>
          </w:p>
        </w:tc>
        <w:tc>
          <w:tcPr>
            <w:tcW w:w="900" w:type="dxa"/>
          </w:tcPr>
          <w:p w:rsidR="002D67F7" w:rsidRPr="008C3EDF" w:rsidRDefault="002D67F7" w:rsidP="00A83394">
            <w:pPr>
              <w:ind w:firstLine="284"/>
              <w:jc w:val="center"/>
              <w:rPr>
                <w:sz w:val="26"/>
                <w:szCs w:val="26"/>
              </w:rPr>
            </w:pPr>
            <w:r>
              <w:rPr>
                <w:sz w:val="26"/>
                <w:szCs w:val="26"/>
              </w:rPr>
              <w:t>12</w:t>
            </w:r>
          </w:p>
        </w:tc>
        <w:tc>
          <w:tcPr>
            <w:tcW w:w="1080" w:type="dxa"/>
          </w:tcPr>
          <w:p w:rsidR="002D67F7" w:rsidRPr="008C3EDF" w:rsidRDefault="002D67F7" w:rsidP="00A83394">
            <w:pPr>
              <w:ind w:firstLine="284"/>
              <w:jc w:val="center"/>
              <w:rPr>
                <w:sz w:val="26"/>
                <w:szCs w:val="26"/>
              </w:rPr>
            </w:pPr>
            <w:r>
              <w:rPr>
                <w:sz w:val="26"/>
                <w:szCs w:val="26"/>
              </w:rPr>
              <w:t>13</w:t>
            </w:r>
          </w:p>
        </w:tc>
        <w:tc>
          <w:tcPr>
            <w:tcW w:w="1102" w:type="dxa"/>
          </w:tcPr>
          <w:p w:rsidR="002D67F7" w:rsidRPr="008C3EDF" w:rsidRDefault="002D67F7" w:rsidP="00A83394">
            <w:pPr>
              <w:ind w:firstLine="284"/>
              <w:jc w:val="center"/>
              <w:rPr>
                <w:sz w:val="26"/>
                <w:szCs w:val="26"/>
              </w:rPr>
            </w:pPr>
            <w:r>
              <w:rPr>
                <w:sz w:val="26"/>
                <w:szCs w:val="26"/>
              </w:rPr>
              <w:t>15</w:t>
            </w:r>
          </w:p>
        </w:tc>
        <w:tc>
          <w:tcPr>
            <w:tcW w:w="1002" w:type="dxa"/>
          </w:tcPr>
          <w:p w:rsidR="002D67F7" w:rsidRPr="008C3EDF" w:rsidRDefault="002D67F7" w:rsidP="00A83394">
            <w:pPr>
              <w:ind w:firstLine="284"/>
              <w:jc w:val="center"/>
              <w:rPr>
                <w:sz w:val="26"/>
                <w:szCs w:val="26"/>
              </w:rPr>
            </w:pPr>
            <w:r>
              <w:rPr>
                <w:sz w:val="26"/>
                <w:szCs w:val="26"/>
              </w:rPr>
              <w:t>17</w:t>
            </w:r>
          </w:p>
        </w:tc>
        <w:tc>
          <w:tcPr>
            <w:tcW w:w="1080" w:type="dxa"/>
          </w:tcPr>
          <w:p w:rsidR="002D67F7" w:rsidRPr="008C3EDF" w:rsidRDefault="002D67F7" w:rsidP="00A83394">
            <w:pPr>
              <w:ind w:firstLine="284"/>
              <w:jc w:val="center"/>
              <w:rPr>
                <w:sz w:val="26"/>
                <w:szCs w:val="26"/>
              </w:rPr>
            </w:pPr>
            <w:r>
              <w:rPr>
                <w:sz w:val="26"/>
                <w:szCs w:val="26"/>
              </w:rPr>
              <w:t>19</w:t>
            </w:r>
          </w:p>
        </w:tc>
      </w:tr>
      <w:tr w:rsidR="002D67F7" w:rsidRPr="008C3EDF" w:rsidTr="00BE3198">
        <w:trPr>
          <w:jc w:val="center"/>
        </w:trPr>
        <w:tc>
          <w:tcPr>
            <w:tcW w:w="720" w:type="dxa"/>
          </w:tcPr>
          <w:p w:rsidR="002D67F7" w:rsidRPr="008C3EDF" w:rsidRDefault="002D67F7" w:rsidP="00A83394">
            <w:pPr>
              <w:ind w:firstLine="284"/>
              <w:rPr>
                <w:color w:val="000000"/>
                <w:sz w:val="26"/>
                <w:szCs w:val="26"/>
              </w:rPr>
            </w:pPr>
            <w:r>
              <w:rPr>
                <w:color w:val="000000"/>
                <w:sz w:val="26"/>
                <w:szCs w:val="26"/>
              </w:rPr>
              <w:t>4</w:t>
            </w:r>
          </w:p>
        </w:tc>
        <w:tc>
          <w:tcPr>
            <w:tcW w:w="2340" w:type="dxa"/>
          </w:tcPr>
          <w:p w:rsidR="002D67F7" w:rsidRPr="008C3EDF" w:rsidRDefault="002D67F7" w:rsidP="00A83394">
            <w:pPr>
              <w:rPr>
                <w:color w:val="000000"/>
                <w:sz w:val="26"/>
                <w:szCs w:val="26"/>
              </w:rPr>
            </w:pPr>
            <w:r w:rsidRPr="008C3EDF">
              <w:rPr>
                <w:sz w:val="26"/>
                <w:szCs w:val="26"/>
              </w:rPr>
              <w:t xml:space="preserve">Увеличение </w:t>
            </w:r>
            <w:r>
              <w:rPr>
                <w:sz w:val="26"/>
                <w:szCs w:val="26"/>
              </w:rPr>
              <w:t xml:space="preserve">доли педагогических </w:t>
            </w:r>
            <w:r>
              <w:rPr>
                <w:sz w:val="26"/>
                <w:szCs w:val="26"/>
              </w:rPr>
              <w:lastRenderedPageBreak/>
              <w:t>работников,  имеющих квалификационную категорию, от общего числа педагогов</w:t>
            </w:r>
          </w:p>
        </w:tc>
        <w:tc>
          <w:tcPr>
            <w:tcW w:w="1000" w:type="dxa"/>
          </w:tcPr>
          <w:p w:rsidR="002D67F7" w:rsidRPr="008C3EDF" w:rsidRDefault="002D67F7" w:rsidP="00A83394">
            <w:pPr>
              <w:ind w:firstLine="284"/>
              <w:jc w:val="center"/>
              <w:rPr>
                <w:color w:val="000000"/>
                <w:sz w:val="26"/>
                <w:szCs w:val="26"/>
              </w:rPr>
            </w:pPr>
            <w:r w:rsidRPr="008C3EDF">
              <w:rPr>
                <w:color w:val="000000"/>
                <w:sz w:val="26"/>
                <w:szCs w:val="26"/>
              </w:rPr>
              <w:lastRenderedPageBreak/>
              <w:t>%</w:t>
            </w:r>
          </w:p>
        </w:tc>
        <w:tc>
          <w:tcPr>
            <w:tcW w:w="1260" w:type="dxa"/>
          </w:tcPr>
          <w:p w:rsidR="002D67F7" w:rsidRPr="008C3EDF" w:rsidRDefault="002D67F7" w:rsidP="00A83394">
            <w:pPr>
              <w:ind w:firstLine="284"/>
              <w:jc w:val="center"/>
              <w:rPr>
                <w:color w:val="000000"/>
                <w:sz w:val="26"/>
                <w:szCs w:val="26"/>
              </w:rPr>
            </w:pPr>
            <w:r>
              <w:rPr>
                <w:color w:val="000000"/>
                <w:sz w:val="26"/>
                <w:szCs w:val="26"/>
              </w:rPr>
              <w:t>50</w:t>
            </w:r>
          </w:p>
        </w:tc>
        <w:tc>
          <w:tcPr>
            <w:tcW w:w="900" w:type="dxa"/>
          </w:tcPr>
          <w:p w:rsidR="002D67F7" w:rsidRPr="008C3EDF" w:rsidRDefault="002D67F7" w:rsidP="00A83394">
            <w:pPr>
              <w:ind w:firstLine="284"/>
              <w:jc w:val="center"/>
              <w:rPr>
                <w:sz w:val="26"/>
                <w:szCs w:val="26"/>
              </w:rPr>
            </w:pPr>
            <w:r>
              <w:rPr>
                <w:sz w:val="26"/>
                <w:szCs w:val="26"/>
              </w:rPr>
              <w:t>52</w:t>
            </w:r>
          </w:p>
        </w:tc>
        <w:tc>
          <w:tcPr>
            <w:tcW w:w="1080" w:type="dxa"/>
          </w:tcPr>
          <w:p w:rsidR="002D67F7" w:rsidRPr="008C3EDF" w:rsidRDefault="002D67F7" w:rsidP="00A83394">
            <w:pPr>
              <w:ind w:firstLine="284"/>
              <w:jc w:val="center"/>
              <w:rPr>
                <w:color w:val="000000"/>
                <w:sz w:val="26"/>
                <w:szCs w:val="26"/>
              </w:rPr>
            </w:pPr>
            <w:r>
              <w:rPr>
                <w:color w:val="000000"/>
                <w:sz w:val="26"/>
                <w:szCs w:val="26"/>
              </w:rPr>
              <w:t>54</w:t>
            </w:r>
          </w:p>
        </w:tc>
        <w:tc>
          <w:tcPr>
            <w:tcW w:w="1102" w:type="dxa"/>
          </w:tcPr>
          <w:p w:rsidR="002D67F7" w:rsidRPr="008C3EDF" w:rsidRDefault="002D67F7" w:rsidP="00A83394">
            <w:pPr>
              <w:ind w:firstLine="284"/>
              <w:jc w:val="center"/>
              <w:rPr>
                <w:color w:val="000000"/>
                <w:sz w:val="26"/>
                <w:szCs w:val="26"/>
              </w:rPr>
            </w:pPr>
            <w:r>
              <w:rPr>
                <w:color w:val="000000"/>
                <w:sz w:val="26"/>
                <w:szCs w:val="26"/>
              </w:rPr>
              <w:t>55</w:t>
            </w:r>
          </w:p>
        </w:tc>
        <w:tc>
          <w:tcPr>
            <w:tcW w:w="1002" w:type="dxa"/>
          </w:tcPr>
          <w:p w:rsidR="002D67F7" w:rsidRPr="008C3EDF" w:rsidRDefault="002D67F7" w:rsidP="00A83394">
            <w:pPr>
              <w:ind w:firstLine="284"/>
              <w:jc w:val="center"/>
              <w:rPr>
                <w:color w:val="000000"/>
                <w:sz w:val="26"/>
                <w:szCs w:val="26"/>
              </w:rPr>
            </w:pPr>
            <w:r>
              <w:rPr>
                <w:color w:val="000000"/>
                <w:sz w:val="26"/>
                <w:szCs w:val="26"/>
              </w:rPr>
              <w:t>57</w:t>
            </w:r>
          </w:p>
        </w:tc>
        <w:tc>
          <w:tcPr>
            <w:tcW w:w="1080" w:type="dxa"/>
          </w:tcPr>
          <w:p w:rsidR="002D67F7" w:rsidRPr="008C3EDF" w:rsidRDefault="002D67F7" w:rsidP="00A83394">
            <w:pPr>
              <w:ind w:firstLine="284"/>
              <w:jc w:val="center"/>
              <w:rPr>
                <w:color w:val="000000"/>
                <w:sz w:val="26"/>
                <w:szCs w:val="26"/>
              </w:rPr>
            </w:pPr>
            <w:r>
              <w:rPr>
                <w:color w:val="000000"/>
                <w:sz w:val="26"/>
                <w:szCs w:val="26"/>
              </w:rPr>
              <w:t>58</w:t>
            </w:r>
          </w:p>
        </w:tc>
      </w:tr>
      <w:tr w:rsidR="002D67F7" w:rsidRPr="008C3EDF" w:rsidTr="00BE3198">
        <w:trPr>
          <w:jc w:val="center"/>
        </w:trPr>
        <w:tc>
          <w:tcPr>
            <w:tcW w:w="720" w:type="dxa"/>
          </w:tcPr>
          <w:p w:rsidR="002D67F7" w:rsidRDefault="002D67F7" w:rsidP="00A83394">
            <w:pPr>
              <w:ind w:firstLine="284"/>
              <w:rPr>
                <w:color w:val="000000"/>
                <w:sz w:val="26"/>
                <w:szCs w:val="26"/>
              </w:rPr>
            </w:pPr>
            <w:r>
              <w:rPr>
                <w:color w:val="000000"/>
                <w:sz w:val="26"/>
                <w:szCs w:val="26"/>
              </w:rPr>
              <w:lastRenderedPageBreak/>
              <w:t>5</w:t>
            </w:r>
          </w:p>
        </w:tc>
        <w:tc>
          <w:tcPr>
            <w:tcW w:w="2340" w:type="dxa"/>
          </w:tcPr>
          <w:p w:rsidR="002D67F7" w:rsidRPr="008C3EDF" w:rsidRDefault="002D67F7" w:rsidP="00A83394">
            <w:pPr>
              <w:rPr>
                <w:sz w:val="26"/>
                <w:szCs w:val="26"/>
              </w:rPr>
            </w:pPr>
            <w:r w:rsidRPr="008C3EDF">
              <w:rPr>
                <w:sz w:val="26"/>
                <w:szCs w:val="26"/>
              </w:rPr>
              <w:t xml:space="preserve">Увеличение </w:t>
            </w:r>
            <w:r>
              <w:rPr>
                <w:sz w:val="26"/>
                <w:szCs w:val="26"/>
              </w:rPr>
              <w:t>доли педагогических работников,  которым установлена высшая квалификационная категория, от общего числа педагогов</w:t>
            </w:r>
          </w:p>
        </w:tc>
        <w:tc>
          <w:tcPr>
            <w:tcW w:w="1000" w:type="dxa"/>
          </w:tcPr>
          <w:p w:rsidR="002D67F7" w:rsidRPr="008C3EDF" w:rsidRDefault="002D67F7" w:rsidP="00A83394">
            <w:pPr>
              <w:ind w:firstLine="284"/>
              <w:jc w:val="center"/>
              <w:rPr>
                <w:color w:val="000000"/>
                <w:sz w:val="26"/>
                <w:szCs w:val="26"/>
              </w:rPr>
            </w:pPr>
            <w:r>
              <w:rPr>
                <w:color w:val="000000"/>
                <w:sz w:val="26"/>
                <w:szCs w:val="26"/>
              </w:rPr>
              <w:t>%</w:t>
            </w:r>
          </w:p>
        </w:tc>
        <w:tc>
          <w:tcPr>
            <w:tcW w:w="1260" w:type="dxa"/>
          </w:tcPr>
          <w:p w:rsidR="002D67F7" w:rsidRPr="008C3EDF" w:rsidRDefault="002D67F7" w:rsidP="00A83394">
            <w:pPr>
              <w:ind w:firstLine="284"/>
              <w:jc w:val="center"/>
              <w:rPr>
                <w:color w:val="000000"/>
                <w:sz w:val="26"/>
                <w:szCs w:val="26"/>
              </w:rPr>
            </w:pPr>
            <w:r>
              <w:rPr>
                <w:color w:val="000000"/>
                <w:sz w:val="26"/>
                <w:szCs w:val="26"/>
              </w:rPr>
              <w:t>13,7</w:t>
            </w:r>
          </w:p>
        </w:tc>
        <w:tc>
          <w:tcPr>
            <w:tcW w:w="900" w:type="dxa"/>
          </w:tcPr>
          <w:p w:rsidR="002D67F7" w:rsidRPr="008C3EDF" w:rsidRDefault="002D67F7" w:rsidP="00A83394">
            <w:pPr>
              <w:ind w:firstLine="284"/>
              <w:jc w:val="center"/>
              <w:rPr>
                <w:sz w:val="26"/>
                <w:szCs w:val="26"/>
              </w:rPr>
            </w:pPr>
            <w:r>
              <w:rPr>
                <w:sz w:val="26"/>
                <w:szCs w:val="26"/>
              </w:rPr>
              <w:t>14</w:t>
            </w:r>
          </w:p>
        </w:tc>
        <w:tc>
          <w:tcPr>
            <w:tcW w:w="1080" w:type="dxa"/>
          </w:tcPr>
          <w:p w:rsidR="002D67F7" w:rsidRPr="008C3EDF" w:rsidRDefault="002D67F7" w:rsidP="00A83394">
            <w:pPr>
              <w:ind w:firstLine="284"/>
              <w:jc w:val="center"/>
              <w:rPr>
                <w:color w:val="000000"/>
                <w:sz w:val="26"/>
                <w:szCs w:val="26"/>
              </w:rPr>
            </w:pPr>
            <w:r>
              <w:rPr>
                <w:color w:val="000000"/>
                <w:sz w:val="26"/>
                <w:szCs w:val="26"/>
              </w:rPr>
              <w:t>15</w:t>
            </w:r>
          </w:p>
        </w:tc>
        <w:tc>
          <w:tcPr>
            <w:tcW w:w="1102" w:type="dxa"/>
          </w:tcPr>
          <w:p w:rsidR="002D67F7" w:rsidRPr="008C3EDF" w:rsidRDefault="002D67F7" w:rsidP="00A83394">
            <w:pPr>
              <w:ind w:firstLine="284"/>
              <w:jc w:val="center"/>
              <w:rPr>
                <w:color w:val="000000"/>
                <w:sz w:val="26"/>
                <w:szCs w:val="26"/>
              </w:rPr>
            </w:pPr>
            <w:r>
              <w:rPr>
                <w:color w:val="000000"/>
                <w:sz w:val="26"/>
                <w:szCs w:val="26"/>
              </w:rPr>
              <w:t>15</w:t>
            </w:r>
          </w:p>
        </w:tc>
        <w:tc>
          <w:tcPr>
            <w:tcW w:w="1002" w:type="dxa"/>
          </w:tcPr>
          <w:p w:rsidR="002D67F7" w:rsidRPr="008C3EDF" w:rsidRDefault="002D67F7" w:rsidP="00A83394">
            <w:pPr>
              <w:ind w:firstLine="284"/>
              <w:jc w:val="center"/>
              <w:rPr>
                <w:color w:val="000000"/>
                <w:sz w:val="26"/>
                <w:szCs w:val="26"/>
              </w:rPr>
            </w:pPr>
            <w:r>
              <w:rPr>
                <w:color w:val="000000"/>
                <w:sz w:val="26"/>
                <w:szCs w:val="26"/>
              </w:rPr>
              <w:t>16</w:t>
            </w:r>
          </w:p>
        </w:tc>
        <w:tc>
          <w:tcPr>
            <w:tcW w:w="1080" w:type="dxa"/>
          </w:tcPr>
          <w:p w:rsidR="002D67F7" w:rsidRPr="008C3EDF" w:rsidRDefault="002D67F7" w:rsidP="00A83394">
            <w:pPr>
              <w:ind w:firstLine="284"/>
              <w:jc w:val="center"/>
              <w:rPr>
                <w:color w:val="000000"/>
                <w:sz w:val="26"/>
                <w:szCs w:val="26"/>
              </w:rPr>
            </w:pPr>
            <w:r>
              <w:rPr>
                <w:color w:val="000000"/>
                <w:sz w:val="26"/>
                <w:szCs w:val="26"/>
              </w:rPr>
              <w:t>17</w:t>
            </w:r>
          </w:p>
        </w:tc>
      </w:tr>
      <w:tr w:rsidR="002D67F7" w:rsidRPr="008C3EDF" w:rsidTr="00BE3198">
        <w:trPr>
          <w:jc w:val="center"/>
        </w:trPr>
        <w:tc>
          <w:tcPr>
            <w:tcW w:w="720" w:type="dxa"/>
          </w:tcPr>
          <w:p w:rsidR="002D67F7" w:rsidRPr="008C3EDF" w:rsidRDefault="002D67F7" w:rsidP="00A83394">
            <w:pPr>
              <w:ind w:firstLine="284"/>
              <w:rPr>
                <w:color w:val="000000"/>
                <w:sz w:val="26"/>
                <w:szCs w:val="26"/>
              </w:rPr>
            </w:pPr>
            <w:r>
              <w:rPr>
                <w:color w:val="000000"/>
                <w:sz w:val="26"/>
                <w:szCs w:val="26"/>
              </w:rPr>
              <w:t>6</w:t>
            </w:r>
          </w:p>
        </w:tc>
        <w:tc>
          <w:tcPr>
            <w:tcW w:w="2340" w:type="dxa"/>
          </w:tcPr>
          <w:p w:rsidR="002D67F7" w:rsidRPr="008C3EDF" w:rsidRDefault="002D67F7" w:rsidP="00A83394">
            <w:pPr>
              <w:rPr>
                <w:color w:val="000000"/>
                <w:sz w:val="26"/>
                <w:szCs w:val="26"/>
              </w:rPr>
            </w:pPr>
            <w:r w:rsidRPr="008C3EDF">
              <w:rPr>
                <w:color w:val="000000"/>
                <w:sz w:val="26"/>
                <w:szCs w:val="26"/>
              </w:rPr>
              <w:t>Доля педагогических работников, прошедших повышение квалификации и переподготовку в соответствии с новыми институциональными  формами</w:t>
            </w:r>
          </w:p>
        </w:tc>
        <w:tc>
          <w:tcPr>
            <w:tcW w:w="1000" w:type="dxa"/>
          </w:tcPr>
          <w:p w:rsidR="002D67F7" w:rsidRPr="008C3EDF" w:rsidRDefault="002D67F7" w:rsidP="00A83394">
            <w:pPr>
              <w:ind w:firstLine="284"/>
              <w:jc w:val="center"/>
              <w:rPr>
                <w:color w:val="000000"/>
                <w:sz w:val="26"/>
                <w:szCs w:val="26"/>
              </w:rPr>
            </w:pPr>
            <w:r w:rsidRPr="008C3EDF">
              <w:rPr>
                <w:color w:val="000000"/>
                <w:sz w:val="26"/>
                <w:szCs w:val="26"/>
              </w:rPr>
              <w:t>%</w:t>
            </w:r>
          </w:p>
        </w:tc>
        <w:tc>
          <w:tcPr>
            <w:tcW w:w="1260" w:type="dxa"/>
          </w:tcPr>
          <w:p w:rsidR="002D67F7" w:rsidRPr="008C3EDF" w:rsidRDefault="002D67F7" w:rsidP="00A83394">
            <w:pPr>
              <w:ind w:firstLine="284"/>
              <w:jc w:val="center"/>
              <w:rPr>
                <w:color w:val="000000"/>
                <w:sz w:val="26"/>
                <w:szCs w:val="26"/>
              </w:rPr>
            </w:pPr>
            <w:r>
              <w:rPr>
                <w:color w:val="000000"/>
                <w:sz w:val="26"/>
                <w:szCs w:val="26"/>
              </w:rPr>
              <w:t>45</w:t>
            </w:r>
          </w:p>
        </w:tc>
        <w:tc>
          <w:tcPr>
            <w:tcW w:w="900" w:type="dxa"/>
          </w:tcPr>
          <w:p w:rsidR="002D67F7" w:rsidRPr="008C3EDF" w:rsidRDefault="002D67F7" w:rsidP="00A83394">
            <w:pPr>
              <w:ind w:firstLine="284"/>
              <w:jc w:val="center"/>
              <w:rPr>
                <w:sz w:val="26"/>
                <w:szCs w:val="26"/>
              </w:rPr>
            </w:pPr>
            <w:r w:rsidRPr="008C3EDF">
              <w:rPr>
                <w:sz w:val="26"/>
                <w:szCs w:val="26"/>
              </w:rPr>
              <w:t>45</w:t>
            </w:r>
          </w:p>
        </w:tc>
        <w:tc>
          <w:tcPr>
            <w:tcW w:w="1080" w:type="dxa"/>
          </w:tcPr>
          <w:p w:rsidR="002D67F7" w:rsidRPr="008C3EDF" w:rsidRDefault="002D67F7" w:rsidP="00A83394">
            <w:pPr>
              <w:ind w:firstLine="284"/>
              <w:jc w:val="center"/>
              <w:rPr>
                <w:color w:val="000000"/>
                <w:sz w:val="26"/>
                <w:szCs w:val="26"/>
              </w:rPr>
            </w:pPr>
            <w:r>
              <w:rPr>
                <w:color w:val="000000"/>
                <w:sz w:val="26"/>
                <w:szCs w:val="26"/>
              </w:rPr>
              <w:t>46</w:t>
            </w:r>
          </w:p>
        </w:tc>
        <w:tc>
          <w:tcPr>
            <w:tcW w:w="1102" w:type="dxa"/>
          </w:tcPr>
          <w:p w:rsidR="002D67F7" w:rsidRPr="008C3EDF" w:rsidRDefault="002D67F7" w:rsidP="00A83394">
            <w:pPr>
              <w:ind w:firstLine="284"/>
              <w:jc w:val="center"/>
              <w:rPr>
                <w:color w:val="000000"/>
                <w:sz w:val="26"/>
                <w:szCs w:val="26"/>
              </w:rPr>
            </w:pPr>
            <w:r>
              <w:rPr>
                <w:color w:val="000000"/>
                <w:sz w:val="26"/>
                <w:szCs w:val="26"/>
              </w:rPr>
              <w:t>47</w:t>
            </w:r>
          </w:p>
        </w:tc>
        <w:tc>
          <w:tcPr>
            <w:tcW w:w="1002" w:type="dxa"/>
          </w:tcPr>
          <w:p w:rsidR="002D67F7" w:rsidRPr="008C3EDF" w:rsidRDefault="002D67F7" w:rsidP="00A83394">
            <w:pPr>
              <w:ind w:firstLine="284"/>
              <w:jc w:val="center"/>
              <w:rPr>
                <w:color w:val="000000"/>
                <w:sz w:val="26"/>
                <w:szCs w:val="26"/>
              </w:rPr>
            </w:pPr>
            <w:r>
              <w:rPr>
                <w:color w:val="000000"/>
                <w:sz w:val="26"/>
                <w:szCs w:val="26"/>
              </w:rPr>
              <w:t>48</w:t>
            </w:r>
          </w:p>
        </w:tc>
        <w:tc>
          <w:tcPr>
            <w:tcW w:w="1080" w:type="dxa"/>
          </w:tcPr>
          <w:p w:rsidR="002D67F7" w:rsidRPr="008C3EDF" w:rsidRDefault="002D67F7" w:rsidP="00A83394">
            <w:pPr>
              <w:ind w:firstLine="284"/>
              <w:jc w:val="center"/>
              <w:rPr>
                <w:color w:val="000000"/>
                <w:sz w:val="26"/>
                <w:szCs w:val="26"/>
              </w:rPr>
            </w:pPr>
            <w:r w:rsidRPr="008C3EDF">
              <w:rPr>
                <w:color w:val="000000"/>
                <w:sz w:val="26"/>
                <w:szCs w:val="26"/>
              </w:rPr>
              <w:t>5</w:t>
            </w:r>
            <w:r>
              <w:rPr>
                <w:color w:val="000000"/>
                <w:sz w:val="26"/>
                <w:szCs w:val="26"/>
              </w:rPr>
              <w:t>0</w:t>
            </w:r>
          </w:p>
        </w:tc>
      </w:tr>
      <w:tr w:rsidR="002D67F7" w:rsidRPr="008C3EDF" w:rsidTr="00BE3198">
        <w:trPr>
          <w:jc w:val="center"/>
        </w:trPr>
        <w:tc>
          <w:tcPr>
            <w:tcW w:w="720" w:type="dxa"/>
          </w:tcPr>
          <w:p w:rsidR="002D67F7" w:rsidRDefault="002D67F7" w:rsidP="00A83394">
            <w:pPr>
              <w:ind w:firstLine="284"/>
              <w:rPr>
                <w:color w:val="000000"/>
                <w:sz w:val="26"/>
                <w:szCs w:val="26"/>
              </w:rPr>
            </w:pPr>
            <w:r>
              <w:rPr>
                <w:color w:val="000000"/>
                <w:sz w:val="26"/>
                <w:szCs w:val="26"/>
              </w:rPr>
              <w:t>7</w:t>
            </w:r>
          </w:p>
        </w:tc>
        <w:tc>
          <w:tcPr>
            <w:tcW w:w="2340" w:type="dxa"/>
          </w:tcPr>
          <w:p w:rsidR="002D67F7" w:rsidRPr="008C3EDF" w:rsidRDefault="002D67F7" w:rsidP="00A83394">
            <w:pPr>
              <w:rPr>
                <w:color w:val="000000"/>
                <w:sz w:val="26"/>
                <w:szCs w:val="26"/>
              </w:rPr>
            </w:pPr>
            <w:r>
              <w:rPr>
                <w:color w:val="000000"/>
                <w:sz w:val="26"/>
                <w:szCs w:val="26"/>
              </w:rPr>
              <w:t>Увеличение числа молодых специалистов</w:t>
            </w:r>
          </w:p>
        </w:tc>
        <w:tc>
          <w:tcPr>
            <w:tcW w:w="1000" w:type="dxa"/>
          </w:tcPr>
          <w:p w:rsidR="002D67F7" w:rsidRPr="008C3EDF" w:rsidRDefault="002D67F7" w:rsidP="00A83394">
            <w:pPr>
              <w:ind w:firstLine="284"/>
              <w:jc w:val="center"/>
              <w:rPr>
                <w:color w:val="000000"/>
                <w:sz w:val="26"/>
                <w:szCs w:val="26"/>
              </w:rPr>
            </w:pPr>
            <w:r>
              <w:rPr>
                <w:color w:val="000000"/>
                <w:sz w:val="26"/>
                <w:szCs w:val="26"/>
              </w:rPr>
              <w:t>чел.</w:t>
            </w:r>
          </w:p>
        </w:tc>
        <w:tc>
          <w:tcPr>
            <w:tcW w:w="1260" w:type="dxa"/>
          </w:tcPr>
          <w:p w:rsidR="002D67F7" w:rsidRPr="008C3EDF" w:rsidRDefault="002D67F7" w:rsidP="00A83394">
            <w:pPr>
              <w:ind w:firstLine="284"/>
              <w:jc w:val="center"/>
              <w:rPr>
                <w:color w:val="000000"/>
                <w:sz w:val="26"/>
                <w:szCs w:val="26"/>
              </w:rPr>
            </w:pPr>
            <w:r>
              <w:rPr>
                <w:color w:val="000000"/>
                <w:sz w:val="26"/>
                <w:szCs w:val="26"/>
              </w:rPr>
              <w:t>6</w:t>
            </w:r>
          </w:p>
        </w:tc>
        <w:tc>
          <w:tcPr>
            <w:tcW w:w="900" w:type="dxa"/>
          </w:tcPr>
          <w:p w:rsidR="002D67F7" w:rsidRPr="008C3EDF" w:rsidRDefault="002D67F7" w:rsidP="00A83394">
            <w:pPr>
              <w:ind w:firstLine="284"/>
              <w:jc w:val="center"/>
              <w:rPr>
                <w:sz w:val="26"/>
                <w:szCs w:val="26"/>
              </w:rPr>
            </w:pPr>
            <w:r>
              <w:rPr>
                <w:sz w:val="26"/>
                <w:szCs w:val="26"/>
              </w:rPr>
              <w:t>7</w:t>
            </w:r>
          </w:p>
        </w:tc>
        <w:tc>
          <w:tcPr>
            <w:tcW w:w="1080" w:type="dxa"/>
          </w:tcPr>
          <w:p w:rsidR="002D67F7" w:rsidRPr="008C3EDF" w:rsidRDefault="002D67F7" w:rsidP="00A83394">
            <w:pPr>
              <w:ind w:firstLine="284"/>
              <w:jc w:val="center"/>
              <w:rPr>
                <w:color w:val="000000"/>
                <w:sz w:val="26"/>
                <w:szCs w:val="26"/>
              </w:rPr>
            </w:pPr>
            <w:r>
              <w:rPr>
                <w:color w:val="000000"/>
                <w:sz w:val="26"/>
                <w:szCs w:val="26"/>
              </w:rPr>
              <w:t>8</w:t>
            </w:r>
          </w:p>
        </w:tc>
        <w:tc>
          <w:tcPr>
            <w:tcW w:w="1102" w:type="dxa"/>
          </w:tcPr>
          <w:p w:rsidR="002D67F7" w:rsidRPr="008C3EDF" w:rsidRDefault="002D67F7" w:rsidP="00A83394">
            <w:pPr>
              <w:ind w:firstLine="284"/>
              <w:jc w:val="center"/>
              <w:rPr>
                <w:color w:val="000000"/>
                <w:sz w:val="26"/>
                <w:szCs w:val="26"/>
              </w:rPr>
            </w:pPr>
            <w:r>
              <w:rPr>
                <w:color w:val="000000"/>
                <w:sz w:val="26"/>
                <w:szCs w:val="26"/>
              </w:rPr>
              <w:t>2</w:t>
            </w:r>
          </w:p>
        </w:tc>
        <w:tc>
          <w:tcPr>
            <w:tcW w:w="1002" w:type="dxa"/>
          </w:tcPr>
          <w:p w:rsidR="002D67F7" w:rsidRPr="008C3EDF" w:rsidRDefault="002D67F7" w:rsidP="00A83394">
            <w:pPr>
              <w:ind w:firstLine="284"/>
              <w:jc w:val="center"/>
              <w:rPr>
                <w:color w:val="000000"/>
                <w:sz w:val="26"/>
                <w:szCs w:val="26"/>
              </w:rPr>
            </w:pPr>
            <w:r>
              <w:rPr>
                <w:color w:val="000000"/>
                <w:sz w:val="26"/>
                <w:szCs w:val="26"/>
              </w:rPr>
              <w:t>4</w:t>
            </w:r>
          </w:p>
        </w:tc>
        <w:tc>
          <w:tcPr>
            <w:tcW w:w="1080" w:type="dxa"/>
          </w:tcPr>
          <w:p w:rsidR="002D67F7" w:rsidRPr="008C3EDF" w:rsidRDefault="002D67F7" w:rsidP="00A83394">
            <w:pPr>
              <w:ind w:firstLine="284"/>
              <w:jc w:val="center"/>
              <w:rPr>
                <w:color w:val="000000"/>
                <w:sz w:val="26"/>
                <w:szCs w:val="26"/>
              </w:rPr>
            </w:pPr>
            <w:r>
              <w:rPr>
                <w:color w:val="000000"/>
                <w:sz w:val="26"/>
                <w:szCs w:val="26"/>
              </w:rPr>
              <w:t>7</w:t>
            </w:r>
          </w:p>
        </w:tc>
      </w:tr>
    </w:tbl>
    <w:p w:rsidR="002D67F7" w:rsidRPr="008C3EDF" w:rsidRDefault="002D67F7" w:rsidP="00DE1C86">
      <w:pPr>
        <w:ind w:right="175"/>
        <w:rPr>
          <w:sz w:val="26"/>
          <w:szCs w:val="26"/>
        </w:rPr>
      </w:pPr>
    </w:p>
    <w:p w:rsidR="002D67F7" w:rsidRPr="008C3EDF" w:rsidRDefault="002D67F7" w:rsidP="00DE1C86">
      <w:pPr>
        <w:numPr>
          <w:ilvl w:val="0"/>
          <w:numId w:val="3"/>
        </w:numPr>
        <w:snapToGrid w:val="0"/>
        <w:spacing w:before="200"/>
        <w:jc w:val="center"/>
        <w:rPr>
          <w:b/>
          <w:sz w:val="26"/>
          <w:szCs w:val="26"/>
        </w:rPr>
      </w:pPr>
      <w:r w:rsidRPr="008C3EDF">
        <w:rPr>
          <w:b/>
          <w:sz w:val="26"/>
          <w:szCs w:val="26"/>
        </w:rPr>
        <w:t>Перечень мероприятий и работ по реализации Подпрограммы</w:t>
      </w:r>
    </w:p>
    <w:p w:rsidR="002D67F7" w:rsidRPr="008C3EDF" w:rsidRDefault="002D67F7" w:rsidP="00DE1C86">
      <w:pPr>
        <w:snapToGrid w:val="0"/>
        <w:ind w:left="-284" w:firstLine="992"/>
        <w:jc w:val="center"/>
        <w:rPr>
          <w:sz w:val="26"/>
          <w:szCs w:val="26"/>
        </w:rPr>
      </w:pPr>
    </w:p>
    <w:p w:rsidR="002D67F7" w:rsidRPr="008C3EDF" w:rsidRDefault="002D67F7" w:rsidP="00DE1C86">
      <w:pPr>
        <w:snapToGrid w:val="0"/>
        <w:ind w:firstLine="709"/>
        <w:jc w:val="both"/>
        <w:rPr>
          <w:sz w:val="26"/>
          <w:szCs w:val="26"/>
        </w:rPr>
      </w:pPr>
      <w:r w:rsidRPr="008C3EDF">
        <w:rPr>
          <w:sz w:val="26"/>
          <w:szCs w:val="26"/>
        </w:rPr>
        <w:t>Для достижения цели и решения задач, поставленных подпрограммой, предусматривается реализация ряда мероприятий, направленных на совершенствование, поддержку и развитие кадрового потенциала отрасли.</w:t>
      </w:r>
    </w:p>
    <w:p w:rsidR="002D67F7" w:rsidRPr="008C3EDF" w:rsidRDefault="002D67F7" w:rsidP="00DE1C86">
      <w:pPr>
        <w:snapToGrid w:val="0"/>
        <w:spacing w:before="120"/>
        <w:ind w:firstLine="709"/>
        <w:jc w:val="both"/>
        <w:rPr>
          <w:sz w:val="26"/>
          <w:szCs w:val="26"/>
        </w:rPr>
      </w:pPr>
      <w:r w:rsidRPr="008C3EDF">
        <w:rPr>
          <w:sz w:val="26"/>
          <w:szCs w:val="26"/>
        </w:rPr>
        <w:t>С целью совершенствования профессионального мастерства, повышения престижа педагогической профессии организуются следующие мероприятия:</w:t>
      </w:r>
    </w:p>
    <w:p w:rsidR="002D67F7" w:rsidRPr="008C3EDF" w:rsidRDefault="002D67F7" w:rsidP="00DE1C86">
      <w:pPr>
        <w:snapToGrid w:val="0"/>
        <w:ind w:firstLine="709"/>
        <w:jc w:val="both"/>
        <w:rPr>
          <w:sz w:val="26"/>
          <w:szCs w:val="26"/>
        </w:rPr>
      </w:pPr>
      <w:r w:rsidRPr="008C3EDF">
        <w:rPr>
          <w:sz w:val="26"/>
          <w:szCs w:val="26"/>
        </w:rPr>
        <w:t xml:space="preserve">- реализация комплекса мер, направленных на поддержку в муниципальных образовательных учреждениях Спасского муниципального района молодых педагогов, за счет </w:t>
      </w:r>
      <w:r>
        <w:rPr>
          <w:sz w:val="26"/>
          <w:szCs w:val="26"/>
        </w:rPr>
        <w:t xml:space="preserve">социальных выплат, предусмотренных </w:t>
      </w:r>
      <w:r>
        <w:rPr>
          <w:color w:val="000000"/>
          <w:sz w:val="26"/>
          <w:szCs w:val="26"/>
          <w:shd w:val="clear" w:color="auto" w:fill="FFFFFF"/>
        </w:rPr>
        <w:t>з</w:t>
      </w:r>
      <w:r w:rsidRPr="002F09EC">
        <w:rPr>
          <w:color w:val="000000"/>
          <w:sz w:val="26"/>
          <w:szCs w:val="26"/>
          <w:shd w:val="clear" w:color="auto" w:fill="FFFFFF"/>
        </w:rPr>
        <w:t>акон</w:t>
      </w:r>
      <w:r>
        <w:rPr>
          <w:color w:val="000000"/>
          <w:sz w:val="26"/>
          <w:szCs w:val="26"/>
          <w:shd w:val="clear" w:color="auto" w:fill="FFFFFF"/>
        </w:rPr>
        <w:t>ом</w:t>
      </w:r>
      <w:r w:rsidRPr="002F09EC">
        <w:rPr>
          <w:color w:val="000000"/>
          <w:sz w:val="26"/>
          <w:szCs w:val="26"/>
          <w:shd w:val="clear" w:color="auto" w:fill="FFFFFF"/>
        </w:rPr>
        <w:t xml:space="preserve"> Приморского края от 23.11.2018 № 393-КЗ "О внесении изменений в Закон Приморского края "О социальной поддержке льготных категорий граждан, проживающих на территории Приморского края"</w:t>
      </w:r>
      <w:r>
        <w:rPr>
          <w:color w:val="000000"/>
          <w:sz w:val="26"/>
          <w:szCs w:val="26"/>
          <w:shd w:val="clear" w:color="auto" w:fill="FFFFFF"/>
        </w:rPr>
        <w:t>,</w:t>
      </w:r>
      <w:r>
        <w:rPr>
          <w:sz w:val="26"/>
          <w:szCs w:val="26"/>
        </w:rPr>
        <w:t xml:space="preserve"> </w:t>
      </w:r>
      <w:r w:rsidRPr="008C3EDF">
        <w:rPr>
          <w:sz w:val="26"/>
          <w:szCs w:val="26"/>
        </w:rPr>
        <w:t>организации тьютерского сопровождения, помощи в повышении квалификации и профессионального мастерства;</w:t>
      </w:r>
    </w:p>
    <w:p w:rsidR="002D67F7" w:rsidRPr="008C3EDF" w:rsidRDefault="002D67F7" w:rsidP="00DE1C86">
      <w:pPr>
        <w:snapToGrid w:val="0"/>
        <w:ind w:firstLine="709"/>
        <w:jc w:val="both"/>
        <w:rPr>
          <w:sz w:val="26"/>
          <w:szCs w:val="26"/>
        </w:rPr>
      </w:pPr>
      <w:r w:rsidRPr="008C3EDF">
        <w:rPr>
          <w:sz w:val="26"/>
          <w:szCs w:val="26"/>
        </w:rPr>
        <w:t>- система мероприятий для профессионального развития и карьерного роста учителей:</w:t>
      </w:r>
    </w:p>
    <w:p w:rsidR="002D67F7" w:rsidRPr="008C3EDF" w:rsidRDefault="002D67F7" w:rsidP="00DE1C86">
      <w:pPr>
        <w:snapToGrid w:val="0"/>
        <w:ind w:firstLine="709"/>
        <w:jc w:val="both"/>
        <w:rPr>
          <w:sz w:val="26"/>
          <w:szCs w:val="26"/>
        </w:rPr>
      </w:pPr>
      <w:r w:rsidRPr="008C3EDF">
        <w:rPr>
          <w:sz w:val="26"/>
          <w:szCs w:val="26"/>
        </w:rPr>
        <w:t>- проведение конкурсов профессионального мастерства;</w:t>
      </w:r>
    </w:p>
    <w:p w:rsidR="002D67F7" w:rsidRPr="008C3EDF" w:rsidRDefault="002D67F7" w:rsidP="00DE1C86">
      <w:pPr>
        <w:snapToGrid w:val="0"/>
        <w:ind w:firstLine="709"/>
        <w:jc w:val="both"/>
        <w:rPr>
          <w:sz w:val="26"/>
          <w:szCs w:val="26"/>
        </w:rPr>
      </w:pPr>
      <w:r w:rsidRPr="008C3EDF">
        <w:rPr>
          <w:sz w:val="26"/>
          <w:szCs w:val="26"/>
        </w:rPr>
        <w:lastRenderedPageBreak/>
        <w:t>- вовлечение педагогов в региональные, национальные и международные научно-педагогические, инновационные программы и проекты;</w:t>
      </w:r>
    </w:p>
    <w:p w:rsidR="002D67F7" w:rsidRPr="008C3EDF" w:rsidRDefault="002D67F7" w:rsidP="00DE1C86">
      <w:pPr>
        <w:snapToGrid w:val="0"/>
        <w:ind w:firstLine="709"/>
        <w:jc w:val="both"/>
        <w:rPr>
          <w:sz w:val="26"/>
          <w:szCs w:val="26"/>
        </w:rPr>
      </w:pPr>
      <w:r w:rsidRPr="008C3EDF">
        <w:rPr>
          <w:sz w:val="26"/>
          <w:szCs w:val="26"/>
        </w:rPr>
        <w:t>- проведение адресных мероприятий, направленных на формирование позитивного имиджа педагога в общественном сознании и повышение престижа работников системы образования;</w:t>
      </w:r>
    </w:p>
    <w:p w:rsidR="002D67F7" w:rsidRPr="008C3EDF" w:rsidRDefault="002D67F7" w:rsidP="00DE1C86">
      <w:pPr>
        <w:snapToGrid w:val="0"/>
        <w:ind w:firstLine="709"/>
        <w:jc w:val="both"/>
        <w:rPr>
          <w:sz w:val="26"/>
          <w:szCs w:val="26"/>
        </w:rPr>
      </w:pPr>
      <w:r w:rsidRPr="008C3EDF">
        <w:rPr>
          <w:sz w:val="26"/>
          <w:szCs w:val="26"/>
        </w:rPr>
        <w:t>- реализация комплекса мер, направленных на обучение, повышение квалификации педагогических и управленческих кадров в системе образования;</w:t>
      </w:r>
    </w:p>
    <w:p w:rsidR="002D67F7" w:rsidRPr="008C3EDF" w:rsidRDefault="002D67F7" w:rsidP="00DE1C86">
      <w:pPr>
        <w:snapToGrid w:val="0"/>
        <w:ind w:firstLine="709"/>
        <w:jc w:val="both"/>
        <w:rPr>
          <w:sz w:val="26"/>
          <w:szCs w:val="26"/>
        </w:rPr>
      </w:pPr>
      <w:r w:rsidRPr="008C3EDF">
        <w:rPr>
          <w:sz w:val="26"/>
          <w:szCs w:val="26"/>
        </w:rPr>
        <w:t xml:space="preserve">- </w:t>
      </w:r>
      <w:r>
        <w:rPr>
          <w:sz w:val="26"/>
          <w:szCs w:val="26"/>
        </w:rPr>
        <w:t>сопровождение</w:t>
      </w:r>
      <w:r w:rsidRPr="008C3EDF">
        <w:rPr>
          <w:sz w:val="26"/>
          <w:szCs w:val="26"/>
        </w:rPr>
        <w:t xml:space="preserve"> деятельности инновационных площадок.</w:t>
      </w:r>
    </w:p>
    <w:p w:rsidR="002D67F7" w:rsidRPr="008C3EDF" w:rsidRDefault="002D67F7" w:rsidP="00DE1C86">
      <w:pPr>
        <w:snapToGrid w:val="0"/>
        <w:ind w:firstLine="709"/>
        <w:jc w:val="both"/>
        <w:rPr>
          <w:sz w:val="26"/>
          <w:szCs w:val="26"/>
        </w:rPr>
      </w:pPr>
      <w:r w:rsidRPr="008C3EDF">
        <w:rPr>
          <w:sz w:val="26"/>
          <w:szCs w:val="26"/>
        </w:rPr>
        <w:t xml:space="preserve">Перечень мероприятий приведён </w:t>
      </w:r>
      <w:r>
        <w:rPr>
          <w:sz w:val="26"/>
          <w:szCs w:val="26"/>
        </w:rPr>
        <w:t xml:space="preserve">в приложении № </w:t>
      </w:r>
      <w:r w:rsidRPr="008C3EDF">
        <w:rPr>
          <w:sz w:val="26"/>
          <w:szCs w:val="26"/>
        </w:rPr>
        <w:t>1 к Подпрограмме.</w:t>
      </w:r>
    </w:p>
    <w:p w:rsidR="002D67F7" w:rsidRDefault="002D67F7" w:rsidP="007F1C78">
      <w:pPr>
        <w:snapToGrid w:val="0"/>
        <w:spacing w:before="200"/>
        <w:ind w:left="720"/>
        <w:rPr>
          <w:b/>
          <w:sz w:val="26"/>
          <w:szCs w:val="26"/>
        </w:rPr>
      </w:pPr>
    </w:p>
    <w:p w:rsidR="002D67F7" w:rsidRPr="008C3EDF" w:rsidRDefault="002D67F7" w:rsidP="00DE1C86">
      <w:pPr>
        <w:numPr>
          <w:ilvl w:val="0"/>
          <w:numId w:val="3"/>
        </w:numPr>
        <w:snapToGrid w:val="0"/>
        <w:spacing w:before="200"/>
        <w:jc w:val="center"/>
        <w:rPr>
          <w:b/>
          <w:sz w:val="26"/>
          <w:szCs w:val="26"/>
        </w:rPr>
      </w:pPr>
      <w:r w:rsidRPr="008C3EDF">
        <w:rPr>
          <w:b/>
          <w:sz w:val="26"/>
          <w:szCs w:val="26"/>
        </w:rPr>
        <w:t>Механизм реализации Подпрограммы</w:t>
      </w:r>
    </w:p>
    <w:p w:rsidR="002D67F7" w:rsidRPr="008C3EDF" w:rsidRDefault="002D67F7" w:rsidP="00DE1C86">
      <w:pPr>
        <w:widowControl w:val="0"/>
        <w:autoSpaceDE w:val="0"/>
        <w:autoSpaceDN w:val="0"/>
        <w:adjustRightInd w:val="0"/>
        <w:ind w:firstLine="709"/>
        <w:jc w:val="both"/>
        <w:rPr>
          <w:sz w:val="26"/>
          <w:szCs w:val="26"/>
        </w:rPr>
      </w:pPr>
      <w:r w:rsidRPr="008C3EDF">
        <w:rPr>
          <w:sz w:val="26"/>
          <w:szCs w:val="26"/>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мероприятий.</w:t>
      </w:r>
    </w:p>
    <w:p w:rsidR="002D67F7" w:rsidRDefault="002D67F7" w:rsidP="00DE1C86">
      <w:pPr>
        <w:widowControl w:val="0"/>
        <w:autoSpaceDE w:val="0"/>
        <w:autoSpaceDN w:val="0"/>
        <w:adjustRightInd w:val="0"/>
        <w:ind w:firstLine="709"/>
        <w:jc w:val="both"/>
        <w:rPr>
          <w:sz w:val="26"/>
          <w:szCs w:val="26"/>
        </w:rPr>
      </w:pPr>
      <w:r w:rsidRPr="008C3EDF">
        <w:rPr>
          <w:sz w:val="26"/>
          <w:szCs w:val="26"/>
        </w:rPr>
        <w:t xml:space="preserve">Профессиональное сопровождение молодых специалистов осуществляется посредством </w:t>
      </w:r>
      <w:r>
        <w:rPr>
          <w:sz w:val="26"/>
          <w:szCs w:val="26"/>
        </w:rPr>
        <w:t xml:space="preserve">социальных выплат, поддержки со стороны </w:t>
      </w:r>
      <w:r w:rsidRPr="008C3EDF">
        <w:rPr>
          <w:sz w:val="26"/>
          <w:szCs w:val="26"/>
        </w:rPr>
        <w:t xml:space="preserve">коллективов муниципальных образовательных учреждений, за счет организации методической помощи и всесторонней поддержки в развитии профессиональных компетенций со стороны опытных педагогов, школьных методических служб. </w:t>
      </w:r>
    </w:p>
    <w:p w:rsidR="002D67F7" w:rsidRPr="008C3EDF" w:rsidRDefault="002D67F7" w:rsidP="00DE1C86">
      <w:pPr>
        <w:widowControl w:val="0"/>
        <w:autoSpaceDE w:val="0"/>
        <w:autoSpaceDN w:val="0"/>
        <w:adjustRightInd w:val="0"/>
        <w:ind w:firstLine="709"/>
        <w:jc w:val="both"/>
        <w:rPr>
          <w:sz w:val="26"/>
          <w:szCs w:val="26"/>
        </w:rPr>
      </w:pPr>
      <w:r>
        <w:rPr>
          <w:sz w:val="26"/>
          <w:szCs w:val="26"/>
        </w:rPr>
        <w:t xml:space="preserve">Формирование института наставничества за счет вовлечения высококвалифицированных педагогов в деятельность по распространению профессионального опыта на муниципальном, региональном уровнях, содействия развития </w:t>
      </w:r>
      <w:proofErr w:type="spellStart"/>
      <w:r>
        <w:rPr>
          <w:sz w:val="26"/>
          <w:szCs w:val="26"/>
        </w:rPr>
        <w:t>коучинга</w:t>
      </w:r>
      <w:proofErr w:type="spellEnd"/>
      <w:r>
        <w:rPr>
          <w:sz w:val="26"/>
          <w:szCs w:val="26"/>
        </w:rPr>
        <w:t xml:space="preserve"> в образовательных организациях.</w:t>
      </w:r>
    </w:p>
    <w:p w:rsidR="002D67F7" w:rsidRPr="008C3EDF" w:rsidRDefault="002D67F7" w:rsidP="00DE1C86">
      <w:pPr>
        <w:ind w:firstLine="709"/>
        <w:jc w:val="both"/>
        <w:rPr>
          <w:sz w:val="26"/>
          <w:szCs w:val="26"/>
        </w:rPr>
      </w:pPr>
      <w:r w:rsidRPr="008C3EDF">
        <w:rPr>
          <w:sz w:val="26"/>
          <w:szCs w:val="26"/>
        </w:rPr>
        <w:t>Организация и проведение районных конкурсов профессионального мастерства педагогов осуществляется путём проведения на базе муниципального бюджетного учреждения «Социально-культурный центр», методического кабинета муниципального казенного учреждения «Обеспечения деятельности образовательных учреждений» Спасского  муниципального района, педагогической конференции, конкурса «Учитель года»</w:t>
      </w:r>
      <w:r>
        <w:rPr>
          <w:sz w:val="26"/>
          <w:szCs w:val="26"/>
        </w:rPr>
        <w:t>, «Воспитатель года», «Воспитание сердцем»</w:t>
      </w:r>
      <w:r w:rsidRPr="008C3EDF">
        <w:rPr>
          <w:sz w:val="26"/>
          <w:szCs w:val="26"/>
        </w:rPr>
        <w:t>, предметн</w:t>
      </w:r>
      <w:r>
        <w:rPr>
          <w:sz w:val="26"/>
          <w:szCs w:val="26"/>
        </w:rPr>
        <w:t>о-методических</w:t>
      </w:r>
      <w:r w:rsidRPr="008C3EDF">
        <w:rPr>
          <w:sz w:val="26"/>
          <w:szCs w:val="26"/>
        </w:rPr>
        <w:t xml:space="preserve"> олимпиад среди учителей,</w:t>
      </w:r>
      <w:r>
        <w:rPr>
          <w:sz w:val="26"/>
          <w:szCs w:val="26"/>
        </w:rPr>
        <w:t xml:space="preserve"> форумов образовательных инициатив,</w:t>
      </w:r>
      <w:r w:rsidRPr="008C3EDF">
        <w:rPr>
          <w:sz w:val="26"/>
          <w:szCs w:val="26"/>
        </w:rPr>
        <w:t xml:space="preserve"> «мастер-классов» и </w:t>
      </w:r>
      <w:proofErr w:type="spellStart"/>
      <w:r w:rsidRPr="008C3EDF">
        <w:rPr>
          <w:sz w:val="26"/>
          <w:szCs w:val="26"/>
        </w:rPr>
        <w:t>д.р</w:t>
      </w:r>
      <w:proofErr w:type="spellEnd"/>
    </w:p>
    <w:p w:rsidR="002D67F7" w:rsidRPr="008C3EDF" w:rsidRDefault="002D67F7" w:rsidP="00DE1C86">
      <w:pPr>
        <w:ind w:firstLine="709"/>
        <w:jc w:val="both"/>
        <w:rPr>
          <w:sz w:val="26"/>
          <w:szCs w:val="26"/>
        </w:rPr>
      </w:pPr>
      <w:r w:rsidRPr="008C3EDF">
        <w:rPr>
          <w:sz w:val="26"/>
          <w:szCs w:val="26"/>
        </w:rPr>
        <w:t>Повышение квалификации педагогических кадров Спасского муниципального района осуществляется посредством сотрудничества с государственным автономным образовательным учреждением дополнительного профессионального образования «Приморский краевой институт развития образования».</w:t>
      </w:r>
    </w:p>
    <w:p w:rsidR="002D67F7" w:rsidRPr="008C3EDF" w:rsidRDefault="002D67F7" w:rsidP="00DE1C86">
      <w:pPr>
        <w:ind w:firstLine="284"/>
        <w:jc w:val="both"/>
        <w:rPr>
          <w:sz w:val="26"/>
          <w:szCs w:val="26"/>
        </w:rPr>
      </w:pPr>
      <w:r w:rsidRPr="008C3EDF">
        <w:rPr>
          <w:sz w:val="26"/>
          <w:szCs w:val="26"/>
        </w:rPr>
        <w:t>Ответственным за реализацию Подпрограммы является управление образования. Участники Подпрограммы - управление образования, муниципальные бюджетные образовательные учреждения Спасского муниципального района, методический кабинет муниципального казенного учреждения «Обеспечения деятельности образовательных учреждений» Спасского муниципального района.</w:t>
      </w:r>
    </w:p>
    <w:p w:rsidR="002D67F7" w:rsidRPr="008C3EDF" w:rsidRDefault="002D67F7" w:rsidP="00DE1C86">
      <w:pPr>
        <w:ind w:firstLine="284"/>
        <w:jc w:val="both"/>
        <w:rPr>
          <w:sz w:val="26"/>
          <w:szCs w:val="26"/>
        </w:rPr>
      </w:pPr>
      <w:r w:rsidRPr="008C3EDF">
        <w:rPr>
          <w:sz w:val="26"/>
          <w:szCs w:val="26"/>
        </w:rPr>
        <w:t>В ходе реализации Подпрограммы координацию деятельности обеспечивает управление образования. Финансовое управление  администрации Спасского муниципального района контролирует целевое использование средств.</w:t>
      </w:r>
    </w:p>
    <w:p w:rsidR="002D67F7" w:rsidRPr="008C3EDF" w:rsidRDefault="002D67F7" w:rsidP="00DE1C86">
      <w:pPr>
        <w:ind w:firstLine="284"/>
        <w:jc w:val="both"/>
        <w:rPr>
          <w:sz w:val="26"/>
          <w:szCs w:val="26"/>
        </w:rPr>
      </w:pPr>
    </w:p>
    <w:p w:rsidR="002D67F7" w:rsidRPr="008C3EDF" w:rsidRDefault="002D67F7" w:rsidP="00DE1C86">
      <w:pPr>
        <w:numPr>
          <w:ilvl w:val="0"/>
          <w:numId w:val="3"/>
        </w:numPr>
        <w:jc w:val="center"/>
        <w:rPr>
          <w:b/>
          <w:sz w:val="26"/>
          <w:szCs w:val="26"/>
        </w:rPr>
      </w:pPr>
      <w:r w:rsidRPr="008C3EDF">
        <w:rPr>
          <w:b/>
          <w:sz w:val="26"/>
          <w:szCs w:val="26"/>
        </w:rPr>
        <w:t>Ресурсное обеспечение Подпрограммы</w:t>
      </w:r>
    </w:p>
    <w:p w:rsidR="002D67F7" w:rsidRPr="008C3EDF" w:rsidRDefault="002D67F7" w:rsidP="00DE1C86">
      <w:pPr>
        <w:rPr>
          <w:sz w:val="26"/>
          <w:szCs w:val="26"/>
        </w:rPr>
      </w:pPr>
    </w:p>
    <w:p w:rsidR="002D67F7" w:rsidRPr="008C3EDF" w:rsidRDefault="002D67F7" w:rsidP="00DE1C86">
      <w:pPr>
        <w:ind w:firstLine="360"/>
        <w:jc w:val="both"/>
        <w:rPr>
          <w:sz w:val="26"/>
          <w:szCs w:val="26"/>
        </w:rPr>
      </w:pPr>
      <w:r w:rsidRPr="008C3EDF">
        <w:rPr>
          <w:sz w:val="26"/>
          <w:szCs w:val="26"/>
        </w:rPr>
        <w:t>Финансовые средства для реализации Подпрограммы формируются из сре</w:t>
      </w:r>
      <w:proofErr w:type="gramStart"/>
      <w:r w:rsidRPr="008C3EDF">
        <w:rPr>
          <w:sz w:val="26"/>
          <w:szCs w:val="26"/>
        </w:rPr>
        <w:t xml:space="preserve">дств  </w:t>
      </w:r>
      <w:r w:rsidR="0030326B">
        <w:rPr>
          <w:sz w:val="26"/>
          <w:szCs w:val="26"/>
        </w:rPr>
        <w:t>кр</w:t>
      </w:r>
      <w:proofErr w:type="gramEnd"/>
      <w:r w:rsidR="0030326B">
        <w:rPr>
          <w:sz w:val="26"/>
          <w:szCs w:val="26"/>
        </w:rPr>
        <w:t xml:space="preserve">аевого и </w:t>
      </w:r>
      <w:r w:rsidRPr="008C3EDF">
        <w:rPr>
          <w:sz w:val="26"/>
          <w:szCs w:val="26"/>
        </w:rPr>
        <w:t>ра</w:t>
      </w:r>
      <w:r>
        <w:rPr>
          <w:sz w:val="26"/>
          <w:szCs w:val="26"/>
        </w:rPr>
        <w:t xml:space="preserve">йонного бюджета (приложение № </w:t>
      </w:r>
      <w:r w:rsidRPr="008C3EDF">
        <w:rPr>
          <w:sz w:val="26"/>
          <w:szCs w:val="26"/>
        </w:rPr>
        <w:t>2 к Подпрограмме).</w:t>
      </w:r>
    </w:p>
    <w:p w:rsidR="002D67F7" w:rsidRPr="008C3EDF" w:rsidRDefault="002D67F7" w:rsidP="00DE1C86">
      <w:pPr>
        <w:autoSpaceDE w:val="0"/>
        <w:autoSpaceDN w:val="0"/>
        <w:adjustRightInd w:val="0"/>
        <w:jc w:val="both"/>
        <w:rPr>
          <w:sz w:val="26"/>
          <w:szCs w:val="26"/>
        </w:rPr>
      </w:pPr>
    </w:p>
    <w:p w:rsidR="002D67F7" w:rsidRPr="008C3EDF" w:rsidRDefault="002D67F7" w:rsidP="00DE1C86">
      <w:pPr>
        <w:autoSpaceDE w:val="0"/>
        <w:autoSpaceDN w:val="0"/>
        <w:adjustRightInd w:val="0"/>
        <w:jc w:val="both"/>
        <w:rPr>
          <w:b/>
          <w:sz w:val="26"/>
          <w:szCs w:val="26"/>
        </w:rPr>
      </w:pPr>
    </w:p>
    <w:p w:rsidR="002D67F7" w:rsidRPr="008C3EDF" w:rsidRDefault="002D67F7" w:rsidP="00DE1C86">
      <w:pPr>
        <w:ind w:firstLine="284"/>
        <w:jc w:val="center"/>
        <w:rPr>
          <w:b/>
          <w:sz w:val="26"/>
          <w:szCs w:val="26"/>
        </w:rPr>
      </w:pPr>
      <w:r w:rsidRPr="008C3EDF">
        <w:rPr>
          <w:b/>
          <w:sz w:val="26"/>
          <w:szCs w:val="26"/>
        </w:rPr>
        <w:t>6. Координация подпрограммных мероприятий</w:t>
      </w:r>
    </w:p>
    <w:p w:rsidR="002D67F7" w:rsidRPr="008C3EDF" w:rsidRDefault="002D67F7" w:rsidP="00DE1C86">
      <w:pPr>
        <w:ind w:firstLine="284"/>
        <w:jc w:val="both"/>
        <w:rPr>
          <w:sz w:val="26"/>
          <w:szCs w:val="26"/>
        </w:rPr>
      </w:pPr>
    </w:p>
    <w:p w:rsidR="002D67F7" w:rsidRPr="008C3EDF" w:rsidRDefault="002D67F7" w:rsidP="00DE1C86">
      <w:pPr>
        <w:ind w:firstLine="284"/>
        <w:jc w:val="both"/>
        <w:rPr>
          <w:sz w:val="26"/>
          <w:szCs w:val="26"/>
        </w:rPr>
      </w:pPr>
      <w:r w:rsidRPr="008C3EDF">
        <w:rPr>
          <w:sz w:val="26"/>
          <w:szCs w:val="26"/>
        </w:rPr>
        <w:t>Управление образования администрации Спасского муниципального района в ходе выполнения Подпрограммы:</w:t>
      </w:r>
    </w:p>
    <w:p w:rsidR="002D67F7" w:rsidRPr="008C3EDF" w:rsidRDefault="002D67F7" w:rsidP="00DE1C86">
      <w:pPr>
        <w:ind w:firstLine="284"/>
        <w:jc w:val="both"/>
        <w:rPr>
          <w:sz w:val="26"/>
          <w:szCs w:val="26"/>
        </w:rPr>
      </w:pPr>
      <w:r w:rsidRPr="008C3EDF">
        <w:rPr>
          <w:sz w:val="26"/>
          <w:szCs w:val="26"/>
        </w:rPr>
        <w:t>- обеспечивает координацию деятельности по реализации Подпрограммы;</w:t>
      </w:r>
    </w:p>
    <w:p w:rsidR="002D67F7" w:rsidRPr="008C3EDF" w:rsidRDefault="002D67F7" w:rsidP="00DE1C86">
      <w:pPr>
        <w:ind w:firstLine="284"/>
        <w:jc w:val="both"/>
        <w:rPr>
          <w:sz w:val="26"/>
          <w:szCs w:val="26"/>
        </w:rPr>
      </w:pPr>
      <w:r w:rsidRPr="008C3EDF">
        <w:rPr>
          <w:sz w:val="26"/>
          <w:szCs w:val="26"/>
        </w:rPr>
        <w:t>- осуществляет контроль за эффективным использованием денежных средств;</w:t>
      </w:r>
    </w:p>
    <w:p w:rsidR="002D67F7" w:rsidRPr="008C3EDF" w:rsidRDefault="002D67F7" w:rsidP="00DE1C86">
      <w:pPr>
        <w:ind w:firstLine="284"/>
        <w:jc w:val="both"/>
        <w:rPr>
          <w:sz w:val="26"/>
          <w:szCs w:val="26"/>
        </w:rPr>
      </w:pPr>
      <w:r w:rsidRPr="008C3EDF">
        <w:rPr>
          <w:sz w:val="26"/>
          <w:szCs w:val="26"/>
        </w:rPr>
        <w:t>- осуществляет взаимодействие с ответственными за выполнение мероприятий Подпрограммы.</w:t>
      </w:r>
    </w:p>
    <w:p w:rsidR="002D67F7" w:rsidRPr="008C3EDF" w:rsidRDefault="002D67F7" w:rsidP="00DE1C86">
      <w:pPr>
        <w:ind w:right="175"/>
        <w:rPr>
          <w:sz w:val="26"/>
          <w:szCs w:val="26"/>
        </w:rPr>
      </w:pPr>
    </w:p>
    <w:p w:rsidR="002D67F7" w:rsidRPr="008C3EDF" w:rsidRDefault="002D67F7" w:rsidP="00DE1C86">
      <w:pPr>
        <w:jc w:val="center"/>
        <w:rPr>
          <w:b/>
          <w:sz w:val="26"/>
          <w:szCs w:val="26"/>
        </w:rPr>
      </w:pPr>
      <w:r w:rsidRPr="008C3EDF">
        <w:rPr>
          <w:b/>
          <w:sz w:val="26"/>
          <w:szCs w:val="26"/>
        </w:rPr>
        <w:t>7.</w:t>
      </w:r>
      <w:r>
        <w:rPr>
          <w:b/>
          <w:sz w:val="26"/>
          <w:szCs w:val="26"/>
        </w:rPr>
        <w:t xml:space="preserve">  </w:t>
      </w:r>
      <w:r w:rsidRPr="008C3EDF">
        <w:rPr>
          <w:b/>
          <w:sz w:val="26"/>
          <w:szCs w:val="26"/>
        </w:rPr>
        <w:t>Оценка эффективности реализации мероприятий Подпрограммы</w:t>
      </w:r>
    </w:p>
    <w:p w:rsidR="002D67F7" w:rsidRPr="008C3EDF" w:rsidRDefault="002D67F7" w:rsidP="00DE1C86">
      <w:pPr>
        <w:ind w:left="720"/>
        <w:rPr>
          <w:sz w:val="26"/>
          <w:szCs w:val="26"/>
        </w:rPr>
      </w:pPr>
    </w:p>
    <w:p w:rsidR="00DB2365" w:rsidRPr="00873137" w:rsidRDefault="002D67F7" w:rsidP="00DB2365">
      <w:pPr>
        <w:ind w:firstLine="709"/>
        <w:jc w:val="both"/>
        <w:rPr>
          <w:sz w:val="26"/>
          <w:szCs w:val="26"/>
        </w:rPr>
      </w:pPr>
      <w:r w:rsidRPr="008C3EDF">
        <w:rPr>
          <w:sz w:val="26"/>
          <w:szCs w:val="26"/>
        </w:rPr>
        <w:t>Оценка эффективности реализации мероприятий Подпрограммы осуществляется отделом экономики администрации Спасского муниципального района</w:t>
      </w:r>
      <w:r w:rsidR="00DB2365">
        <w:rPr>
          <w:sz w:val="26"/>
          <w:szCs w:val="26"/>
        </w:rPr>
        <w:t xml:space="preserve"> по представлению ответственными исполнителями отчета о реализации Программы нарастающим итогом</w:t>
      </w:r>
      <w:r w:rsidR="00DB2365" w:rsidRPr="00873137">
        <w:rPr>
          <w:sz w:val="26"/>
          <w:szCs w:val="26"/>
        </w:rPr>
        <w:t>.</w:t>
      </w:r>
    </w:p>
    <w:p w:rsidR="00DB2365" w:rsidRDefault="00DB2365" w:rsidP="00DB2365">
      <w:pPr>
        <w:suppressAutoHyphens/>
        <w:ind w:firstLine="709"/>
        <w:jc w:val="both"/>
        <w:rPr>
          <w:sz w:val="26"/>
          <w:szCs w:val="26"/>
        </w:rPr>
      </w:pPr>
      <w:r>
        <w:rPr>
          <w:sz w:val="26"/>
          <w:szCs w:val="26"/>
        </w:rPr>
        <w:t>Реализация мероприятий Подпрограммы позволит:</w:t>
      </w:r>
    </w:p>
    <w:p w:rsidR="00DB2365" w:rsidRPr="008C3EDF" w:rsidRDefault="00DB2365" w:rsidP="00FB62F1">
      <w:pPr>
        <w:ind w:firstLine="709"/>
        <w:jc w:val="both"/>
        <w:rPr>
          <w:color w:val="000000"/>
          <w:sz w:val="26"/>
          <w:szCs w:val="26"/>
        </w:rPr>
      </w:pPr>
      <w:r>
        <w:rPr>
          <w:color w:val="000000"/>
          <w:sz w:val="26"/>
          <w:szCs w:val="26"/>
        </w:rPr>
        <w:t>- у</w:t>
      </w:r>
      <w:r w:rsidRPr="008C3EDF">
        <w:rPr>
          <w:color w:val="000000"/>
          <w:sz w:val="26"/>
          <w:szCs w:val="26"/>
        </w:rPr>
        <w:t>лучши</w:t>
      </w:r>
      <w:r>
        <w:rPr>
          <w:color w:val="000000"/>
          <w:sz w:val="26"/>
          <w:szCs w:val="26"/>
        </w:rPr>
        <w:t>ть</w:t>
      </w:r>
      <w:r w:rsidRPr="008C3EDF">
        <w:rPr>
          <w:color w:val="000000"/>
          <w:sz w:val="26"/>
          <w:szCs w:val="26"/>
        </w:rPr>
        <w:t xml:space="preserve"> кадрово</w:t>
      </w:r>
      <w:r>
        <w:rPr>
          <w:color w:val="000000"/>
          <w:sz w:val="26"/>
          <w:szCs w:val="26"/>
        </w:rPr>
        <w:t>е</w:t>
      </w:r>
      <w:r w:rsidRPr="008C3EDF">
        <w:rPr>
          <w:color w:val="000000"/>
          <w:sz w:val="26"/>
          <w:szCs w:val="26"/>
        </w:rPr>
        <w:t xml:space="preserve"> обеспечени</w:t>
      </w:r>
      <w:r>
        <w:rPr>
          <w:color w:val="000000"/>
          <w:sz w:val="26"/>
          <w:szCs w:val="26"/>
        </w:rPr>
        <w:t>е</w:t>
      </w:r>
      <w:r w:rsidRPr="008C3EDF">
        <w:rPr>
          <w:color w:val="000000"/>
          <w:sz w:val="26"/>
          <w:szCs w:val="26"/>
        </w:rPr>
        <w:t xml:space="preserve"> системы образования и повышение профессионального уровня педагогических  работников образования;</w:t>
      </w:r>
    </w:p>
    <w:p w:rsidR="00DB2365" w:rsidRPr="008C3EDF" w:rsidRDefault="00DB2365" w:rsidP="00FB62F1">
      <w:pPr>
        <w:ind w:firstLine="709"/>
        <w:jc w:val="both"/>
        <w:rPr>
          <w:color w:val="000000"/>
          <w:sz w:val="26"/>
          <w:szCs w:val="26"/>
        </w:rPr>
      </w:pPr>
      <w:r>
        <w:rPr>
          <w:color w:val="000000"/>
          <w:sz w:val="26"/>
          <w:szCs w:val="26"/>
        </w:rPr>
        <w:t>- повысить</w:t>
      </w:r>
      <w:r w:rsidRPr="008C3EDF">
        <w:rPr>
          <w:color w:val="000000"/>
          <w:sz w:val="26"/>
          <w:szCs w:val="26"/>
        </w:rPr>
        <w:t xml:space="preserve"> уров</w:t>
      </w:r>
      <w:r>
        <w:rPr>
          <w:color w:val="000000"/>
          <w:sz w:val="26"/>
          <w:szCs w:val="26"/>
        </w:rPr>
        <w:t>е</w:t>
      </w:r>
      <w:r w:rsidRPr="008C3EDF">
        <w:rPr>
          <w:color w:val="000000"/>
          <w:sz w:val="26"/>
          <w:szCs w:val="26"/>
        </w:rPr>
        <w:t>н</w:t>
      </w:r>
      <w:r>
        <w:rPr>
          <w:color w:val="000000"/>
          <w:sz w:val="26"/>
          <w:szCs w:val="26"/>
        </w:rPr>
        <w:t>ь</w:t>
      </w:r>
      <w:r w:rsidRPr="008C3EDF">
        <w:rPr>
          <w:color w:val="000000"/>
          <w:sz w:val="26"/>
          <w:szCs w:val="26"/>
        </w:rPr>
        <w:t xml:space="preserve"> качества образования учащихся;</w:t>
      </w:r>
    </w:p>
    <w:p w:rsidR="002D67F7" w:rsidRDefault="00DB2365" w:rsidP="00FB62F1">
      <w:pPr>
        <w:ind w:firstLine="709"/>
        <w:jc w:val="both"/>
        <w:rPr>
          <w:sz w:val="26"/>
          <w:szCs w:val="26"/>
        </w:rPr>
      </w:pPr>
      <w:r>
        <w:rPr>
          <w:color w:val="000000"/>
          <w:sz w:val="26"/>
          <w:szCs w:val="26"/>
        </w:rPr>
        <w:t>-</w:t>
      </w:r>
      <w:r w:rsidRPr="008C3EDF">
        <w:rPr>
          <w:color w:val="000000"/>
          <w:sz w:val="26"/>
          <w:szCs w:val="26"/>
        </w:rPr>
        <w:t>повы</w:t>
      </w:r>
      <w:r>
        <w:rPr>
          <w:color w:val="000000"/>
          <w:sz w:val="26"/>
          <w:szCs w:val="26"/>
        </w:rPr>
        <w:t>с</w:t>
      </w:r>
      <w:r w:rsidRPr="008C3EDF">
        <w:rPr>
          <w:color w:val="000000"/>
          <w:sz w:val="26"/>
          <w:szCs w:val="26"/>
        </w:rPr>
        <w:t>и</w:t>
      </w:r>
      <w:r>
        <w:rPr>
          <w:color w:val="000000"/>
          <w:sz w:val="26"/>
          <w:szCs w:val="26"/>
        </w:rPr>
        <w:t>ть</w:t>
      </w:r>
      <w:r w:rsidRPr="008C3EDF">
        <w:rPr>
          <w:color w:val="000000"/>
          <w:sz w:val="26"/>
          <w:szCs w:val="26"/>
        </w:rPr>
        <w:t xml:space="preserve"> престиж педагогического труда</w:t>
      </w:r>
      <w:r>
        <w:rPr>
          <w:color w:val="000000"/>
          <w:sz w:val="26"/>
          <w:szCs w:val="26"/>
        </w:rPr>
        <w:t>, привлеч</w:t>
      </w:r>
      <w:r w:rsidR="00FB62F1">
        <w:rPr>
          <w:color w:val="000000"/>
          <w:sz w:val="26"/>
          <w:szCs w:val="26"/>
        </w:rPr>
        <w:t>ь</w:t>
      </w:r>
      <w:r>
        <w:rPr>
          <w:color w:val="000000"/>
          <w:sz w:val="26"/>
          <w:szCs w:val="26"/>
        </w:rPr>
        <w:t xml:space="preserve"> молодых специалистов в образовательные организации Спасского района</w:t>
      </w:r>
    </w:p>
    <w:p w:rsidR="002D67F7" w:rsidRPr="008C3EDF" w:rsidRDefault="002D67F7" w:rsidP="00FB62F1">
      <w:pPr>
        <w:ind w:firstLine="709"/>
        <w:jc w:val="both"/>
        <w:rPr>
          <w:sz w:val="26"/>
          <w:szCs w:val="26"/>
        </w:rPr>
      </w:pPr>
      <w:r w:rsidRPr="008C3EDF">
        <w:rPr>
          <w:sz w:val="26"/>
          <w:szCs w:val="26"/>
        </w:rPr>
        <w:t>- создать условия социально-экономической поддержки педагогов;</w:t>
      </w:r>
    </w:p>
    <w:p w:rsidR="002D67F7" w:rsidRPr="008C3EDF" w:rsidRDefault="002D67F7" w:rsidP="00FB62F1">
      <w:pPr>
        <w:ind w:firstLine="709"/>
        <w:jc w:val="both"/>
        <w:rPr>
          <w:sz w:val="26"/>
          <w:szCs w:val="26"/>
        </w:rPr>
      </w:pPr>
      <w:r w:rsidRPr="008C3EDF">
        <w:rPr>
          <w:sz w:val="26"/>
          <w:szCs w:val="26"/>
        </w:rPr>
        <w:t xml:space="preserve">- обеспечить развитие педагогического потенциала педагогических работников системы образования, в том числе и молодых специалистов; </w:t>
      </w:r>
    </w:p>
    <w:p w:rsidR="002D67F7" w:rsidRPr="008C3EDF" w:rsidRDefault="002D67F7" w:rsidP="00DE1C86">
      <w:pPr>
        <w:ind w:firstLine="284"/>
        <w:jc w:val="both"/>
        <w:rPr>
          <w:sz w:val="26"/>
          <w:szCs w:val="26"/>
        </w:rPr>
      </w:pPr>
      <w:r w:rsidRPr="008C3EDF">
        <w:rPr>
          <w:sz w:val="26"/>
          <w:szCs w:val="26"/>
        </w:rPr>
        <w:t xml:space="preserve">- увеличить число работников образования, участвующих в региональных, национальных научно-педагогических, инновационных программах и проектах; </w:t>
      </w:r>
    </w:p>
    <w:p w:rsidR="002D67F7" w:rsidRPr="008C3EDF" w:rsidRDefault="002D67F7" w:rsidP="00DE1C86">
      <w:pPr>
        <w:ind w:firstLine="284"/>
        <w:jc w:val="both"/>
        <w:rPr>
          <w:sz w:val="26"/>
          <w:szCs w:val="26"/>
        </w:rPr>
      </w:pPr>
      <w:r w:rsidRPr="008C3EDF">
        <w:rPr>
          <w:sz w:val="26"/>
          <w:szCs w:val="26"/>
        </w:rPr>
        <w:t xml:space="preserve">- повысить престиж профессии педагога в Спасском муниципальном районе. </w:t>
      </w:r>
    </w:p>
    <w:p w:rsidR="00FB62F1" w:rsidRDefault="00FB62F1" w:rsidP="00D00AF8">
      <w:pPr>
        <w:ind w:firstLine="284"/>
        <w:jc w:val="both"/>
        <w:rPr>
          <w:sz w:val="26"/>
          <w:szCs w:val="26"/>
        </w:rPr>
      </w:pPr>
    </w:p>
    <w:p w:rsidR="00FB62F1" w:rsidRDefault="00FB62F1" w:rsidP="00D00AF8">
      <w:pPr>
        <w:ind w:firstLine="284"/>
        <w:jc w:val="both"/>
        <w:rPr>
          <w:sz w:val="26"/>
          <w:szCs w:val="26"/>
        </w:rPr>
      </w:pPr>
    </w:p>
    <w:p w:rsidR="00FB62F1" w:rsidRDefault="00FB62F1" w:rsidP="00D00AF8">
      <w:pPr>
        <w:ind w:firstLine="284"/>
        <w:jc w:val="both"/>
        <w:rPr>
          <w:sz w:val="26"/>
          <w:szCs w:val="26"/>
        </w:rPr>
      </w:pPr>
    </w:p>
    <w:p w:rsidR="00FB62F1" w:rsidRDefault="00FB62F1" w:rsidP="00D00AF8">
      <w:pPr>
        <w:ind w:firstLine="284"/>
        <w:jc w:val="both"/>
        <w:rPr>
          <w:sz w:val="26"/>
          <w:szCs w:val="26"/>
        </w:rPr>
      </w:pPr>
    </w:p>
    <w:p w:rsidR="00FB62F1" w:rsidRDefault="00FB62F1" w:rsidP="00D00AF8">
      <w:pPr>
        <w:ind w:firstLine="284"/>
        <w:jc w:val="both"/>
        <w:rPr>
          <w:sz w:val="26"/>
          <w:szCs w:val="26"/>
        </w:rPr>
      </w:pPr>
    </w:p>
    <w:p w:rsidR="002D67F7" w:rsidRPr="008C3EDF" w:rsidRDefault="002D67F7" w:rsidP="00D00AF8">
      <w:pPr>
        <w:ind w:firstLine="284"/>
        <w:jc w:val="both"/>
        <w:rPr>
          <w:sz w:val="26"/>
          <w:szCs w:val="26"/>
        </w:rPr>
        <w:sectPr w:rsidR="002D67F7" w:rsidRPr="008C3EDF" w:rsidSect="007F1C78">
          <w:pgSz w:w="11907" w:h="16840" w:code="9"/>
          <w:pgMar w:top="851" w:right="851" w:bottom="851" w:left="1701" w:header="284" w:footer="0" w:gutter="0"/>
          <w:cols w:space="708"/>
          <w:docGrid w:linePitch="360"/>
        </w:sectPr>
      </w:pPr>
      <w:r>
        <w:rPr>
          <w:sz w:val="26"/>
          <w:szCs w:val="26"/>
        </w:rPr>
        <w:t xml:space="preserve"> </w:t>
      </w:r>
    </w:p>
    <w:p w:rsidR="002D67F7" w:rsidRDefault="002D67F7" w:rsidP="002B0283">
      <w:pPr>
        <w:rPr>
          <w:sz w:val="26"/>
          <w:szCs w:val="26"/>
        </w:rPr>
      </w:pPr>
    </w:p>
    <w:p w:rsidR="002D67F7" w:rsidRPr="008C3EDF" w:rsidRDefault="002D67F7" w:rsidP="0030326B">
      <w:pPr>
        <w:ind w:left="8080"/>
        <w:jc w:val="center"/>
        <w:rPr>
          <w:sz w:val="26"/>
          <w:szCs w:val="26"/>
        </w:rPr>
      </w:pPr>
      <w:r>
        <w:rPr>
          <w:sz w:val="26"/>
          <w:szCs w:val="26"/>
        </w:rPr>
        <w:t xml:space="preserve">Приложение № </w:t>
      </w:r>
      <w:r w:rsidRPr="008C3EDF">
        <w:rPr>
          <w:sz w:val="26"/>
          <w:szCs w:val="26"/>
        </w:rPr>
        <w:t>1</w:t>
      </w:r>
    </w:p>
    <w:p w:rsidR="002D67F7" w:rsidRPr="008C3EDF" w:rsidRDefault="002D67F7" w:rsidP="0030326B">
      <w:pPr>
        <w:ind w:left="8080"/>
        <w:jc w:val="center"/>
        <w:rPr>
          <w:sz w:val="26"/>
          <w:szCs w:val="26"/>
        </w:rPr>
      </w:pPr>
      <w:r w:rsidRPr="008C3EDF">
        <w:rPr>
          <w:sz w:val="26"/>
          <w:szCs w:val="26"/>
        </w:rPr>
        <w:t>к подпрограмме «Развитие системы поддержки</w:t>
      </w:r>
    </w:p>
    <w:p w:rsidR="002D67F7" w:rsidRPr="008C3EDF" w:rsidRDefault="002D67F7" w:rsidP="0030326B">
      <w:pPr>
        <w:ind w:left="8080"/>
        <w:jc w:val="center"/>
        <w:rPr>
          <w:sz w:val="26"/>
          <w:szCs w:val="26"/>
        </w:rPr>
      </w:pPr>
      <w:r w:rsidRPr="008C3EDF">
        <w:rPr>
          <w:sz w:val="26"/>
          <w:szCs w:val="26"/>
        </w:rPr>
        <w:t>педагогических кадров муниципальных образовательных</w:t>
      </w:r>
    </w:p>
    <w:p w:rsidR="002D67F7" w:rsidRPr="008C3EDF" w:rsidRDefault="002D67F7" w:rsidP="0030326B">
      <w:pPr>
        <w:ind w:left="8080"/>
        <w:jc w:val="center"/>
        <w:rPr>
          <w:sz w:val="26"/>
          <w:szCs w:val="26"/>
        </w:rPr>
      </w:pPr>
      <w:r w:rsidRPr="008C3EDF">
        <w:rPr>
          <w:sz w:val="26"/>
          <w:szCs w:val="26"/>
        </w:rPr>
        <w:t>учреждений Спасского муниципального района 20</w:t>
      </w:r>
      <w:r>
        <w:rPr>
          <w:sz w:val="26"/>
          <w:szCs w:val="26"/>
        </w:rPr>
        <w:t>20</w:t>
      </w:r>
      <w:r w:rsidRPr="008C3EDF">
        <w:rPr>
          <w:sz w:val="26"/>
          <w:szCs w:val="26"/>
        </w:rPr>
        <w:t>-20</w:t>
      </w:r>
      <w:r>
        <w:rPr>
          <w:sz w:val="26"/>
          <w:szCs w:val="26"/>
        </w:rPr>
        <w:t>24</w:t>
      </w:r>
      <w:r w:rsidRPr="008C3EDF">
        <w:rPr>
          <w:sz w:val="26"/>
          <w:szCs w:val="26"/>
        </w:rPr>
        <w:t xml:space="preserve"> г.г»</w:t>
      </w:r>
    </w:p>
    <w:p w:rsidR="002D67F7" w:rsidRPr="008C3EDF" w:rsidRDefault="002D67F7" w:rsidP="00DE1C86">
      <w:pPr>
        <w:ind w:firstLine="284"/>
        <w:jc w:val="right"/>
        <w:rPr>
          <w:sz w:val="26"/>
          <w:szCs w:val="26"/>
        </w:rPr>
      </w:pPr>
    </w:p>
    <w:p w:rsidR="002D67F7" w:rsidRPr="008C3EDF" w:rsidRDefault="002D67F7" w:rsidP="00DE1C86">
      <w:pPr>
        <w:ind w:left="360"/>
        <w:jc w:val="center"/>
        <w:rPr>
          <w:b/>
          <w:sz w:val="26"/>
          <w:szCs w:val="26"/>
        </w:rPr>
      </w:pPr>
      <w:r w:rsidRPr="008C3EDF">
        <w:rPr>
          <w:b/>
          <w:sz w:val="26"/>
          <w:szCs w:val="26"/>
        </w:rPr>
        <w:t xml:space="preserve">Перечень и краткое описание реализуемых в составе Подпрограммы отдельных мероприятий </w:t>
      </w:r>
    </w:p>
    <w:p w:rsidR="002D67F7" w:rsidRPr="008C3EDF" w:rsidRDefault="002D67F7" w:rsidP="00DE1C86">
      <w:pPr>
        <w:jc w:val="center"/>
        <w:rPr>
          <w:b/>
          <w:sz w:val="26"/>
          <w:szCs w:val="26"/>
        </w:rPr>
      </w:pPr>
    </w:p>
    <w:tbl>
      <w:tblPr>
        <w:tblW w:w="15023" w:type="dxa"/>
        <w:jc w:val="center"/>
        <w:tblCellSpacing w:w="5" w:type="nil"/>
        <w:tblInd w:w="75" w:type="dxa"/>
        <w:tblLayout w:type="fixed"/>
        <w:tblCellMar>
          <w:left w:w="75" w:type="dxa"/>
          <w:right w:w="75" w:type="dxa"/>
        </w:tblCellMar>
        <w:tblLook w:val="0000" w:firstRow="0" w:lastRow="0" w:firstColumn="0" w:lastColumn="0" w:noHBand="0" w:noVBand="0"/>
      </w:tblPr>
      <w:tblGrid>
        <w:gridCol w:w="651"/>
        <w:gridCol w:w="4537"/>
        <w:gridCol w:w="2466"/>
        <w:gridCol w:w="1503"/>
        <w:gridCol w:w="1559"/>
        <w:gridCol w:w="4299"/>
        <w:gridCol w:w="8"/>
      </w:tblGrid>
      <w:tr w:rsidR="002D67F7" w:rsidRPr="008C3EDF" w:rsidTr="00D00AF8">
        <w:trPr>
          <w:trHeight w:val="298"/>
          <w:tblCellSpacing w:w="5" w:type="nil"/>
          <w:jc w:val="center"/>
        </w:trPr>
        <w:tc>
          <w:tcPr>
            <w:tcW w:w="651" w:type="dxa"/>
            <w:vMerge w:val="restart"/>
            <w:tcBorders>
              <w:top w:val="single" w:sz="8" w:space="0" w:color="auto"/>
              <w:left w:val="single" w:sz="8" w:space="0" w:color="auto"/>
              <w:bottom w:val="single" w:sz="8" w:space="0" w:color="auto"/>
              <w:right w:val="single" w:sz="8" w:space="0" w:color="auto"/>
            </w:tcBorders>
          </w:tcPr>
          <w:p w:rsidR="002D67F7" w:rsidRPr="008C3EDF" w:rsidRDefault="002D67F7" w:rsidP="00A83394">
            <w:pPr>
              <w:autoSpaceDE w:val="0"/>
              <w:autoSpaceDN w:val="0"/>
              <w:adjustRightInd w:val="0"/>
              <w:jc w:val="center"/>
              <w:rPr>
                <w:sz w:val="26"/>
                <w:szCs w:val="26"/>
              </w:rPr>
            </w:pPr>
            <w:r w:rsidRPr="008C3EDF">
              <w:rPr>
                <w:sz w:val="26"/>
                <w:szCs w:val="26"/>
              </w:rPr>
              <w:t>№</w:t>
            </w:r>
          </w:p>
          <w:p w:rsidR="002D67F7" w:rsidRPr="008C3EDF" w:rsidRDefault="002D67F7" w:rsidP="00A83394">
            <w:pPr>
              <w:autoSpaceDE w:val="0"/>
              <w:autoSpaceDN w:val="0"/>
              <w:adjustRightInd w:val="0"/>
              <w:jc w:val="center"/>
              <w:rPr>
                <w:sz w:val="26"/>
                <w:szCs w:val="26"/>
              </w:rPr>
            </w:pPr>
            <w:r w:rsidRPr="008C3EDF">
              <w:rPr>
                <w:sz w:val="26"/>
                <w:szCs w:val="26"/>
              </w:rPr>
              <w:t>п/п</w:t>
            </w:r>
          </w:p>
        </w:tc>
        <w:tc>
          <w:tcPr>
            <w:tcW w:w="4537" w:type="dxa"/>
            <w:vMerge w:val="restart"/>
            <w:tcBorders>
              <w:top w:val="single" w:sz="8" w:space="0" w:color="auto"/>
              <w:left w:val="single" w:sz="8" w:space="0" w:color="auto"/>
              <w:bottom w:val="single" w:sz="8" w:space="0" w:color="auto"/>
              <w:right w:val="single" w:sz="8" w:space="0" w:color="auto"/>
            </w:tcBorders>
          </w:tcPr>
          <w:p w:rsidR="002D67F7" w:rsidRPr="008C3EDF" w:rsidRDefault="002D67F7" w:rsidP="00A83394">
            <w:pPr>
              <w:autoSpaceDE w:val="0"/>
              <w:autoSpaceDN w:val="0"/>
              <w:adjustRightInd w:val="0"/>
              <w:jc w:val="center"/>
              <w:rPr>
                <w:sz w:val="26"/>
                <w:szCs w:val="26"/>
              </w:rPr>
            </w:pPr>
            <w:r w:rsidRPr="008C3EDF">
              <w:rPr>
                <w:sz w:val="26"/>
                <w:szCs w:val="26"/>
              </w:rPr>
              <w:t xml:space="preserve">Наименование  </w:t>
            </w:r>
          </w:p>
          <w:p w:rsidR="002D67F7" w:rsidRPr="008C3EDF" w:rsidRDefault="002D67F7" w:rsidP="00061B49">
            <w:pPr>
              <w:autoSpaceDE w:val="0"/>
              <w:autoSpaceDN w:val="0"/>
              <w:adjustRightInd w:val="0"/>
              <w:ind w:left="832" w:hanging="832"/>
              <w:jc w:val="center"/>
              <w:rPr>
                <w:sz w:val="26"/>
                <w:szCs w:val="26"/>
              </w:rPr>
            </w:pPr>
            <w:r w:rsidRPr="008C3EDF">
              <w:rPr>
                <w:sz w:val="26"/>
                <w:szCs w:val="26"/>
              </w:rPr>
              <w:t>подпрограммы, отдельные</w:t>
            </w:r>
          </w:p>
          <w:p w:rsidR="002D67F7" w:rsidRPr="008C3EDF" w:rsidRDefault="002D67F7" w:rsidP="00A83394">
            <w:pPr>
              <w:autoSpaceDE w:val="0"/>
              <w:autoSpaceDN w:val="0"/>
              <w:adjustRightInd w:val="0"/>
              <w:jc w:val="center"/>
              <w:rPr>
                <w:sz w:val="26"/>
                <w:szCs w:val="26"/>
              </w:rPr>
            </w:pPr>
            <w:r w:rsidRPr="008C3EDF">
              <w:rPr>
                <w:sz w:val="26"/>
                <w:szCs w:val="26"/>
              </w:rPr>
              <w:t>мероприятия</w:t>
            </w:r>
          </w:p>
        </w:tc>
        <w:tc>
          <w:tcPr>
            <w:tcW w:w="2466" w:type="dxa"/>
            <w:vMerge w:val="restart"/>
            <w:tcBorders>
              <w:top w:val="single" w:sz="8" w:space="0" w:color="auto"/>
              <w:left w:val="single" w:sz="8" w:space="0" w:color="auto"/>
              <w:bottom w:val="single" w:sz="8" w:space="0" w:color="auto"/>
              <w:right w:val="single" w:sz="8" w:space="0" w:color="auto"/>
            </w:tcBorders>
          </w:tcPr>
          <w:p w:rsidR="002D67F7" w:rsidRPr="008C3EDF" w:rsidRDefault="002D67F7" w:rsidP="00A83394">
            <w:pPr>
              <w:autoSpaceDE w:val="0"/>
              <w:autoSpaceDN w:val="0"/>
              <w:adjustRightInd w:val="0"/>
              <w:jc w:val="center"/>
              <w:rPr>
                <w:sz w:val="26"/>
                <w:szCs w:val="26"/>
              </w:rPr>
            </w:pPr>
            <w:r w:rsidRPr="008C3EDF">
              <w:rPr>
                <w:sz w:val="26"/>
                <w:szCs w:val="26"/>
              </w:rPr>
              <w:t>Ответственный</w:t>
            </w:r>
          </w:p>
          <w:p w:rsidR="002D67F7" w:rsidRPr="008C3EDF" w:rsidRDefault="002D67F7" w:rsidP="00A83394">
            <w:pPr>
              <w:autoSpaceDE w:val="0"/>
              <w:autoSpaceDN w:val="0"/>
              <w:adjustRightInd w:val="0"/>
              <w:jc w:val="center"/>
              <w:rPr>
                <w:sz w:val="26"/>
                <w:szCs w:val="26"/>
              </w:rPr>
            </w:pPr>
            <w:r w:rsidRPr="008C3EDF">
              <w:rPr>
                <w:sz w:val="26"/>
                <w:szCs w:val="26"/>
              </w:rPr>
              <w:t>исполнитель,</w:t>
            </w:r>
          </w:p>
          <w:p w:rsidR="002D67F7" w:rsidRPr="008C3EDF" w:rsidRDefault="002D67F7" w:rsidP="00A83394">
            <w:pPr>
              <w:autoSpaceDE w:val="0"/>
              <w:autoSpaceDN w:val="0"/>
              <w:adjustRightInd w:val="0"/>
              <w:jc w:val="center"/>
              <w:rPr>
                <w:sz w:val="26"/>
                <w:szCs w:val="26"/>
              </w:rPr>
            </w:pPr>
            <w:r w:rsidRPr="008C3EDF">
              <w:rPr>
                <w:sz w:val="26"/>
                <w:szCs w:val="26"/>
              </w:rPr>
              <w:t>соисполнители</w:t>
            </w:r>
          </w:p>
        </w:tc>
        <w:tc>
          <w:tcPr>
            <w:tcW w:w="3062" w:type="dxa"/>
            <w:gridSpan w:val="2"/>
            <w:tcBorders>
              <w:top w:val="single" w:sz="8" w:space="0" w:color="auto"/>
              <w:left w:val="single" w:sz="8" w:space="0" w:color="auto"/>
              <w:bottom w:val="single" w:sz="8" w:space="0" w:color="auto"/>
              <w:right w:val="single" w:sz="8" w:space="0" w:color="auto"/>
            </w:tcBorders>
          </w:tcPr>
          <w:p w:rsidR="002D67F7" w:rsidRPr="008C3EDF" w:rsidRDefault="002D67F7" w:rsidP="00A83394">
            <w:pPr>
              <w:autoSpaceDE w:val="0"/>
              <w:autoSpaceDN w:val="0"/>
              <w:adjustRightInd w:val="0"/>
              <w:jc w:val="center"/>
              <w:rPr>
                <w:sz w:val="26"/>
                <w:szCs w:val="26"/>
              </w:rPr>
            </w:pPr>
            <w:r w:rsidRPr="008C3EDF">
              <w:rPr>
                <w:sz w:val="26"/>
                <w:szCs w:val="26"/>
              </w:rPr>
              <w:t>Срок</w:t>
            </w:r>
          </w:p>
        </w:tc>
        <w:tc>
          <w:tcPr>
            <w:tcW w:w="4307" w:type="dxa"/>
            <w:gridSpan w:val="2"/>
            <w:vMerge w:val="restart"/>
            <w:tcBorders>
              <w:top w:val="single" w:sz="8" w:space="0" w:color="auto"/>
              <w:left w:val="single" w:sz="8" w:space="0" w:color="auto"/>
              <w:bottom w:val="single" w:sz="8" w:space="0" w:color="auto"/>
              <w:right w:val="single" w:sz="8" w:space="0" w:color="auto"/>
            </w:tcBorders>
          </w:tcPr>
          <w:p w:rsidR="002D67F7" w:rsidRPr="008C3EDF" w:rsidRDefault="002D67F7" w:rsidP="00A83394">
            <w:pPr>
              <w:autoSpaceDE w:val="0"/>
              <w:autoSpaceDN w:val="0"/>
              <w:adjustRightInd w:val="0"/>
              <w:jc w:val="center"/>
              <w:rPr>
                <w:sz w:val="26"/>
                <w:szCs w:val="26"/>
              </w:rPr>
            </w:pPr>
            <w:r w:rsidRPr="008C3EDF">
              <w:rPr>
                <w:sz w:val="26"/>
                <w:szCs w:val="26"/>
              </w:rPr>
              <w:t>Ожидаемый   непосредственный</w:t>
            </w:r>
          </w:p>
          <w:p w:rsidR="002D67F7" w:rsidRPr="008C3EDF" w:rsidRDefault="002D67F7" w:rsidP="00A83394">
            <w:pPr>
              <w:autoSpaceDE w:val="0"/>
              <w:autoSpaceDN w:val="0"/>
              <w:adjustRightInd w:val="0"/>
              <w:jc w:val="center"/>
              <w:rPr>
                <w:sz w:val="26"/>
                <w:szCs w:val="26"/>
              </w:rPr>
            </w:pPr>
            <w:r w:rsidRPr="008C3EDF">
              <w:rPr>
                <w:sz w:val="26"/>
                <w:szCs w:val="26"/>
              </w:rPr>
              <w:t>результат    (краткое    описание)</w:t>
            </w:r>
          </w:p>
        </w:tc>
      </w:tr>
      <w:tr w:rsidR="002D67F7" w:rsidRPr="008C3EDF" w:rsidTr="00D00AF8">
        <w:trPr>
          <w:trHeight w:val="150"/>
          <w:tblCellSpacing w:w="5" w:type="nil"/>
          <w:jc w:val="center"/>
        </w:trPr>
        <w:tc>
          <w:tcPr>
            <w:tcW w:w="651" w:type="dxa"/>
            <w:vMerge/>
            <w:tcBorders>
              <w:left w:val="single" w:sz="8" w:space="0" w:color="auto"/>
              <w:bottom w:val="single" w:sz="8" w:space="0" w:color="auto"/>
              <w:right w:val="single" w:sz="8" w:space="0" w:color="auto"/>
            </w:tcBorders>
          </w:tcPr>
          <w:p w:rsidR="002D67F7" w:rsidRPr="008C3EDF" w:rsidRDefault="002D67F7" w:rsidP="00A83394">
            <w:pPr>
              <w:autoSpaceDE w:val="0"/>
              <w:autoSpaceDN w:val="0"/>
              <w:adjustRightInd w:val="0"/>
              <w:ind w:firstLine="540"/>
              <w:jc w:val="both"/>
              <w:outlineLvl w:val="0"/>
              <w:rPr>
                <w:sz w:val="26"/>
                <w:szCs w:val="26"/>
              </w:rPr>
            </w:pPr>
          </w:p>
        </w:tc>
        <w:tc>
          <w:tcPr>
            <w:tcW w:w="4537" w:type="dxa"/>
            <w:vMerge/>
            <w:tcBorders>
              <w:left w:val="single" w:sz="8" w:space="0" w:color="auto"/>
              <w:bottom w:val="single" w:sz="8" w:space="0" w:color="auto"/>
              <w:right w:val="single" w:sz="8" w:space="0" w:color="auto"/>
            </w:tcBorders>
          </w:tcPr>
          <w:p w:rsidR="002D67F7" w:rsidRPr="008C3EDF" w:rsidRDefault="002D67F7" w:rsidP="00A83394">
            <w:pPr>
              <w:autoSpaceDE w:val="0"/>
              <w:autoSpaceDN w:val="0"/>
              <w:adjustRightInd w:val="0"/>
              <w:ind w:firstLine="540"/>
              <w:jc w:val="both"/>
              <w:outlineLvl w:val="0"/>
              <w:rPr>
                <w:sz w:val="26"/>
                <w:szCs w:val="26"/>
              </w:rPr>
            </w:pPr>
          </w:p>
        </w:tc>
        <w:tc>
          <w:tcPr>
            <w:tcW w:w="2466" w:type="dxa"/>
            <w:vMerge/>
            <w:tcBorders>
              <w:left w:val="single" w:sz="8" w:space="0" w:color="auto"/>
              <w:bottom w:val="single" w:sz="8" w:space="0" w:color="auto"/>
              <w:right w:val="single" w:sz="8" w:space="0" w:color="auto"/>
            </w:tcBorders>
          </w:tcPr>
          <w:p w:rsidR="002D67F7" w:rsidRPr="008C3EDF" w:rsidRDefault="002D67F7" w:rsidP="00A83394">
            <w:pPr>
              <w:autoSpaceDE w:val="0"/>
              <w:autoSpaceDN w:val="0"/>
              <w:adjustRightInd w:val="0"/>
              <w:ind w:firstLine="540"/>
              <w:jc w:val="both"/>
              <w:outlineLvl w:val="0"/>
              <w:rPr>
                <w:sz w:val="26"/>
                <w:szCs w:val="26"/>
              </w:rPr>
            </w:pPr>
          </w:p>
        </w:tc>
        <w:tc>
          <w:tcPr>
            <w:tcW w:w="1503" w:type="dxa"/>
            <w:tcBorders>
              <w:left w:val="single" w:sz="8" w:space="0" w:color="auto"/>
              <w:bottom w:val="single" w:sz="8" w:space="0" w:color="auto"/>
              <w:right w:val="single" w:sz="8" w:space="0" w:color="auto"/>
            </w:tcBorders>
          </w:tcPr>
          <w:p w:rsidR="002D67F7" w:rsidRPr="008C3EDF" w:rsidRDefault="002D67F7" w:rsidP="00A83394">
            <w:pPr>
              <w:autoSpaceDE w:val="0"/>
              <w:autoSpaceDN w:val="0"/>
              <w:adjustRightInd w:val="0"/>
              <w:jc w:val="center"/>
              <w:rPr>
                <w:sz w:val="26"/>
                <w:szCs w:val="26"/>
              </w:rPr>
            </w:pPr>
            <w:r w:rsidRPr="008C3EDF">
              <w:rPr>
                <w:sz w:val="26"/>
                <w:szCs w:val="26"/>
              </w:rPr>
              <w:t>начала</w:t>
            </w:r>
          </w:p>
          <w:p w:rsidR="002D67F7" w:rsidRPr="008C3EDF" w:rsidRDefault="002D67F7" w:rsidP="00A83394">
            <w:pPr>
              <w:autoSpaceDE w:val="0"/>
              <w:autoSpaceDN w:val="0"/>
              <w:adjustRightInd w:val="0"/>
              <w:jc w:val="center"/>
              <w:rPr>
                <w:sz w:val="26"/>
                <w:szCs w:val="26"/>
              </w:rPr>
            </w:pPr>
            <w:r w:rsidRPr="008C3EDF">
              <w:rPr>
                <w:sz w:val="26"/>
                <w:szCs w:val="26"/>
              </w:rPr>
              <w:t>реализации</w:t>
            </w:r>
          </w:p>
        </w:tc>
        <w:tc>
          <w:tcPr>
            <w:tcW w:w="1559" w:type="dxa"/>
            <w:tcBorders>
              <w:left w:val="single" w:sz="8" w:space="0" w:color="auto"/>
              <w:bottom w:val="single" w:sz="8" w:space="0" w:color="auto"/>
              <w:right w:val="single" w:sz="8" w:space="0" w:color="auto"/>
            </w:tcBorders>
          </w:tcPr>
          <w:p w:rsidR="002D67F7" w:rsidRPr="008C3EDF" w:rsidRDefault="002D67F7" w:rsidP="00A83394">
            <w:pPr>
              <w:autoSpaceDE w:val="0"/>
              <w:autoSpaceDN w:val="0"/>
              <w:adjustRightInd w:val="0"/>
              <w:jc w:val="center"/>
              <w:rPr>
                <w:sz w:val="26"/>
                <w:szCs w:val="26"/>
              </w:rPr>
            </w:pPr>
            <w:r w:rsidRPr="008C3EDF">
              <w:rPr>
                <w:sz w:val="26"/>
                <w:szCs w:val="26"/>
              </w:rPr>
              <w:t>окончания</w:t>
            </w:r>
          </w:p>
          <w:p w:rsidR="002D67F7" w:rsidRPr="008C3EDF" w:rsidRDefault="002D67F7" w:rsidP="00A83394">
            <w:pPr>
              <w:autoSpaceDE w:val="0"/>
              <w:autoSpaceDN w:val="0"/>
              <w:adjustRightInd w:val="0"/>
              <w:jc w:val="center"/>
              <w:rPr>
                <w:sz w:val="26"/>
                <w:szCs w:val="26"/>
              </w:rPr>
            </w:pPr>
            <w:r w:rsidRPr="008C3EDF">
              <w:rPr>
                <w:sz w:val="26"/>
                <w:szCs w:val="26"/>
              </w:rPr>
              <w:t>реализации</w:t>
            </w:r>
          </w:p>
        </w:tc>
        <w:tc>
          <w:tcPr>
            <w:tcW w:w="4307" w:type="dxa"/>
            <w:gridSpan w:val="2"/>
            <w:vMerge/>
            <w:tcBorders>
              <w:left w:val="single" w:sz="8" w:space="0" w:color="auto"/>
              <w:bottom w:val="single" w:sz="8" w:space="0" w:color="auto"/>
              <w:right w:val="single" w:sz="8" w:space="0" w:color="auto"/>
            </w:tcBorders>
          </w:tcPr>
          <w:p w:rsidR="002D67F7" w:rsidRPr="008C3EDF" w:rsidRDefault="002D67F7" w:rsidP="00A83394">
            <w:pPr>
              <w:autoSpaceDE w:val="0"/>
              <w:autoSpaceDN w:val="0"/>
              <w:adjustRightInd w:val="0"/>
              <w:rPr>
                <w:sz w:val="26"/>
                <w:szCs w:val="26"/>
              </w:rPr>
            </w:pPr>
          </w:p>
        </w:tc>
      </w:tr>
      <w:tr w:rsidR="002D67F7" w:rsidRPr="008C3EDF" w:rsidTr="00D00AF8">
        <w:trPr>
          <w:trHeight w:val="298"/>
          <w:tblCellSpacing w:w="5" w:type="nil"/>
          <w:jc w:val="center"/>
        </w:trPr>
        <w:tc>
          <w:tcPr>
            <w:tcW w:w="651" w:type="dxa"/>
            <w:tcBorders>
              <w:left w:val="single" w:sz="8" w:space="0" w:color="auto"/>
              <w:bottom w:val="single" w:sz="8" w:space="0" w:color="auto"/>
              <w:right w:val="single" w:sz="8" w:space="0" w:color="auto"/>
            </w:tcBorders>
          </w:tcPr>
          <w:p w:rsidR="002D67F7" w:rsidRPr="008C3EDF" w:rsidRDefault="002D67F7" w:rsidP="00A83394">
            <w:pPr>
              <w:autoSpaceDE w:val="0"/>
              <w:autoSpaceDN w:val="0"/>
              <w:adjustRightInd w:val="0"/>
              <w:jc w:val="center"/>
              <w:rPr>
                <w:sz w:val="26"/>
                <w:szCs w:val="26"/>
              </w:rPr>
            </w:pPr>
            <w:r w:rsidRPr="008C3EDF">
              <w:rPr>
                <w:sz w:val="26"/>
                <w:szCs w:val="26"/>
              </w:rPr>
              <w:t>1</w:t>
            </w:r>
          </w:p>
        </w:tc>
        <w:tc>
          <w:tcPr>
            <w:tcW w:w="4537" w:type="dxa"/>
            <w:tcBorders>
              <w:left w:val="single" w:sz="8" w:space="0" w:color="auto"/>
              <w:bottom w:val="single" w:sz="8" w:space="0" w:color="auto"/>
              <w:right w:val="single" w:sz="8" w:space="0" w:color="auto"/>
            </w:tcBorders>
          </w:tcPr>
          <w:p w:rsidR="002D67F7" w:rsidRPr="008C3EDF" w:rsidRDefault="002D67F7" w:rsidP="00A83394">
            <w:pPr>
              <w:autoSpaceDE w:val="0"/>
              <w:autoSpaceDN w:val="0"/>
              <w:adjustRightInd w:val="0"/>
              <w:jc w:val="center"/>
              <w:rPr>
                <w:sz w:val="26"/>
                <w:szCs w:val="26"/>
              </w:rPr>
            </w:pPr>
            <w:r w:rsidRPr="008C3EDF">
              <w:rPr>
                <w:sz w:val="26"/>
                <w:szCs w:val="26"/>
              </w:rPr>
              <w:t>2</w:t>
            </w:r>
          </w:p>
        </w:tc>
        <w:tc>
          <w:tcPr>
            <w:tcW w:w="2466" w:type="dxa"/>
            <w:tcBorders>
              <w:left w:val="single" w:sz="8" w:space="0" w:color="auto"/>
              <w:bottom w:val="single" w:sz="8" w:space="0" w:color="auto"/>
              <w:right w:val="single" w:sz="8" w:space="0" w:color="auto"/>
            </w:tcBorders>
          </w:tcPr>
          <w:p w:rsidR="002D67F7" w:rsidRPr="008C3EDF" w:rsidRDefault="002D67F7" w:rsidP="00A83394">
            <w:pPr>
              <w:autoSpaceDE w:val="0"/>
              <w:autoSpaceDN w:val="0"/>
              <w:adjustRightInd w:val="0"/>
              <w:jc w:val="center"/>
              <w:rPr>
                <w:sz w:val="26"/>
                <w:szCs w:val="26"/>
              </w:rPr>
            </w:pPr>
            <w:r w:rsidRPr="008C3EDF">
              <w:rPr>
                <w:sz w:val="26"/>
                <w:szCs w:val="26"/>
              </w:rPr>
              <w:t>3</w:t>
            </w:r>
          </w:p>
        </w:tc>
        <w:tc>
          <w:tcPr>
            <w:tcW w:w="1503" w:type="dxa"/>
            <w:tcBorders>
              <w:left w:val="single" w:sz="8" w:space="0" w:color="auto"/>
              <w:bottom w:val="single" w:sz="8" w:space="0" w:color="auto"/>
              <w:right w:val="single" w:sz="8" w:space="0" w:color="auto"/>
            </w:tcBorders>
          </w:tcPr>
          <w:p w:rsidR="002D67F7" w:rsidRPr="008C3EDF" w:rsidRDefault="002D67F7" w:rsidP="00A83394">
            <w:pPr>
              <w:autoSpaceDE w:val="0"/>
              <w:autoSpaceDN w:val="0"/>
              <w:adjustRightInd w:val="0"/>
              <w:jc w:val="center"/>
              <w:rPr>
                <w:sz w:val="26"/>
                <w:szCs w:val="26"/>
              </w:rPr>
            </w:pPr>
            <w:r w:rsidRPr="008C3EDF">
              <w:rPr>
                <w:sz w:val="26"/>
                <w:szCs w:val="26"/>
              </w:rPr>
              <w:t>4</w:t>
            </w:r>
          </w:p>
        </w:tc>
        <w:tc>
          <w:tcPr>
            <w:tcW w:w="1559" w:type="dxa"/>
            <w:tcBorders>
              <w:left w:val="single" w:sz="8" w:space="0" w:color="auto"/>
              <w:bottom w:val="single" w:sz="8" w:space="0" w:color="auto"/>
              <w:right w:val="single" w:sz="8" w:space="0" w:color="auto"/>
            </w:tcBorders>
          </w:tcPr>
          <w:p w:rsidR="002D67F7" w:rsidRPr="008C3EDF" w:rsidRDefault="002D67F7" w:rsidP="00A83394">
            <w:pPr>
              <w:autoSpaceDE w:val="0"/>
              <w:autoSpaceDN w:val="0"/>
              <w:adjustRightInd w:val="0"/>
              <w:jc w:val="center"/>
              <w:rPr>
                <w:sz w:val="26"/>
                <w:szCs w:val="26"/>
              </w:rPr>
            </w:pPr>
            <w:r w:rsidRPr="008C3EDF">
              <w:rPr>
                <w:sz w:val="26"/>
                <w:szCs w:val="26"/>
              </w:rPr>
              <w:t>5</w:t>
            </w:r>
          </w:p>
        </w:tc>
        <w:tc>
          <w:tcPr>
            <w:tcW w:w="4307" w:type="dxa"/>
            <w:gridSpan w:val="2"/>
            <w:tcBorders>
              <w:left w:val="single" w:sz="8" w:space="0" w:color="auto"/>
              <w:bottom w:val="single" w:sz="8" w:space="0" w:color="auto"/>
              <w:right w:val="single" w:sz="8" w:space="0" w:color="auto"/>
            </w:tcBorders>
          </w:tcPr>
          <w:p w:rsidR="002D67F7" w:rsidRPr="008C3EDF" w:rsidRDefault="002D67F7" w:rsidP="00A83394">
            <w:pPr>
              <w:autoSpaceDE w:val="0"/>
              <w:autoSpaceDN w:val="0"/>
              <w:adjustRightInd w:val="0"/>
              <w:jc w:val="center"/>
              <w:rPr>
                <w:sz w:val="26"/>
                <w:szCs w:val="26"/>
              </w:rPr>
            </w:pPr>
            <w:r w:rsidRPr="008C3EDF">
              <w:rPr>
                <w:sz w:val="26"/>
                <w:szCs w:val="26"/>
              </w:rPr>
              <w:t>6</w:t>
            </w:r>
          </w:p>
        </w:tc>
      </w:tr>
      <w:tr w:rsidR="002D67F7" w:rsidRPr="008C3EDF" w:rsidTr="00D00AF8">
        <w:trPr>
          <w:trHeight w:val="1537"/>
          <w:tblCellSpacing w:w="5" w:type="nil"/>
          <w:jc w:val="center"/>
        </w:trPr>
        <w:tc>
          <w:tcPr>
            <w:tcW w:w="651" w:type="dxa"/>
            <w:tcBorders>
              <w:left w:val="single" w:sz="8" w:space="0" w:color="auto"/>
              <w:bottom w:val="single" w:sz="8" w:space="0" w:color="auto"/>
              <w:right w:val="single" w:sz="8" w:space="0" w:color="auto"/>
            </w:tcBorders>
          </w:tcPr>
          <w:p w:rsidR="002D67F7" w:rsidRPr="008C3EDF" w:rsidRDefault="002D67F7" w:rsidP="00A83394">
            <w:pPr>
              <w:autoSpaceDE w:val="0"/>
              <w:autoSpaceDN w:val="0"/>
              <w:adjustRightInd w:val="0"/>
              <w:jc w:val="center"/>
              <w:rPr>
                <w:sz w:val="26"/>
                <w:szCs w:val="26"/>
              </w:rPr>
            </w:pPr>
          </w:p>
        </w:tc>
        <w:tc>
          <w:tcPr>
            <w:tcW w:w="4537" w:type="dxa"/>
            <w:tcBorders>
              <w:left w:val="single" w:sz="8" w:space="0" w:color="auto"/>
              <w:bottom w:val="single" w:sz="8" w:space="0" w:color="auto"/>
              <w:right w:val="single" w:sz="8" w:space="0" w:color="auto"/>
            </w:tcBorders>
          </w:tcPr>
          <w:p w:rsidR="002D67F7" w:rsidRPr="008C3EDF" w:rsidRDefault="002D67F7" w:rsidP="00D00AF8">
            <w:pPr>
              <w:autoSpaceDE w:val="0"/>
              <w:autoSpaceDN w:val="0"/>
              <w:adjustRightInd w:val="0"/>
              <w:jc w:val="center"/>
              <w:rPr>
                <w:sz w:val="26"/>
                <w:szCs w:val="26"/>
              </w:rPr>
            </w:pPr>
            <w:r w:rsidRPr="008C3EDF">
              <w:rPr>
                <w:sz w:val="26"/>
                <w:szCs w:val="26"/>
              </w:rPr>
              <w:t>Подпрограмма «Развитие  системы поддержки педагогических кадров муниципальных образовательных учреждений Спасского муниципального района 20</w:t>
            </w:r>
            <w:r>
              <w:rPr>
                <w:sz w:val="26"/>
                <w:szCs w:val="26"/>
              </w:rPr>
              <w:t>20</w:t>
            </w:r>
            <w:r w:rsidRPr="008C3EDF">
              <w:rPr>
                <w:sz w:val="26"/>
                <w:szCs w:val="26"/>
              </w:rPr>
              <w:t>-20</w:t>
            </w:r>
            <w:r>
              <w:rPr>
                <w:sz w:val="26"/>
                <w:szCs w:val="26"/>
              </w:rPr>
              <w:t>24</w:t>
            </w:r>
            <w:r w:rsidRPr="008C3EDF">
              <w:rPr>
                <w:sz w:val="26"/>
                <w:szCs w:val="26"/>
              </w:rPr>
              <w:t xml:space="preserve"> г.г»</w:t>
            </w:r>
          </w:p>
        </w:tc>
        <w:tc>
          <w:tcPr>
            <w:tcW w:w="2466" w:type="dxa"/>
            <w:tcBorders>
              <w:left w:val="single" w:sz="8" w:space="0" w:color="auto"/>
              <w:bottom w:val="single" w:sz="8" w:space="0" w:color="auto"/>
              <w:right w:val="single" w:sz="8" w:space="0" w:color="auto"/>
            </w:tcBorders>
            <w:vAlign w:val="center"/>
          </w:tcPr>
          <w:p w:rsidR="002D67F7" w:rsidRPr="008C3EDF" w:rsidRDefault="002D67F7" w:rsidP="00A83394">
            <w:pPr>
              <w:spacing w:before="100" w:beforeAutospacing="1" w:after="100" w:afterAutospacing="1"/>
              <w:ind w:left="-108" w:right="-108"/>
              <w:jc w:val="center"/>
              <w:rPr>
                <w:sz w:val="26"/>
                <w:szCs w:val="26"/>
              </w:rPr>
            </w:pPr>
            <w:r w:rsidRPr="008C3EDF">
              <w:rPr>
                <w:sz w:val="26"/>
                <w:szCs w:val="26"/>
              </w:rPr>
              <w:t>Управление образования</w:t>
            </w:r>
          </w:p>
        </w:tc>
        <w:tc>
          <w:tcPr>
            <w:tcW w:w="1503" w:type="dxa"/>
            <w:tcBorders>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20</w:t>
            </w:r>
            <w:r>
              <w:rPr>
                <w:sz w:val="26"/>
                <w:szCs w:val="26"/>
              </w:rPr>
              <w:t>20</w:t>
            </w:r>
            <w:r w:rsidRPr="008C3EDF">
              <w:rPr>
                <w:sz w:val="26"/>
                <w:szCs w:val="26"/>
              </w:rPr>
              <w:t xml:space="preserve"> г.</w:t>
            </w:r>
          </w:p>
        </w:tc>
        <w:tc>
          <w:tcPr>
            <w:tcW w:w="1559" w:type="dxa"/>
            <w:tcBorders>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20</w:t>
            </w:r>
            <w:r>
              <w:rPr>
                <w:sz w:val="26"/>
                <w:szCs w:val="26"/>
              </w:rPr>
              <w:t>24</w:t>
            </w:r>
            <w:r w:rsidRPr="008C3EDF">
              <w:rPr>
                <w:sz w:val="26"/>
                <w:szCs w:val="26"/>
              </w:rPr>
              <w:t xml:space="preserve"> г.</w:t>
            </w:r>
          </w:p>
        </w:tc>
        <w:tc>
          <w:tcPr>
            <w:tcW w:w="4307" w:type="dxa"/>
            <w:gridSpan w:val="2"/>
            <w:tcBorders>
              <w:left w:val="single" w:sz="8" w:space="0" w:color="auto"/>
              <w:bottom w:val="single" w:sz="8" w:space="0" w:color="auto"/>
              <w:right w:val="single" w:sz="8" w:space="0" w:color="auto"/>
            </w:tcBorders>
          </w:tcPr>
          <w:p w:rsidR="002D67F7" w:rsidRPr="008C3EDF" w:rsidRDefault="002D67F7" w:rsidP="00A83394">
            <w:pPr>
              <w:autoSpaceDE w:val="0"/>
              <w:autoSpaceDN w:val="0"/>
              <w:adjustRightInd w:val="0"/>
              <w:jc w:val="center"/>
              <w:rPr>
                <w:sz w:val="26"/>
                <w:szCs w:val="26"/>
              </w:rPr>
            </w:pPr>
            <w:r w:rsidRPr="008C3EDF">
              <w:rPr>
                <w:sz w:val="26"/>
                <w:szCs w:val="26"/>
              </w:rPr>
              <w:t>Сохранение и развитие кадрового потенциала педагогических кадров Спасского муниципального района</w:t>
            </w:r>
          </w:p>
        </w:tc>
      </w:tr>
      <w:tr w:rsidR="002D67F7" w:rsidRPr="008C3EDF" w:rsidTr="00D00AF8">
        <w:trPr>
          <w:trHeight w:val="399"/>
          <w:tblCellSpacing w:w="5" w:type="nil"/>
          <w:jc w:val="center"/>
        </w:trPr>
        <w:tc>
          <w:tcPr>
            <w:tcW w:w="651" w:type="dxa"/>
            <w:tcBorders>
              <w:left w:val="single" w:sz="8" w:space="0" w:color="auto"/>
              <w:bottom w:val="single" w:sz="8" w:space="0" w:color="auto"/>
              <w:right w:val="single" w:sz="8" w:space="0" w:color="auto"/>
            </w:tcBorders>
          </w:tcPr>
          <w:p w:rsidR="002D67F7" w:rsidRPr="008C3EDF" w:rsidRDefault="002D67F7" w:rsidP="00A83394">
            <w:pPr>
              <w:autoSpaceDE w:val="0"/>
              <w:autoSpaceDN w:val="0"/>
              <w:adjustRightInd w:val="0"/>
              <w:jc w:val="center"/>
              <w:rPr>
                <w:sz w:val="26"/>
                <w:szCs w:val="26"/>
              </w:rPr>
            </w:pPr>
            <w:r w:rsidRPr="008C3EDF">
              <w:rPr>
                <w:sz w:val="26"/>
                <w:szCs w:val="26"/>
              </w:rPr>
              <w:t>1.</w:t>
            </w:r>
          </w:p>
        </w:tc>
        <w:tc>
          <w:tcPr>
            <w:tcW w:w="4537" w:type="dxa"/>
            <w:tcBorders>
              <w:left w:val="single" w:sz="8" w:space="0" w:color="auto"/>
              <w:bottom w:val="single" w:sz="8" w:space="0" w:color="auto"/>
              <w:right w:val="single" w:sz="8" w:space="0" w:color="auto"/>
            </w:tcBorders>
          </w:tcPr>
          <w:p w:rsidR="002D67F7" w:rsidRPr="008C3EDF" w:rsidRDefault="002D67F7" w:rsidP="00D00AF8">
            <w:pPr>
              <w:autoSpaceDE w:val="0"/>
              <w:autoSpaceDN w:val="0"/>
              <w:adjustRightInd w:val="0"/>
              <w:jc w:val="center"/>
              <w:rPr>
                <w:sz w:val="26"/>
                <w:szCs w:val="26"/>
              </w:rPr>
            </w:pPr>
            <w:r w:rsidRPr="008C3EDF">
              <w:rPr>
                <w:sz w:val="26"/>
                <w:szCs w:val="26"/>
              </w:rPr>
              <w:t>Мероприятия по реализации Подпрограммы</w:t>
            </w:r>
          </w:p>
        </w:tc>
        <w:tc>
          <w:tcPr>
            <w:tcW w:w="2466" w:type="dxa"/>
            <w:tcBorders>
              <w:left w:val="single" w:sz="8" w:space="0" w:color="auto"/>
              <w:bottom w:val="single" w:sz="8" w:space="0" w:color="auto"/>
              <w:right w:val="single" w:sz="8" w:space="0" w:color="auto"/>
            </w:tcBorders>
            <w:vAlign w:val="center"/>
          </w:tcPr>
          <w:p w:rsidR="002D67F7" w:rsidRPr="008C3EDF" w:rsidRDefault="002D67F7" w:rsidP="00A83394">
            <w:pPr>
              <w:spacing w:before="100" w:beforeAutospacing="1" w:after="100" w:afterAutospacing="1"/>
              <w:ind w:left="-108" w:right="-108"/>
              <w:jc w:val="center"/>
              <w:rPr>
                <w:sz w:val="26"/>
                <w:szCs w:val="26"/>
              </w:rPr>
            </w:pPr>
          </w:p>
        </w:tc>
        <w:tc>
          <w:tcPr>
            <w:tcW w:w="1503" w:type="dxa"/>
            <w:tcBorders>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p>
        </w:tc>
        <w:tc>
          <w:tcPr>
            <w:tcW w:w="1559" w:type="dxa"/>
            <w:tcBorders>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p>
        </w:tc>
        <w:tc>
          <w:tcPr>
            <w:tcW w:w="4307" w:type="dxa"/>
            <w:gridSpan w:val="2"/>
            <w:tcBorders>
              <w:left w:val="single" w:sz="8" w:space="0" w:color="auto"/>
              <w:bottom w:val="single" w:sz="8" w:space="0" w:color="auto"/>
              <w:right w:val="single" w:sz="8" w:space="0" w:color="auto"/>
            </w:tcBorders>
          </w:tcPr>
          <w:p w:rsidR="002D67F7" w:rsidRPr="008C3EDF" w:rsidRDefault="002D67F7" w:rsidP="00A83394">
            <w:pPr>
              <w:autoSpaceDE w:val="0"/>
              <w:autoSpaceDN w:val="0"/>
              <w:adjustRightInd w:val="0"/>
              <w:jc w:val="center"/>
              <w:rPr>
                <w:sz w:val="26"/>
                <w:szCs w:val="26"/>
              </w:rPr>
            </w:pPr>
          </w:p>
        </w:tc>
      </w:tr>
      <w:tr w:rsidR="002D67F7" w:rsidRPr="008C3EDF" w:rsidTr="00D00AF8">
        <w:trPr>
          <w:trHeight w:val="724"/>
          <w:tblCellSpacing w:w="5" w:type="nil"/>
          <w:jc w:val="center"/>
        </w:trPr>
        <w:tc>
          <w:tcPr>
            <w:tcW w:w="651" w:type="dxa"/>
            <w:tcBorders>
              <w:left w:val="single" w:sz="8" w:space="0" w:color="auto"/>
              <w:bottom w:val="single" w:sz="8" w:space="0" w:color="auto"/>
              <w:right w:val="single" w:sz="8" w:space="0" w:color="auto"/>
            </w:tcBorders>
            <w:vAlign w:val="center"/>
          </w:tcPr>
          <w:p w:rsidR="002D67F7" w:rsidRPr="008C3EDF" w:rsidRDefault="002D67F7" w:rsidP="00A83394">
            <w:pPr>
              <w:jc w:val="center"/>
              <w:rPr>
                <w:sz w:val="26"/>
                <w:szCs w:val="26"/>
              </w:rPr>
            </w:pPr>
            <w:r w:rsidRPr="008C3EDF">
              <w:rPr>
                <w:sz w:val="26"/>
                <w:szCs w:val="26"/>
              </w:rPr>
              <w:t>1.1</w:t>
            </w:r>
          </w:p>
        </w:tc>
        <w:tc>
          <w:tcPr>
            <w:tcW w:w="4537" w:type="dxa"/>
            <w:tcBorders>
              <w:left w:val="single" w:sz="8" w:space="0" w:color="auto"/>
              <w:bottom w:val="single" w:sz="8" w:space="0" w:color="auto"/>
              <w:right w:val="single" w:sz="8" w:space="0" w:color="auto"/>
            </w:tcBorders>
            <w:vAlign w:val="center"/>
          </w:tcPr>
          <w:p w:rsidR="002D67F7" w:rsidRPr="008C3EDF" w:rsidRDefault="002D67F7" w:rsidP="00D00AF8">
            <w:pPr>
              <w:jc w:val="center"/>
              <w:rPr>
                <w:sz w:val="26"/>
                <w:szCs w:val="26"/>
              </w:rPr>
            </w:pPr>
            <w:r w:rsidRPr="008C3EDF">
              <w:rPr>
                <w:sz w:val="26"/>
                <w:szCs w:val="26"/>
              </w:rPr>
              <w:t>Районные конкурсы профессионального мастерства педагогов</w:t>
            </w:r>
          </w:p>
        </w:tc>
        <w:tc>
          <w:tcPr>
            <w:tcW w:w="2466" w:type="dxa"/>
            <w:tcBorders>
              <w:left w:val="single" w:sz="8" w:space="0" w:color="auto"/>
              <w:bottom w:val="single" w:sz="8" w:space="0" w:color="auto"/>
              <w:right w:val="single" w:sz="8" w:space="0" w:color="auto"/>
            </w:tcBorders>
            <w:vAlign w:val="center"/>
          </w:tcPr>
          <w:p w:rsidR="002D67F7" w:rsidRPr="008C3EDF" w:rsidRDefault="002D67F7" w:rsidP="00A83394">
            <w:pPr>
              <w:spacing w:before="100" w:beforeAutospacing="1" w:after="100" w:afterAutospacing="1"/>
              <w:ind w:left="-108" w:right="-108"/>
              <w:jc w:val="center"/>
              <w:rPr>
                <w:sz w:val="26"/>
                <w:szCs w:val="26"/>
              </w:rPr>
            </w:pPr>
            <w:r w:rsidRPr="008C3EDF">
              <w:rPr>
                <w:sz w:val="26"/>
                <w:szCs w:val="26"/>
              </w:rPr>
              <w:t>Управление образования</w:t>
            </w:r>
          </w:p>
        </w:tc>
        <w:tc>
          <w:tcPr>
            <w:tcW w:w="1503" w:type="dxa"/>
            <w:tcBorders>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20</w:t>
            </w:r>
            <w:r>
              <w:rPr>
                <w:sz w:val="26"/>
                <w:szCs w:val="26"/>
              </w:rPr>
              <w:t>20</w:t>
            </w:r>
            <w:r w:rsidRPr="008C3EDF">
              <w:rPr>
                <w:sz w:val="26"/>
                <w:szCs w:val="26"/>
              </w:rPr>
              <w:t xml:space="preserve"> г.</w:t>
            </w:r>
          </w:p>
        </w:tc>
        <w:tc>
          <w:tcPr>
            <w:tcW w:w="1559" w:type="dxa"/>
            <w:tcBorders>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20</w:t>
            </w:r>
            <w:r>
              <w:rPr>
                <w:sz w:val="26"/>
                <w:szCs w:val="26"/>
              </w:rPr>
              <w:t>24</w:t>
            </w:r>
            <w:r w:rsidRPr="008C3EDF">
              <w:rPr>
                <w:sz w:val="26"/>
                <w:szCs w:val="26"/>
              </w:rPr>
              <w:t xml:space="preserve"> г.</w:t>
            </w:r>
          </w:p>
        </w:tc>
        <w:tc>
          <w:tcPr>
            <w:tcW w:w="4307" w:type="dxa"/>
            <w:gridSpan w:val="2"/>
            <w:tcBorders>
              <w:left w:val="single" w:sz="8" w:space="0" w:color="auto"/>
              <w:bottom w:val="single" w:sz="8" w:space="0" w:color="auto"/>
              <w:right w:val="single" w:sz="8" w:space="0" w:color="auto"/>
            </w:tcBorders>
            <w:vAlign w:val="center"/>
          </w:tcPr>
          <w:p w:rsidR="002D67F7" w:rsidRPr="008C3EDF" w:rsidRDefault="002D67F7" w:rsidP="00A83394">
            <w:pPr>
              <w:widowControl w:val="0"/>
              <w:autoSpaceDE w:val="0"/>
              <w:autoSpaceDN w:val="0"/>
              <w:adjustRightInd w:val="0"/>
              <w:jc w:val="center"/>
              <w:rPr>
                <w:sz w:val="26"/>
                <w:szCs w:val="26"/>
              </w:rPr>
            </w:pPr>
            <w:r w:rsidRPr="008C3EDF">
              <w:rPr>
                <w:sz w:val="26"/>
                <w:szCs w:val="26"/>
              </w:rPr>
              <w:t>Рост профессионального мастерства, повышение качества образования</w:t>
            </w:r>
          </w:p>
        </w:tc>
      </w:tr>
      <w:tr w:rsidR="002D67F7" w:rsidRPr="008C3EDF" w:rsidTr="00D00AF8">
        <w:trPr>
          <w:trHeight w:val="591"/>
          <w:tblCellSpacing w:w="5" w:type="nil"/>
          <w:jc w:val="center"/>
        </w:trPr>
        <w:tc>
          <w:tcPr>
            <w:tcW w:w="651"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jc w:val="center"/>
              <w:rPr>
                <w:sz w:val="26"/>
                <w:szCs w:val="26"/>
              </w:rPr>
            </w:pPr>
            <w:r w:rsidRPr="008C3EDF">
              <w:rPr>
                <w:sz w:val="26"/>
                <w:szCs w:val="26"/>
              </w:rPr>
              <w:t>1.2</w:t>
            </w:r>
          </w:p>
        </w:tc>
        <w:tc>
          <w:tcPr>
            <w:tcW w:w="4537"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D00AF8">
            <w:pPr>
              <w:jc w:val="center"/>
              <w:rPr>
                <w:sz w:val="26"/>
                <w:szCs w:val="26"/>
              </w:rPr>
            </w:pPr>
            <w:r w:rsidRPr="008C3EDF">
              <w:rPr>
                <w:sz w:val="26"/>
                <w:szCs w:val="26"/>
              </w:rPr>
              <w:t>Организация и проведение ежегодной педагогической конференции</w:t>
            </w:r>
          </w:p>
        </w:tc>
        <w:tc>
          <w:tcPr>
            <w:tcW w:w="2466"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spacing w:before="100" w:beforeAutospacing="1" w:after="100" w:afterAutospacing="1"/>
              <w:ind w:left="-108" w:right="-108"/>
              <w:jc w:val="center"/>
              <w:rPr>
                <w:sz w:val="26"/>
                <w:szCs w:val="26"/>
              </w:rPr>
            </w:pPr>
            <w:r w:rsidRPr="008C3EDF">
              <w:rPr>
                <w:sz w:val="26"/>
                <w:szCs w:val="26"/>
              </w:rPr>
              <w:t>Управление образования</w:t>
            </w:r>
          </w:p>
        </w:tc>
        <w:tc>
          <w:tcPr>
            <w:tcW w:w="1503"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20</w:t>
            </w:r>
            <w:r>
              <w:rPr>
                <w:sz w:val="26"/>
                <w:szCs w:val="26"/>
              </w:rPr>
              <w:t>20</w:t>
            </w:r>
            <w:r w:rsidRPr="008C3EDF">
              <w:rPr>
                <w:sz w:val="26"/>
                <w:szCs w:val="26"/>
              </w:rPr>
              <w:t xml:space="preserve"> г.</w:t>
            </w:r>
          </w:p>
        </w:tc>
        <w:tc>
          <w:tcPr>
            <w:tcW w:w="1559"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20</w:t>
            </w:r>
            <w:r>
              <w:rPr>
                <w:sz w:val="26"/>
                <w:szCs w:val="26"/>
              </w:rPr>
              <w:t>24</w:t>
            </w:r>
            <w:r w:rsidRPr="008C3EDF">
              <w:rPr>
                <w:sz w:val="26"/>
                <w:szCs w:val="26"/>
              </w:rPr>
              <w:t xml:space="preserve"> г.</w:t>
            </w:r>
          </w:p>
        </w:tc>
        <w:tc>
          <w:tcPr>
            <w:tcW w:w="4307" w:type="dxa"/>
            <w:gridSpan w:val="2"/>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Повышение престижа педагогической профессии</w:t>
            </w:r>
          </w:p>
        </w:tc>
      </w:tr>
      <w:tr w:rsidR="002D67F7" w:rsidRPr="008C3EDF" w:rsidTr="00D00AF8">
        <w:trPr>
          <w:trHeight w:val="877"/>
          <w:tblCellSpacing w:w="5" w:type="nil"/>
          <w:jc w:val="center"/>
        </w:trPr>
        <w:tc>
          <w:tcPr>
            <w:tcW w:w="651"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jc w:val="center"/>
              <w:rPr>
                <w:sz w:val="26"/>
                <w:szCs w:val="26"/>
              </w:rPr>
            </w:pPr>
            <w:r w:rsidRPr="008C3EDF">
              <w:rPr>
                <w:sz w:val="26"/>
                <w:szCs w:val="26"/>
              </w:rPr>
              <w:t>1.3</w:t>
            </w:r>
          </w:p>
        </w:tc>
        <w:tc>
          <w:tcPr>
            <w:tcW w:w="4537"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D00AF8">
            <w:pPr>
              <w:jc w:val="center"/>
              <w:rPr>
                <w:sz w:val="26"/>
                <w:szCs w:val="26"/>
              </w:rPr>
            </w:pPr>
            <w:r w:rsidRPr="008C3EDF">
              <w:rPr>
                <w:sz w:val="26"/>
                <w:szCs w:val="26"/>
              </w:rPr>
              <w:t>Ежегодный районный конкурс «Учитель года»</w:t>
            </w:r>
            <w:r>
              <w:rPr>
                <w:sz w:val="26"/>
                <w:szCs w:val="26"/>
              </w:rPr>
              <w:t xml:space="preserve"> («Воспитатель года»)</w:t>
            </w:r>
          </w:p>
        </w:tc>
        <w:tc>
          <w:tcPr>
            <w:tcW w:w="2466"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spacing w:before="100" w:beforeAutospacing="1" w:after="100" w:afterAutospacing="1"/>
              <w:ind w:left="-108" w:right="-108"/>
              <w:jc w:val="center"/>
              <w:rPr>
                <w:sz w:val="26"/>
                <w:szCs w:val="26"/>
              </w:rPr>
            </w:pPr>
            <w:r w:rsidRPr="008C3EDF">
              <w:rPr>
                <w:sz w:val="26"/>
                <w:szCs w:val="26"/>
              </w:rPr>
              <w:t>Управление образования</w:t>
            </w:r>
          </w:p>
        </w:tc>
        <w:tc>
          <w:tcPr>
            <w:tcW w:w="1503"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20</w:t>
            </w:r>
            <w:r>
              <w:rPr>
                <w:sz w:val="26"/>
                <w:szCs w:val="26"/>
              </w:rPr>
              <w:t>20</w:t>
            </w:r>
            <w:r w:rsidRPr="008C3EDF">
              <w:rPr>
                <w:sz w:val="26"/>
                <w:szCs w:val="26"/>
              </w:rPr>
              <w:t xml:space="preserve"> г.</w:t>
            </w:r>
          </w:p>
        </w:tc>
        <w:tc>
          <w:tcPr>
            <w:tcW w:w="1559"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20</w:t>
            </w:r>
            <w:r>
              <w:rPr>
                <w:sz w:val="26"/>
                <w:szCs w:val="26"/>
              </w:rPr>
              <w:t>24</w:t>
            </w:r>
            <w:r w:rsidRPr="008C3EDF">
              <w:rPr>
                <w:sz w:val="26"/>
                <w:szCs w:val="26"/>
              </w:rPr>
              <w:t xml:space="preserve"> г.</w:t>
            </w:r>
          </w:p>
        </w:tc>
        <w:tc>
          <w:tcPr>
            <w:tcW w:w="4307" w:type="dxa"/>
            <w:gridSpan w:val="2"/>
            <w:tcBorders>
              <w:top w:val="single" w:sz="8" w:space="0" w:color="auto"/>
              <w:left w:val="single" w:sz="8" w:space="0" w:color="auto"/>
              <w:bottom w:val="single" w:sz="8" w:space="0" w:color="auto"/>
              <w:right w:val="single" w:sz="8" w:space="0" w:color="auto"/>
            </w:tcBorders>
          </w:tcPr>
          <w:p w:rsidR="002D67F7" w:rsidRPr="008C3EDF" w:rsidRDefault="002D67F7" w:rsidP="00A83394">
            <w:pPr>
              <w:autoSpaceDE w:val="0"/>
              <w:autoSpaceDN w:val="0"/>
              <w:adjustRightInd w:val="0"/>
              <w:jc w:val="center"/>
              <w:rPr>
                <w:sz w:val="26"/>
                <w:szCs w:val="26"/>
              </w:rPr>
            </w:pPr>
            <w:r w:rsidRPr="008C3EDF">
              <w:rPr>
                <w:sz w:val="26"/>
                <w:szCs w:val="26"/>
              </w:rPr>
              <w:t>Рост профессионального мастерства, повышение престижа педагогической профессии.</w:t>
            </w:r>
          </w:p>
        </w:tc>
      </w:tr>
      <w:tr w:rsidR="002D67F7" w:rsidRPr="008C3EDF" w:rsidTr="00D00AF8">
        <w:trPr>
          <w:trHeight w:val="584"/>
          <w:tblCellSpacing w:w="5" w:type="nil"/>
          <w:jc w:val="center"/>
        </w:trPr>
        <w:tc>
          <w:tcPr>
            <w:tcW w:w="651"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jc w:val="center"/>
              <w:rPr>
                <w:sz w:val="26"/>
                <w:szCs w:val="26"/>
              </w:rPr>
            </w:pPr>
            <w:r w:rsidRPr="008C3EDF">
              <w:rPr>
                <w:sz w:val="26"/>
                <w:szCs w:val="26"/>
              </w:rPr>
              <w:t>1.4</w:t>
            </w:r>
          </w:p>
        </w:tc>
        <w:tc>
          <w:tcPr>
            <w:tcW w:w="4537" w:type="dxa"/>
            <w:tcBorders>
              <w:top w:val="single" w:sz="8" w:space="0" w:color="auto"/>
              <w:left w:val="single" w:sz="8" w:space="0" w:color="auto"/>
              <w:bottom w:val="single" w:sz="8" w:space="0" w:color="auto"/>
              <w:right w:val="single" w:sz="8" w:space="0" w:color="auto"/>
            </w:tcBorders>
          </w:tcPr>
          <w:p w:rsidR="002D67F7" w:rsidRPr="008C3EDF" w:rsidRDefault="002D67F7" w:rsidP="00D00AF8">
            <w:pPr>
              <w:jc w:val="center"/>
              <w:rPr>
                <w:sz w:val="26"/>
                <w:szCs w:val="26"/>
              </w:rPr>
            </w:pPr>
            <w:r w:rsidRPr="008C3EDF">
              <w:rPr>
                <w:sz w:val="26"/>
                <w:szCs w:val="26"/>
              </w:rPr>
              <w:t>Организация и проведение конкурса школьных методических служб</w:t>
            </w:r>
          </w:p>
        </w:tc>
        <w:tc>
          <w:tcPr>
            <w:tcW w:w="2466"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spacing w:before="100" w:beforeAutospacing="1" w:after="100" w:afterAutospacing="1"/>
              <w:ind w:left="-108" w:right="-108"/>
              <w:jc w:val="center"/>
              <w:rPr>
                <w:sz w:val="26"/>
                <w:szCs w:val="26"/>
              </w:rPr>
            </w:pPr>
            <w:r w:rsidRPr="008C3EDF">
              <w:rPr>
                <w:sz w:val="26"/>
                <w:szCs w:val="26"/>
              </w:rPr>
              <w:t>Управление образования</w:t>
            </w:r>
          </w:p>
        </w:tc>
        <w:tc>
          <w:tcPr>
            <w:tcW w:w="1503"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20</w:t>
            </w:r>
            <w:r>
              <w:rPr>
                <w:sz w:val="26"/>
                <w:szCs w:val="26"/>
              </w:rPr>
              <w:t>20</w:t>
            </w:r>
            <w:r w:rsidRPr="008C3EDF">
              <w:rPr>
                <w:sz w:val="26"/>
                <w:szCs w:val="26"/>
              </w:rPr>
              <w:t xml:space="preserve"> г.</w:t>
            </w:r>
          </w:p>
        </w:tc>
        <w:tc>
          <w:tcPr>
            <w:tcW w:w="1559"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20</w:t>
            </w:r>
            <w:r>
              <w:rPr>
                <w:sz w:val="26"/>
                <w:szCs w:val="26"/>
              </w:rPr>
              <w:t>24</w:t>
            </w:r>
            <w:r w:rsidRPr="008C3EDF">
              <w:rPr>
                <w:sz w:val="26"/>
                <w:szCs w:val="26"/>
              </w:rPr>
              <w:t xml:space="preserve"> г.</w:t>
            </w:r>
          </w:p>
        </w:tc>
        <w:tc>
          <w:tcPr>
            <w:tcW w:w="4307" w:type="dxa"/>
            <w:gridSpan w:val="2"/>
            <w:tcBorders>
              <w:top w:val="single" w:sz="8" w:space="0" w:color="auto"/>
              <w:left w:val="single" w:sz="8" w:space="0" w:color="auto"/>
              <w:bottom w:val="single" w:sz="8" w:space="0" w:color="auto"/>
              <w:right w:val="single" w:sz="8" w:space="0" w:color="auto"/>
            </w:tcBorders>
          </w:tcPr>
          <w:p w:rsidR="002D67F7" w:rsidRPr="008C3EDF" w:rsidRDefault="002D67F7" w:rsidP="00A83394">
            <w:pPr>
              <w:widowControl w:val="0"/>
              <w:autoSpaceDE w:val="0"/>
              <w:autoSpaceDN w:val="0"/>
              <w:adjustRightInd w:val="0"/>
              <w:ind w:right="-75"/>
              <w:jc w:val="center"/>
              <w:rPr>
                <w:sz w:val="26"/>
                <w:szCs w:val="26"/>
              </w:rPr>
            </w:pPr>
            <w:r w:rsidRPr="008C3EDF">
              <w:rPr>
                <w:sz w:val="26"/>
                <w:szCs w:val="26"/>
              </w:rPr>
              <w:t>Рост методической грамотности, профессионализма методических служб</w:t>
            </w:r>
          </w:p>
        </w:tc>
      </w:tr>
      <w:tr w:rsidR="002D67F7" w:rsidRPr="008C3EDF" w:rsidTr="00D00AF8">
        <w:trPr>
          <w:trHeight w:val="584"/>
          <w:tblCellSpacing w:w="5" w:type="nil"/>
          <w:jc w:val="center"/>
        </w:trPr>
        <w:tc>
          <w:tcPr>
            <w:tcW w:w="651"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jc w:val="center"/>
              <w:rPr>
                <w:sz w:val="26"/>
                <w:szCs w:val="26"/>
              </w:rPr>
            </w:pPr>
            <w:r>
              <w:rPr>
                <w:sz w:val="26"/>
                <w:szCs w:val="26"/>
              </w:rPr>
              <w:t>1.5</w:t>
            </w:r>
          </w:p>
        </w:tc>
        <w:tc>
          <w:tcPr>
            <w:tcW w:w="4537" w:type="dxa"/>
            <w:tcBorders>
              <w:top w:val="single" w:sz="8" w:space="0" w:color="auto"/>
              <w:left w:val="single" w:sz="8" w:space="0" w:color="auto"/>
              <w:bottom w:val="single" w:sz="8" w:space="0" w:color="auto"/>
              <w:right w:val="single" w:sz="8" w:space="0" w:color="auto"/>
            </w:tcBorders>
          </w:tcPr>
          <w:p w:rsidR="002D67F7" w:rsidRPr="008C3EDF" w:rsidRDefault="002D67F7" w:rsidP="00D00AF8">
            <w:pPr>
              <w:jc w:val="center"/>
              <w:rPr>
                <w:sz w:val="26"/>
                <w:szCs w:val="26"/>
              </w:rPr>
            </w:pPr>
            <w:r w:rsidRPr="008C3EDF">
              <w:rPr>
                <w:sz w:val="26"/>
                <w:szCs w:val="26"/>
              </w:rPr>
              <w:t>Ежегодный районный конкурс</w:t>
            </w:r>
            <w:r>
              <w:rPr>
                <w:sz w:val="26"/>
                <w:szCs w:val="26"/>
              </w:rPr>
              <w:t xml:space="preserve"> «Воспитание сердцем»</w:t>
            </w:r>
          </w:p>
        </w:tc>
        <w:tc>
          <w:tcPr>
            <w:tcW w:w="2466"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spacing w:before="100" w:beforeAutospacing="1" w:after="100" w:afterAutospacing="1"/>
              <w:ind w:left="-108" w:right="-108"/>
              <w:jc w:val="center"/>
              <w:rPr>
                <w:sz w:val="26"/>
                <w:szCs w:val="26"/>
              </w:rPr>
            </w:pPr>
            <w:r w:rsidRPr="008C3EDF">
              <w:rPr>
                <w:sz w:val="26"/>
                <w:szCs w:val="26"/>
              </w:rPr>
              <w:t>Управление образования</w:t>
            </w:r>
          </w:p>
        </w:tc>
        <w:tc>
          <w:tcPr>
            <w:tcW w:w="1503"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20</w:t>
            </w:r>
            <w:r>
              <w:rPr>
                <w:sz w:val="26"/>
                <w:szCs w:val="26"/>
              </w:rPr>
              <w:t>20</w:t>
            </w:r>
            <w:r w:rsidRPr="008C3EDF">
              <w:rPr>
                <w:sz w:val="26"/>
                <w:szCs w:val="26"/>
              </w:rPr>
              <w:t xml:space="preserve"> г.</w:t>
            </w:r>
          </w:p>
        </w:tc>
        <w:tc>
          <w:tcPr>
            <w:tcW w:w="1559"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20</w:t>
            </w:r>
            <w:r>
              <w:rPr>
                <w:sz w:val="26"/>
                <w:szCs w:val="26"/>
              </w:rPr>
              <w:t>24</w:t>
            </w:r>
            <w:r w:rsidRPr="008C3EDF">
              <w:rPr>
                <w:sz w:val="26"/>
                <w:szCs w:val="26"/>
              </w:rPr>
              <w:t xml:space="preserve"> г.</w:t>
            </w:r>
          </w:p>
        </w:tc>
        <w:tc>
          <w:tcPr>
            <w:tcW w:w="4307" w:type="dxa"/>
            <w:gridSpan w:val="2"/>
            <w:tcBorders>
              <w:top w:val="single" w:sz="8" w:space="0" w:color="auto"/>
              <w:left w:val="single" w:sz="8" w:space="0" w:color="auto"/>
              <w:bottom w:val="single" w:sz="8" w:space="0" w:color="auto"/>
              <w:right w:val="single" w:sz="8" w:space="0" w:color="auto"/>
            </w:tcBorders>
          </w:tcPr>
          <w:p w:rsidR="002D67F7" w:rsidRPr="008C3EDF" w:rsidRDefault="002D67F7" w:rsidP="00A83394">
            <w:pPr>
              <w:widowControl w:val="0"/>
              <w:autoSpaceDE w:val="0"/>
              <w:autoSpaceDN w:val="0"/>
              <w:adjustRightInd w:val="0"/>
              <w:ind w:right="-75"/>
              <w:jc w:val="center"/>
              <w:rPr>
                <w:sz w:val="26"/>
                <w:szCs w:val="26"/>
              </w:rPr>
            </w:pPr>
            <w:r w:rsidRPr="008C3EDF">
              <w:rPr>
                <w:sz w:val="26"/>
                <w:szCs w:val="26"/>
              </w:rPr>
              <w:t>Рост профессионального мастерства</w:t>
            </w:r>
            <w:r>
              <w:rPr>
                <w:sz w:val="26"/>
                <w:szCs w:val="26"/>
              </w:rPr>
              <w:t xml:space="preserve"> классных руководителей</w:t>
            </w:r>
            <w:r w:rsidRPr="008C3EDF">
              <w:rPr>
                <w:sz w:val="26"/>
                <w:szCs w:val="26"/>
              </w:rPr>
              <w:t xml:space="preserve">, повышение </w:t>
            </w:r>
            <w:r w:rsidRPr="008C3EDF">
              <w:rPr>
                <w:sz w:val="26"/>
                <w:szCs w:val="26"/>
              </w:rPr>
              <w:lastRenderedPageBreak/>
              <w:t>престижа педагогической профессии</w:t>
            </w:r>
          </w:p>
        </w:tc>
      </w:tr>
      <w:tr w:rsidR="002D67F7" w:rsidRPr="008C3EDF" w:rsidTr="00D00AF8">
        <w:trPr>
          <w:trHeight w:val="584"/>
          <w:tblCellSpacing w:w="5" w:type="nil"/>
          <w:jc w:val="center"/>
        </w:trPr>
        <w:tc>
          <w:tcPr>
            <w:tcW w:w="651"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jc w:val="center"/>
              <w:rPr>
                <w:sz w:val="26"/>
                <w:szCs w:val="26"/>
              </w:rPr>
            </w:pPr>
            <w:r>
              <w:rPr>
                <w:sz w:val="26"/>
                <w:szCs w:val="26"/>
              </w:rPr>
              <w:lastRenderedPageBreak/>
              <w:t>1.6</w:t>
            </w:r>
          </w:p>
        </w:tc>
        <w:tc>
          <w:tcPr>
            <w:tcW w:w="4537" w:type="dxa"/>
            <w:tcBorders>
              <w:top w:val="single" w:sz="8" w:space="0" w:color="auto"/>
              <w:left w:val="single" w:sz="8" w:space="0" w:color="auto"/>
              <w:bottom w:val="single" w:sz="8" w:space="0" w:color="auto"/>
              <w:right w:val="single" w:sz="8" w:space="0" w:color="auto"/>
            </w:tcBorders>
          </w:tcPr>
          <w:p w:rsidR="002D67F7" w:rsidRPr="008C3EDF" w:rsidRDefault="002D67F7" w:rsidP="00D00AF8">
            <w:pPr>
              <w:jc w:val="center"/>
              <w:rPr>
                <w:sz w:val="26"/>
                <w:szCs w:val="26"/>
              </w:rPr>
            </w:pPr>
            <w:r>
              <w:rPr>
                <w:sz w:val="26"/>
                <w:szCs w:val="26"/>
              </w:rPr>
              <w:t>Ежегодный районный форум образовательных инициатив</w:t>
            </w:r>
          </w:p>
        </w:tc>
        <w:tc>
          <w:tcPr>
            <w:tcW w:w="2466"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spacing w:before="100" w:beforeAutospacing="1" w:after="100" w:afterAutospacing="1"/>
              <w:ind w:left="-108" w:right="-108"/>
              <w:jc w:val="center"/>
              <w:rPr>
                <w:sz w:val="26"/>
                <w:szCs w:val="26"/>
              </w:rPr>
            </w:pPr>
            <w:r w:rsidRPr="008C3EDF">
              <w:rPr>
                <w:sz w:val="26"/>
                <w:szCs w:val="26"/>
              </w:rPr>
              <w:t>Управление образования</w:t>
            </w:r>
          </w:p>
        </w:tc>
        <w:tc>
          <w:tcPr>
            <w:tcW w:w="1503"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20</w:t>
            </w:r>
            <w:r>
              <w:rPr>
                <w:sz w:val="26"/>
                <w:szCs w:val="26"/>
              </w:rPr>
              <w:t>20</w:t>
            </w:r>
            <w:r w:rsidRPr="008C3EDF">
              <w:rPr>
                <w:sz w:val="26"/>
                <w:szCs w:val="26"/>
              </w:rPr>
              <w:t xml:space="preserve"> г.</w:t>
            </w:r>
          </w:p>
        </w:tc>
        <w:tc>
          <w:tcPr>
            <w:tcW w:w="1559"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20</w:t>
            </w:r>
            <w:r>
              <w:rPr>
                <w:sz w:val="26"/>
                <w:szCs w:val="26"/>
              </w:rPr>
              <w:t>24</w:t>
            </w:r>
            <w:r w:rsidRPr="008C3EDF">
              <w:rPr>
                <w:sz w:val="26"/>
                <w:szCs w:val="26"/>
              </w:rPr>
              <w:t xml:space="preserve"> г.</w:t>
            </w:r>
          </w:p>
        </w:tc>
        <w:tc>
          <w:tcPr>
            <w:tcW w:w="4307" w:type="dxa"/>
            <w:gridSpan w:val="2"/>
            <w:tcBorders>
              <w:top w:val="single" w:sz="8" w:space="0" w:color="auto"/>
              <w:left w:val="single" w:sz="8" w:space="0" w:color="auto"/>
              <w:bottom w:val="single" w:sz="8" w:space="0" w:color="auto"/>
              <w:right w:val="single" w:sz="8" w:space="0" w:color="auto"/>
            </w:tcBorders>
          </w:tcPr>
          <w:p w:rsidR="002D67F7" w:rsidRPr="008C3EDF" w:rsidRDefault="002D67F7" w:rsidP="00A83394">
            <w:pPr>
              <w:widowControl w:val="0"/>
              <w:autoSpaceDE w:val="0"/>
              <w:autoSpaceDN w:val="0"/>
              <w:adjustRightInd w:val="0"/>
              <w:ind w:right="-75"/>
              <w:jc w:val="center"/>
              <w:rPr>
                <w:sz w:val="26"/>
                <w:szCs w:val="26"/>
              </w:rPr>
            </w:pPr>
            <w:r>
              <w:rPr>
                <w:sz w:val="26"/>
                <w:szCs w:val="26"/>
              </w:rPr>
              <w:t>Формирование института наставничества через изучение лучших педагогических практик</w:t>
            </w:r>
          </w:p>
        </w:tc>
      </w:tr>
      <w:tr w:rsidR="002D67F7" w:rsidRPr="008C3EDF" w:rsidTr="00D00AF8">
        <w:trPr>
          <w:trHeight w:val="584"/>
          <w:tblCellSpacing w:w="5" w:type="nil"/>
          <w:jc w:val="center"/>
        </w:trPr>
        <w:tc>
          <w:tcPr>
            <w:tcW w:w="651" w:type="dxa"/>
            <w:tcBorders>
              <w:top w:val="single" w:sz="8" w:space="0" w:color="auto"/>
              <w:left w:val="single" w:sz="8" w:space="0" w:color="auto"/>
              <w:bottom w:val="single" w:sz="8" w:space="0" w:color="auto"/>
              <w:right w:val="single" w:sz="8" w:space="0" w:color="auto"/>
            </w:tcBorders>
            <w:vAlign w:val="center"/>
          </w:tcPr>
          <w:p w:rsidR="002D67F7" w:rsidRDefault="002D67F7" w:rsidP="00A83394">
            <w:pPr>
              <w:jc w:val="center"/>
              <w:rPr>
                <w:sz w:val="26"/>
                <w:szCs w:val="26"/>
              </w:rPr>
            </w:pPr>
            <w:r>
              <w:rPr>
                <w:sz w:val="26"/>
                <w:szCs w:val="26"/>
              </w:rPr>
              <w:t>1.7</w:t>
            </w:r>
          </w:p>
        </w:tc>
        <w:tc>
          <w:tcPr>
            <w:tcW w:w="4537" w:type="dxa"/>
            <w:tcBorders>
              <w:top w:val="single" w:sz="8" w:space="0" w:color="auto"/>
              <w:left w:val="single" w:sz="8" w:space="0" w:color="auto"/>
              <w:bottom w:val="single" w:sz="8" w:space="0" w:color="auto"/>
              <w:right w:val="single" w:sz="8" w:space="0" w:color="auto"/>
            </w:tcBorders>
          </w:tcPr>
          <w:p w:rsidR="002D67F7" w:rsidRDefault="002D67F7" w:rsidP="00D00AF8">
            <w:pPr>
              <w:jc w:val="center"/>
              <w:rPr>
                <w:sz w:val="26"/>
                <w:szCs w:val="26"/>
              </w:rPr>
            </w:pPr>
            <w:r>
              <w:rPr>
                <w:sz w:val="26"/>
                <w:szCs w:val="26"/>
              </w:rPr>
              <w:t>Социальная поддержка педагогических работников</w:t>
            </w:r>
          </w:p>
        </w:tc>
        <w:tc>
          <w:tcPr>
            <w:tcW w:w="2466"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spacing w:before="100" w:beforeAutospacing="1" w:after="100" w:afterAutospacing="1"/>
              <w:ind w:left="-108" w:right="-108"/>
              <w:jc w:val="center"/>
              <w:rPr>
                <w:sz w:val="26"/>
                <w:szCs w:val="26"/>
              </w:rPr>
            </w:pPr>
            <w:r w:rsidRPr="008C3EDF">
              <w:rPr>
                <w:sz w:val="26"/>
                <w:szCs w:val="26"/>
              </w:rPr>
              <w:t>Управление образования</w:t>
            </w:r>
          </w:p>
        </w:tc>
        <w:tc>
          <w:tcPr>
            <w:tcW w:w="1503"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20</w:t>
            </w:r>
            <w:r>
              <w:rPr>
                <w:sz w:val="26"/>
                <w:szCs w:val="26"/>
              </w:rPr>
              <w:t>20</w:t>
            </w:r>
            <w:r w:rsidRPr="008C3EDF">
              <w:rPr>
                <w:sz w:val="26"/>
                <w:szCs w:val="26"/>
              </w:rPr>
              <w:t xml:space="preserve"> г.</w:t>
            </w:r>
          </w:p>
        </w:tc>
        <w:tc>
          <w:tcPr>
            <w:tcW w:w="1559"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20</w:t>
            </w:r>
            <w:r>
              <w:rPr>
                <w:sz w:val="26"/>
                <w:szCs w:val="26"/>
              </w:rPr>
              <w:t>24</w:t>
            </w:r>
            <w:r w:rsidRPr="008C3EDF">
              <w:rPr>
                <w:sz w:val="26"/>
                <w:szCs w:val="26"/>
              </w:rPr>
              <w:t xml:space="preserve"> г.</w:t>
            </w:r>
          </w:p>
        </w:tc>
        <w:tc>
          <w:tcPr>
            <w:tcW w:w="4307" w:type="dxa"/>
            <w:gridSpan w:val="2"/>
            <w:tcBorders>
              <w:top w:val="single" w:sz="8" w:space="0" w:color="auto"/>
              <w:left w:val="single" w:sz="8" w:space="0" w:color="auto"/>
              <w:bottom w:val="single" w:sz="8" w:space="0" w:color="auto"/>
              <w:right w:val="single" w:sz="8" w:space="0" w:color="auto"/>
            </w:tcBorders>
          </w:tcPr>
          <w:p w:rsidR="002D67F7" w:rsidRPr="008C3EDF" w:rsidRDefault="002D67F7" w:rsidP="00A83394">
            <w:pPr>
              <w:widowControl w:val="0"/>
              <w:autoSpaceDE w:val="0"/>
              <w:autoSpaceDN w:val="0"/>
              <w:adjustRightInd w:val="0"/>
              <w:ind w:right="-75"/>
              <w:jc w:val="center"/>
              <w:rPr>
                <w:sz w:val="26"/>
                <w:szCs w:val="26"/>
              </w:rPr>
            </w:pPr>
            <w:r w:rsidRPr="008C3EDF">
              <w:rPr>
                <w:sz w:val="26"/>
                <w:szCs w:val="26"/>
              </w:rPr>
              <w:t>Увеличение числа молодых специалистов, их закрепление в муниципальных образовательных учреждениях Спасского района</w:t>
            </w:r>
          </w:p>
        </w:tc>
      </w:tr>
      <w:tr w:rsidR="002D67F7" w:rsidRPr="008C3EDF" w:rsidTr="00D00AF8">
        <w:trPr>
          <w:trHeight w:val="616"/>
          <w:tblCellSpacing w:w="5" w:type="nil"/>
          <w:jc w:val="center"/>
        </w:trPr>
        <w:tc>
          <w:tcPr>
            <w:tcW w:w="651"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jc w:val="center"/>
              <w:rPr>
                <w:sz w:val="26"/>
                <w:szCs w:val="26"/>
              </w:rPr>
            </w:pPr>
            <w:r w:rsidRPr="008C3EDF">
              <w:rPr>
                <w:sz w:val="26"/>
                <w:szCs w:val="26"/>
              </w:rPr>
              <w:t>1.</w:t>
            </w:r>
            <w:r>
              <w:rPr>
                <w:sz w:val="26"/>
                <w:szCs w:val="26"/>
              </w:rPr>
              <w:t>8</w:t>
            </w:r>
          </w:p>
        </w:tc>
        <w:tc>
          <w:tcPr>
            <w:tcW w:w="4537" w:type="dxa"/>
            <w:tcBorders>
              <w:top w:val="single" w:sz="8" w:space="0" w:color="auto"/>
              <w:left w:val="single" w:sz="8" w:space="0" w:color="auto"/>
              <w:bottom w:val="single" w:sz="8" w:space="0" w:color="auto"/>
              <w:right w:val="single" w:sz="8" w:space="0" w:color="auto"/>
            </w:tcBorders>
          </w:tcPr>
          <w:p w:rsidR="002D67F7" w:rsidRPr="008C3EDF" w:rsidRDefault="002D67F7" w:rsidP="00D00AF8">
            <w:pPr>
              <w:widowControl w:val="0"/>
              <w:autoSpaceDE w:val="0"/>
              <w:autoSpaceDN w:val="0"/>
              <w:adjustRightInd w:val="0"/>
              <w:jc w:val="center"/>
              <w:rPr>
                <w:sz w:val="26"/>
                <w:szCs w:val="26"/>
              </w:rPr>
            </w:pPr>
            <w:r w:rsidRPr="008C3EDF">
              <w:rPr>
                <w:sz w:val="26"/>
                <w:szCs w:val="26"/>
              </w:rPr>
              <w:t>Организация тьютерского сопровождения молодых специалистов</w:t>
            </w:r>
          </w:p>
        </w:tc>
        <w:tc>
          <w:tcPr>
            <w:tcW w:w="2466"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spacing w:before="100" w:beforeAutospacing="1" w:after="100" w:afterAutospacing="1"/>
              <w:ind w:left="-108" w:right="-108"/>
              <w:jc w:val="center"/>
              <w:rPr>
                <w:sz w:val="26"/>
                <w:szCs w:val="26"/>
              </w:rPr>
            </w:pPr>
            <w:r w:rsidRPr="008C3EDF">
              <w:rPr>
                <w:sz w:val="26"/>
                <w:szCs w:val="26"/>
              </w:rPr>
              <w:t xml:space="preserve">Управление </w:t>
            </w:r>
          </w:p>
          <w:p w:rsidR="002D67F7" w:rsidRPr="008C3EDF" w:rsidRDefault="002D67F7" w:rsidP="00A83394">
            <w:pPr>
              <w:spacing w:before="100" w:beforeAutospacing="1" w:after="100" w:afterAutospacing="1"/>
              <w:ind w:left="-108" w:right="-108"/>
              <w:jc w:val="center"/>
              <w:rPr>
                <w:sz w:val="26"/>
                <w:szCs w:val="26"/>
              </w:rPr>
            </w:pPr>
            <w:r w:rsidRPr="008C3EDF">
              <w:rPr>
                <w:sz w:val="26"/>
                <w:szCs w:val="26"/>
              </w:rPr>
              <w:t>образования</w:t>
            </w:r>
          </w:p>
        </w:tc>
        <w:tc>
          <w:tcPr>
            <w:tcW w:w="1503"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20</w:t>
            </w:r>
            <w:r>
              <w:rPr>
                <w:sz w:val="26"/>
                <w:szCs w:val="26"/>
              </w:rPr>
              <w:t>20</w:t>
            </w:r>
            <w:r w:rsidRPr="008C3EDF">
              <w:rPr>
                <w:sz w:val="26"/>
                <w:szCs w:val="26"/>
              </w:rPr>
              <w:t xml:space="preserve"> г.</w:t>
            </w:r>
          </w:p>
        </w:tc>
        <w:tc>
          <w:tcPr>
            <w:tcW w:w="1559"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20</w:t>
            </w:r>
            <w:r>
              <w:rPr>
                <w:sz w:val="26"/>
                <w:szCs w:val="26"/>
              </w:rPr>
              <w:t>24</w:t>
            </w:r>
            <w:r w:rsidRPr="008C3EDF">
              <w:rPr>
                <w:sz w:val="26"/>
                <w:szCs w:val="26"/>
              </w:rPr>
              <w:t xml:space="preserve"> г.</w:t>
            </w:r>
          </w:p>
        </w:tc>
        <w:tc>
          <w:tcPr>
            <w:tcW w:w="4307" w:type="dxa"/>
            <w:gridSpan w:val="2"/>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widowControl w:val="0"/>
              <w:autoSpaceDE w:val="0"/>
              <w:autoSpaceDN w:val="0"/>
              <w:adjustRightInd w:val="0"/>
              <w:jc w:val="center"/>
              <w:rPr>
                <w:sz w:val="26"/>
                <w:szCs w:val="26"/>
              </w:rPr>
            </w:pPr>
            <w:r>
              <w:rPr>
                <w:sz w:val="26"/>
                <w:szCs w:val="26"/>
              </w:rPr>
              <w:t>Повышение профессионального роста</w:t>
            </w:r>
            <w:r w:rsidRPr="008C3EDF">
              <w:rPr>
                <w:sz w:val="26"/>
                <w:szCs w:val="26"/>
              </w:rPr>
              <w:t xml:space="preserve"> молодых специалистов</w:t>
            </w:r>
          </w:p>
        </w:tc>
      </w:tr>
      <w:tr w:rsidR="002D67F7" w:rsidRPr="008C3EDF" w:rsidTr="00D00AF8">
        <w:trPr>
          <w:gridAfter w:val="1"/>
          <w:wAfter w:w="8" w:type="dxa"/>
          <w:tblCellSpacing w:w="5" w:type="nil"/>
          <w:jc w:val="center"/>
        </w:trPr>
        <w:tc>
          <w:tcPr>
            <w:tcW w:w="651"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jc w:val="center"/>
              <w:rPr>
                <w:sz w:val="26"/>
                <w:szCs w:val="26"/>
              </w:rPr>
            </w:pPr>
            <w:r w:rsidRPr="008C3EDF">
              <w:rPr>
                <w:sz w:val="26"/>
                <w:szCs w:val="26"/>
              </w:rPr>
              <w:t>1.</w:t>
            </w:r>
            <w:r>
              <w:rPr>
                <w:sz w:val="26"/>
                <w:szCs w:val="26"/>
              </w:rPr>
              <w:t>9</w:t>
            </w:r>
          </w:p>
        </w:tc>
        <w:tc>
          <w:tcPr>
            <w:tcW w:w="4537" w:type="dxa"/>
            <w:tcBorders>
              <w:top w:val="single" w:sz="8" w:space="0" w:color="auto"/>
              <w:left w:val="single" w:sz="8" w:space="0" w:color="auto"/>
              <w:bottom w:val="single" w:sz="8" w:space="0" w:color="auto"/>
              <w:right w:val="single" w:sz="8" w:space="0" w:color="auto"/>
            </w:tcBorders>
          </w:tcPr>
          <w:p w:rsidR="002D67F7" w:rsidRPr="008C3EDF" w:rsidRDefault="002D67F7" w:rsidP="00D00AF8">
            <w:pPr>
              <w:widowControl w:val="0"/>
              <w:autoSpaceDE w:val="0"/>
              <w:autoSpaceDN w:val="0"/>
              <w:adjustRightInd w:val="0"/>
              <w:jc w:val="center"/>
              <w:rPr>
                <w:sz w:val="26"/>
                <w:szCs w:val="26"/>
              </w:rPr>
            </w:pPr>
            <w:r w:rsidRPr="008C3EDF">
              <w:rPr>
                <w:sz w:val="26"/>
                <w:szCs w:val="26"/>
              </w:rPr>
              <w:t>Мероприятия по повышению квалификации педагогических работников муниципальных учреждений Спасского района</w:t>
            </w:r>
          </w:p>
        </w:tc>
        <w:tc>
          <w:tcPr>
            <w:tcW w:w="2466"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rPr>
                <w:sz w:val="26"/>
                <w:szCs w:val="26"/>
              </w:rPr>
            </w:pPr>
            <w:r w:rsidRPr="008C3EDF">
              <w:rPr>
                <w:sz w:val="26"/>
                <w:szCs w:val="26"/>
              </w:rPr>
              <w:t>Управление образования</w:t>
            </w:r>
          </w:p>
        </w:tc>
        <w:tc>
          <w:tcPr>
            <w:tcW w:w="1503"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20</w:t>
            </w:r>
            <w:r>
              <w:rPr>
                <w:sz w:val="26"/>
                <w:szCs w:val="26"/>
              </w:rPr>
              <w:t>20</w:t>
            </w:r>
            <w:r w:rsidRPr="008C3EDF">
              <w:rPr>
                <w:sz w:val="26"/>
                <w:szCs w:val="26"/>
              </w:rPr>
              <w:t xml:space="preserve"> г.</w:t>
            </w:r>
          </w:p>
        </w:tc>
        <w:tc>
          <w:tcPr>
            <w:tcW w:w="1559"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20</w:t>
            </w:r>
            <w:r>
              <w:rPr>
                <w:sz w:val="26"/>
                <w:szCs w:val="26"/>
              </w:rPr>
              <w:t>24</w:t>
            </w:r>
            <w:r w:rsidRPr="008C3EDF">
              <w:rPr>
                <w:sz w:val="26"/>
                <w:szCs w:val="26"/>
              </w:rPr>
              <w:t xml:space="preserve"> г.</w:t>
            </w:r>
          </w:p>
        </w:tc>
        <w:tc>
          <w:tcPr>
            <w:tcW w:w="4299"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widowControl w:val="0"/>
              <w:autoSpaceDE w:val="0"/>
              <w:autoSpaceDN w:val="0"/>
              <w:adjustRightInd w:val="0"/>
              <w:jc w:val="center"/>
              <w:rPr>
                <w:sz w:val="26"/>
                <w:szCs w:val="26"/>
              </w:rPr>
            </w:pPr>
            <w:r w:rsidRPr="008C3EDF">
              <w:rPr>
                <w:sz w:val="26"/>
                <w:szCs w:val="26"/>
              </w:rPr>
              <w:t>Увеличение доли педагогических работников муниципальных образовательных учреждений прошедших курсовую подготовку и переподготовку.</w:t>
            </w:r>
          </w:p>
        </w:tc>
      </w:tr>
      <w:tr w:rsidR="002D67F7" w:rsidRPr="008C3EDF" w:rsidTr="00D00AF8">
        <w:trPr>
          <w:gridAfter w:val="1"/>
          <w:wAfter w:w="8" w:type="dxa"/>
          <w:tblCellSpacing w:w="5" w:type="nil"/>
          <w:jc w:val="center"/>
        </w:trPr>
        <w:tc>
          <w:tcPr>
            <w:tcW w:w="651"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jc w:val="center"/>
              <w:rPr>
                <w:sz w:val="26"/>
                <w:szCs w:val="26"/>
              </w:rPr>
            </w:pPr>
            <w:r w:rsidRPr="008C3EDF">
              <w:rPr>
                <w:sz w:val="26"/>
                <w:szCs w:val="26"/>
              </w:rPr>
              <w:t>1.</w:t>
            </w:r>
            <w:r>
              <w:rPr>
                <w:sz w:val="26"/>
                <w:szCs w:val="26"/>
              </w:rPr>
              <w:t>10</w:t>
            </w:r>
          </w:p>
        </w:tc>
        <w:tc>
          <w:tcPr>
            <w:tcW w:w="4537" w:type="dxa"/>
            <w:tcBorders>
              <w:top w:val="single" w:sz="8" w:space="0" w:color="auto"/>
              <w:left w:val="single" w:sz="8" w:space="0" w:color="auto"/>
              <w:bottom w:val="single" w:sz="8" w:space="0" w:color="auto"/>
              <w:right w:val="single" w:sz="8" w:space="0" w:color="auto"/>
            </w:tcBorders>
          </w:tcPr>
          <w:p w:rsidR="002D67F7" w:rsidRPr="008C3EDF" w:rsidRDefault="002D67F7" w:rsidP="00D00AF8">
            <w:pPr>
              <w:widowControl w:val="0"/>
              <w:autoSpaceDE w:val="0"/>
              <w:autoSpaceDN w:val="0"/>
              <w:adjustRightInd w:val="0"/>
              <w:jc w:val="center"/>
              <w:rPr>
                <w:sz w:val="26"/>
                <w:szCs w:val="26"/>
              </w:rPr>
            </w:pPr>
            <w:r w:rsidRPr="008C3EDF">
              <w:rPr>
                <w:sz w:val="26"/>
                <w:szCs w:val="26"/>
              </w:rPr>
              <w:t>Мероприятия по организации аттестации педагогических работников муниципальных учреждений Спасского района</w:t>
            </w:r>
          </w:p>
        </w:tc>
        <w:tc>
          <w:tcPr>
            <w:tcW w:w="2466"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spacing w:before="100" w:beforeAutospacing="1" w:after="100" w:afterAutospacing="1"/>
              <w:ind w:left="-108" w:right="-108"/>
              <w:jc w:val="center"/>
              <w:rPr>
                <w:sz w:val="26"/>
                <w:szCs w:val="26"/>
              </w:rPr>
            </w:pPr>
            <w:r w:rsidRPr="008C3EDF">
              <w:rPr>
                <w:sz w:val="26"/>
                <w:szCs w:val="26"/>
              </w:rPr>
              <w:t>Управление образования</w:t>
            </w:r>
          </w:p>
        </w:tc>
        <w:tc>
          <w:tcPr>
            <w:tcW w:w="1503"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20</w:t>
            </w:r>
            <w:r>
              <w:rPr>
                <w:sz w:val="26"/>
                <w:szCs w:val="26"/>
              </w:rPr>
              <w:t>20</w:t>
            </w:r>
            <w:r w:rsidRPr="008C3EDF">
              <w:rPr>
                <w:sz w:val="26"/>
                <w:szCs w:val="26"/>
              </w:rPr>
              <w:t xml:space="preserve"> г.</w:t>
            </w:r>
          </w:p>
        </w:tc>
        <w:tc>
          <w:tcPr>
            <w:tcW w:w="1559"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autoSpaceDE w:val="0"/>
              <w:autoSpaceDN w:val="0"/>
              <w:adjustRightInd w:val="0"/>
              <w:jc w:val="center"/>
              <w:rPr>
                <w:sz w:val="26"/>
                <w:szCs w:val="26"/>
              </w:rPr>
            </w:pPr>
            <w:r w:rsidRPr="008C3EDF">
              <w:rPr>
                <w:sz w:val="26"/>
                <w:szCs w:val="26"/>
              </w:rPr>
              <w:t>20</w:t>
            </w:r>
            <w:r>
              <w:rPr>
                <w:sz w:val="26"/>
                <w:szCs w:val="26"/>
              </w:rPr>
              <w:t>24</w:t>
            </w:r>
            <w:r w:rsidRPr="008C3EDF">
              <w:rPr>
                <w:sz w:val="26"/>
                <w:szCs w:val="26"/>
              </w:rPr>
              <w:t xml:space="preserve"> г.</w:t>
            </w:r>
          </w:p>
        </w:tc>
        <w:tc>
          <w:tcPr>
            <w:tcW w:w="4299" w:type="dxa"/>
            <w:tcBorders>
              <w:top w:val="single" w:sz="8" w:space="0" w:color="auto"/>
              <w:left w:val="single" w:sz="8" w:space="0" w:color="auto"/>
              <w:bottom w:val="single" w:sz="8" w:space="0" w:color="auto"/>
              <w:right w:val="single" w:sz="8" w:space="0" w:color="auto"/>
            </w:tcBorders>
            <w:vAlign w:val="center"/>
          </w:tcPr>
          <w:p w:rsidR="002D67F7" w:rsidRPr="008C3EDF" w:rsidRDefault="002D67F7" w:rsidP="00A83394">
            <w:pPr>
              <w:widowControl w:val="0"/>
              <w:autoSpaceDE w:val="0"/>
              <w:autoSpaceDN w:val="0"/>
              <w:adjustRightInd w:val="0"/>
              <w:jc w:val="center"/>
              <w:rPr>
                <w:sz w:val="26"/>
                <w:szCs w:val="26"/>
              </w:rPr>
            </w:pPr>
            <w:r w:rsidRPr="008C3EDF">
              <w:rPr>
                <w:sz w:val="26"/>
                <w:szCs w:val="26"/>
              </w:rPr>
              <w:t>Увеличение числа педагогов аттестованных на высшую и первую квалификационные категории, повышение профессионализма педагогических кадров Спасского муниципального района</w:t>
            </w:r>
          </w:p>
        </w:tc>
      </w:tr>
    </w:tbl>
    <w:p w:rsidR="002D67F7" w:rsidRPr="008C3EDF" w:rsidRDefault="002D67F7" w:rsidP="00DE1C86">
      <w:pPr>
        <w:ind w:right="175"/>
        <w:rPr>
          <w:sz w:val="26"/>
          <w:szCs w:val="26"/>
        </w:rPr>
        <w:sectPr w:rsidR="002D67F7" w:rsidRPr="008C3EDF" w:rsidSect="002B0283">
          <w:pgSz w:w="16840" w:h="11907" w:orient="landscape" w:code="9"/>
          <w:pgMar w:top="851" w:right="851" w:bottom="851" w:left="851" w:header="709" w:footer="709" w:gutter="0"/>
          <w:cols w:space="708"/>
          <w:docGrid w:linePitch="360"/>
        </w:sectPr>
      </w:pPr>
    </w:p>
    <w:p w:rsidR="002D67F7" w:rsidRDefault="002D67F7" w:rsidP="00DE1C86">
      <w:pPr>
        <w:ind w:left="9072"/>
        <w:jc w:val="center"/>
        <w:rPr>
          <w:sz w:val="26"/>
          <w:szCs w:val="26"/>
        </w:rPr>
      </w:pPr>
    </w:p>
    <w:p w:rsidR="002D67F7" w:rsidRDefault="002D67F7" w:rsidP="00DE1C86">
      <w:pPr>
        <w:ind w:left="9072"/>
        <w:jc w:val="center"/>
        <w:rPr>
          <w:sz w:val="26"/>
          <w:szCs w:val="26"/>
        </w:rPr>
      </w:pPr>
    </w:p>
    <w:p w:rsidR="002D67F7" w:rsidRDefault="002D67F7" w:rsidP="00DE1C86">
      <w:pPr>
        <w:ind w:left="9072"/>
        <w:jc w:val="center"/>
        <w:rPr>
          <w:sz w:val="26"/>
          <w:szCs w:val="26"/>
        </w:rPr>
      </w:pPr>
    </w:p>
    <w:p w:rsidR="002D67F7" w:rsidRDefault="002D67F7" w:rsidP="00DE1C86">
      <w:pPr>
        <w:ind w:left="9072"/>
        <w:jc w:val="center"/>
        <w:rPr>
          <w:sz w:val="26"/>
          <w:szCs w:val="26"/>
        </w:rPr>
      </w:pPr>
    </w:p>
    <w:p w:rsidR="002D67F7" w:rsidRDefault="002D67F7" w:rsidP="00DE1C86">
      <w:pPr>
        <w:ind w:left="9072"/>
        <w:jc w:val="center"/>
        <w:rPr>
          <w:sz w:val="26"/>
          <w:szCs w:val="26"/>
        </w:rPr>
      </w:pPr>
    </w:p>
    <w:p w:rsidR="002D67F7" w:rsidRDefault="002D67F7" w:rsidP="00DE1C86">
      <w:pPr>
        <w:ind w:left="9072"/>
        <w:jc w:val="center"/>
        <w:rPr>
          <w:sz w:val="26"/>
          <w:szCs w:val="26"/>
        </w:rPr>
      </w:pPr>
    </w:p>
    <w:p w:rsidR="002D67F7" w:rsidRDefault="002D67F7" w:rsidP="00DE1C86">
      <w:pPr>
        <w:ind w:left="9072"/>
        <w:jc w:val="center"/>
        <w:rPr>
          <w:sz w:val="26"/>
          <w:szCs w:val="26"/>
        </w:rPr>
      </w:pPr>
    </w:p>
    <w:p w:rsidR="002D67F7" w:rsidRDefault="002D67F7" w:rsidP="00DE1C86">
      <w:pPr>
        <w:ind w:left="9072"/>
        <w:jc w:val="center"/>
        <w:rPr>
          <w:sz w:val="26"/>
          <w:szCs w:val="26"/>
        </w:rPr>
      </w:pPr>
    </w:p>
    <w:p w:rsidR="002D67F7" w:rsidRDefault="002D67F7" w:rsidP="00D00AF8">
      <w:pPr>
        <w:ind w:left="9072"/>
        <w:jc w:val="right"/>
        <w:rPr>
          <w:sz w:val="26"/>
          <w:szCs w:val="26"/>
        </w:rPr>
      </w:pPr>
    </w:p>
    <w:p w:rsidR="002D67F7" w:rsidRDefault="002D67F7" w:rsidP="00D00AF8">
      <w:pPr>
        <w:ind w:left="9072"/>
        <w:jc w:val="right"/>
        <w:rPr>
          <w:sz w:val="26"/>
          <w:szCs w:val="26"/>
        </w:rPr>
      </w:pPr>
    </w:p>
    <w:p w:rsidR="002D67F7" w:rsidRPr="008C3EDF" w:rsidRDefault="002D67F7" w:rsidP="003D532D">
      <w:pPr>
        <w:tabs>
          <w:tab w:val="left" w:pos="8080"/>
        </w:tabs>
        <w:ind w:left="8080"/>
        <w:jc w:val="center"/>
        <w:rPr>
          <w:sz w:val="26"/>
          <w:szCs w:val="26"/>
        </w:rPr>
      </w:pPr>
      <w:r>
        <w:rPr>
          <w:sz w:val="26"/>
          <w:szCs w:val="26"/>
        </w:rPr>
        <w:lastRenderedPageBreak/>
        <w:t xml:space="preserve">Приложение № </w:t>
      </w:r>
      <w:r w:rsidRPr="008C3EDF">
        <w:rPr>
          <w:sz w:val="26"/>
          <w:szCs w:val="26"/>
        </w:rPr>
        <w:t>2</w:t>
      </w:r>
    </w:p>
    <w:p w:rsidR="002D67F7" w:rsidRPr="008C3EDF" w:rsidRDefault="002D67F7" w:rsidP="003D532D">
      <w:pPr>
        <w:tabs>
          <w:tab w:val="left" w:pos="8080"/>
        </w:tabs>
        <w:ind w:left="8080"/>
        <w:jc w:val="center"/>
        <w:rPr>
          <w:sz w:val="26"/>
          <w:szCs w:val="26"/>
        </w:rPr>
      </w:pPr>
      <w:r>
        <w:rPr>
          <w:sz w:val="26"/>
          <w:szCs w:val="26"/>
        </w:rPr>
        <w:t xml:space="preserve">к подпрограмме «Развитие </w:t>
      </w:r>
      <w:r w:rsidRPr="008C3EDF">
        <w:rPr>
          <w:sz w:val="26"/>
          <w:szCs w:val="26"/>
        </w:rPr>
        <w:t>системы поддержки</w:t>
      </w:r>
    </w:p>
    <w:p w:rsidR="002D67F7" w:rsidRPr="008C3EDF" w:rsidRDefault="002D67F7" w:rsidP="003D532D">
      <w:pPr>
        <w:tabs>
          <w:tab w:val="left" w:pos="8080"/>
        </w:tabs>
        <w:ind w:left="8080"/>
        <w:jc w:val="center"/>
        <w:rPr>
          <w:sz w:val="26"/>
          <w:szCs w:val="26"/>
        </w:rPr>
      </w:pPr>
      <w:r w:rsidRPr="008C3EDF">
        <w:rPr>
          <w:sz w:val="26"/>
          <w:szCs w:val="26"/>
        </w:rPr>
        <w:t>педагогических кадров муниципальн</w:t>
      </w:r>
      <w:r>
        <w:rPr>
          <w:sz w:val="26"/>
          <w:szCs w:val="26"/>
        </w:rPr>
        <w:t xml:space="preserve">ых образовательных </w:t>
      </w:r>
      <w:r w:rsidRPr="008C3EDF">
        <w:rPr>
          <w:sz w:val="26"/>
          <w:szCs w:val="26"/>
        </w:rPr>
        <w:t>учреждений Спасского муниципального района 20</w:t>
      </w:r>
      <w:r>
        <w:rPr>
          <w:sz w:val="26"/>
          <w:szCs w:val="26"/>
        </w:rPr>
        <w:t>20</w:t>
      </w:r>
      <w:r w:rsidRPr="008C3EDF">
        <w:rPr>
          <w:sz w:val="26"/>
          <w:szCs w:val="26"/>
        </w:rPr>
        <w:t>-20</w:t>
      </w:r>
      <w:r>
        <w:rPr>
          <w:sz w:val="26"/>
          <w:szCs w:val="26"/>
        </w:rPr>
        <w:t>24</w:t>
      </w:r>
      <w:r w:rsidRPr="008C3EDF">
        <w:rPr>
          <w:sz w:val="26"/>
          <w:szCs w:val="26"/>
        </w:rPr>
        <w:t xml:space="preserve"> г.г»</w:t>
      </w:r>
    </w:p>
    <w:p w:rsidR="002D67F7" w:rsidRPr="008C3EDF" w:rsidRDefault="002D67F7" w:rsidP="00DE1C86">
      <w:pPr>
        <w:shd w:val="clear" w:color="auto" w:fill="FFFFFF"/>
        <w:tabs>
          <w:tab w:val="left" w:pos="6331"/>
        </w:tabs>
        <w:suppressAutoHyphens/>
        <w:jc w:val="center"/>
        <w:rPr>
          <w:b/>
          <w:sz w:val="26"/>
          <w:szCs w:val="26"/>
        </w:rPr>
      </w:pPr>
    </w:p>
    <w:p w:rsidR="002D67F7" w:rsidRPr="008C3EDF" w:rsidRDefault="002D67F7" w:rsidP="00DE1C86">
      <w:pPr>
        <w:shd w:val="clear" w:color="auto" w:fill="FFFFFF"/>
        <w:tabs>
          <w:tab w:val="left" w:pos="6331"/>
        </w:tabs>
        <w:suppressAutoHyphens/>
        <w:jc w:val="center"/>
        <w:rPr>
          <w:b/>
          <w:sz w:val="26"/>
          <w:szCs w:val="26"/>
        </w:rPr>
      </w:pPr>
      <w:r w:rsidRPr="008C3EDF">
        <w:rPr>
          <w:b/>
          <w:sz w:val="26"/>
          <w:szCs w:val="26"/>
        </w:rPr>
        <w:t>Информация о ресурсном обеспечении</w:t>
      </w:r>
    </w:p>
    <w:p w:rsidR="002D67F7" w:rsidRPr="008C3EDF" w:rsidRDefault="002D67F7" w:rsidP="00DE1C86">
      <w:pPr>
        <w:shd w:val="clear" w:color="auto" w:fill="FFFFFF"/>
        <w:tabs>
          <w:tab w:val="left" w:pos="6331"/>
        </w:tabs>
        <w:suppressAutoHyphens/>
        <w:ind w:right="-172"/>
        <w:jc w:val="center"/>
        <w:rPr>
          <w:b/>
          <w:sz w:val="26"/>
          <w:szCs w:val="26"/>
        </w:rPr>
      </w:pPr>
      <w:r w:rsidRPr="008C3EDF">
        <w:rPr>
          <w:b/>
          <w:sz w:val="26"/>
          <w:szCs w:val="26"/>
        </w:rPr>
        <w:t>Подпрограммы Спасского муниципального района за счет средств районного бюджета и прогнозная оценка привлекаемых на реализацию её целей средств федерального, краевого бюджета, иных внебюджетных источников</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785"/>
        <w:gridCol w:w="2160"/>
        <w:gridCol w:w="1620"/>
        <w:gridCol w:w="1800"/>
        <w:gridCol w:w="1800"/>
        <w:gridCol w:w="1800"/>
        <w:gridCol w:w="1800"/>
      </w:tblGrid>
      <w:tr w:rsidR="002D67F7" w:rsidRPr="008C3EDF" w:rsidTr="00A83394">
        <w:tc>
          <w:tcPr>
            <w:tcW w:w="643" w:type="dxa"/>
            <w:vMerge w:val="restart"/>
          </w:tcPr>
          <w:p w:rsidR="002D67F7" w:rsidRPr="00D00AF8" w:rsidRDefault="002D67F7" w:rsidP="00A83394">
            <w:pPr>
              <w:tabs>
                <w:tab w:val="left" w:pos="6331"/>
              </w:tabs>
              <w:suppressAutoHyphens/>
              <w:jc w:val="center"/>
            </w:pPr>
            <w:r w:rsidRPr="00D00AF8">
              <w:t>№</w:t>
            </w:r>
          </w:p>
          <w:p w:rsidR="002D67F7" w:rsidRPr="00D00AF8" w:rsidRDefault="002D67F7" w:rsidP="00A83394">
            <w:pPr>
              <w:tabs>
                <w:tab w:val="left" w:pos="6331"/>
              </w:tabs>
              <w:suppressAutoHyphens/>
              <w:jc w:val="center"/>
            </w:pPr>
            <w:r w:rsidRPr="00D00AF8">
              <w:t>п/п</w:t>
            </w:r>
          </w:p>
        </w:tc>
        <w:tc>
          <w:tcPr>
            <w:tcW w:w="3785" w:type="dxa"/>
            <w:vMerge w:val="restart"/>
          </w:tcPr>
          <w:p w:rsidR="002D67F7" w:rsidRPr="00D00AF8" w:rsidRDefault="002D67F7" w:rsidP="00A83394">
            <w:pPr>
              <w:tabs>
                <w:tab w:val="left" w:pos="6331"/>
              </w:tabs>
              <w:suppressAutoHyphens/>
              <w:jc w:val="center"/>
            </w:pPr>
            <w:r w:rsidRPr="00D00AF8">
              <w:t>Наименование Подпрограммы, отдельного мероприятия</w:t>
            </w:r>
          </w:p>
        </w:tc>
        <w:tc>
          <w:tcPr>
            <w:tcW w:w="2160" w:type="dxa"/>
            <w:vMerge w:val="restart"/>
          </w:tcPr>
          <w:p w:rsidR="002D67F7" w:rsidRPr="00D00AF8" w:rsidRDefault="002D67F7" w:rsidP="00A83394">
            <w:pPr>
              <w:tabs>
                <w:tab w:val="left" w:pos="6331"/>
              </w:tabs>
              <w:suppressAutoHyphens/>
              <w:jc w:val="center"/>
            </w:pPr>
            <w:r w:rsidRPr="00D00AF8">
              <w:t>Источники ресурсного обеспечения</w:t>
            </w:r>
          </w:p>
        </w:tc>
        <w:tc>
          <w:tcPr>
            <w:tcW w:w="8820" w:type="dxa"/>
            <w:gridSpan w:val="5"/>
          </w:tcPr>
          <w:p w:rsidR="002D67F7" w:rsidRPr="00D00AF8" w:rsidRDefault="002D67F7" w:rsidP="00A83394">
            <w:pPr>
              <w:tabs>
                <w:tab w:val="left" w:pos="6331"/>
              </w:tabs>
              <w:suppressAutoHyphens/>
              <w:jc w:val="center"/>
            </w:pPr>
            <w:r w:rsidRPr="00D00AF8">
              <w:t>Оценка расходов (тыс. руб.), годы</w:t>
            </w:r>
          </w:p>
        </w:tc>
      </w:tr>
      <w:tr w:rsidR="002D67F7" w:rsidRPr="008C3EDF" w:rsidTr="00A83394">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pPr>
              <w:tabs>
                <w:tab w:val="left" w:pos="6331"/>
              </w:tabs>
              <w:suppressAutoHyphens/>
              <w:jc w:val="center"/>
            </w:pPr>
          </w:p>
        </w:tc>
        <w:tc>
          <w:tcPr>
            <w:tcW w:w="2160" w:type="dxa"/>
            <w:vMerge/>
          </w:tcPr>
          <w:p w:rsidR="002D67F7" w:rsidRPr="00D00AF8" w:rsidRDefault="002D67F7" w:rsidP="00A83394">
            <w:pPr>
              <w:tabs>
                <w:tab w:val="left" w:pos="6331"/>
              </w:tabs>
              <w:suppressAutoHyphens/>
              <w:jc w:val="center"/>
            </w:pPr>
          </w:p>
        </w:tc>
        <w:tc>
          <w:tcPr>
            <w:tcW w:w="1620" w:type="dxa"/>
          </w:tcPr>
          <w:p w:rsidR="002D67F7" w:rsidRPr="00D00AF8" w:rsidRDefault="002D67F7" w:rsidP="00A83394">
            <w:pPr>
              <w:tabs>
                <w:tab w:val="left" w:pos="6331"/>
              </w:tabs>
              <w:suppressAutoHyphens/>
              <w:jc w:val="center"/>
            </w:pPr>
            <w:r w:rsidRPr="00D00AF8">
              <w:t xml:space="preserve">Очередной </w:t>
            </w:r>
          </w:p>
          <w:p w:rsidR="002D67F7" w:rsidRPr="00D00AF8" w:rsidRDefault="002D67F7" w:rsidP="00A83394">
            <w:pPr>
              <w:tabs>
                <w:tab w:val="left" w:pos="6331"/>
              </w:tabs>
              <w:suppressAutoHyphens/>
              <w:jc w:val="center"/>
            </w:pPr>
            <w:r w:rsidRPr="00D00AF8">
              <w:t>год</w:t>
            </w:r>
          </w:p>
          <w:p w:rsidR="002D67F7" w:rsidRPr="00D00AF8" w:rsidRDefault="002D67F7" w:rsidP="00A83394">
            <w:pPr>
              <w:tabs>
                <w:tab w:val="left" w:pos="6331"/>
              </w:tabs>
              <w:suppressAutoHyphens/>
              <w:jc w:val="center"/>
            </w:pPr>
            <w:r w:rsidRPr="00D00AF8">
              <w:t>(2020)</w:t>
            </w:r>
          </w:p>
        </w:tc>
        <w:tc>
          <w:tcPr>
            <w:tcW w:w="1800" w:type="dxa"/>
          </w:tcPr>
          <w:p w:rsidR="002D67F7" w:rsidRPr="00D00AF8" w:rsidRDefault="002D67F7" w:rsidP="00A83394">
            <w:pPr>
              <w:tabs>
                <w:tab w:val="left" w:pos="6331"/>
              </w:tabs>
              <w:suppressAutoHyphens/>
              <w:jc w:val="center"/>
            </w:pPr>
            <w:r w:rsidRPr="00D00AF8">
              <w:t>Первый</w:t>
            </w:r>
          </w:p>
          <w:p w:rsidR="002D67F7" w:rsidRPr="00D00AF8" w:rsidRDefault="002D67F7" w:rsidP="00A83394">
            <w:pPr>
              <w:tabs>
                <w:tab w:val="left" w:pos="6331"/>
              </w:tabs>
              <w:suppressAutoHyphens/>
              <w:jc w:val="center"/>
            </w:pPr>
            <w:r w:rsidRPr="00D00AF8">
              <w:t xml:space="preserve"> год планового периода</w:t>
            </w:r>
          </w:p>
          <w:p w:rsidR="002D67F7" w:rsidRPr="00D00AF8" w:rsidRDefault="002D67F7" w:rsidP="00A83394">
            <w:pPr>
              <w:tabs>
                <w:tab w:val="left" w:pos="6331"/>
              </w:tabs>
              <w:suppressAutoHyphens/>
              <w:jc w:val="center"/>
            </w:pPr>
            <w:r w:rsidRPr="00D00AF8">
              <w:t xml:space="preserve">(2021)  </w:t>
            </w:r>
          </w:p>
        </w:tc>
        <w:tc>
          <w:tcPr>
            <w:tcW w:w="1800" w:type="dxa"/>
          </w:tcPr>
          <w:p w:rsidR="002D67F7" w:rsidRPr="00D00AF8" w:rsidRDefault="002D67F7" w:rsidP="00A83394">
            <w:pPr>
              <w:tabs>
                <w:tab w:val="left" w:pos="6331"/>
              </w:tabs>
              <w:suppressAutoHyphens/>
              <w:jc w:val="center"/>
            </w:pPr>
            <w:r w:rsidRPr="00D00AF8">
              <w:t xml:space="preserve">Второй </w:t>
            </w:r>
          </w:p>
          <w:p w:rsidR="002D67F7" w:rsidRPr="00D00AF8" w:rsidRDefault="002D67F7" w:rsidP="00A83394">
            <w:pPr>
              <w:tabs>
                <w:tab w:val="left" w:pos="6331"/>
              </w:tabs>
              <w:suppressAutoHyphens/>
              <w:jc w:val="center"/>
            </w:pPr>
            <w:r w:rsidRPr="00D00AF8">
              <w:t>год планового периода</w:t>
            </w:r>
          </w:p>
          <w:p w:rsidR="002D67F7" w:rsidRPr="00D00AF8" w:rsidRDefault="002D67F7" w:rsidP="00A83394">
            <w:pPr>
              <w:tabs>
                <w:tab w:val="left" w:pos="6331"/>
              </w:tabs>
              <w:suppressAutoHyphens/>
              <w:jc w:val="center"/>
            </w:pPr>
            <w:r w:rsidRPr="00D00AF8">
              <w:t>(2022)</w:t>
            </w:r>
          </w:p>
        </w:tc>
        <w:tc>
          <w:tcPr>
            <w:tcW w:w="1800" w:type="dxa"/>
          </w:tcPr>
          <w:p w:rsidR="002D67F7" w:rsidRPr="00D00AF8" w:rsidRDefault="002D67F7" w:rsidP="00A83394">
            <w:pPr>
              <w:tabs>
                <w:tab w:val="left" w:pos="6331"/>
              </w:tabs>
              <w:suppressAutoHyphens/>
              <w:jc w:val="center"/>
            </w:pPr>
            <w:r w:rsidRPr="00D00AF8">
              <w:t xml:space="preserve">Третий </w:t>
            </w:r>
          </w:p>
          <w:p w:rsidR="002D67F7" w:rsidRPr="00D00AF8" w:rsidRDefault="002D67F7" w:rsidP="00A83394">
            <w:pPr>
              <w:tabs>
                <w:tab w:val="left" w:pos="6331"/>
              </w:tabs>
              <w:suppressAutoHyphens/>
              <w:jc w:val="center"/>
            </w:pPr>
            <w:r w:rsidRPr="00D00AF8">
              <w:t>год планового периода</w:t>
            </w:r>
          </w:p>
          <w:p w:rsidR="002D67F7" w:rsidRPr="00D00AF8" w:rsidRDefault="002D67F7" w:rsidP="00A83394">
            <w:pPr>
              <w:tabs>
                <w:tab w:val="left" w:pos="6331"/>
              </w:tabs>
              <w:suppressAutoHyphens/>
              <w:jc w:val="center"/>
            </w:pPr>
            <w:r w:rsidRPr="00D00AF8">
              <w:t xml:space="preserve">(2023) </w:t>
            </w:r>
          </w:p>
        </w:tc>
        <w:tc>
          <w:tcPr>
            <w:tcW w:w="1800" w:type="dxa"/>
          </w:tcPr>
          <w:p w:rsidR="002D67F7" w:rsidRPr="00D00AF8" w:rsidRDefault="002D67F7" w:rsidP="00A83394">
            <w:pPr>
              <w:tabs>
                <w:tab w:val="left" w:pos="6331"/>
              </w:tabs>
              <w:suppressAutoHyphens/>
              <w:jc w:val="center"/>
            </w:pPr>
            <w:r w:rsidRPr="00D00AF8">
              <w:t>Четвертый</w:t>
            </w:r>
          </w:p>
          <w:p w:rsidR="002D67F7" w:rsidRPr="00D00AF8" w:rsidRDefault="002D67F7" w:rsidP="00A83394">
            <w:pPr>
              <w:tabs>
                <w:tab w:val="left" w:pos="6331"/>
              </w:tabs>
              <w:suppressAutoHyphens/>
              <w:jc w:val="center"/>
            </w:pPr>
            <w:r w:rsidRPr="00D00AF8">
              <w:t>год планового периода</w:t>
            </w:r>
          </w:p>
          <w:p w:rsidR="002D67F7" w:rsidRPr="00D00AF8" w:rsidRDefault="002D67F7" w:rsidP="00A83394">
            <w:pPr>
              <w:tabs>
                <w:tab w:val="left" w:pos="6331"/>
              </w:tabs>
              <w:suppressAutoHyphens/>
              <w:jc w:val="center"/>
            </w:pPr>
            <w:r w:rsidRPr="00D00AF8">
              <w:t xml:space="preserve">(2024) </w:t>
            </w:r>
          </w:p>
        </w:tc>
      </w:tr>
      <w:tr w:rsidR="002D67F7" w:rsidRPr="008C3EDF" w:rsidTr="00A83394">
        <w:trPr>
          <w:trHeight w:val="487"/>
        </w:trPr>
        <w:tc>
          <w:tcPr>
            <w:tcW w:w="643" w:type="dxa"/>
            <w:vMerge w:val="restart"/>
          </w:tcPr>
          <w:p w:rsidR="002D67F7" w:rsidRPr="00D00AF8" w:rsidRDefault="002D67F7" w:rsidP="00A83394">
            <w:pPr>
              <w:tabs>
                <w:tab w:val="left" w:pos="6331"/>
              </w:tabs>
              <w:suppressAutoHyphens/>
              <w:jc w:val="center"/>
            </w:pPr>
            <w:r w:rsidRPr="00D00AF8">
              <w:t>1</w:t>
            </w:r>
          </w:p>
        </w:tc>
        <w:tc>
          <w:tcPr>
            <w:tcW w:w="3785" w:type="dxa"/>
            <w:vMerge w:val="restart"/>
          </w:tcPr>
          <w:p w:rsidR="002D67F7" w:rsidRPr="00D00AF8" w:rsidRDefault="002D67F7" w:rsidP="005406D4">
            <w:pPr>
              <w:jc w:val="both"/>
            </w:pPr>
            <w:r w:rsidRPr="00D00AF8">
              <w:t xml:space="preserve">Подпрограмма «Развитие  системы поддержки педагогических кадров муниципальных образовательных учреждений Спасского муниципального района на 2020-2024 г.г.»  муниципальной программы «Развитие образования на территории Спасского муниципального района на 2020 -2024 г.г.» </w:t>
            </w:r>
          </w:p>
        </w:tc>
        <w:tc>
          <w:tcPr>
            <w:tcW w:w="2160" w:type="dxa"/>
          </w:tcPr>
          <w:p w:rsidR="002D67F7" w:rsidRPr="00D00AF8" w:rsidRDefault="002D67F7" w:rsidP="00A83394">
            <w:pPr>
              <w:tabs>
                <w:tab w:val="left" w:pos="6331"/>
              </w:tabs>
              <w:suppressAutoHyphens/>
              <w:jc w:val="center"/>
            </w:pPr>
            <w:r w:rsidRPr="00D00AF8">
              <w:t>Всего</w:t>
            </w:r>
          </w:p>
        </w:tc>
        <w:tc>
          <w:tcPr>
            <w:tcW w:w="1620" w:type="dxa"/>
          </w:tcPr>
          <w:p w:rsidR="002D67F7" w:rsidRPr="005406D4" w:rsidRDefault="002D67F7" w:rsidP="00A83394">
            <w:pPr>
              <w:tabs>
                <w:tab w:val="left" w:pos="6331"/>
              </w:tabs>
              <w:suppressAutoHyphens/>
              <w:jc w:val="center"/>
              <w:rPr>
                <w:sz w:val="26"/>
                <w:szCs w:val="26"/>
              </w:rPr>
            </w:pPr>
            <w:r w:rsidRPr="005406D4">
              <w:rPr>
                <w:sz w:val="26"/>
                <w:szCs w:val="26"/>
              </w:rPr>
              <w:t>3 010,000</w:t>
            </w:r>
          </w:p>
        </w:tc>
        <w:tc>
          <w:tcPr>
            <w:tcW w:w="1800" w:type="dxa"/>
          </w:tcPr>
          <w:p w:rsidR="002D67F7" w:rsidRPr="005406D4" w:rsidRDefault="002D67F7" w:rsidP="00A83394">
            <w:pPr>
              <w:jc w:val="center"/>
              <w:rPr>
                <w:sz w:val="26"/>
                <w:szCs w:val="26"/>
              </w:rPr>
            </w:pPr>
            <w:r w:rsidRPr="005406D4">
              <w:rPr>
                <w:sz w:val="26"/>
                <w:szCs w:val="26"/>
              </w:rPr>
              <w:t>3 000,000</w:t>
            </w:r>
          </w:p>
        </w:tc>
        <w:tc>
          <w:tcPr>
            <w:tcW w:w="1800" w:type="dxa"/>
          </w:tcPr>
          <w:p w:rsidR="002D67F7" w:rsidRPr="005406D4" w:rsidRDefault="002D67F7" w:rsidP="00A83394">
            <w:pPr>
              <w:jc w:val="center"/>
              <w:rPr>
                <w:sz w:val="26"/>
                <w:szCs w:val="26"/>
              </w:rPr>
            </w:pPr>
            <w:r w:rsidRPr="005406D4">
              <w:rPr>
                <w:sz w:val="26"/>
                <w:szCs w:val="26"/>
              </w:rPr>
              <w:t>3 000,000</w:t>
            </w:r>
          </w:p>
        </w:tc>
        <w:tc>
          <w:tcPr>
            <w:tcW w:w="1800" w:type="dxa"/>
          </w:tcPr>
          <w:p w:rsidR="002D67F7" w:rsidRPr="005406D4" w:rsidRDefault="002D67F7" w:rsidP="00A83394">
            <w:pPr>
              <w:jc w:val="center"/>
              <w:rPr>
                <w:sz w:val="26"/>
                <w:szCs w:val="26"/>
              </w:rPr>
            </w:pPr>
            <w:r w:rsidRPr="005406D4">
              <w:rPr>
                <w:sz w:val="26"/>
                <w:szCs w:val="26"/>
              </w:rPr>
              <w:t>3 010,000</w:t>
            </w:r>
          </w:p>
        </w:tc>
        <w:tc>
          <w:tcPr>
            <w:tcW w:w="1800" w:type="dxa"/>
          </w:tcPr>
          <w:p w:rsidR="002D67F7" w:rsidRPr="005406D4" w:rsidRDefault="002D67F7" w:rsidP="00A83394">
            <w:pPr>
              <w:jc w:val="center"/>
              <w:rPr>
                <w:sz w:val="26"/>
                <w:szCs w:val="26"/>
              </w:rPr>
            </w:pPr>
            <w:r w:rsidRPr="005406D4">
              <w:rPr>
                <w:sz w:val="26"/>
                <w:szCs w:val="26"/>
              </w:rPr>
              <w:t>3 000,000</w:t>
            </w:r>
          </w:p>
        </w:tc>
      </w:tr>
      <w:tr w:rsidR="002D67F7" w:rsidRPr="008C3EDF" w:rsidTr="00A83394">
        <w:trPr>
          <w:trHeight w:val="487"/>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tc>
        <w:tc>
          <w:tcPr>
            <w:tcW w:w="2160" w:type="dxa"/>
          </w:tcPr>
          <w:p w:rsidR="002D67F7" w:rsidRPr="00D00AF8" w:rsidRDefault="002D67F7" w:rsidP="00A83394">
            <w:pPr>
              <w:tabs>
                <w:tab w:val="left" w:pos="6331"/>
              </w:tabs>
              <w:suppressAutoHyphens/>
              <w:jc w:val="center"/>
            </w:pPr>
            <w:r w:rsidRPr="00D00AF8">
              <w:t>Федеральный бюджет</w:t>
            </w:r>
          </w:p>
        </w:tc>
        <w:tc>
          <w:tcPr>
            <w:tcW w:w="1620" w:type="dxa"/>
          </w:tcPr>
          <w:p w:rsidR="002D67F7" w:rsidRPr="005406D4" w:rsidRDefault="002D67F7" w:rsidP="00A83394">
            <w:pPr>
              <w:tabs>
                <w:tab w:val="left" w:pos="6331"/>
              </w:tabs>
              <w:suppressAutoHyphens/>
              <w:jc w:val="center"/>
              <w:rPr>
                <w:sz w:val="26"/>
                <w:szCs w:val="26"/>
              </w:rPr>
            </w:pPr>
            <w:r>
              <w:rPr>
                <w:sz w:val="26"/>
                <w:szCs w:val="26"/>
              </w:rPr>
              <w:t>-</w:t>
            </w:r>
          </w:p>
        </w:tc>
        <w:tc>
          <w:tcPr>
            <w:tcW w:w="1800" w:type="dxa"/>
          </w:tcPr>
          <w:p w:rsidR="002D67F7" w:rsidRPr="005406D4" w:rsidRDefault="002D67F7" w:rsidP="00A83394">
            <w:pPr>
              <w:tabs>
                <w:tab w:val="left" w:pos="6331"/>
              </w:tabs>
              <w:suppressAutoHyphens/>
              <w:jc w:val="center"/>
              <w:rPr>
                <w:sz w:val="26"/>
                <w:szCs w:val="26"/>
              </w:rPr>
            </w:pPr>
            <w:r>
              <w:rPr>
                <w:sz w:val="26"/>
                <w:szCs w:val="26"/>
              </w:rPr>
              <w:t>-</w:t>
            </w:r>
          </w:p>
        </w:tc>
        <w:tc>
          <w:tcPr>
            <w:tcW w:w="1800" w:type="dxa"/>
          </w:tcPr>
          <w:p w:rsidR="002D67F7" w:rsidRPr="005406D4" w:rsidRDefault="002D67F7" w:rsidP="00A83394">
            <w:pPr>
              <w:tabs>
                <w:tab w:val="left" w:pos="6331"/>
              </w:tabs>
              <w:suppressAutoHyphens/>
              <w:jc w:val="center"/>
              <w:rPr>
                <w:sz w:val="26"/>
                <w:szCs w:val="26"/>
              </w:rPr>
            </w:pPr>
            <w:r>
              <w:rPr>
                <w:sz w:val="26"/>
                <w:szCs w:val="26"/>
              </w:rPr>
              <w:t>-</w:t>
            </w:r>
          </w:p>
        </w:tc>
        <w:tc>
          <w:tcPr>
            <w:tcW w:w="1800" w:type="dxa"/>
          </w:tcPr>
          <w:p w:rsidR="002D67F7" w:rsidRPr="005406D4" w:rsidRDefault="002D67F7" w:rsidP="00A83394">
            <w:pPr>
              <w:tabs>
                <w:tab w:val="left" w:pos="6331"/>
              </w:tabs>
              <w:suppressAutoHyphens/>
              <w:jc w:val="center"/>
              <w:rPr>
                <w:sz w:val="26"/>
                <w:szCs w:val="26"/>
              </w:rPr>
            </w:pPr>
            <w:r>
              <w:rPr>
                <w:sz w:val="26"/>
                <w:szCs w:val="26"/>
              </w:rPr>
              <w:t>-</w:t>
            </w:r>
          </w:p>
        </w:tc>
        <w:tc>
          <w:tcPr>
            <w:tcW w:w="1800" w:type="dxa"/>
          </w:tcPr>
          <w:p w:rsidR="002D67F7" w:rsidRPr="005406D4" w:rsidRDefault="002D67F7" w:rsidP="00A83394">
            <w:pPr>
              <w:tabs>
                <w:tab w:val="left" w:pos="6331"/>
              </w:tabs>
              <w:suppressAutoHyphens/>
              <w:jc w:val="center"/>
              <w:rPr>
                <w:sz w:val="26"/>
                <w:szCs w:val="26"/>
              </w:rPr>
            </w:pPr>
            <w:r>
              <w:rPr>
                <w:sz w:val="26"/>
                <w:szCs w:val="26"/>
              </w:rPr>
              <w:t>-</w:t>
            </w:r>
          </w:p>
        </w:tc>
      </w:tr>
      <w:tr w:rsidR="002D67F7" w:rsidRPr="008C3EDF" w:rsidTr="00A83394">
        <w:trPr>
          <w:trHeight w:val="487"/>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tc>
        <w:tc>
          <w:tcPr>
            <w:tcW w:w="2160" w:type="dxa"/>
          </w:tcPr>
          <w:p w:rsidR="002D67F7" w:rsidRPr="00D00AF8" w:rsidRDefault="002D67F7" w:rsidP="00A83394">
            <w:pPr>
              <w:tabs>
                <w:tab w:val="left" w:pos="6331"/>
              </w:tabs>
              <w:suppressAutoHyphens/>
              <w:jc w:val="center"/>
            </w:pPr>
            <w:r w:rsidRPr="00D00AF8">
              <w:t>Краевой бюджет</w:t>
            </w:r>
          </w:p>
        </w:tc>
        <w:tc>
          <w:tcPr>
            <w:tcW w:w="1620" w:type="dxa"/>
          </w:tcPr>
          <w:p w:rsidR="002D67F7" w:rsidRPr="005406D4" w:rsidRDefault="002D67F7" w:rsidP="00321F13">
            <w:pPr>
              <w:tabs>
                <w:tab w:val="left" w:pos="6331"/>
              </w:tabs>
              <w:suppressAutoHyphens/>
              <w:jc w:val="center"/>
              <w:rPr>
                <w:sz w:val="26"/>
                <w:szCs w:val="26"/>
              </w:rPr>
            </w:pPr>
            <w:r w:rsidRPr="005406D4">
              <w:rPr>
                <w:sz w:val="26"/>
                <w:szCs w:val="26"/>
              </w:rPr>
              <w:t>2 550,00</w:t>
            </w:r>
          </w:p>
        </w:tc>
        <w:tc>
          <w:tcPr>
            <w:tcW w:w="1800" w:type="dxa"/>
          </w:tcPr>
          <w:p w:rsidR="002D67F7" w:rsidRPr="005406D4" w:rsidRDefault="002D67F7" w:rsidP="00321F13">
            <w:pPr>
              <w:tabs>
                <w:tab w:val="left" w:pos="6331"/>
              </w:tabs>
              <w:suppressAutoHyphens/>
              <w:jc w:val="center"/>
              <w:rPr>
                <w:sz w:val="26"/>
                <w:szCs w:val="26"/>
              </w:rPr>
            </w:pPr>
            <w:r w:rsidRPr="005406D4">
              <w:rPr>
                <w:sz w:val="26"/>
                <w:szCs w:val="26"/>
              </w:rPr>
              <w:t>2 550,00</w:t>
            </w:r>
          </w:p>
        </w:tc>
        <w:tc>
          <w:tcPr>
            <w:tcW w:w="1800" w:type="dxa"/>
          </w:tcPr>
          <w:p w:rsidR="002D67F7" w:rsidRPr="005406D4" w:rsidRDefault="002D67F7" w:rsidP="00321F13">
            <w:pPr>
              <w:tabs>
                <w:tab w:val="left" w:pos="6331"/>
              </w:tabs>
              <w:suppressAutoHyphens/>
              <w:jc w:val="center"/>
              <w:rPr>
                <w:sz w:val="26"/>
                <w:szCs w:val="26"/>
              </w:rPr>
            </w:pPr>
            <w:r w:rsidRPr="005406D4">
              <w:rPr>
                <w:sz w:val="26"/>
                <w:szCs w:val="26"/>
              </w:rPr>
              <w:t>2 550,00</w:t>
            </w:r>
          </w:p>
        </w:tc>
        <w:tc>
          <w:tcPr>
            <w:tcW w:w="1800" w:type="dxa"/>
          </w:tcPr>
          <w:p w:rsidR="002D67F7" w:rsidRPr="005406D4" w:rsidRDefault="002D67F7" w:rsidP="00321F13">
            <w:pPr>
              <w:tabs>
                <w:tab w:val="left" w:pos="6331"/>
              </w:tabs>
              <w:suppressAutoHyphens/>
              <w:jc w:val="center"/>
              <w:rPr>
                <w:sz w:val="26"/>
                <w:szCs w:val="26"/>
              </w:rPr>
            </w:pPr>
            <w:r w:rsidRPr="005406D4">
              <w:rPr>
                <w:sz w:val="26"/>
                <w:szCs w:val="26"/>
              </w:rPr>
              <w:t>2 550,00</w:t>
            </w:r>
          </w:p>
        </w:tc>
        <w:tc>
          <w:tcPr>
            <w:tcW w:w="1800" w:type="dxa"/>
          </w:tcPr>
          <w:p w:rsidR="002D67F7" w:rsidRPr="005406D4" w:rsidRDefault="002D67F7" w:rsidP="00321F13">
            <w:pPr>
              <w:tabs>
                <w:tab w:val="left" w:pos="6331"/>
              </w:tabs>
              <w:suppressAutoHyphens/>
              <w:jc w:val="center"/>
              <w:rPr>
                <w:sz w:val="26"/>
                <w:szCs w:val="26"/>
              </w:rPr>
            </w:pPr>
            <w:r w:rsidRPr="005406D4">
              <w:rPr>
                <w:sz w:val="26"/>
                <w:szCs w:val="26"/>
              </w:rPr>
              <w:t>2 550,00</w:t>
            </w:r>
          </w:p>
        </w:tc>
      </w:tr>
      <w:tr w:rsidR="002D67F7" w:rsidRPr="008C3EDF" w:rsidTr="00A83394">
        <w:trPr>
          <w:trHeight w:val="427"/>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pPr>
              <w:autoSpaceDE w:val="0"/>
              <w:autoSpaceDN w:val="0"/>
              <w:adjustRightInd w:val="0"/>
              <w:rPr>
                <w:color w:val="000000"/>
              </w:rPr>
            </w:pPr>
          </w:p>
        </w:tc>
        <w:tc>
          <w:tcPr>
            <w:tcW w:w="2160" w:type="dxa"/>
          </w:tcPr>
          <w:p w:rsidR="002D67F7" w:rsidRPr="00D00AF8" w:rsidRDefault="002D67F7" w:rsidP="00A83394">
            <w:pPr>
              <w:tabs>
                <w:tab w:val="left" w:pos="6331"/>
              </w:tabs>
              <w:suppressAutoHyphens/>
              <w:jc w:val="center"/>
            </w:pPr>
            <w:r w:rsidRPr="00D00AF8">
              <w:t>Районный бюджет</w:t>
            </w:r>
          </w:p>
        </w:tc>
        <w:tc>
          <w:tcPr>
            <w:tcW w:w="1620" w:type="dxa"/>
          </w:tcPr>
          <w:p w:rsidR="002D67F7" w:rsidRPr="005406D4" w:rsidRDefault="002D67F7" w:rsidP="00A83394">
            <w:pPr>
              <w:tabs>
                <w:tab w:val="left" w:pos="6331"/>
              </w:tabs>
              <w:suppressAutoHyphens/>
              <w:jc w:val="center"/>
              <w:rPr>
                <w:sz w:val="26"/>
                <w:szCs w:val="26"/>
              </w:rPr>
            </w:pPr>
            <w:r>
              <w:rPr>
                <w:sz w:val="26"/>
                <w:szCs w:val="26"/>
              </w:rPr>
              <w:t>460,00</w:t>
            </w:r>
          </w:p>
        </w:tc>
        <w:tc>
          <w:tcPr>
            <w:tcW w:w="1800" w:type="dxa"/>
          </w:tcPr>
          <w:p w:rsidR="002D67F7" w:rsidRPr="005406D4" w:rsidRDefault="002D67F7" w:rsidP="00A83394">
            <w:pPr>
              <w:tabs>
                <w:tab w:val="left" w:pos="6331"/>
              </w:tabs>
              <w:suppressAutoHyphens/>
              <w:jc w:val="center"/>
              <w:rPr>
                <w:sz w:val="26"/>
                <w:szCs w:val="26"/>
              </w:rPr>
            </w:pPr>
            <w:r>
              <w:rPr>
                <w:sz w:val="26"/>
                <w:szCs w:val="26"/>
              </w:rPr>
              <w:t>450,00</w:t>
            </w:r>
          </w:p>
        </w:tc>
        <w:tc>
          <w:tcPr>
            <w:tcW w:w="1800" w:type="dxa"/>
          </w:tcPr>
          <w:p w:rsidR="002D67F7" w:rsidRPr="005406D4" w:rsidRDefault="002D67F7" w:rsidP="005406D4">
            <w:pPr>
              <w:tabs>
                <w:tab w:val="left" w:pos="6331"/>
              </w:tabs>
              <w:suppressAutoHyphens/>
              <w:jc w:val="center"/>
              <w:rPr>
                <w:sz w:val="26"/>
                <w:szCs w:val="26"/>
              </w:rPr>
            </w:pPr>
            <w:r>
              <w:rPr>
                <w:sz w:val="26"/>
                <w:szCs w:val="26"/>
              </w:rPr>
              <w:t>450,00</w:t>
            </w:r>
          </w:p>
        </w:tc>
        <w:tc>
          <w:tcPr>
            <w:tcW w:w="1800" w:type="dxa"/>
          </w:tcPr>
          <w:p w:rsidR="002D67F7" w:rsidRPr="005406D4" w:rsidRDefault="002D67F7" w:rsidP="00A83394">
            <w:pPr>
              <w:tabs>
                <w:tab w:val="left" w:pos="6331"/>
              </w:tabs>
              <w:suppressAutoHyphens/>
              <w:jc w:val="center"/>
              <w:rPr>
                <w:sz w:val="26"/>
                <w:szCs w:val="26"/>
              </w:rPr>
            </w:pPr>
            <w:r>
              <w:rPr>
                <w:sz w:val="26"/>
                <w:szCs w:val="26"/>
              </w:rPr>
              <w:t>460,00</w:t>
            </w:r>
          </w:p>
        </w:tc>
        <w:tc>
          <w:tcPr>
            <w:tcW w:w="1800" w:type="dxa"/>
          </w:tcPr>
          <w:p w:rsidR="002D67F7" w:rsidRPr="005406D4" w:rsidRDefault="002D67F7" w:rsidP="00A83394">
            <w:pPr>
              <w:tabs>
                <w:tab w:val="left" w:pos="6331"/>
              </w:tabs>
              <w:suppressAutoHyphens/>
              <w:jc w:val="center"/>
              <w:rPr>
                <w:sz w:val="26"/>
                <w:szCs w:val="26"/>
              </w:rPr>
            </w:pPr>
            <w:r>
              <w:rPr>
                <w:sz w:val="26"/>
                <w:szCs w:val="26"/>
              </w:rPr>
              <w:t>450,00</w:t>
            </w:r>
          </w:p>
        </w:tc>
      </w:tr>
      <w:tr w:rsidR="002D67F7" w:rsidRPr="008C3EDF" w:rsidTr="00A83394">
        <w:trPr>
          <w:trHeight w:val="699"/>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pPr>
              <w:autoSpaceDE w:val="0"/>
              <w:autoSpaceDN w:val="0"/>
              <w:adjustRightInd w:val="0"/>
              <w:rPr>
                <w:color w:val="000000"/>
              </w:rPr>
            </w:pPr>
          </w:p>
        </w:tc>
        <w:tc>
          <w:tcPr>
            <w:tcW w:w="2160" w:type="dxa"/>
          </w:tcPr>
          <w:p w:rsidR="002D67F7" w:rsidRPr="00D00AF8" w:rsidRDefault="002D67F7" w:rsidP="00A83394">
            <w:pPr>
              <w:tabs>
                <w:tab w:val="left" w:pos="6331"/>
              </w:tabs>
              <w:suppressAutoHyphens/>
              <w:jc w:val="center"/>
            </w:pPr>
            <w:r w:rsidRPr="00D00AF8">
              <w:t>Иные внебюджетные источники</w:t>
            </w:r>
          </w:p>
        </w:tc>
        <w:tc>
          <w:tcPr>
            <w:tcW w:w="1620" w:type="dxa"/>
            <w:vAlign w:val="center"/>
          </w:tcPr>
          <w:p w:rsidR="002D67F7" w:rsidRPr="005406D4" w:rsidRDefault="002D67F7" w:rsidP="00A83394">
            <w:pPr>
              <w:jc w:val="center"/>
              <w:rPr>
                <w:sz w:val="26"/>
                <w:szCs w:val="26"/>
              </w:rPr>
            </w:pPr>
            <w:r w:rsidRPr="005406D4">
              <w:rPr>
                <w:sz w:val="26"/>
                <w:szCs w:val="26"/>
              </w:rPr>
              <w:t>-</w:t>
            </w:r>
          </w:p>
        </w:tc>
        <w:tc>
          <w:tcPr>
            <w:tcW w:w="1800" w:type="dxa"/>
            <w:vAlign w:val="center"/>
          </w:tcPr>
          <w:p w:rsidR="002D67F7" w:rsidRPr="005406D4" w:rsidRDefault="002D67F7" w:rsidP="00A83394">
            <w:pPr>
              <w:jc w:val="center"/>
              <w:rPr>
                <w:sz w:val="26"/>
                <w:szCs w:val="26"/>
              </w:rPr>
            </w:pPr>
            <w:r>
              <w:rPr>
                <w:sz w:val="26"/>
                <w:szCs w:val="26"/>
              </w:rPr>
              <w:t>-</w:t>
            </w:r>
          </w:p>
        </w:tc>
        <w:tc>
          <w:tcPr>
            <w:tcW w:w="1800" w:type="dxa"/>
            <w:vAlign w:val="center"/>
          </w:tcPr>
          <w:p w:rsidR="002D67F7" w:rsidRPr="005406D4" w:rsidRDefault="002D67F7" w:rsidP="00A83394">
            <w:pPr>
              <w:jc w:val="center"/>
              <w:rPr>
                <w:sz w:val="26"/>
                <w:szCs w:val="26"/>
              </w:rPr>
            </w:pPr>
            <w:r>
              <w:rPr>
                <w:sz w:val="26"/>
                <w:szCs w:val="26"/>
              </w:rPr>
              <w:t>-</w:t>
            </w:r>
          </w:p>
        </w:tc>
        <w:tc>
          <w:tcPr>
            <w:tcW w:w="1800" w:type="dxa"/>
            <w:vAlign w:val="center"/>
          </w:tcPr>
          <w:p w:rsidR="002D67F7" w:rsidRPr="005406D4" w:rsidRDefault="002D67F7" w:rsidP="00A83394">
            <w:pPr>
              <w:jc w:val="center"/>
              <w:rPr>
                <w:sz w:val="26"/>
                <w:szCs w:val="26"/>
              </w:rPr>
            </w:pPr>
            <w:r w:rsidRPr="005406D4">
              <w:rPr>
                <w:sz w:val="26"/>
                <w:szCs w:val="26"/>
              </w:rPr>
              <w:t>-</w:t>
            </w:r>
          </w:p>
        </w:tc>
        <w:tc>
          <w:tcPr>
            <w:tcW w:w="1800" w:type="dxa"/>
            <w:vAlign w:val="center"/>
          </w:tcPr>
          <w:p w:rsidR="002D67F7" w:rsidRPr="005406D4" w:rsidRDefault="002D67F7" w:rsidP="00A83394">
            <w:pPr>
              <w:jc w:val="center"/>
              <w:rPr>
                <w:sz w:val="26"/>
                <w:szCs w:val="26"/>
              </w:rPr>
            </w:pPr>
            <w:r>
              <w:rPr>
                <w:sz w:val="26"/>
                <w:szCs w:val="26"/>
              </w:rPr>
              <w:t>-</w:t>
            </w:r>
          </w:p>
        </w:tc>
      </w:tr>
      <w:tr w:rsidR="002D67F7" w:rsidRPr="008C3EDF" w:rsidTr="00A83394">
        <w:trPr>
          <w:trHeight w:val="403"/>
        </w:trPr>
        <w:tc>
          <w:tcPr>
            <w:tcW w:w="643" w:type="dxa"/>
          </w:tcPr>
          <w:p w:rsidR="002D67F7" w:rsidRPr="00D00AF8" w:rsidRDefault="002D67F7" w:rsidP="00A83394">
            <w:pPr>
              <w:tabs>
                <w:tab w:val="left" w:pos="6331"/>
              </w:tabs>
              <w:suppressAutoHyphens/>
              <w:jc w:val="center"/>
            </w:pPr>
            <w:r>
              <w:t>2.</w:t>
            </w:r>
          </w:p>
        </w:tc>
        <w:tc>
          <w:tcPr>
            <w:tcW w:w="3785" w:type="dxa"/>
          </w:tcPr>
          <w:p w:rsidR="002D67F7" w:rsidRPr="00D00AF8" w:rsidRDefault="002D67F7" w:rsidP="00A83394">
            <w:r w:rsidRPr="00D00AF8">
              <w:t>Мероприятия по реализации Подпрограммы</w:t>
            </w:r>
            <w:r>
              <w:t>:</w:t>
            </w:r>
          </w:p>
        </w:tc>
        <w:tc>
          <w:tcPr>
            <w:tcW w:w="2160" w:type="dxa"/>
          </w:tcPr>
          <w:p w:rsidR="002D67F7" w:rsidRPr="00D00AF8" w:rsidRDefault="002D67F7" w:rsidP="00A83394">
            <w:pPr>
              <w:tabs>
                <w:tab w:val="left" w:pos="6331"/>
              </w:tabs>
              <w:suppressAutoHyphens/>
              <w:jc w:val="center"/>
            </w:pPr>
          </w:p>
        </w:tc>
        <w:tc>
          <w:tcPr>
            <w:tcW w:w="1620" w:type="dxa"/>
          </w:tcPr>
          <w:p w:rsidR="002D67F7" w:rsidRPr="005406D4" w:rsidRDefault="002D67F7" w:rsidP="00321F13">
            <w:pPr>
              <w:tabs>
                <w:tab w:val="left" w:pos="6331"/>
              </w:tabs>
              <w:suppressAutoHyphens/>
              <w:jc w:val="center"/>
              <w:rPr>
                <w:sz w:val="26"/>
                <w:szCs w:val="26"/>
              </w:rPr>
            </w:pPr>
          </w:p>
        </w:tc>
        <w:tc>
          <w:tcPr>
            <w:tcW w:w="1800" w:type="dxa"/>
          </w:tcPr>
          <w:p w:rsidR="002D67F7" w:rsidRPr="005406D4" w:rsidRDefault="002D67F7" w:rsidP="00321F13">
            <w:pPr>
              <w:jc w:val="center"/>
              <w:rPr>
                <w:sz w:val="26"/>
                <w:szCs w:val="26"/>
              </w:rPr>
            </w:pPr>
          </w:p>
        </w:tc>
        <w:tc>
          <w:tcPr>
            <w:tcW w:w="1800" w:type="dxa"/>
          </w:tcPr>
          <w:p w:rsidR="002D67F7" w:rsidRPr="005406D4" w:rsidRDefault="002D67F7" w:rsidP="00321F13">
            <w:pPr>
              <w:jc w:val="center"/>
              <w:rPr>
                <w:sz w:val="26"/>
                <w:szCs w:val="26"/>
              </w:rPr>
            </w:pPr>
          </w:p>
        </w:tc>
        <w:tc>
          <w:tcPr>
            <w:tcW w:w="1800" w:type="dxa"/>
          </w:tcPr>
          <w:p w:rsidR="002D67F7" w:rsidRPr="005406D4" w:rsidRDefault="002D67F7" w:rsidP="00321F13">
            <w:pPr>
              <w:jc w:val="center"/>
              <w:rPr>
                <w:sz w:val="26"/>
                <w:szCs w:val="26"/>
              </w:rPr>
            </w:pPr>
          </w:p>
        </w:tc>
        <w:tc>
          <w:tcPr>
            <w:tcW w:w="1800" w:type="dxa"/>
          </w:tcPr>
          <w:p w:rsidR="002D67F7" w:rsidRPr="005406D4" w:rsidRDefault="002D67F7" w:rsidP="00321F13">
            <w:pPr>
              <w:jc w:val="center"/>
              <w:rPr>
                <w:sz w:val="26"/>
                <w:szCs w:val="26"/>
              </w:rPr>
            </w:pPr>
          </w:p>
        </w:tc>
      </w:tr>
      <w:tr w:rsidR="002D67F7" w:rsidRPr="008C3EDF" w:rsidTr="00A83394">
        <w:trPr>
          <w:trHeight w:val="403"/>
        </w:trPr>
        <w:tc>
          <w:tcPr>
            <w:tcW w:w="643" w:type="dxa"/>
            <w:vMerge w:val="restart"/>
          </w:tcPr>
          <w:p w:rsidR="002D67F7" w:rsidRPr="00D00AF8" w:rsidRDefault="002D67F7" w:rsidP="00A83394">
            <w:pPr>
              <w:tabs>
                <w:tab w:val="left" w:pos="6331"/>
              </w:tabs>
              <w:suppressAutoHyphens/>
              <w:jc w:val="center"/>
            </w:pPr>
            <w:r w:rsidRPr="00D00AF8">
              <w:t>2</w:t>
            </w:r>
            <w:r>
              <w:t>.1</w:t>
            </w:r>
          </w:p>
        </w:tc>
        <w:tc>
          <w:tcPr>
            <w:tcW w:w="3785" w:type="dxa"/>
            <w:vMerge w:val="restart"/>
          </w:tcPr>
          <w:p w:rsidR="002D67F7" w:rsidRPr="00D00AF8" w:rsidRDefault="002D67F7" w:rsidP="00A83394">
            <w:r w:rsidRPr="005406D4">
              <w:t>Социальная поддержка педагогическим работникам  (единовременная выплата молодому специалисту,  ежемесячная  выплата молодому специалисту,  ежемесячная  выплата наставнику молодого специалиста,  компенсация расходов на жилье и пр.)</w:t>
            </w:r>
          </w:p>
        </w:tc>
        <w:tc>
          <w:tcPr>
            <w:tcW w:w="2160" w:type="dxa"/>
          </w:tcPr>
          <w:p w:rsidR="002D67F7" w:rsidRPr="00D00AF8" w:rsidRDefault="002D67F7" w:rsidP="00A83394">
            <w:pPr>
              <w:tabs>
                <w:tab w:val="left" w:pos="6331"/>
              </w:tabs>
              <w:suppressAutoHyphens/>
              <w:jc w:val="center"/>
            </w:pPr>
            <w:r w:rsidRPr="00D00AF8">
              <w:t>Всего</w:t>
            </w:r>
          </w:p>
        </w:tc>
        <w:tc>
          <w:tcPr>
            <w:tcW w:w="1620" w:type="dxa"/>
          </w:tcPr>
          <w:p w:rsidR="002D67F7" w:rsidRPr="005406D4" w:rsidRDefault="002D67F7" w:rsidP="00321F13">
            <w:pPr>
              <w:tabs>
                <w:tab w:val="left" w:pos="6331"/>
              </w:tabs>
              <w:suppressAutoHyphens/>
              <w:jc w:val="center"/>
              <w:rPr>
                <w:sz w:val="26"/>
                <w:szCs w:val="26"/>
              </w:rPr>
            </w:pPr>
            <w:r w:rsidRPr="005406D4">
              <w:rPr>
                <w:sz w:val="26"/>
                <w:szCs w:val="26"/>
              </w:rPr>
              <w:t>2 550,00</w:t>
            </w:r>
          </w:p>
        </w:tc>
        <w:tc>
          <w:tcPr>
            <w:tcW w:w="1800" w:type="dxa"/>
          </w:tcPr>
          <w:p w:rsidR="002D67F7" w:rsidRPr="005406D4" w:rsidRDefault="002D67F7" w:rsidP="00321F13">
            <w:pPr>
              <w:tabs>
                <w:tab w:val="left" w:pos="6331"/>
              </w:tabs>
              <w:suppressAutoHyphens/>
              <w:jc w:val="center"/>
              <w:rPr>
                <w:sz w:val="26"/>
                <w:szCs w:val="26"/>
              </w:rPr>
            </w:pPr>
            <w:r w:rsidRPr="005406D4">
              <w:rPr>
                <w:sz w:val="26"/>
                <w:szCs w:val="26"/>
              </w:rPr>
              <w:t>2 550,00</w:t>
            </w:r>
          </w:p>
        </w:tc>
        <w:tc>
          <w:tcPr>
            <w:tcW w:w="1800" w:type="dxa"/>
          </w:tcPr>
          <w:p w:rsidR="002D67F7" w:rsidRPr="005406D4" w:rsidRDefault="002D67F7" w:rsidP="00321F13">
            <w:pPr>
              <w:tabs>
                <w:tab w:val="left" w:pos="6331"/>
              </w:tabs>
              <w:suppressAutoHyphens/>
              <w:jc w:val="center"/>
              <w:rPr>
                <w:sz w:val="26"/>
                <w:szCs w:val="26"/>
              </w:rPr>
            </w:pPr>
            <w:r w:rsidRPr="005406D4">
              <w:rPr>
                <w:sz w:val="26"/>
                <w:szCs w:val="26"/>
              </w:rPr>
              <w:t>2 550,00</w:t>
            </w:r>
          </w:p>
        </w:tc>
        <w:tc>
          <w:tcPr>
            <w:tcW w:w="1800" w:type="dxa"/>
          </w:tcPr>
          <w:p w:rsidR="002D67F7" w:rsidRPr="005406D4" w:rsidRDefault="002D67F7" w:rsidP="00321F13">
            <w:pPr>
              <w:tabs>
                <w:tab w:val="left" w:pos="6331"/>
              </w:tabs>
              <w:suppressAutoHyphens/>
              <w:jc w:val="center"/>
              <w:rPr>
                <w:sz w:val="26"/>
                <w:szCs w:val="26"/>
              </w:rPr>
            </w:pPr>
            <w:r w:rsidRPr="005406D4">
              <w:rPr>
                <w:sz w:val="26"/>
                <w:szCs w:val="26"/>
              </w:rPr>
              <w:t>2 550,00</w:t>
            </w:r>
          </w:p>
        </w:tc>
        <w:tc>
          <w:tcPr>
            <w:tcW w:w="1800" w:type="dxa"/>
          </w:tcPr>
          <w:p w:rsidR="002D67F7" w:rsidRPr="005406D4" w:rsidRDefault="002D67F7" w:rsidP="00321F13">
            <w:pPr>
              <w:tabs>
                <w:tab w:val="left" w:pos="6331"/>
              </w:tabs>
              <w:suppressAutoHyphens/>
              <w:jc w:val="center"/>
              <w:rPr>
                <w:sz w:val="26"/>
                <w:szCs w:val="26"/>
              </w:rPr>
            </w:pPr>
            <w:r w:rsidRPr="005406D4">
              <w:rPr>
                <w:sz w:val="26"/>
                <w:szCs w:val="26"/>
              </w:rPr>
              <w:t>2 550,00</w:t>
            </w:r>
          </w:p>
        </w:tc>
      </w:tr>
      <w:tr w:rsidR="002D67F7" w:rsidRPr="008C3EDF" w:rsidTr="00A83394">
        <w:trPr>
          <w:trHeight w:val="550"/>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tc>
        <w:tc>
          <w:tcPr>
            <w:tcW w:w="2160" w:type="dxa"/>
          </w:tcPr>
          <w:p w:rsidR="002D67F7" w:rsidRPr="00D00AF8" w:rsidRDefault="002D67F7" w:rsidP="00A83394">
            <w:pPr>
              <w:tabs>
                <w:tab w:val="left" w:pos="6331"/>
              </w:tabs>
              <w:suppressAutoHyphens/>
              <w:jc w:val="center"/>
            </w:pPr>
            <w:r w:rsidRPr="00D00AF8">
              <w:t>Федеральный бюджет</w:t>
            </w:r>
          </w:p>
        </w:tc>
        <w:tc>
          <w:tcPr>
            <w:tcW w:w="1620" w:type="dxa"/>
          </w:tcPr>
          <w:p w:rsidR="002D67F7" w:rsidRPr="005406D4" w:rsidRDefault="002D67F7" w:rsidP="00321F13">
            <w:pPr>
              <w:tabs>
                <w:tab w:val="left" w:pos="6331"/>
              </w:tabs>
              <w:suppressAutoHyphens/>
              <w:jc w:val="center"/>
              <w:rPr>
                <w:sz w:val="26"/>
                <w:szCs w:val="26"/>
              </w:rPr>
            </w:pPr>
            <w:r>
              <w:rPr>
                <w:sz w:val="26"/>
                <w:szCs w:val="26"/>
              </w:rPr>
              <w:t>-</w:t>
            </w:r>
          </w:p>
        </w:tc>
        <w:tc>
          <w:tcPr>
            <w:tcW w:w="1800" w:type="dxa"/>
          </w:tcPr>
          <w:p w:rsidR="002D67F7" w:rsidRPr="005406D4" w:rsidRDefault="002D67F7" w:rsidP="00321F13">
            <w:pPr>
              <w:tabs>
                <w:tab w:val="left" w:pos="6331"/>
              </w:tabs>
              <w:suppressAutoHyphens/>
              <w:jc w:val="center"/>
              <w:rPr>
                <w:sz w:val="26"/>
                <w:szCs w:val="26"/>
              </w:rPr>
            </w:pPr>
            <w:r>
              <w:rPr>
                <w:sz w:val="26"/>
                <w:szCs w:val="26"/>
              </w:rPr>
              <w:t>-</w:t>
            </w:r>
          </w:p>
        </w:tc>
        <w:tc>
          <w:tcPr>
            <w:tcW w:w="1800" w:type="dxa"/>
          </w:tcPr>
          <w:p w:rsidR="002D67F7" w:rsidRPr="005406D4" w:rsidRDefault="002D67F7" w:rsidP="00321F13">
            <w:pPr>
              <w:tabs>
                <w:tab w:val="left" w:pos="6331"/>
              </w:tabs>
              <w:suppressAutoHyphens/>
              <w:jc w:val="center"/>
              <w:rPr>
                <w:sz w:val="26"/>
                <w:szCs w:val="26"/>
              </w:rPr>
            </w:pPr>
            <w:r>
              <w:rPr>
                <w:sz w:val="26"/>
                <w:szCs w:val="26"/>
              </w:rPr>
              <w:t>-</w:t>
            </w:r>
          </w:p>
        </w:tc>
        <w:tc>
          <w:tcPr>
            <w:tcW w:w="1800" w:type="dxa"/>
          </w:tcPr>
          <w:p w:rsidR="002D67F7" w:rsidRPr="005406D4" w:rsidRDefault="002D67F7" w:rsidP="00321F13">
            <w:pPr>
              <w:tabs>
                <w:tab w:val="left" w:pos="6331"/>
              </w:tabs>
              <w:suppressAutoHyphens/>
              <w:jc w:val="center"/>
              <w:rPr>
                <w:sz w:val="26"/>
                <w:szCs w:val="26"/>
              </w:rPr>
            </w:pPr>
            <w:r>
              <w:rPr>
                <w:sz w:val="26"/>
                <w:szCs w:val="26"/>
              </w:rPr>
              <w:t>-</w:t>
            </w:r>
          </w:p>
        </w:tc>
        <w:tc>
          <w:tcPr>
            <w:tcW w:w="1800" w:type="dxa"/>
          </w:tcPr>
          <w:p w:rsidR="002D67F7" w:rsidRPr="005406D4" w:rsidRDefault="002D67F7" w:rsidP="00321F13">
            <w:pPr>
              <w:tabs>
                <w:tab w:val="left" w:pos="6331"/>
              </w:tabs>
              <w:suppressAutoHyphens/>
              <w:jc w:val="center"/>
              <w:rPr>
                <w:sz w:val="26"/>
                <w:szCs w:val="26"/>
              </w:rPr>
            </w:pPr>
            <w:r>
              <w:rPr>
                <w:sz w:val="26"/>
                <w:szCs w:val="26"/>
              </w:rPr>
              <w:t>-</w:t>
            </w:r>
          </w:p>
        </w:tc>
      </w:tr>
      <w:tr w:rsidR="002D67F7" w:rsidRPr="008C3EDF" w:rsidTr="00A83394">
        <w:trPr>
          <w:trHeight w:val="416"/>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tc>
        <w:tc>
          <w:tcPr>
            <w:tcW w:w="2160" w:type="dxa"/>
          </w:tcPr>
          <w:p w:rsidR="002D67F7" w:rsidRPr="00D00AF8" w:rsidRDefault="002D67F7" w:rsidP="00A83394">
            <w:pPr>
              <w:tabs>
                <w:tab w:val="left" w:pos="6331"/>
              </w:tabs>
              <w:suppressAutoHyphens/>
              <w:jc w:val="center"/>
            </w:pPr>
            <w:r w:rsidRPr="00D00AF8">
              <w:t>Краевой бюджет</w:t>
            </w:r>
          </w:p>
        </w:tc>
        <w:tc>
          <w:tcPr>
            <w:tcW w:w="1620" w:type="dxa"/>
          </w:tcPr>
          <w:p w:rsidR="002D67F7" w:rsidRPr="005406D4" w:rsidRDefault="002D67F7" w:rsidP="00321F13">
            <w:pPr>
              <w:tabs>
                <w:tab w:val="left" w:pos="6331"/>
              </w:tabs>
              <w:suppressAutoHyphens/>
              <w:jc w:val="center"/>
              <w:rPr>
                <w:sz w:val="26"/>
                <w:szCs w:val="26"/>
              </w:rPr>
            </w:pPr>
            <w:r w:rsidRPr="005406D4">
              <w:rPr>
                <w:sz w:val="26"/>
                <w:szCs w:val="26"/>
              </w:rPr>
              <w:t>2 550,00</w:t>
            </w:r>
          </w:p>
        </w:tc>
        <w:tc>
          <w:tcPr>
            <w:tcW w:w="1800" w:type="dxa"/>
          </w:tcPr>
          <w:p w:rsidR="002D67F7" w:rsidRPr="005406D4" w:rsidRDefault="002D67F7" w:rsidP="00321F13">
            <w:pPr>
              <w:tabs>
                <w:tab w:val="left" w:pos="6331"/>
              </w:tabs>
              <w:suppressAutoHyphens/>
              <w:jc w:val="center"/>
              <w:rPr>
                <w:sz w:val="26"/>
                <w:szCs w:val="26"/>
              </w:rPr>
            </w:pPr>
            <w:r w:rsidRPr="005406D4">
              <w:rPr>
                <w:sz w:val="26"/>
                <w:szCs w:val="26"/>
              </w:rPr>
              <w:t>2 550,00</w:t>
            </w:r>
          </w:p>
        </w:tc>
        <w:tc>
          <w:tcPr>
            <w:tcW w:w="1800" w:type="dxa"/>
          </w:tcPr>
          <w:p w:rsidR="002D67F7" w:rsidRPr="005406D4" w:rsidRDefault="002D67F7" w:rsidP="00321F13">
            <w:pPr>
              <w:tabs>
                <w:tab w:val="left" w:pos="6331"/>
              </w:tabs>
              <w:suppressAutoHyphens/>
              <w:jc w:val="center"/>
              <w:rPr>
                <w:sz w:val="26"/>
                <w:szCs w:val="26"/>
              </w:rPr>
            </w:pPr>
            <w:r w:rsidRPr="005406D4">
              <w:rPr>
                <w:sz w:val="26"/>
                <w:szCs w:val="26"/>
              </w:rPr>
              <w:t>2 550,00</w:t>
            </w:r>
          </w:p>
        </w:tc>
        <w:tc>
          <w:tcPr>
            <w:tcW w:w="1800" w:type="dxa"/>
          </w:tcPr>
          <w:p w:rsidR="002D67F7" w:rsidRPr="005406D4" w:rsidRDefault="002D67F7" w:rsidP="00321F13">
            <w:pPr>
              <w:tabs>
                <w:tab w:val="left" w:pos="6331"/>
              </w:tabs>
              <w:suppressAutoHyphens/>
              <w:jc w:val="center"/>
              <w:rPr>
                <w:sz w:val="26"/>
                <w:szCs w:val="26"/>
              </w:rPr>
            </w:pPr>
            <w:r w:rsidRPr="005406D4">
              <w:rPr>
                <w:sz w:val="26"/>
                <w:szCs w:val="26"/>
              </w:rPr>
              <w:t>2 550,00</w:t>
            </w:r>
          </w:p>
        </w:tc>
        <w:tc>
          <w:tcPr>
            <w:tcW w:w="1800" w:type="dxa"/>
          </w:tcPr>
          <w:p w:rsidR="002D67F7" w:rsidRPr="005406D4" w:rsidRDefault="002D67F7" w:rsidP="00321F13">
            <w:pPr>
              <w:tabs>
                <w:tab w:val="left" w:pos="6331"/>
              </w:tabs>
              <w:suppressAutoHyphens/>
              <w:jc w:val="center"/>
              <w:rPr>
                <w:sz w:val="26"/>
                <w:szCs w:val="26"/>
              </w:rPr>
            </w:pPr>
            <w:r w:rsidRPr="005406D4">
              <w:rPr>
                <w:sz w:val="26"/>
                <w:szCs w:val="26"/>
              </w:rPr>
              <w:t>2 550,00</w:t>
            </w:r>
          </w:p>
        </w:tc>
      </w:tr>
      <w:tr w:rsidR="002D67F7" w:rsidRPr="008C3EDF" w:rsidTr="00A83394">
        <w:trPr>
          <w:trHeight w:val="409"/>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tc>
        <w:tc>
          <w:tcPr>
            <w:tcW w:w="2160" w:type="dxa"/>
          </w:tcPr>
          <w:p w:rsidR="002D67F7" w:rsidRPr="00D00AF8" w:rsidRDefault="002D67F7" w:rsidP="00A83394">
            <w:pPr>
              <w:tabs>
                <w:tab w:val="left" w:pos="6331"/>
              </w:tabs>
              <w:suppressAutoHyphens/>
              <w:jc w:val="center"/>
            </w:pPr>
            <w:r w:rsidRPr="00D00AF8">
              <w:t>Районный бюджет</w:t>
            </w:r>
          </w:p>
        </w:tc>
        <w:tc>
          <w:tcPr>
            <w:tcW w:w="1620" w:type="dxa"/>
          </w:tcPr>
          <w:p w:rsidR="002D67F7" w:rsidRPr="005406D4" w:rsidRDefault="002D67F7" w:rsidP="00321F13">
            <w:pPr>
              <w:tabs>
                <w:tab w:val="left" w:pos="6331"/>
              </w:tabs>
              <w:suppressAutoHyphens/>
              <w:jc w:val="center"/>
              <w:rPr>
                <w:sz w:val="26"/>
                <w:szCs w:val="26"/>
              </w:rPr>
            </w:pPr>
            <w:r>
              <w:rPr>
                <w:sz w:val="26"/>
                <w:szCs w:val="26"/>
              </w:rPr>
              <w:t>-</w:t>
            </w:r>
          </w:p>
        </w:tc>
        <w:tc>
          <w:tcPr>
            <w:tcW w:w="1800" w:type="dxa"/>
          </w:tcPr>
          <w:p w:rsidR="002D67F7" w:rsidRPr="005406D4" w:rsidRDefault="002D67F7" w:rsidP="00321F13">
            <w:pPr>
              <w:tabs>
                <w:tab w:val="left" w:pos="6331"/>
              </w:tabs>
              <w:suppressAutoHyphens/>
              <w:jc w:val="center"/>
              <w:rPr>
                <w:sz w:val="26"/>
                <w:szCs w:val="26"/>
              </w:rPr>
            </w:pPr>
            <w:r>
              <w:rPr>
                <w:sz w:val="26"/>
                <w:szCs w:val="26"/>
              </w:rPr>
              <w:t>-</w:t>
            </w:r>
          </w:p>
        </w:tc>
        <w:tc>
          <w:tcPr>
            <w:tcW w:w="1800" w:type="dxa"/>
          </w:tcPr>
          <w:p w:rsidR="002D67F7" w:rsidRPr="005406D4" w:rsidRDefault="002D67F7" w:rsidP="00321F13">
            <w:pPr>
              <w:tabs>
                <w:tab w:val="left" w:pos="6331"/>
              </w:tabs>
              <w:suppressAutoHyphens/>
              <w:jc w:val="center"/>
              <w:rPr>
                <w:sz w:val="26"/>
                <w:szCs w:val="26"/>
              </w:rPr>
            </w:pPr>
            <w:r>
              <w:rPr>
                <w:sz w:val="26"/>
                <w:szCs w:val="26"/>
              </w:rPr>
              <w:t>-</w:t>
            </w:r>
          </w:p>
        </w:tc>
        <w:tc>
          <w:tcPr>
            <w:tcW w:w="1800" w:type="dxa"/>
          </w:tcPr>
          <w:p w:rsidR="002D67F7" w:rsidRPr="005406D4" w:rsidRDefault="002D67F7" w:rsidP="00321F13">
            <w:pPr>
              <w:tabs>
                <w:tab w:val="left" w:pos="6331"/>
              </w:tabs>
              <w:suppressAutoHyphens/>
              <w:jc w:val="center"/>
              <w:rPr>
                <w:sz w:val="26"/>
                <w:szCs w:val="26"/>
              </w:rPr>
            </w:pPr>
            <w:r>
              <w:rPr>
                <w:sz w:val="26"/>
                <w:szCs w:val="26"/>
              </w:rPr>
              <w:t>-</w:t>
            </w:r>
          </w:p>
        </w:tc>
        <w:tc>
          <w:tcPr>
            <w:tcW w:w="1800" w:type="dxa"/>
          </w:tcPr>
          <w:p w:rsidR="002D67F7" w:rsidRPr="005406D4" w:rsidRDefault="002D67F7" w:rsidP="00321F13">
            <w:pPr>
              <w:tabs>
                <w:tab w:val="left" w:pos="6331"/>
              </w:tabs>
              <w:suppressAutoHyphens/>
              <w:jc w:val="center"/>
              <w:rPr>
                <w:sz w:val="26"/>
                <w:szCs w:val="26"/>
              </w:rPr>
            </w:pPr>
            <w:r>
              <w:rPr>
                <w:sz w:val="26"/>
                <w:szCs w:val="26"/>
              </w:rPr>
              <w:t>-</w:t>
            </w:r>
          </w:p>
        </w:tc>
      </w:tr>
      <w:tr w:rsidR="002D67F7" w:rsidRPr="008C3EDF" w:rsidTr="00321F13">
        <w:trPr>
          <w:trHeight w:val="699"/>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tc>
        <w:tc>
          <w:tcPr>
            <w:tcW w:w="2160" w:type="dxa"/>
          </w:tcPr>
          <w:p w:rsidR="002D67F7" w:rsidRPr="00D00AF8" w:rsidRDefault="002D67F7" w:rsidP="00A83394">
            <w:pPr>
              <w:tabs>
                <w:tab w:val="left" w:pos="6331"/>
              </w:tabs>
              <w:suppressAutoHyphens/>
              <w:jc w:val="center"/>
            </w:pPr>
            <w:r w:rsidRPr="00D00AF8">
              <w:t>Иные внебюджетные источники</w:t>
            </w:r>
          </w:p>
        </w:tc>
        <w:tc>
          <w:tcPr>
            <w:tcW w:w="1620" w:type="dxa"/>
            <w:vAlign w:val="center"/>
          </w:tcPr>
          <w:p w:rsidR="002D67F7" w:rsidRPr="005406D4" w:rsidRDefault="002D67F7" w:rsidP="00321F13">
            <w:pPr>
              <w:jc w:val="center"/>
              <w:rPr>
                <w:sz w:val="26"/>
                <w:szCs w:val="26"/>
              </w:rPr>
            </w:pPr>
            <w:r w:rsidRPr="005406D4">
              <w:rPr>
                <w:sz w:val="26"/>
                <w:szCs w:val="26"/>
              </w:rPr>
              <w:t>-</w:t>
            </w:r>
          </w:p>
        </w:tc>
        <w:tc>
          <w:tcPr>
            <w:tcW w:w="1800" w:type="dxa"/>
            <w:vAlign w:val="center"/>
          </w:tcPr>
          <w:p w:rsidR="002D67F7" w:rsidRPr="005406D4" w:rsidRDefault="002D67F7" w:rsidP="00321F13">
            <w:pPr>
              <w:jc w:val="center"/>
              <w:rPr>
                <w:sz w:val="26"/>
                <w:szCs w:val="26"/>
              </w:rPr>
            </w:pPr>
            <w:r>
              <w:rPr>
                <w:sz w:val="26"/>
                <w:szCs w:val="26"/>
              </w:rPr>
              <w:t>-</w:t>
            </w:r>
          </w:p>
        </w:tc>
        <w:tc>
          <w:tcPr>
            <w:tcW w:w="1800" w:type="dxa"/>
            <w:vAlign w:val="center"/>
          </w:tcPr>
          <w:p w:rsidR="002D67F7" w:rsidRPr="005406D4" w:rsidRDefault="002D67F7" w:rsidP="00321F13">
            <w:pPr>
              <w:jc w:val="center"/>
              <w:rPr>
                <w:sz w:val="26"/>
                <w:szCs w:val="26"/>
              </w:rPr>
            </w:pPr>
            <w:r>
              <w:rPr>
                <w:sz w:val="26"/>
                <w:szCs w:val="26"/>
              </w:rPr>
              <w:t>-</w:t>
            </w:r>
          </w:p>
        </w:tc>
        <w:tc>
          <w:tcPr>
            <w:tcW w:w="1800" w:type="dxa"/>
            <w:vAlign w:val="center"/>
          </w:tcPr>
          <w:p w:rsidR="002D67F7" w:rsidRPr="005406D4" w:rsidRDefault="002D67F7" w:rsidP="00321F13">
            <w:pPr>
              <w:jc w:val="center"/>
              <w:rPr>
                <w:sz w:val="26"/>
                <w:szCs w:val="26"/>
              </w:rPr>
            </w:pPr>
            <w:r w:rsidRPr="005406D4">
              <w:rPr>
                <w:sz w:val="26"/>
                <w:szCs w:val="26"/>
              </w:rPr>
              <w:t>-</w:t>
            </w:r>
          </w:p>
        </w:tc>
        <w:tc>
          <w:tcPr>
            <w:tcW w:w="1800" w:type="dxa"/>
            <w:vAlign w:val="center"/>
          </w:tcPr>
          <w:p w:rsidR="002D67F7" w:rsidRPr="005406D4" w:rsidRDefault="002D67F7" w:rsidP="00321F13">
            <w:pPr>
              <w:jc w:val="center"/>
              <w:rPr>
                <w:sz w:val="26"/>
                <w:szCs w:val="26"/>
              </w:rPr>
            </w:pPr>
            <w:r>
              <w:rPr>
                <w:sz w:val="26"/>
                <w:szCs w:val="26"/>
              </w:rPr>
              <w:t>-</w:t>
            </w:r>
          </w:p>
        </w:tc>
      </w:tr>
      <w:tr w:rsidR="002D67F7" w:rsidRPr="008C3EDF" w:rsidTr="005406D4">
        <w:trPr>
          <w:trHeight w:val="429"/>
        </w:trPr>
        <w:tc>
          <w:tcPr>
            <w:tcW w:w="643" w:type="dxa"/>
            <w:vMerge w:val="restart"/>
          </w:tcPr>
          <w:p w:rsidR="002D67F7" w:rsidRPr="00D00AF8" w:rsidRDefault="002D67F7" w:rsidP="00A83394">
            <w:pPr>
              <w:tabs>
                <w:tab w:val="left" w:pos="6331"/>
              </w:tabs>
              <w:suppressAutoHyphens/>
              <w:jc w:val="center"/>
            </w:pPr>
            <w:r>
              <w:lastRenderedPageBreak/>
              <w:t>2.2.</w:t>
            </w:r>
          </w:p>
        </w:tc>
        <w:tc>
          <w:tcPr>
            <w:tcW w:w="3785" w:type="dxa"/>
            <w:vMerge w:val="restart"/>
          </w:tcPr>
          <w:p w:rsidR="002D67F7" w:rsidRPr="00D00AF8" w:rsidRDefault="002D67F7" w:rsidP="00A83394">
            <w:r w:rsidRPr="008C3EDF">
              <w:rPr>
                <w:sz w:val="26"/>
                <w:szCs w:val="26"/>
              </w:rPr>
              <w:t>Районные конкурсы профессионального мастерства педагогов</w:t>
            </w:r>
          </w:p>
        </w:tc>
        <w:tc>
          <w:tcPr>
            <w:tcW w:w="2160" w:type="dxa"/>
          </w:tcPr>
          <w:p w:rsidR="002D67F7" w:rsidRPr="00D00AF8" w:rsidRDefault="002D67F7" w:rsidP="00321F13">
            <w:pPr>
              <w:tabs>
                <w:tab w:val="left" w:pos="6331"/>
              </w:tabs>
              <w:suppressAutoHyphens/>
              <w:jc w:val="center"/>
            </w:pPr>
            <w:r w:rsidRPr="00D00AF8">
              <w:t>Всего</w:t>
            </w:r>
          </w:p>
        </w:tc>
        <w:tc>
          <w:tcPr>
            <w:tcW w:w="1620" w:type="dxa"/>
            <w:vAlign w:val="center"/>
          </w:tcPr>
          <w:p w:rsidR="002D67F7" w:rsidRPr="005406D4" w:rsidRDefault="002D67F7" w:rsidP="00321F13">
            <w:pPr>
              <w:jc w:val="center"/>
              <w:rPr>
                <w:sz w:val="26"/>
                <w:szCs w:val="26"/>
              </w:rPr>
            </w:pPr>
            <w:r>
              <w:rPr>
                <w:sz w:val="26"/>
                <w:szCs w:val="26"/>
              </w:rPr>
              <w:t>20,000</w:t>
            </w:r>
          </w:p>
        </w:tc>
        <w:tc>
          <w:tcPr>
            <w:tcW w:w="1800" w:type="dxa"/>
            <w:vAlign w:val="center"/>
          </w:tcPr>
          <w:p w:rsidR="002D67F7" w:rsidRDefault="002D67F7" w:rsidP="00321F13">
            <w:pPr>
              <w:jc w:val="center"/>
              <w:rPr>
                <w:sz w:val="26"/>
                <w:szCs w:val="26"/>
              </w:rPr>
            </w:pPr>
            <w:r>
              <w:rPr>
                <w:sz w:val="26"/>
                <w:szCs w:val="26"/>
              </w:rPr>
              <w:t>20,000</w:t>
            </w:r>
          </w:p>
        </w:tc>
        <w:tc>
          <w:tcPr>
            <w:tcW w:w="1800" w:type="dxa"/>
            <w:vAlign w:val="center"/>
          </w:tcPr>
          <w:p w:rsidR="002D67F7" w:rsidRDefault="002D67F7" w:rsidP="00321F13">
            <w:pPr>
              <w:jc w:val="center"/>
              <w:rPr>
                <w:sz w:val="26"/>
                <w:szCs w:val="26"/>
              </w:rPr>
            </w:pPr>
            <w:r>
              <w:rPr>
                <w:sz w:val="26"/>
                <w:szCs w:val="26"/>
              </w:rPr>
              <w:t>20,000</w:t>
            </w:r>
          </w:p>
        </w:tc>
        <w:tc>
          <w:tcPr>
            <w:tcW w:w="1800" w:type="dxa"/>
            <w:vAlign w:val="center"/>
          </w:tcPr>
          <w:p w:rsidR="002D67F7" w:rsidRPr="005406D4" w:rsidRDefault="002D67F7" w:rsidP="00321F13">
            <w:pPr>
              <w:jc w:val="center"/>
              <w:rPr>
                <w:sz w:val="26"/>
                <w:szCs w:val="26"/>
              </w:rPr>
            </w:pPr>
            <w:r>
              <w:rPr>
                <w:sz w:val="26"/>
                <w:szCs w:val="26"/>
              </w:rPr>
              <w:t>20,000</w:t>
            </w:r>
          </w:p>
        </w:tc>
        <w:tc>
          <w:tcPr>
            <w:tcW w:w="1800" w:type="dxa"/>
            <w:vAlign w:val="center"/>
          </w:tcPr>
          <w:p w:rsidR="002D67F7" w:rsidRDefault="002D67F7" w:rsidP="00321F13">
            <w:pPr>
              <w:jc w:val="center"/>
              <w:rPr>
                <w:sz w:val="26"/>
                <w:szCs w:val="26"/>
              </w:rPr>
            </w:pPr>
            <w:r>
              <w:rPr>
                <w:sz w:val="26"/>
                <w:szCs w:val="26"/>
              </w:rPr>
              <w:t>20,000</w:t>
            </w:r>
          </w:p>
        </w:tc>
      </w:tr>
      <w:tr w:rsidR="002D67F7" w:rsidRPr="008C3EDF" w:rsidTr="005406D4">
        <w:trPr>
          <w:trHeight w:val="548"/>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tc>
        <w:tc>
          <w:tcPr>
            <w:tcW w:w="2160" w:type="dxa"/>
          </w:tcPr>
          <w:p w:rsidR="002D67F7" w:rsidRPr="00D00AF8" w:rsidRDefault="002D67F7" w:rsidP="00321F13">
            <w:pPr>
              <w:tabs>
                <w:tab w:val="left" w:pos="6331"/>
              </w:tabs>
              <w:suppressAutoHyphens/>
              <w:jc w:val="center"/>
            </w:pPr>
            <w:r w:rsidRPr="00D00AF8">
              <w:t>Федеральный бюджет</w:t>
            </w:r>
          </w:p>
        </w:tc>
        <w:tc>
          <w:tcPr>
            <w:tcW w:w="1620" w:type="dxa"/>
            <w:vAlign w:val="center"/>
          </w:tcPr>
          <w:p w:rsidR="002D67F7" w:rsidRPr="005406D4"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Pr="005406D4"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r>
      <w:tr w:rsidR="002D67F7" w:rsidRPr="008C3EDF" w:rsidTr="005406D4">
        <w:trPr>
          <w:trHeight w:val="415"/>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tc>
        <w:tc>
          <w:tcPr>
            <w:tcW w:w="2160" w:type="dxa"/>
          </w:tcPr>
          <w:p w:rsidR="002D67F7" w:rsidRPr="00D00AF8" w:rsidRDefault="002D67F7" w:rsidP="00321F13">
            <w:pPr>
              <w:tabs>
                <w:tab w:val="left" w:pos="6331"/>
              </w:tabs>
              <w:suppressAutoHyphens/>
              <w:jc w:val="center"/>
            </w:pPr>
            <w:r w:rsidRPr="00D00AF8">
              <w:t>Краевой бюджет</w:t>
            </w:r>
          </w:p>
        </w:tc>
        <w:tc>
          <w:tcPr>
            <w:tcW w:w="1620" w:type="dxa"/>
            <w:vAlign w:val="center"/>
          </w:tcPr>
          <w:p w:rsidR="002D67F7" w:rsidRPr="005406D4"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Pr="005406D4"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r>
      <w:tr w:rsidR="002D67F7" w:rsidRPr="008C3EDF" w:rsidTr="005406D4">
        <w:trPr>
          <w:trHeight w:val="421"/>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tc>
        <w:tc>
          <w:tcPr>
            <w:tcW w:w="2160" w:type="dxa"/>
          </w:tcPr>
          <w:p w:rsidR="002D67F7" w:rsidRPr="00D00AF8" w:rsidRDefault="002D67F7" w:rsidP="00321F13">
            <w:pPr>
              <w:tabs>
                <w:tab w:val="left" w:pos="6331"/>
              </w:tabs>
              <w:suppressAutoHyphens/>
              <w:jc w:val="center"/>
            </w:pPr>
            <w:r w:rsidRPr="00D00AF8">
              <w:t>Районный бюджет</w:t>
            </w:r>
          </w:p>
        </w:tc>
        <w:tc>
          <w:tcPr>
            <w:tcW w:w="1620" w:type="dxa"/>
            <w:vAlign w:val="center"/>
          </w:tcPr>
          <w:p w:rsidR="002D67F7" w:rsidRPr="005406D4" w:rsidRDefault="002D67F7" w:rsidP="00321F13">
            <w:pPr>
              <w:jc w:val="center"/>
              <w:rPr>
                <w:sz w:val="26"/>
                <w:szCs w:val="26"/>
              </w:rPr>
            </w:pPr>
            <w:r>
              <w:rPr>
                <w:sz w:val="26"/>
                <w:szCs w:val="26"/>
              </w:rPr>
              <w:t>20,000</w:t>
            </w:r>
          </w:p>
        </w:tc>
        <w:tc>
          <w:tcPr>
            <w:tcW w:w="1800" w:type="dxa"/>
            <w:vAlign w:val="center"/>
          </w:tcPr>
          <w:p w:rsidR="002D67F7" w:rsidRDefault="002D67F7" w:rsidP="00321F13">
            <w:pPr>
              <w:jc w:val="center"/>
              <w:rPr>
                <w:sz w:val="26"/>
                <w:szCs w:val="26"/>
              </w:rPr>
            </w:pPr>
            <w:r>
              <w:rPr>
                <w:sz w:val="26"/>
                <w:szCs w:val="26"/>
              </w:rPr>
              <w:t>20,000</w:t>
            </w:r>
          </w:p>
        </w:tc>
        <w:tc>
          <w:tcPr>
            <w:tcW w:w="1800" w:type="dxa"/>
            <w:vAlign w:val="center"/>
          </w:tcPr>
          <w:p w:rsidR="002D67F7" w:rsidRDefault="002D67F7" w:rsidP="00321F13">
            <w:pPr>
              <w:jc w:val="center"/>
              <w:rPr>
                <w:sz w:val="26"/>
                <w:szCs w:val="26"/>
              </w:rPr>
            </w:pPr>
            <w:r>
              <w:rPr>
                <w:sz w:val="26"/>
                <w:szCs w:val="26"/>
              </w:rPr>
              <w:t>20,000</w:t>
            </w:r>
          </w:p>
        </w:tc>
        <w:tc>
          <w:tcPr>
            <w:tcW w:w="1800" w:type="dxa"/>
            <w:vAlign w:val="center"/>
          </w:tcPr>
          <w:p w:rsidR="002D67F7" w:rsidRPr="005406D4" w:rsidRDefault="002D67F7" w:rsidP="00321F13">
            <w:pPr>
              <w:jc w:val="center"/>
              <w:rPr>
                <w:sz w:val="26"/>
                <w:szCs w:val="26"/>
              </w:rPr>
            </w:pPr>
            <w:r>
              <w:rPr>
                <w:sz w:val="26"/>
                <w:szCs w:val="26"/>
              </w:rPr>
              <w:t>20,000</w:t>
            </w:r>
          </w:p>
        </w:tc>
        <w:tc>
          <w:tcPr>
            <w:tcW w:w="1800" w:type="dxa"/>
            <w:vAlign w:val="center"/>
          </w:tcPr>
          <w:p w:rsidR="002D67F7" w:rsidRDefault="002D67F7" w:rsidP="00321F13">
            <w:pPr>
              <w:jc w:val="center"/>
              <w:rPr>
                <w:sz w:val="26"/>
                <w:szCs w:val="26"/>
              </w:rPr>
            </w:pPr>
            <w:r>
              <w:rPr>
                <w:sz w:val="26"/>
                <w:szCs w:val="26"/>
              </w:rPr>
              <w:t>20,000</w:t>
            </w:r>
          </w:p>
        </w:tc>
      </w:tr>
      <w:tr w:rsidR="002D67F7" w:rsidRPr="008C3EDF" w:rsidTr="005406D4">
        <w:trPr>
          <w:trHeight w:val="413"/>
        </w:trPr>
        <w:tc>
          <w:tcPr>
            <w:tcW w:w="643" w:type="dxa"/>
            <w:vMerge w:val="restart"/>
          </w:tcPr>
          <w:p w:rsidR="002D67F7" w:rsidRPr="00D00AF8" w:rsidRDefault="002D67F7" w:rsidP="00A83394">
            <w:pPr>
              <w:tabs>
                <w:tab w:val="left" w:pos="6331"/>
              </w:tabs>
              <w:suppressAutoHyphens/>
              <w:jc w:val="center"/>
            </w:pPr>
            <w:r>
              <w:t>2.3.</w:t>
            </w:r>
          </w:p>
        </w:tc>
        <w:tc>
          <w:tcPr>
            <w:tcW w:w="3785" w:type="dxa"/>
            <w:vMerge w:val="restart"/>
          </w:tcPr>
          <w:p w:rsidR="002D67F7" w:rsidRPr="00D00AF8" w:rsidRDefault="002D67F7" w:rsidP="00A83394">
            <w:r w:rsidRPr="008C3EDF">
              <w:rPr>
                <w:sz w:val="26"/>
                <w:szCs w:val="26"/>
              </w:rPr>
              <w:t>Организация и проведение ежегодной педагогической конференции</w:t>
            </w:r>
          </w:p>
        </w:tc>
        <w:tc>
          <w:tcPr>
            <w:tcW w:w="2160" w:type="dxa"/>
          </w:tcPr>
          <w:p w:rsidR="002D67F7" w:rsidRPr="00D00AF8" w:rsidRDefault="002D67F7" w:rsidP="00321F13">
            <w:pPr>
              <w:tabs>
                <w:tab w:val="left" w:pos="6331"/>
              </w:tabs>
              <w:suppressAutoHyphens/>
              <w:jc w:val="center"/>
            </w:pPr>
            <w:r w:rsidRPr="00D00AF8">
              <w:t>Всего</w:t>
            </w:r>
          </w:p>
        </w:tc>
        <w:tc>
          <w:tcPr>
            <w:tcW w:w="1620" w:type="dxa"/>
            <w:vAlign w:val="center"/>
          </w:tcPr>
          <w:p w:rsidR="002D67F7" w:rsidRPr="005406D4" w:rsidRDefault="002D67F7" w:rsidP="00321F13">
            <w:pPr>
              <w:jc w:val="center"/>
              <w:rPr>
                <w:sz w:val="26"/>
                <w:szCs w:val="26"/>
              </w:rPr>
            </w:pPr>
            <w:r>
              <w:rPr>
                <w:sz w:val="26"/>
                <w:szCs w:val="26"/>
              </w:rPr>
              <w:t>20,000</w:t>
            </w:r>
          </w:p>
        </w:tc>
        <w:tc>
          <w:tcPr>
            <w:tcW w:w="1800" w:type="dxa"/>
            <w:vAlign w:val="center"/>
          </w:tcPr>
          <w:p w:rsidR="002D67F7" w:rsidRDefault="002D67F7" w:rsidP="00321F13">
            <w:pPr>
              <w:jc w:val="center"/>
              <w:rPr>
                <w:sz w:val="26"/>
                <w:szCs w:val="26"/>
              </w:rPr>
            </w:pPr>
            <w:r>
              <w:rPr>
                <w:sz w:val="26"/>
                <w:szCs w:val="26"/>
              </w:rPr>
              <w:t>20,000</w:t>
            </w:r>
          </w:p>
        </w:tc>
        <w:tc>
          <w:tcPr>
            <w:tcW w:w="1800" w:type="dxa"/>
            <w:vAlign w:val="center"/>
          </w:tcPr>
          <w:p w:rsidR="002D67F7" w:rsidRDefault="002D67F7" w:rsidP="00321F13">
            <w:pPr>
              <w:jc w:val="center"/>
              <w:rPr>
                <w:sz w:val="26"/>
                <w:szCs w:val="26"/>
              </w:rPr>
            </w:pPr>
            <w:r>
              <w:rPr>
                <w:sz w:val="26"/>
                <w:szCs w:val="26"/>
              </w:rPr>
              <w:t>20,000</w:t>
            </w:r>
          </w:p>
        </w:tc>
        <w:tc>
          <w:tcPr>
            <w:tcW w:w="1800" w:type="dxa"/>
            <w:vAlign w:val="center"/>
          </w:tcPr>
          <w:p w:rsidR="002D67F7" w:rsidRPr="005406D4" w:rsidRDefault="002D67F7" w:rsidP="00321F13">
            <w:pPr>
              <w:jc w:val="center"/>
              <w:rPr>
                <w:sz w:val="26"/>
                <w:szCs w:val="26"/>
              </w:rPr>
            </w:pPr>
            <w:r>
              <w:rPr>
                <w:sz w:val="26"/>
                <w:szCs w:val="26"/>
              </w:rPr>
              <w:t>20,000</w:t>
            </w:r>
          </w:p>
        </w:tc>
        <w:tc>
          <w:tcPr>
            <w:tcW w:w="1800" w:type="dxa"/>
            <w:vAlign w:val="center"/>
          </w:tcPr>
          <w:p w:rsidR="002D67F7" w:rsidRDefault="002D67F7" w:rsidP="00321F13">
            <w:pPr>
              <w:jc w:val="center"/>
              <w:rPr>
                <w:sz w:val="26"/>
                <w:szCs w:val="26"/>
              </w:rPr>
            </w:pPr>
            <w:r>
              <w:rPr>
                <w:sz w:val="26"/>
                <w:szCs w:val="26"/>
              </w:rPr>
              <w:t>20,000</w:t>
            </w:r>
          </w:p>
        </w:tc>
      </w:tr>
      <w:tr w:rsidR="002D67F7" w:rsidRPr="008C3EDF" w:rsidTr="005406D4">
        <w:trPr>
          <w:trHeight w:val="560"/>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tc>
        <w:tc>
          <w:tcPr>
            <w:tcW w:w="2160" w:type="dxa"/>
          </w:tcPr>
          <w:p w:rsidR="002D67F7" w:rsidRPr="00D00AF8" w:rsidRDefault="002D67F7" w:rsidP="00321F13">
            <w:pPr>
              <w:tabs>
                <w:tab w:val="left" w:pos="6331"/>
              </w:tabs>
              <w:suppressAutoHyphens/>
              <w:jc w:val="center"/>
            </w:pPr>
            <w:r w:rsidRPr="00D00AF8">
              <w:t>Федеральный бюджет</w:t>
            </w:r>
          </w:p>
        </w:tc>
        <w:tc>
          <w:tcPr>
            <w:tcW w:w="1620" w:type="dxa"/>
            <w:vAlign w:val="center"/>
          </w:tcPr>
          <w:p w:rsidR="002D67F7" w:rsidRPr="005406D4"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Pr="005406D4"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r>
      <w:tr w:rsidR="002D67F7" w:rsidRPr="008C3EDF" w:rsidTr="005406D4">
        <w:trPr>
          <w:trHeight w:val="415"/>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tc>
        <w:tc>
          <w:tcPr>
            <w:tcW w:w="2160" w:type="dxa"/>
          </w:tcPr>
          <w:p w:rsidR="002D67F7" w:rsidRPr="00D00AF8" w:rsidRDefault="002D67F7" w:rsidP="00321F13">
            <w:pPr>
              <w:tabs>
                <w:tab w:val="left" w:pos="6331"/>
              </w:tabs>
              <w:suppressAutoHyphens/>
              <w:jc w:val="center"/>
            </w:pPr>
            <w:r w:rsidRPr="00D00AF8">
              <w:t>Краевой бюджет</w:t>
            </w:r>
          </w:p>
        </w:tc>
        <w:tc>
          <w:tcPr>
            <w:tcW w:w="1620" w:type="dxa"/>
            <w:vAlign w:val="center"/>
          </w:tcPr>
          <w:p w:rsidR="002D67F7" w:rsidRPr="005406D4"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Pr="005406D4"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r>
      <w:tr w:rsidR="002D67F7" w:rsidRPr="008C3EDF" w:rsidTr="005406D4">
        <w:trPr>
          <w:trHeight w:val="407"/>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tc>
        <w:tc>
          <w:tcPr>
            <w:tcW w:w="2160" w:type="dxa"/>
          </w:tcPr>
          <w:p w:rsidR="002D67F7" w:rsidRPr="00D00AF8" w:rsidRDefault="002D67F7" w:rsidP="00321F13">
            <w:pPr>
              <w:tabs>
                <w:tab w:val="left" w:pos="6331"/>
              </w:tabs>
              <w:suppressAutoHyphens/>
              <w:jc w:val="center"/>
            </w:pPr>
            <w:r w:rsidRPr="00D00AF8">
              <w:t>Районный бюджет</w:t>
            </w:r>
          </w:p>
        </w:tc>
        <w:tc>
          <w:tcPr>
            <w:tcW w:w="1620" w:type="dxa"/>
            <w:vAlign w:val="center"/>
          </w:tcPr>
          <w:p w:rsidR="002D67F7" w:rsidRPr="005406D4" w:rsidRDefault="002D67F7" w:rsidP="00321F13">
            <w:pPr>
              <w:jc w:val="center"/>
              <w:rPr>
                <w:sz w:val="26"/>
                <w:szCs w:val="26"/>
              </w:rPr>
            </w:pPr>
            <w:r>
              <w:rPr>
                <w:sz w:val="26"/>
                <w:szCs w:val="26"/>
              </w:rPr>
              <w:t>20,000</w:t>
            </w:r>
          </w:p>
        </w:tc>
        <w:tc>
          <w:tcPr>
            <w:tcW w:w="1800" w:type="dxa"/>
            <w:vAlign w:val="center"/>
          </w:tcPr>
          <w:p w:rsidR="002D67F7" w:rsidRDefault="002D67F7" w:rsidP="00321F13">
            <w:pPr>
              <w:jc w:val="center"/>
              <w:rPr>
                <w:sz w:val="26"/>
                <w:szCs w:val="26"/>
              </w:rPr>
            </w:pPr>
            <w:r>
              <w:rPr>
                <w:sz w:val="26"/>
                <w:szCs w:val="26"/>
              </w:rPr>
              <w:t>20,000</w:t>
            </w:r>
          </w:p>
        </w:tc>
        <w:tc>
          <w:tcPr>
            <w:tcW w:w="1800" w:type="dxa"/>
            <w:vAlign w:val="center"/>
          </w:tcPr>
          <w:p w:rsidR="002D67F7" w:rsidRDefault="002D67F7" w:rsidP="00321F13">
            <w:pPr>
              <w:jc w:val="center"/>
              <w:rPr>
                <w:sz w:val="26"/>
                <w:szCs w:val="26"/>
              </w:rPr>
            </w:pPr>
            <w:r>
              <w:rPr>
                <w:sz w:val="26"/>
                <w:szCs w:val="26"/>
              </w:rPr>
              <w:t>20,000</w:t>
            </w:r>
          </w:p>
        </w:tc>
        <w:tc>
          <w:tcPr>
            <w:tcW w:w="1800" w:type="dxa"/>
            <w:vAlign w:val="center"/>
          </w:tcPr>
          <w:p w:rsidR="002D67F7" w:rsidRPr="005406D4" w:rsidRDefault="002D67F7" w:rsidP="00321F13">
            <w:pPr>
              <w:jc w:val="center"/>
              <w:rPr>
                <w:sz w:val="26"/>
                <w:szCs w:val="26"/>
              </w:rPr>
            </w:pPr>
            <w:r>
              <w:rPr>
                <w:sz w:val="26"/>
                <w:szCs w:val="26"/>
              </w:rPr>
              <w:t>20,000</w:t>
            </w:r>
          </w:p>
        </w:tc>
        <w:tc>
          <w:tcPr>
            <w:tcW w:w="1800" w:type="dxa"/>
            <w:vAlign w:val="center"/>
          </w:tcPr>
          <w:p w:rsidR="002D67F7" w:rsidRDefault="002D67F7" w:rsidP="00321F13">
            <w:pPr>
              <w:jc w:val="center"/>
              <w:rPr>
                <w:sz w:val="26"/>
                <w:szCs w:val="26"/>
              </w:rPr>
            </w:pPr>
            <w:r>
              <w:rPr>
                <w:sz w:val="26"/>
                <w:szCs w:val="26"/>
              </w:rPr>
              <w:t>20,000</w:t>
            </w:r>
          </w:p>
        </w:tc>
      </w:tr>
      <w:tr w:rsidR="002D67F7" w:rsidRPr="008C3EDF" w:rsidTr="002302EA">
        <w:trPr>
          <w:trHeight w:val="425"/>
        </w:trPr>
        <w:tc>
          <w:tcPr>
            <w:tcW w:w="643" w:type="dxa"/>
            <w:vMerge w:val="restart"/>
          </w:tcPr>
          <w:p w:rsidR="002D67F7" w:rsidRPr="00D00AF8" w:rsidRDefault="002D67F7" w:rsidP="00A83394">
            <w:pPr>
              <w:tabs>
                <w:tab w:val="left" w:pos="6331"/>
              </w:tabs>
              <w:suppressAutoHyphens/>
              <w:jc w:val="center"/>
            </w:pPr>
            <w:r>
              <w:t>2.4.</w:t>
            </w:r>
          </w:p>
        </w:tc>
        <w:tc>
          <w:tcPr>
            <w:tcW w:w="3785" w:type="dxa"/>
            <w:vMerge w:val="restart"/>
          </w:tcPr>
          <w:p w:rsidR="002D67F7" w:rsidRPr="00D00AF8" w:rsidRDefault="002D67F7" w:rsidP="00A83394">
            <w:r w:rsidRPr="008C3EDF">
              <w:rPr>
                <w:sz w:val="26"/>
                <w:szCs w:val="26"/>
              </w:rPr>
              <w:t>Ежегодный районный конкурс «Учитель года»</w:t>
            </w:r>
            <w:r>
              <w:rPr>
                <w:sz w:val="26"/>
                <w:szCs w:val="26"/>
              </w:rPr>
              <w:t xml:space="preserve"> («Воспитатель года»)</w:t>
            </w:r>
          </w:p>
        </w:tc>
        <w:tc>
          <w:tcPr>
            <w:tcW w:w="2160" w:type="dxa"/>
          </w:tcPr>
          <w:p w:rsidR="002D67F7" w:rsidRPr="00D00AF8" w:rsidRDefault="002D67F7" w:rsidP="00321F13">
            <w:pPr>
              <w:tabs>
                <w:tab w:val="left" w:pos="6331"/>
              </w:tabs>
              <w:suppressAutoHyphens/>
              <w:jc w:val="center"/>
            </w:pPr>
            <w:r w:rsidRPr="00D00AF8">
              <w:t>Всего</w:t>
            </w:r>
          </w:p>
        </w:tc>
        <w:tc>
          <w:tcPr>
            <w:tcW w:w="1620" w:type="dxa"/>
            <w:vAlign w:val="center"/>
          </w:tcPr>
          <w:p w:rsidR="002D67F7" w:rsidRPr="005406D4" w:rsidRDefault="002D67F7" w:rsidP="00321F13">
            <w:pPr>
              <w:jc w:val="center"/>
              <w:rPr>
                <w:sz w:val="26"/>
                <w:szCs w:val="26"/>
              </w:rPr>
            </w:pPr>
            <w:r>
              <w:rPr>
                <w:sz w:val="26"/>
                <w:szCs w:val="26"/>
              </w:rPr>
              <w:t>50,000</w:t>
            </w:r>
          </w:p>
        </w:tc>
        <w:tc>
          <w:tcPr>
            <w:tcW w:w="1800" w:type="dxa"/>
            <w:vAlign w:val="center"/>
          </w:tcPr>
          <w:p w:rsidR="002D67F7" w:rsidRDefault="002D67F7" w:rsidP="00321F13">
            <w:pPr>
              <w:jc w:val="center"/>
              <w:rPr>
                <w:sz w:val="26"/>
                <w:szCs w:val="26"/>
              </w:rPr>
            </w:pPr>
            <w:r>
              <w:rPr>
                <w:sz w:val="26"/>
                <w:szCs w:val="26"/>
              </w:rPr>
              <w:t>50,000</w:t>
            </w:r>
          </w:p>
        </w:tc>
        <w:tc>
          <w:tcPr>
            <w:tcW w:w="1800" w:type="dxa"/>
            <w:vAlign w:val="center"/>
          </w:tcPr>
          <w:p w:rsidR="002D67F7" w:rsidRDefault="002D67F7" w:rsidP="00321F13">
            <w:pPr>
              <w:jc w:val="center"/>
              <w:rPr>
                <w:sz w:val="26"/>
                <w:szCs w:val="26"/>
              </w:rPr>
            </w:pPr>
            <w:r>
              <w:rPr>
                <w:sz w:val="26"/>
                <w:szCs w:val="26"/>
              </w:rPr>
              <w:t>50,000</w:t>
            </w:r>
          </w:p>
        </w:tc>
        <w:tc>
          <w:tcPr>
            <w:tcW w:w="1800" w:type="dxa"/>
            <w:vAlign w:val="center"/>
          </w:tcPr>
          <w:p w:rsidR="002D67F7" w:rsidRPr="005406D4" w:rsidRDefault="002D67F7" w:rsidP="00321F13">
            <w:pPr>
              <w:jc w:val="center"/>
              <w:rPr>
                <w:sz w:val="26"/>
                <w:szCs w:val="26"/>
              </w:rPr>
            </w:pPr>
            <w:r>
              <w:rPr>
                <w:sz w:val="26"/>
                <w:szCs w:val="26"/>
              </w:rPr>
              <w:t>50,000</w:t>
            </w:r>
          </w:p>
        </w:tc>
        <w:tc>
          <w:tcPr>
            <w:tcW w:w="1800" w:type="dxa"/>
            <w:vAlign w:val="center"/>
          </w:tcPr>
          <w:p w:rsidR="002D67F7" w:rsidRDefault="002D67F7" w:rsidP="00321F13">
            <w:pPr>
              <w:jc w:val="center"/>
              <w:rPr>
                <w:sz w:val="26"/>
                <w:szCs w:val="26"/>
              </w:rPr>
            </w:pPr>
            <w:r>
              <w:rPr>
                <w:sz w:val="26"/>
                <w:szCs w:val="26"/>
              </w:rPr>
              <w:t>50,000</w:t>
            </w:r>
          </w:p>
        </w:tc>
      </w:tr>
      <w:tr w:rsidR="002D67F7" w:rsidRPr="008C3EDF" w:rsidTr="002302EA">
        <w:trPr>
          <w:trHeight w:val="559"/>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tc>
        <w:tc>
          <w:tcPr>
            <w:tcW w:w="2160" w:type="dxa"/>
          </w:tcPr>
          <w:p w:rsidR="002D67F7" w:rsidRPr="00D00AF8" w:rsidRDefault="002D67F7" w:rsidP="00321F13">
            <w:pPr>
              <w:tabs>
                <w:tab w:val="left" w:pos="6331"/>
              </w:tabs>
              <w:suppressAutoHyphens/>
              <w:jc w:val="center"/>
            </w:pPr>
            <w:r w:rsidRPr="00D00AF8">
              <w:t>Федеральный бюджет</w:t>
            </w:r>
          </w:p>
        </w:tc>
        <w:tc>
          <w:tcPr>
            <w:tcW w:w="1620" w:type="dxa"/>
            <w:vAlign w:val="center"/>
          </w:tcPr>
          <w:p w:rsidR="002D67F7" w:rsidRPr="005406D4"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Pr="005406D4"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r>
      <w:tr w:rsidR="002D67F7" w:rsidRPr="008C3EDF" w:rsidTr="002302EA">
        <w:trPr>
          <w:trHeight w:val="411"/>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tc>
        <w:tc>
          <w:tcPr>
            <w:tcW w:w="2160" w:type="dxa"/>
          </w:tcPr>
          <w:p w:rsidR="002D67F7" w:rsidRPr="00D00AF8" w:rsidRDefault="002D67F7" w:rsidP="00321F13">
            <w:pPr>
              <w:tabs>
                <w:tab w:val="left" w:pos="6331"/>
              </w:tabs>
              <w:suppressAutoHyphens/>
              <w:jc w:val="center"/>
            </w:pPr>
            <w:r w:rsidRPr="00D00AF8">
              <w:t>Краевой бюджет</w:t>
            </w:r>
          </w:p>
        </w:tc>
        <w:tc>
          <w:tcPr>
            <w:tcW w:w="1620" w:type="dxa"/>
            <w:vAlign w:val="center"/>
          </w:tcPr>
          <w:p w:rsidR="002D67F7" w:rsidRPr="005406D4"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Pr="005406D4"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r>
      <w:tr w:rsidR="002D67F7" w:rsidRPr="008C3EDF" w:rsidTr="002302EA">
        <w:trPr>
          <w:trHeight w:val="403"/>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tc>
        <w:tc>
          <w:tcPr>
            <w:tcW w:w="2160" w:type="dxa"/>
          </w:tcPr>
          <w:p w:rsidR="002D67F7" w:rsidRPr="00D00AF8" w:rsidRDefault="002D67F7" w:rsidP="00321F13">
            <w:pPr>
              <w:tabs>
                <w:tab w:val="left" w:pos="6331"/>
              </w:tabs>
              <w:suppressAutoHyphens/>
              <w:jc w:val="center"/>
            </w:pPr>
            <w:r w:rsidRPr="00D00AF8">
              <w:t>Районный бюджет</w:t>
            </w:r>
          </w:p>
        </w:tc>
        <w:tc>
          <w:tcPr>
            <w:tcW w:w="1620" w:type="dxa"/>
            <w:vAlign w:val="center"/>
          </w:tcPr>
          <w:p w:rsidR="002D67F7" w:rsidRPr="005406D4" w:rsidRDefault="002D67F7" w:rsidP="00321F13">
            <w:pPr>
              <w:jc w:val="center"/>
              <w:rPr>
                <w:sz w:val="26"/>
                <w:szCs w:val="26"/>
              </w:rPr>
            </w:pPr>
            <w:r>
              <w:rPr>
                <w:sz w:val="26"/>
                <w:szCs w:val="26"/>
              </w:rPr>
              <w:t>50,000</w:t>
            </w:r>
          </w:p>
        </w:tc>
        <w:tc>
          <w:tcPr>
            <w:tcW w:w="1800" w:type="dxa"/>
            <w:vAlign w:val="center"/>
          </w:tcPr>
          <w:p w:rsidR="002D67F7" w:rsidRDefault="002D67F7" w:rsidP="00321F13">
            <w:pPr>
              <w:jc w:val="center"/>
              <w:rPr>
                <w:sz w:val="26"/>
                <w:szCs w:val="26"/>
              </w:rPr>
            </w:pPr>
            <w:r>
              <w:rPr>
                <w:sz w:val="26"/>
                <w:szCs w:val="26"/>
              </w:rPr>
              <w:t>50,000</w:t>
            </w:r>
          </w:p>
        </w:tc>
        <w:tc>
          <w:tcPr>
            <w:tcW w:w="1800" w:type="dxa"/>
            <w:vAlign w:val="center"/>
          </w:tcPr>
          <w:p w:rsidR="002D67F7" w:rsidRDefault="002D67F7" w:rsidP="00321F13">
            <w:pPr>
              <w:jc w:val="center"/>
              <w:rPr>
                <w:sz w:val="26"/>
                <w:szCs w:val="26"/>
              </w:rPr>
            </w:pPr>
            <w:r>
              <w:rPr>
                <w:sz w:val="26"/>
                <w:szCs w:val="26"/>
              </w:rPr>
              <w:t>50,000</w:t>
            </w:r>
          </w:p>
        </w:tc>
        <w:tc>
          <w:tcPr>
            <w:tcW w:w="1800" w:type="dxa"/>
            <w:vAlign w:val="center"/>
          </w:tcPr>
          <w:p w:rsidR="002D67F7" w:rsidRPr="005406D4" w:rsidRDefault="002D67F7" w:rsidP="00321F13">
            <w:pPr>
              <w:jc w:val="center"/>
              <w:rPr>
                <w:sz w:val="26"/>
                <w:szCs w:val="26"/>
              </w:rPr>
            </w:pPr>
            <w:r>
              <w:rPr>
                <w:sz w:val="26"/>
                <w:szCs w:val="26"/>
              </w:rPr>
              <w:t>50,000</w:t>
            </w:r>
          </w:p>
        </w:tc>
        <w:tc>
          <w:tcPr>
            <w:tcW w:w="1800" w:type="dxa"/>
            <w:vAlign w:val="center"/>
          </w:tcPr>
          <w:p w:rsidR="002D67F7" w:rsidRDefault="002D67F7" w:rsidP="00321F13">
            <w:pPr>
              <w:jc w:val="center"/>
              <w:rPr>
                <w:sz w:val="26"/>
                <w:szCs w:val="26"/>
              </w:rPr>
            </w:pPr>
            <w:r>
              <w:rPr>
                <w:sz w:val="26"/>
                <w:szCs w:val="26"/>
              </w:rPr>
              <w:t>50,000</w:t>
            </w:r>
          </w:p>
        </w:tc>
      </w:tr>
      <w:tr w:rsidR="002D67F7" w:rsidRPr="008C3EDF" w:rsidTr="002302EA">
        <w:trPr>
          <w:trHeight w:val="423"/>
        </w:trPr>
        <w:tc>
          <w:tcPr>
            <w:tcW w:w="643" w:type="dxa"/>
            <w:vMerge w:val="restart"/>
          </w:tcPr>
          <w:p w:rsidR="002D67F7" w:rsidRPr="00D00AF8" w:rsidRDefault="002D67F7" w:rsidP="00A83394">
            <w:pPr>
              <w:tabs>
                <w:tab w:val="left" w:pos="6331"/>
              </w:tabs>
              <w:suppressAutoHyphens/>
              <w:jc w:val="center"/>
            </w:pPr>
            <w:r>
              <w:t>2.5.</w:t>
            </w:r>
          </w:p>
        </w:tc>
        <w:tc>
          <w:tcPr>
            <w:tcW w:w="3785" w:type="dxa"/>
            <w:vMerge w:val="restart"/>
          </w:tcPr>
          <w:p w:rsidR="002D67F7" w:rsidRDefault="002D67F7" w:rsidP="00A83394">
            <w:pPr>
              <w:rPr>
                <w:sz w:val="26"/>
                <w:szCs w:val="26"/>
              </w:rPr>
            </w:pPr>
            <w:r w:rsidRPr="008C3EDF">
              <w:rPr>
                <w:sz w:val="26"/>
                <w:szCs w:val="26"/>
              </w:rPr>
              <w:t>Организация и проведение конкурса школьных методических служб</w:t>
            </w:r>
          </w:p>
          <w:p w:rsidR="002D67F7" w:rsidRPr="00D00AF8" w:rsidRDefault="002D67F7" w:rsidP="00A83394">
            <w:r>
              <w:rPr>
                <w:sz w:val="26"/>
                <w:szCs w:val="26"/>
              </w:rPr>
              <w:t xml:space="preserve"> (1 раз в 3 года)</w:t>
            </w:r>
          </w:p>
        </w:tc>
        <w:tc>
          <w:tcPr>
            <w:tcW w:w="2160" w:type="dxa"/>
          </w:tcPr>
          <w:p w:rsidR="002D67F7" w:rsidRPr="00D00AF8" w:rsidRDefault="002D67F7" w:rsidP="00321F13">
            <w:pPr>
              <w:tabs>
                <w:tab w:val="left" w:pos="6331"/>
              </w:tabs>
              <w:suppressAutoHyphens/>
              <w:jc w:val="center"/>
            </w:pPr>
            <w:r w:rsidRPr="00D00AF8">
              <w:t>Всего</w:t>
            </w:r>
          </w:p>
        </w:tc>
        <w:tc>
          <w:tcPr>
            <w:tcW w:w="1620" w:type="dxa"/>
            <w:vAlign w:val="center"/>
          </w:tcPr>
          <w:p w:rsidR="002D67F7" w:rsidRPr="005406D4" w:rsidRDefault="002D67F7" w:rsidP="00321F13">
            <w:pPr>
              <w:jc w:val="center"/>
              <w:rPr>
                <w:sz w:val="26"/>
                <w:szCs w:val="26"/>
              </w:rPr>
            </w:pPr>
            <w:r>
              <w:rPr>
                <w:sz w:val="26"/>
                <w:szCs w:val="26"/>
              </w:rPr>
              <w:t>10,00</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Pr="005406D4" w:rsidRDefault="002D67F7" w:rsidP="00321F13">
            <w:pPr>
              <w:jc w:val="center"/>
              <w:rPr>
                <w:sz w:val="26"/>
                <w:szCs w:val="26"/>
              </w:rPr>
            </w:pPr>
            <w:r>
              <w:rPr>
                <w:sz w:val="26"/>
                <w:szCs w:val="26"/>
              </w:rPr>
              <w:t>10,00</w:t>
            </w:r>
          </w:p>
        </w:tc>
        <w:tc>
          <w:tcPr>
            <w:tcW w:w="1800" w:type="dxa"/>
            <w:vAlign w:val="center"/>
          </w:tcPr>
          <w:p w:rsidR="002D67F7" w:rsidRDefault="002D67F7" w:rsidP="00321F13">
            <w:pPr>
              <w:jc w:val="center"/>
              <w:rPr>
                <w:sz w:val="26"/>
                <w:szCs w:val="26"/>
              </w:rPr>
            </w:pPr>
            <w:r>
              <w:rPr>
                <w:sz w:val="26"/>
                <w:szCs w:val="26"/>
              </w:rPr>
              <w:t>-</w:t>
            </w:r>
          </w:p>
        </w:tc>
      </w:tr>
      <w:tr w:rsidR="002D67F7" w:rsidRPr="008C3EDF" w:rsidTr="002302EA">
        <w:trPr>
          <w:trHeight w:val="557"/>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tc>
        <w:tc>
          <w:tcPr>
            <w:tcW w:w="2160" w:type="dxa"/>
          </w:tcPr>
          <w:p w:rsidR="002D67F7" w:rsidRPr="00D00AF8" w:rsidRDefault="002D67F7" w:rsidP="00321F13">
            <w:pPr>
              <w:tabs>
                <w:tab w:val="left" w:pos="6331"/>
              </w:tabs>
              <w:suppressAutoHyphens/>
              <w:jc w:val="center"/>
            </w:pPr>
            <w:r w:rsidRPr="00D00AF8">
              <w:t>Федеральный бюджет</w:t>
            </w:r>
          </w:p>
        </w:tc>
        <w:tc>
          <w:tcPr>
            <w:tcW w:w="1620" w:type="dxa"/>
            <w:vAlign w:val="center"/>
          </w:tcPr>
          <w:p w:rsidR="002D67F7" w:rsidRPr="005406D4"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Pr="005406D4"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r>
      <w:tr w:rsidR="002D67F7" w:rsidRPr="008C3EDF" w:rsidTr="002302EA">
        <w:trPr>
          <w:trHeight w:val="423"/>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tc>
        <w:tc>
          <w:tcPr>
            <w:tcW w:w="2160" w:type="dxa"/>
          </w:tcPr>
          <w:p w:rsidR="002D67F7" w:rsidRPr="00D00AF8" w:rsidRDefault="002D67F7" w:rsidP="00321F13">
            <w:pPr>
              <w:tabs>
                <w:tab w:val="left" w:pos="6331"/>
              </w:tabs>
              <w:suppressAutoHyphens/>
              <w:jc w:val="center"/>
            </w:pPr>
            <w:r w:rsidRPr="00D00AF8">
              <w:t>Краевой бюджет</w:t>
            </w:r>
          </w:p>
        </w:tc>
        <w:tc>
          <w:tcPr>
            <w:tcW w:w="1620" w:type="dxa"/>
            <w:vAlign w:val="center"/>
          </w:tcPr>
          <w:p w:rsidR="002D67F7" w:rsidRPr="005406D4"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Pr="005406D4"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r>
      <w:tr w:rsidR="002D67F7" w:rsidRPr="008C3EDF" w:rsidTr="002302EA">
        <w:trPr>
          <w:trHeight w:val="415"/>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tc>
        <w:tc>
          <w:tcPr>
            <w:tcW w:w="2160" w:type="dxa"/>
          </w:tcPr>
          <w:p w:rsidR="002D67F7" w:rsidRPr="00D00AF8" w:rsidRDefault="002D67F7" w:rsidP="00321F13">
            <w:pPr>
              <w:tabs>
                <w:tab w:val="left" w:pos="6331"/>
              </w:tabs>
              <w:suppressAutoHyphens/>
              <w:jc w:val="center"/>
            </w:pPr>
            <w:r w:rsidRPr="00D00AF8">
              <w:t>Районный бюджет</w:t>
            </w:r>
          </w:p>
        </w:tc>
        <w:tc>
          <w:tcPr>
            <w:tcW w:w="1620" w:type="dxa"/>
            <w:vAlign w:val="center"/>
          </w:tcPr>
          <w:p w:rsidR="002D67F7" w:rsidRPr="005406D4" w:rsidRDefault="002D67F7" w:rsidP="00321F13">
            <w:pPr>
              <w:jc w:val="center"/>
              <w:rPr>
                <w:sz w:val="26"/>
                <w:szCs w:val="26"/>
              </w:rPr>
            </w:pPr>
            <w:r>
              <w:rPr>
                <w:sz w:val="26"/>
                <w:szCs w:val="26"/>
              </w:rPr>
              <w:t>10,00</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Pr="005406D4" w:rsidRDefault="002D67F7" w:rsidP="00321F13">
            <w:pPr>
              <w:jc w:val="center"/>
              <w:rPr>
                <w:sz w:val="26"/>
                <w:szCs w:val="26"/>
              </w:rPr>
            </w:pPr>
            <w:r>
              <w:rPr>
                <w:sz w:val="26"/>
                <w:szCs w:val="26"/>
              </w:rPr>
              <w:t>10,00</w:t>
            </w:r>
          </w:p>
        </w:tc>
        <w:tc>
          <w:tcPr>
            <w:tcW w:w="1800" w:type="dxa"/>
            <w:vAlign w:val="center"/>
          </w:tcPr>
          <w:p w:rsidR="002D67F7" w:rsidRDefault="002D67F7" w:rsidP="00321F13">
            <w:pPr>
              <w:jc w:val="center"/>
              <w:rPr>
                <w:sz w:val="26"/>
                <w:szCs w:val="26"/>
              </w:rPr>
            </w:pPr>
            <w:r>
              <w:rPr>
                <w:sz w:val="26"/>
                <w:szCs w:val="26"/>
              </w:rPr>
              <w:t>-</w:t>
            </w:r>
          </w:p>
        </w:tc>
      </w:tr>
      <w:tr w:rsidR="002D67F7" w:rsidRPr="008C3EDF" w:rsidTr="002302EA">
        <w:trPr>
          <w:trHeight w:val="415"/>
        </w:trPr>
        <w:tc>
          <w:tcPr>
            <w:tcW w:w="643" w:type="dxa"/>
            <w:vMerge w:val="restart"/>
          </w:tcPr>
          <w:p w:rsidR="002D67F7" w:rsidRPr="00D00AF8" w:rsidRDefault="002D67F7" w:rsidP="00A83394">
            <w:pPr>
              <w:tabs>
                <w:tab w:val="left" w:pos="6331"/>
              </w:tabs>
              <w:suppressAutoHyphens/>
              <w:jc w:val="center"/>
            </w:pPr>
            <w:r>
              <w:t>2.6</w:t>
            </w:r>
          </w:p>
        </w:tc>
        <w:tc>
          <w:tcPr>
            <w:tcW w:w="3785" w:type="dxa"/>
            <w:vMerge w:val="restart"/>
          </w:tcPr>
          <w:p w:rsidR="002D67F7" w:rsidRPr="00D00AF8" w:rsidRDefault="002D67F7" w:rsidP="00A83394">
            <w:r w:rsidRPr="008C3EDF">
              <w:rPr>
                <w:sz w:val="26"/>
                <w:szCs w:val="26"/>
              </w:rPr>
              <w:t>Мероприятия по повышению квалификации педагогических работников муниципальных учреждений Спасского района</w:t>
            </w:r>
          </w:p>
        </w:tc>
        <w:tc>
          <w:tcPr>
            <w:tcW w:w="2160" w:type="dxa"/>
          </w:tcPr>
          <w:p w:rsidR="002D67F7" w:rsidRPr="00D00AF8" w:rsidRDefault="002D67F7" w:rsidP="00321F13">
            <w:pPr>
              <w:tabs>
                <w:tab w:val="left" w:pos="6331"/>
              </w:tabs>
              <w:suppressAutoHyphens/>
              <w:jc w:val="center"/>
            </w:pPr>
            <w:r w:rsidRPr="00D00AF8">
              <w:t>Всего</w:t>
            </w:r>
          </w:p>
        </w:tc>
        <w:tc>
          <w:tcPr>
            <w:tcW w:w="1620" w:type="dxa"/>
            <w:vAlign w:val="center"/>
          </w:tcPr>
          <w:p w:rsidR="002D67F7" w:rsidRDefault="002D67F7" w:rsidP="00321F13">
            <w:pPr>
              <w:jc w:val="center"/>
              <w:rPr>
                <w:sz w:val="26"/>
                <w:szCs w:val="26"/>
              </w:rPr>
            </w:pPr>
            <w:r>
              <w:rPr>
                <w:sz w:val="26"/>
                <w:szCs w:val="26"/>
              </w:rPr>
              <w:t>360,00</w:t>
            </w:r>
          </w:p>
        </w:tc>
        <w:tc>
          <w:tcPr>
            <w:tcW w:w="1800" w:type="dxa"/>
            <w:vAlign w:val="center"/>
          </w:tcPr>
          <w:p w:rsidR="002D67F7" w:rsidRDefault="002D67F7" w:rsidP="00321F13">
            <w:pPr>
              <w:jc w:val="center"/>
              <w:rPr>
                <w:sz w:val="26"/>
                <w:szCs w:val="26"/>
              </w:rPr>
            </w:pPr>
            <w:r>
              <w:rPr>
                <w:sz w:val="26"/>
                <w:szCs w:val="26"/>
              </w:rPr>
              <w:t>360,000</w:t>
            </w:r>
          </w:p>
        </w:tc>
        <w:tc>
          <w:tcPr>
            <w:tcW w:w="1800" w:type="dxa"/>
            <w:vAlign w:val="center"/>
          </w:tcPr>
          <w:p w:rsidR="002D67F7" w:rsidRDefault="002D67F7" w:rsidP="00321F13">
            <w:pPr>
              <w:jc w:val="center"/>
              <w:rPr>
                <w:sz w:val="26"/>
                <w:szCs w:val="26"/>
              </w:rPr>
            </w:pPr>
            <w:r>
              <w:rPr>
                <w:sz w:val="26"/>
                <w:szCs w:val="26"/>
              </w:rPr>
              <w:t>360,000</w:t>
            </w:r>
          </w:p>
        </w:tc>
        <w:tc>
          <w:tcPr>
            <w:tcW w:w="1800" w:type="dxa"/>
            <w:vAlign w:val="center"/>
          </w:tcPr>
          <w:p w:rsidR="002D67F7" w:rsidRDefault="002D67F7" w:rsidP="00321F13">
            <w:pPr>
              <w:jc w:val="center"/>
              <w:rPr>
                <w:sz w:val="26"/>
                <w:szCs w:val="26"/>
              </w:rPr>
            </w:pPr>
            <w:r>
              <w:rPr>
                <w:sz w:val="26"/>
                <w:szCs w:val="26"/>
              </w:rPr>
              <w:t>360,000</w:t>
            </w:r>
          </w:p>
        </w:tc>
        <w:tc>
          <w:tcPr>
            <w:tcW w:w="1800" w:type="dxa"/>
            <w:vAlign w:val="center"/>
          </w:tcPr>
          <w:p w:rsidR="002D67F7" w:rsidRDefault="002D67F7" w:rsidP="00321F13">
            <w:pPr>
              <w:jc w:val="center"/>
              <w:rPr>
                <w:sz w:val="26"/>
                <w:szCs w:val="26"/>
              </w:rPr>
            </w:pPr>
            <w:r>
              <w:rPr>
                <w:sz w:val="26"/>
                <w:szCs w:val="26"/>
              </w:rPr>
              <w:t>360,000</w:t>
            </w:r>
          </w:p>
        </w:tc>
      </w:tr>
      <w:tr w:rsidR="002D67F7" w:rsidRPr="008C3EDF" w:rsidTr="002302EA">
        <w:trPr>
          <w:trHeight w:val="415"/>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tc>
        <w:tc>
          <w:tcPr>
            <w:tcW w:w="2160" w:type="dxa"/>
          </w:tcPr>
          <w:p w:rsidR="002D67F7" w:rsidRPr="00D00AF8" w:rsidRDefault="002D67F7" w:rsidP="00321F13">
            <w:pPr>
              <w:tabs>
                <w:tab w:val="left" w:pos="6331"/>
              </w:tabs>
              <w:suppressAutoHyphens/>
              <w:jc w:val="center"/>
            </w:pPr>
            <w:r w:rsidRPr="00D00AF8">
              <w:t>Федеральный бюджет</w:t>
            </w:r>
          </w:p>
        </w:tc>
        <w:tc>
          <w:tcPr>
            <w:tcW w:w="162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r>
      <w:tr w:rsidR="002D67F7" w:rsidRPr="008C3EDF" w:rsidTr="002302EA">
        <w:trPr>
          <w:trHeight w:val="415"/>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tc>
        <w:tc>
          <w:tcPr>
            <w:tcW w:w="2160" w:type="dxa"/>
          </w:tcPr>
          <w:p w:rsidR="002D67F7" w:rsidRPr="00D00AF8" w:rsidRDefault="002D67F7" w:rsidP="00321F13">
            <w:pPr>
              <w:tabs>
                <w:tab w:val="left" w:pos="6331"/>
              </w:tabs>
              <w:suppressAutoHyphens/>
              <w:jc w:val="center"/>
            </w:pPr>
            <w:r w:rsidRPr="00D00AF8">
              <w:t>Краевой бюджет</w:t>
            </w:r>
          </w:p>
        </w:tc>
        <w:tc>
          <w:tcPr>
            <w:tcW w:w="162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c>
          <w:tcPr>
            <w:tcW w:w="1800" w:type="dxa"/>
            <w:vAlign w:val="center"/>
          </w:tcPr>
          <w:p w:rsidR="002D67F7" w:rsidRDefault="002D67F7" w:rsidP="00321F13">
            <w:pPr>
              <w:jc w:val="center"/>
              <w:rPr>
                <w:sz w:val="26"/>
                <w:szCs w:val="26"/>
              </w:rPr>
            </w:pPr>
            <w:r>
              <w:rPr>
                <w:sz w:val="26"/>
                <w:szCs w:val="26"/>
              </w:rPr>
              <w:t>-</w:t>
            </w:r>
          </w:p>
        </w:tc>
      </w:tr>
      <w:tr w:rsidR="002D67F7" w:rsidRPr="008C3EDF" w:rsidTr="002302EA">
        <w:trPr>
          <w:trHeight w:val="415"/>
        </w:trPr>
        <w:tc>
          <w:tcPr>
            <w:tcW w:w="643" w:type="dxa"/>
            <w:vMerge/>
          </w:tcPr>
          <w:p w:rsidR="002D67F7" w:rsidRPr="00D00AF8" w:rsidRDefault="002D67F7" w:rsidP="00A83394">
            <w:pPr>
              <w:tabs>
                <w:tab w:val="left" w:pos="6331"/>
              </w:tabs>
              <w:suppressAutoHyphens/>
              <w:jc w:val="center"/>
            </w:pPr>
          </w:p>
        </w:tc>
        <w:tc>
          <w:tcPr>
            <w:tcW w:w="3785" w:type="dxa"/>
            <w:vMerge/>
          </w:tcPr>
          <w:p w:rsidR="002D67F7" w:rsidRPr="00D00AF8" w:rsidRDefault="002D67F7" w:rsidP="00A83394"/>
        </w:tc>
        <w:tc>
          <w:tcPr>
            <w:tcW w:w="2160" w:type="dxa"/>
          </w:tcPr>
          <w:p w:rsidR="002D67F7" w:rsidRPr="00D00AF8" w:rsidRDefault="002D67F7" w:rsidP="00321F13">
            <w:pPr>
              <w:tabs>
                <w:tab w:val="left" w:pos="6331"/>
              </w:tabs>
              <w:suppressAutoHyphens/>
              <w:jc w:val="center"/>
            </w:pPr>
            <w:r w:rsidRPr="00D00AF8">
              <w:t>Районный бюджет</w:t>
            </w:r>
          </w:p>
        </w:tc>
        <w:tc>
          <w:tcPr>
            <w:tcW w:w="1620" w:type="dxa"/>
            <w:vAlign w:val="center"/>
          </w:tcPr>
          <w:p w:rsidR="002D67F7" w:rsidRDefault="002D67F7" w:rsidP="00321F13">
            <w:pPr>
              <w:jc w:val="center"/>
              <w:rPr>
                <w:sz w:val="26"/>
                <w:szCs w:val="26"/>
              </w:rPr>
            </w:pPr>
            <w:r>
              <w:rPr>
                <w:sz w:val="26"/>
                <w:szCs w:val="26"/>
              </w:rPr>
              <w:t>360,000</w:t>
            </w:r>
          </w:p>
        </w:tc>
        <w:tc>
          <w:tcPr>
            <w:tcW w:w="1800" w:type="dxa"/>
            <w:vAlign w:val="center"/>
          </w:tcPr>
          <w:p w:rsidR="002D67F7" w:rsidRDefault="002D67F7" w:rsidP="00321F13">
            <w:pPr>
              <w:jc w:val="center"/>
              <w:rPr>
                <w:sz w:val="26"/>
                <w:szCs w:val="26"/>
              </w:rPr>
            </w:pPr>
            <w:r>
              <w:rPr>
                <w:sz w:val="26"/>
                <w:szCs w:val="26"/>
              </w:rPr>
              <w:t>360,000</w:t>
            </w:r>
          </w:p>
        </w:tc>
        <w:tc>
          <w:tcPr>
            <w:tcW w:w="1800" w:type="dxa"/>
            <w:vAlign w:val="center"/>
          </w:tcPr>
          <w:p w:rsidR="002D67F7" w:rsidRDefault="002D67F7" w:rsidP="00321F13">
            <w:pPr>
              <w:jc w:val="center"/>
              <w:rPr>
                <w:sz w:val="26"/>
                <w:szCs w:val="26"/>
              </w:rPr>
            </w:pPr>
            <w:r>
              <w:rPr>
                <w:sz w:val="26"/>
                <w:szCs w:val="26"/>
              </w:rPr>
              <w:t>360,000</w:t>
            </w:r>
          </w:p>
        </w:tc>
        <w:tc>
          <w:tcPr>
            <w:tcW w:w="1800" w:type="dxa"/>
            <w:vAlign w:val="center"/>
          </w:tcPr>
          <w:p w:rsidR="002D67F7" w:rsidRDefault="002D67F7" w:rsidP="00321F13">
            <w:pPr>
              <w:jc w:val="center"/>
              <w:rPr>
                <w:sz w:val="26"/>
                <w:szCs w:val="26"/>
              </w:rPr>
            </w:pPr>
            <w:r>
              <w:rPr>
                <w:sz w:val="26"/>
                <w:szCs w:val="26"/>
              </w:rPr>
              <w:t>360,000</w:t>
            </w:r>
          </w:p>
        </w:tc>
        <w:tc>
          <w:tcPr>
            <w:tcW w:w="1800" w:type="dxa"/>
            <w:vAlign w:val="center"/>
          </w:tcPr>
          <w:p w:rsidR="002D67F7" w:rsidRDefault="002D67F7" w:rsidP="00321F13">
            <w:pPr>
              <w:jc w:val="center"/>
              <w:rPr>
                <w:sz w:val="26"/>
                <w:szCs w:val="26"/>
              </w:rPr>
            </w:pPr>
            <w:r>
              <w:rPr>
                <w:sz w:val="26"/>
                <w:szCs w:val="26"/>
              </w:rPr>
              <w:t>360,000</w:t>
            </w:r>
          </w:p>
        </w:tc>
      </w:tr>
    </w:tbl>
    <w:p w:rsidR="002D67F7" w:rsidRPr="008C3EDF" w:rsidRDefault="002D67F7" w:rsidP="00DE1C86">
      <w:pPr>
        <w:rPr>
          <w:sz w:val="26"/>
          <w:szCs w:val="26"/>
        </w:rPr>
        <w:sectPr w:rsidR="002D67F7" w:rsidRPr="008C3EDF" w:rsidSect="002B0283">
          <w:type w:val="continuous"/>
          <w:pgSz w:w="16840" w:h="11907" w:orient="landscape" w:code="9"/>
          <w:pgMar w:top="851" w:right="851" w:bottom="851" w:left="851" w:header="0" w:footer="0" w:gutter="0"/>
          <w:cols w:space="708"/>
          <w:docGrid w:linePitch="360"/>
        </w:sectPr>
      </w:pPr>
    </w:p>
    <w:p w:rsidR="002D67F7" w:rsidRPr="008C3EDF" w:rsidRDefault="002D67F7" w:rsidP="008C3EDF">
      <w:pPr>
        <w:shd w:val="clear" w:color="auto" w:fill="FFFFFF"/>
        <w:autoSpaceDE w:val="0"/>
        <w:autoSpaceDN w:val="0"/>
        <w:adjustRightInd w:val="0"/>
        <w:jc w:val="right"/>
        <w:rPr>
          <w:bCs/>
          <w:sz w:val="26"/>
          <w:szCs w:val="26"/>
        </w:rPr>
      </w:pPr>
    </w:p>
    <w:p w:rsidR="002D67F7" w:rsidRPr="008C3EDF" w:rsidRDefault="002D67F7" w:rsidP="00082D82">
      <w:pPr>
        <w:shd w:val="clear" w:color="auto" w:fill="FFFFFF"/>
        <w:autoSpaceDE w:val="0"/>
        <w:autoSpaceDN w:val="0"/>
        <w:adjustRightInd w:val="0"/>
        <w:ind w:left="4536"/>
        <w:jc w:val="center"/>
        <w:rPr>
          <w:bCs/>
          <w:sz w:val="26"/>
          <w:szCs w:val="26"/>
        </w:rPr>
      </w:pPr>
      <w:r>
        <w:rPr>
          <w:bCs/>
          <w:sz w:val="26"/>
          <w:szCs w:val="26"/>
        </w:rPr>
        <w:t>Приложение № 7</w:t>
      </w:r>
    </w:p>
    <w:p w:rsidR="002D67F7" w:rsidRPr="008C3EDF" w:rsidRDefault="002D67F7" w:rsidP="00082D82">
      <w:pPr>
        <w:ind w:left="4536"/>
        <w:jc w:val="center"/>
        <w:rPr>
          <w:sz w:val="26"/>
          <w:szCs w:val="26"/>
        </w:rPr>
      </w:pPr>
      <w:r w:rsidRPr="008C3EDF">
        <w:rPr>
          <w:bCs/>
          <w:sz w:val="26"/>
          <w:szCs w:val="26"/>
        </w:rPr>
        <w:t xml:space="preserve">к программе </w:t>
      </w:r>
      <w:r w:rsidRPr="008C3EDF">
        <w:rPr>
          <w:sz w:val="26"/>
          <w:szCs w:val="26"/>
        </w:rPr>
        <w:t>«Развитие образования</w:t>
      </w:r>
    </w:p>
    <w:p w:rsidR="002D67F7" w:rsidRPr="008C3EDF" w:rsidRDefault="002D67F7" w:rsidP="00082D82">
      <w:pPr>
        <w:ind w:left="4536"/>
        <w:jc w:val="center"/>
        <w:rPr>
          <w:sz w:val="26"/>
          <w:szCs w:val="26"/>
        </w:rPr>
      </w:pPr>
      <w:r w:rsidRPr="008C3EDF">
        <w:rPr>
          <w:sz w:val="26"/>
          <w:szCs w:val="26"/>
        </w:rPr>
        <w:t>на территории Спасского муниципального</w:t>
      </w:r>
      <w:r>
        <w:rPr>
          <w:sz w:val="26"/>
          <w:szCs w:val="26"/>
        </w:rPr>
        <w:t xml:space="preserve"> района на</w:t>
      </w:r>
      <w:r w:rsidR="00082D82">
        <w:rPr>
          <w:sz w:val="26"/>
          <w:szCs w:val="26"/>
        </w:rPr>
        <w:t xml:space="preserve"> </w:t>
      </w:r>
      <w:r>
        <w:rPr>
          <w:sz w:val="26"/>
          <w:szCs w:val="26"/>
        </w:rPr>
        <w:t>2020-2024</w:t>
      </w:r>
      <w:r w:rsidRPr="008C3EDF">
        <w:rPr>
          <w:sz w:val="26"/>
          <w:szCs w:val="26"/>
        </w:rPr>
        <w:t xml:space="preserve"> </w:t>
      </w:r>
      <w:proofErr w:type="spellStart"/>
      <w:r w:rsidRPr="008C3EDF">
        <w:rPr>
          <w:sz w:val="26"/>
          <w:szCs w:val="26"/>
        </w:rPr>
        <w:t>г</w:t>
      </w:r>
      <w:proofErr w:type="gramStart"/>
      <w:r w:rsidRPr="008C3EDF">
        <w:rPr>
          <w:sz w:val="26"/>
          <w:szCs w:val="26"/>
        </w:rPr>
        <w:t>.г</w:t>
      </w:r>
      <w:proofErr w:type="spellEnd"/>
      <w:proofErr w:type="gramEnd"/>
      <w:r w:rsidRPr="008C3EDF">
        <w:rPr>
          <w:sz w:val="26"/>
          <w:szCs w:val="26"/>
        </w:rPr>
        <w:t>»</w:t>
      </w: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r w:rsidRPr="008C3EDF">
        <w:rPr>
          <w:sz w:val="26"/>
          <w:szCs w:val="26"/>
        </w:rPr>
        <w:t>Подпрограмма</w:t>
      </w:r>
    </w:p>
    <w:p w:rsidR="002D67F7" w:rsidRPr="008C3EDF" w:rsidRDefault="002D67F7" w:rsidP="008C3EDF">
      <w:pPr>
        <w:shd w:val="clear" w:color="auto" w:fill="FFFFFF"/>
        <w:autoSpaceDE w:val="0"/>
        <w:autoSpaceDN w:val="0"/>
        <w:adjustRightInd w:val="0"/>
        <w:jc w:val="center"/>
        <w:rPr>
          <w:color w:val="000000"/>
          <w:sz w:val="26"/>
          <w:szCs w:val="26"/>
        </w:rPr>
      </w:pPr>
      <w:r w:rsidRPr="008C3EDF">
        <w:rPr>
          <w:color w:val="000000"/>
          <w:sz w:val="26"/>
          <w:szCs w:val="26"/>
        </w:rPr>
        <w:t>«Обеспечение жизнедеятельности образовательных учреждений                       Спасско</w:t>
      </w:r>
      <w:r>
        <w:rPr>
          <w:color w:val="000000"/>
          <w:sz w:val="26"/>
          <w:szCs w:val="26"/>
        </w:rPr>
        <w:t>го муниципального района на 2020-2024</w:t>
      </w:r>
      <w:r w:rsidRPr="008C3EDF">
        <w:rPr>
          <w:color w:val="000000"/>
          <w:sz w:val="26"/>
          <w:szCs w:val="26"/>
        </w:rPr>
        <w:t xml:space="preserve"> г.г» муниципальной программы «Развитие образования на территории </w:t>
      </w:r>
    </w:p>
    <w:p w:rsidR="002D67F7" w:rsidRPr="008C3EDF" w:rsidRDefault="002D67F7" w:rsidP="008C3EDF">
      <w:pPr>
        <w:shd w:val="clear" w:color="auto" w:fill="FFFFFF"/>
        <w:autoSpaceDE w:val="0"/>
        <w:autoSpaceDN w:val="0"/>
        <w:adjustRightInd w:val="0"/>
        <w:jc w:val="center"/>
        <w:rPr>
          <w:color w:val="000000"/>
          <w:sz w:val="26"/>
          <w:szCs w:val="26"/>
        </w:rPr>
      </w:pPr>
      <w:r w:rsidRPr="008C3EDF">
        <w:rPr>
          <w:color w:val="000000"/>
          <w:sz w:val="26"/>
          <w:szCs w:val="26"/>
        </w:rPr>
        <w:t>Спасско</w:t>
      </w:r>
      <w:r>
        <w:rPr>
          <w:color w:val="000000"/>
          <w:sz w:val="26"/>
          <w:szCs w:val="26"/>
        </w:rPr>
        <w:t>го муниципального района на 2020- 2024</w:t>
      </w:r>
      <w:r w:rsidRPr="008C3EDF">
        <w:rPr>
          <w:color w:val="000000"/>
          <w:sz w:val="26"/>
          <w:szCs w:val="26"/>
        </w:rPr>
        <w:t xml:space="preserve"> г.г»</w:t>
      </w:r>
    </w:p>
    <w:p w:rsidR="002D67F7" w:rsidRPr="008C3EDF" w:rsidRDefault="002D67F7" w:rsidP="008C3EDF">
      <w:pPr>
        <w:shd w:val="clear" w:color="auto" w:fill="FFFFFF"/>
        <w:autoSpaceDE w:val="0"/>
        <w:autoSpaceDN w:val="0"/>
        <w:adjustRightInd w:val="0"/>
        <w:jc w:val="center"/>
        <w:rPr>
          <w:b/>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rPr>
          <w:color w:val="000000"/>
          <w:sz w:val="26"/>
          <w:szCs w:val="26"/>
        </w:rPr>
      </w:pPr>
    </w:p>
    <w:p w:rsidR="002D67F7" w:rsidRPr="008C3EDF" w:rsidRDefault="002D67F7" w:rsidP="008C3EDF">
      <w:pPr>
        <w:shd w:val="clear" w:color="auto" w:fill="FFFFFF"/>
        <w:autoSpaceDE w:val="0"/>
        <w:autoSpaceDN w:val="0"/>
        <w:adjustRightInd w:val="0"/>
        <w:rPr>
          <w:color w:val="000000"/>
          <w:sz w:val="26"/>
          <w:szCs w:val="26"/>
        </w:rPr>
      </w:pPr>
      <w:r w:rsidRPr="008C3EDF">
        <w:rPr>
          <w:color w:val="000000"/>
          <w:sz w:val="26"/>
          <w:szCs w:val="26"/>
        </w:rPr>
        <w:tab/>
      </w:r>
      <w:r w:rsidRPr="008C3EDF">
        <w:rPr>
          <w:color w:val="000000"/>
          <w:sz w:val="26"/>
          <w:szCs w:val="26"/>
        </w:rPr>
        <w:tab/>
      </w:r>
      <w:r w:rsidRPr="008C3EDF">
        <w:rPr>
          <w:color w:val="000000"/>
          <w:sz w:val="26"/>
          <w:szCs w:val="26"/>
        </w:rPr>
        <w:tab/>
      </w:r>
      <w:r w:rsidRPr="008C3EDF">
        <w:rPr>
          <w:color w:val="000000"/>
          <w:sz w:val="26"/>
          <w:szCs w:val="26"/>
        </w:rPr>
        <w:tab/>
      </w:r>
      <w:r w:rsidRPr="008C3EDF">
        <w:rPr>
          <w:color w:val="000000"/>
          <w:sz w:val="26"/>
          <w:szCs w:val="26"/>
        </w:rPr>
        <w:tab/>
      </w:r>
      <w:r w:rsidRPr="008C3EDF">
        <w:rPr>
          <w:color w:val="000000"/>
          <w:sz w:val="26"/>
          <w:szCs w:val="26"/>
        </w:rPr>
        <w:tab/>
      </w:r>
      <w:r w:rsidRPr="008C3EDF">
        <w:rPr>
          <w:color w:val="000000"/>
          <w:sz w:val="26"/>
          <w:szCs w:val="26"/>
        </w:rPr>
        <w:tab/>
      </w:r>
    </w:p>
    <w:p w:rsidR="002D67F7" w:rsidRPr="008C3EDF" w:rsidRDefault="002D67F7" w:rsidP="008C3EDF">
      <w:pPr>
        <w:shd w:val="clear" w:color="auto" w:fill="FFFFFF"/>
        <w:autoSpaceDE w:val="0"/>
        <w:autoSpaceDN w:val="0"/>
        <w:adjustRightInd w:val="0"/>
        <w:rPr>
          <w:color w:val="000000"/>
          <w:sz w:val="26"/>
          <w:szCs w:val="26"/>
        </w:rPr>
      </w:pPr>
    </w:p>
    <w:p w:rsidR="002D67F7" w:rsidRPr="008C3EDF" w:rsidRDefault="002D67F7" w:rsidP="008C3EDF">
      <w:pPr>
        <w:shd w:val="clear" w:color="auto" w:fill="FFFFFF"/>
        <w:autoSpaceDE w:val="0"/>
        <w:autoSpaceDN w:val="0"/>
        <w:adjustRightInd w:val="0"/>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p>
    <w:p w:rsidR="002D67F7" w:rsidRPr="008C3EDF" w:rsidRDefault="002D67F7" w:rsidP="008C3EDF">
      <w:pPr>
        <w:shd w:val="clear" w:color="auto" w:fill="FFFFFF"/>
        <w:autoSpaceDE w:val="0"/>
        <w:autoSpaceDN w:val="0"/>
        <w:adjustRightInd w:val="0"/>
        <w:rPr>
          <w:color w:val="000000"/>
          <w:sz w:val="26"/>
          <w:szCs w:val="26"/>
        </w:rPr>
      </w:pPr>
    </w:p>
    <w:p w:rsidR="002D67F7" w:rsidRDefault="002D67F7" w:rsidP="008C3EDF">
      <w:pPr>
        <w:shd w:val="clear" w:color="auto" w:fill="FFFFFF"/>
        <w:autoSpaceDE w:val="0"/>
        <w:autoSpaceDN w:val="0"/>
        <w:adjustRightInd w:val="0"/>
        <w:rPr>
          <w:color w:val="000000"/>
          <w:sz w:val="26"/>
          <w:szCs w:val="26"/>
        </w:rPr>
      </w:pPr>
    </w:p>
    <w:p w:rsidR="0030326B" w:rsidRDefault="0030326B" w:rsidP="008C3EDF">
      <w:pPr>
        <w:shd w:val="clear" w:color="auto" w:fill="FFFFFF"/>
        <w:autoSpaceDE w:val="0"/>
        <w:autoSpaceDN w:val="0"/>
        <w:adjustRightInd w:val="0"/>
        <w:rPr>
          <w:color w:val="000000"/>
          <w:sz w:val="26"/>
          <w:szCs w:val="26"/>
        </w:rPr>
      </w:pPr>
    </w:p>
    <w:p w:rsidR="00DD02A7" w:rsidRDefault="00DD02A7" w:rsidP="008C3EDF">
      <w:pPr>
        <w:shd w:val="clear" w:color="auto" w:fill="FFFFFF"/>
        <w:autoSpaceDE w:val="0"/>
        <w:autoSpaceDN w:val="0"/>
        <w:adjustRightInd w:val="0"/>
        <w:rPr>
          <w:color w:val="000000"/>
          <w:sz w:val="26"/>
          <w:szCs w:val="26"/>
        </w:rPr>
      </w:pPr>
    </w:p>
    <w:p w:rsidR="00DD02A7" w:rsidRDefault="00DD02A7" w:rsidP="008C3EDF">
      <w:pPr>
        <w:shd w:val="clear" w:color="auto" w:fill="FFFFFF"/>
        <w:autoSpaceDE w:val="0"/>
        <w:autoSpaceDN w:val="0"/>
        <w:adjustRightInd w:val="0"/>
        <w:rPr>
          <w:color w:val="000000"/>
          <w:sz w:val="26"/>
          <w:szCs w:val="26"/>
        </w:rPr>
      </w:pPr>
    </w:p>
    <w:p w:rsidR="00DD02A7" w:rsidRDefault="00DD02A7" w:rsidP="008C3EDF">
      <w:pPr>
        <w:shd w:val="clear" w:color="auto" w:fill="FFFFFF"/>
        <w:autoSpaceDE w:val="0"/>
        <w:autoSpaceDN w:val="0"/>
        <w:adjustRightInd w:val="0"/>
        <w:rPr>
          <w:color w:val="000000"/>
          <w:sz w:val="26"/>
          <w:szCs w:val="26"/>
        </w:rPr>
      </w:pPr>
    </w:p>
    <w:p w:rsidR="00DD02A7" w:rsidRDefault="00DD02A7" w:rsidP="008C3EDF">
      <w:pPr>
        <w:shd w:val="clear" w:color="auto" w:fill="FFFFFF"/>
        <w:autoSpaceDE w:val="0"/>
        <w:autoSpaceDN w:val="0"/>
        <w:adjustRightInd w:val="0"/>
        <w:rPr>
          <w:color w:val="000000"/>
          <w:sz w:val="26"/>
          <w:szCs w:val="26"/>
        </w:rPr>
      </w:pPr>
    </w:p>
    <w:p w:rsidR="0030326B" w:rsidRPr="008C3EDF" w:rsidRDefault="0030326B" w:rsidP="008C3EDF">
      <w:pPr>
        <w:shd w:val="clear" w:color="auto" w:fill="FFFFFF"/>
        <w:autoSpaceDE w:val="0"/>
        <w:autoSpaceDN w:val="0"/>
        <w:adjustRightInd w:val="0"/>
        <w:rPr>
          <w:color w:val="000000"/>
          <w:sz w:val="26"/>
          <w:szCs w:val="26"/>
        </w:rPr>
      </w:pPr>
    </w:p>
    <w:p w:rsidR="002D67F7" w:rsidRDefault="002D67F7" w:rsidP="008C3EDF">
      <w:pPr>
        <w:shd w:val="clear" w:color="auto" w:fill="FFFFFF"/>
        <w:autoSpaceDE w:val="0"/>
        <w:autoSpaceDN w:val="0"/>
        <w:adjustRightInd w:val="0"/>
        <w:rPr>
          <w:color w:val="000000"/>
          <w:sz w:val="26"/>
          <w:szCs w:val="26"/>
        </w:rPr>
      </w:pPr>
    </w:p>
    <w:p w:rsidR="002D67F7" w:rsidRPr="008C3EDF" w:rsidRDefault="002D67F7" w:rsidP="008C3EDF">
      <w:pPr>
        <w:shd w:val="clear" w:color="auto" w:fill="FFFFFF"/>
        <w:autoSpaceDE w:val="0"/>
        <w:autoSpaceDN w:val="0"/>
        <w:adjustRightInd w:val="0"/>
        <w:jc w:val="center"/>
        <w:rPr>
          <w:color w:val="000000"/>
          <w:sz w:val="26"/>
          <w:szCs w:val="26"/>
        </w:rPr>
      </w:pPr>
      <w:r w:rsidRPr="008C3EDF">
        <w:rPr>
          <w:color w:val="000000"/>
          <w:sz w:val="26"/>
          <w:szCs w:val="26"/>
        </w:rPr>
        <w:t>г. Спасск-Дальний</w:t>
      </w:r>
    </w:p>
    <w:p w:rsidR="002D67F7" w:rsidRPr="008C3EDF" w:rsidRDefault="002D67F7" w:rsidP="008C3EDF">
      <w:pPr>
        <w:shd w:val="clear" w:color="auto" w:fill="FFFFFF"/>
        <w:autoSpaceDE w:val="0"/>
        <w:autoSpaceDN w:val="0"/>
        <w:adjustRightInd w:val="0"/>
        <w:jc w:val="center"/>
        <w:rPr>
          <w:color w:val="000000"/>
          <w:sz w:val="26"/>
          <w:szCs w:val="26"/>
        </w:rPr>
      </w:pPr>
      <w:r>
        <w:rPr>
          <w:color w:val="000000"/>
          <w:sz w:val="26"/>
          <w:szCs w:val="26"/>
        </w:rPr>
        <w:t>2019</w:t>
      </w:r>
      <w:r w:rsidRPr="008C3EDF">
        <w:rPr>
          <w:color w:val="000000"/>
          <w:sz w:val="26"/>
          <w:szCs w:val="26"/>
        </w:rPr>
        <w:t xml:space="preserve"> год</w:t>
      </w:r>
    </w:p>
    <w:p w:rsidR="002D67F7" w:rsidRDefault="002D67F7" w:rsidP="008C3EDF">
      <w:pPr>
        <w:tabs>
          <w:tab w:val="left" w:pos="2865"/>
        </w:tabs>
        <w:ind w:right="175"/>
        <w:rPr>
          <w:sz w:val="26"/>
          <w:szCs w:val="26"/>
        </w:rPr>
      </w:pPr>
    </w:p>
    <w:p w:rsidR="002D67F7" w:rsidRPr="008C3EDF" w:rsidRDefault="002D67F7" w:rsidP="008C3EDF">
      <w:pPr>
        <w:tabs>
          <w:tab w:val="left" w:pos="2865"/>
        </w:tabs>
        <w:ind w:right="175"/>
        <w:rPr>
          <w:sz w:val="26"/>
          <w:szCs w:val="26"/>
        </w:rPr>
      </w:pPr>
    </w:p>
    <w:p w:rsidR="002D67F7" w:rsidRPr="008C3EDF" w:rsidRDefault="002D67F7" w:rsidP="008C3EDF">
      <w:pPr>
        <w:shd w:val="clear" w:color="auto" w:fill="FFFFFF"/>
        <w:autoSpaceDE w:val="0"/>
        <w:autoSpaceDN w:val="0"/>
        <w:adjustRightInd w:val="0"/>
        <w:jc w:val="center"/>
        <w:rPr>
          <w:b/>
          <w:bCs/>
          <w:color w:val="000000"/>
          <w:sz w:val="26"/>
          <w:szCs w:val="26"/>
        </w:rPr>
      </w:pPr>
      <w:r w:rsidRPr="008C3EDF">
        <w:rPr>
          <w:b/>
          <w:bCs/>
          <w:color w:val="000000"/>
          <w:sz w:val="26"/>
          <w:szCs w:val="26"/>
        </w:rPr>
        <w:lastRenderedPageBreak/>
        <w:t>ПАСПОРТ ПОДПРОГРАММЫ</w:t>
      </w:r>
    </w:p>
    <w:p w:rsidR="002D67F7" w:rsidRPr="008C3EDF" w:rsidRDefault="002D67F7" w:rsidP="008C3EDF">
      <w:pPr>
        <w:shd w:val="clear" w:color="auto" w:fill="FFFFFF"/>
        <w:autoSpaceDE w:val="0"/>
        <w:autoSpaceDN w:val="0"/>
        <w:adjustRightInd w:val="0"/>
        <w:jc w:val="center"/>
        <w:rPr>
          <w:bCs/>
          <w:color w:val="000000"/>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53"/>
      </w:tblGrid>
      <w:tr w:rsidR="002D67F7" w:rsidRPr="008C3EDF" w:rsidTr="008C3EDF">
        <w:tc>
          <w:tcPr>
            <w:tcW w:w="3936" w:type="dxa"/>
          </w:tcPr>
          <w:p w:rsidR="002D67F7" w:rsidRPr="008C3EDF" w:rsidRDefault="002D67F7" w:rsidP="008C3EDF">
            <w:pPr>
              <w:autoSpaceDE w:val="0"/>
              <w:autoSpaceDN w:val="0"/>
              <w:adjustRightInd w:val="0"/>
              <w:jc w:val="both"/>
              <w:rPr>
                <w:sz w:val="26"/>
                <w:szCs w:val="26"/>
              </w:rPr>
            </w:pPr>
            <w:r w:rsidRPr="008C3EDF">
              <w:rPr>
                <w:sz w:val="26"/>
                <w:szCs w:val="26"/>
              </w:rPr>
              <w:t>Наименование Подпрограммы</w:t>
            </w:r>
          </w:p>
        </w:tc>
        <w:tc>
          <w:tcPr>
            <w:tcW w:w="5953" w:type="dxa"/>
          </w:tcPr>
          <w:p w:rsidR="002D67F7" w:rsidRPr="008C3EDF" w:rsidRDefault="002D67F7" w:rsidP="008C3EDF">
            <w:pPr>
              <w:shd w:val="clear" w:color="auto" w:fill="FFFFFF"/>
              <w:autoSpaceDE w:val="0"/>
              <w:autoSpaceDN w:val="0"/>
              <w:adjustRightInd w:val="0"/>
              <w:jc w:val="both"/>
              <w:rPr>
                <w:color w:val="000000"/>
                <w:sz w:val="26"/>
                <w:szCs w:val="26"/>
              </w:rPr>
            </w:pPr>
            <w:r w:rsidRPr="008C3EDF">
              <w:rPr>
                <w:sz w:val="26"/>
                <w:szCs w:val="26"/>
              </w:rPr>
              <w:t>Под</w:t>
            </w:r>
            <w:r w:rsidRPr="008C3EDF">
              <w:rPr>
                <w:bCs/>
                <w:color w:val="000000"/>
                <w:sz w:val="26"/>
                <w:szCs w:val="26"/>
              </w:rPr>
              <w:t xml:space="preserve">программа </w:t>
            </w:r>
            <w:r w:rsidRPr="008C3EDF">
              <w:rPr>
                <w:color w:val="000000"/>
                <w:sz w:val="26"/>
                <w:szCs w:val="26"/>
              </w:rPr>
              <w:t xml:space="preserve">«Обеспечение жизнедеятельности образовательных учреждений                   Спасского </w:t>
            </w:r>
            <w:r>
              <w:rPr>
                <w:color w:val="000000"/>
                <w:sz w:val="26"/>
                <w:szCs w:val="26"/>
              </w:rPr>
              <w:t>муниципального района на 2020-2024</w:t>
            </w:r>
            <w:r w:rsidRPr="008C3EDF">
              <w:rPr>
                <w:color w:val="000000"/>
                <w:sz w:val="26"/>
                <w:szCs w:val="26"/>
              </w:rPr>
              <w:t>г.г»</w:t>
            </w:r>
            <w:r w:rsidRPr="008C3EDF">
              <w:rPr>
                <w:bCs/>
                <w:color w:val="000000"/>
                <w:sz w:val="26"/>
                <w:szCs w:val="26"/>
              </w:rPr>
              <w:t xml:space="preserve">, </w:t>
            </w:r>
            <w:r w:rsidRPr="008C3EDF">
              <w:rPr>
                <w:color w:val="000000"/>
                <w:sz w:val="26"/>
                <w:szCs w:val="26"/>
              </w:rPr>
              <w:t>муниципальной программы «Развитие образования на территории Спасско</w:t>
            </w:r>
            <w:r>
              <w:rPr>
                <w:color w:val="000000"/>
                <w:sz w:val="26"/>
                <w:szCs w:val="26"/>
              </w:rPr>
              <w:t>го муниципального района на 2020-2024</w:t>
            </w:r>
            <w:r w:rsidRPr="008C3EDF">
              <w:rPr>
                <w:color w:val="000000"/>
                <w:sz w:val="26"/>
                <w:szCs w:val="26"/>
              </w:rPr>
              <w:t xml:space="preserve"> г.г.» (</w:t>
            </w:r>
            <w:r w:rsidRPr="008C3EDF">
              <w:rPr>
                <w:bCs/>
                <w:color w:val="000000"/>
                <w:sz w:val="26"/>
                <w:szCs w:val="26"/>
              </w:rPr>
              <w:t>далее Подпрограмма)</w:t>
            </w:r>
          </w:p>
        </w:tc>
      </w:tr>
      <w:tr w:rsidR="002D67F7" w:rsidRPr="008C3EDF" w:rsidTr="008C3EDF">
        <w:tc>
          <w:tcPr>
            <w:tcW w:w="3936" w:type="dxa"/>
          </w:tcPr>
          <w:p w:rsidR="002D67F7" w:rsidRPr="008C3EDF" w:rsidRDefault="002D67F7" w:rsidP="008C3EDF">
            <w:pPr>
              <w:autoSpaceDE w:val="0"/>
              <w:autoSpaceDN w:val="0"/>
              <w:adjustRightInd w:val="0"/>
              <w:jc w:val="both"/>
              <w:rPr>
                <w:sz w:val="26"/>
                <w:szCs w:val="26"/>
              </w:rPr>
            </w:pPr>
            <w:r w:rsidRPr="008C3EDF">
              <w:rPr>
                <w:sz w:val="26"/>
                <w:szCs w:val="26"/>
              </w:rPr>
              <w:t>Основание для разработки                  Подпрограммы</w:t>
            </w:r>
          </w:p>
        </w:tc>
        <w:tc>
          <w:tcPr>
            <w:tcW w:w="5953" w:type="dxa"/>
          </w:tcPr>
          <w:p w:rsidR="002D67F7" w:rsidRPr="008C3EDF" w:rsidRDefault="002D67F7" w:rsidP="008C3EDF">
            <w:pPr>
              <w:ind w:firstLine="329"/>
              <w:jc w:val="both"/>
              <w:rPr>
                <w:sz w:val="26"/>
                <w:szCs w:val="26"/>
              </w:rPr>
            </w:pPr>
            <w:r w:rsidRPr="008C3EDF">
              <w:rPr>
                <w:sz w:val="26"/>
                <w:szCs w:val="26"/>
              </w:rPr>
              <w:t>Бюджетный кодекс Российской Федерации;</w:t>
            </w:r>
          </w:p>
          <w:p w:rsidR="002D67F7" w:rsidRPr="008C3EDF" w:rsidRDefault="002D67F7" w:rsidP="008C3EDF">
            <w:pPr>
              <w:ind w:firstLine="329"/>
              <w:jc w:val="both"/>
              <w:rPr>
                <w:sz w:val="26"/>
                <w:szCs w:val="26"/>
              </w:rPr>
            </w:pPr>
            <w:r w:rsidRPr="008C3EDF">
              <w:rPr>
                <w:color w:val="000000"/>
                <w:sz w:val="26"/>
                <w:szCs w:val="26"/>
              </w:rPr>
              <w:t>Федеральный закон Российской Федерации от 28 июня 2014 года № 172-ФЗ «О стратегическом планировании в Российской Федерации»;</w:t>
            </w:r>
          </w:p>
          <w:p w:rsidR="002D67F7" w:rsidRPr="008C3EDF" w:rsidRDefault="002D67F7" w:rsidP="008C3EDF">
            <w:pPr>
              <w:ind w:firstLine="329"/>
              <w:jc w:val="both"/>
              <w:rPr>
                <w:color w:val="000000"/>
                <w:sz w:val="26"/>
                <w:szCs w:val="26"/>
              </w:rPr>
            </w:pPr>
            <w:r w:rsidRPr="008C3EDF">
              <w:rPr>
                <w:color w:val="000000"/>
                <w:sz w:val="26"/>
                <w:szCs w:val="26"/>
              </w:rPr>
              <w:t>Федеральный закон Российской Федерации от 29 декабря 2012 года № 273-ФЗ «Об образовании в Российской Федерации»;</w:t>
            </w:r>
          </w:p>
          <w:p w:rsidR="002D67F7" w:rsidRPr="008C3EDF" w:rsidRDefault="002D67F7" w:rsidP="008C3EDF">
            <w:pPr>
              <w:ind w:firstLine="329"/>
              <w:jc w:val="both"/>
              <w:rPr>
                <w:color w:val="000000"/>
                <w:sz w:val="26"/>
                <w:szCs w:val="26"/>
              </w:rPr>
            </w:pPr>
            <w:r w:rsidRPr="008C3EDF">
              <w:rPr>
                <w:color w:val="000000"/>
                <w:sz w:val="26"/>
                <w:szCs w:val="26"/>
              </w:rPr>
              <w:t>Федеральный закон Российской Федерации от 06 октября 2003 года № 131-ФЗ «Об общих принципах организации местного самоуправления в Российской Федерации»;</w:t>
            </w:r>
          </w:p>
          <w:p w:rsidR="002D67F7" w:rsidRPr="008E0489" w:rsidRDefault="002D67F7" w:rsidP="00763B8C">
            <w:pPr>
              <w:ind w:firstLine="329"/>
              <w:jc w:val="both"/>
              <w:rPr>
                <w:sz w:val="26"/>
                <w:szCs w:val="26"/>
              </w:rPr>
            </w:pPr>
            <w:r w:rsidRPr="008E0489">
              <w:rPr>
                <w:sz w:val="26"/>
                <w:szCs w:val="26"/>
              </w:rPr>
              <w:t>Указ Президента Российской Федерации от 07 мая 2018 года N 204 «О наци</w:t>
            </w:r>
            <w:r>
              <w:rPr>
                <w:sz w:val="26"/>
                <w:szCs w:val="26"/>
              </w:rPr>
              <w:t xml:space="preserve">ональных целях и стратегических </w:t>
            </w:r>
            <w:r w:rsidRPr="008E0489">
              <w:rPr>
                <w:sz w:val="26"/>
                <w:szCs w:val="26"/>
              </w:rPr>
              <w:t>задачах развития</w:t>
            </w:r>
            <w:r>
              <w:rPr>
                <w:sz w:val="26"/>
                <w:szCs w:val="26"/>
              </w:rPr>
              <w:t xml:space="preserve"> </w:t>
            </w:r>
            <w:r w:rsidRPr="008E0489">
              <w:rPr>
                <w:sz w:val="26"/>
                <w:szCs w:val="26"/>
              </w:rPr>
              <w:t>Российской Федерации на период до 2024 года»;</w:t>
            </w:r>
          </w:p>
          <w:p w:rsidR="002D67F7" w:rsidRPr="008C3EDF" w:rsidRDefault="002D67F7" w:rsidP="008C3EDF">
            <w:pPr>
              <w:ind w:firstLine="329"/>
              <w:jc w:val="both"/>
              <w:rPr>
                <w:sz w:val="26"/>
                <w:szCs w:val="26"/>
              </w:rPr>
            </w:pPr>
            <w:r w:rsidRPr="008C3EDF">
              <w:rPr>
                <w:sz w:val="26"/>
                <w:szCs w:val="26"/>
              </w:rPr>
              <w:t>Закон Приморского края от 13 августа 2013 года № 243-КЗ «Об образовании в Приморском крае»;</w:t>
            </w:r>
          </w:p>
          <w:p w:rsidR="002D67F7" w:rsidRDefault="002D67F7" w:rsidP="00E4238A">
            <w:pPr>
              <w:ind w:firstLine="329"/>
              <w:jc w:val="both"/>
              <w:rPr>
                <w:sz w:val="26"/>
                <w:szCs w:val="26"/>
              </w:rPr>
            </w:pPr>
            <w:r w:rsidRPr="008C3EDF">
              <w:rPr>
                <w:sz w:val="26"/>
                <w:szCs w:val="26"/>
              </w:rPr>
              <w:t>Устав Спасского муниципального района;</w:t>
            </w:r>
          </w:p>
          <w:p w:rsidR="00CD278B" w:rsidRPr="00E4238A" w:rsidRDefault="00CD278B" w:rsidP="00E4238A">
            <w:pPr>
              <w:ind w:firstLine="329"/>
              <w:jc w:val="both"/>
              <w:rPr>
                <w:sz w:val="26"/>
                <w:szCs w:val="26"/>
              </w:rPr>
            </w:pPr>
            <w:r>
              <w:rPr>
                <w:sz w:val="26"/>
                <w:szCs w:val="26"/>
              </w:rPr>
              <w:t>П</w:t>
            </w:r>
            <w:r w:rsidRPr="008F690E">
              <w:rPr>
                <w:sz w:val="26"/>
                <w:szCs w:val="26"/>
              </w:rPr>
              <w:t>остановлени</w:t>
            </w:r>
            <w:r>
              <w:rPr>
                <w:sz w:val="26"/>
                <w:szCs w:val="26"/>
              </w:rPr>
              <w:t>е</w:t>
            </w:r>
            <w:r w:rsidRPr="008F690E">
              <w:rPr>
                <w:sz w:val="26"/>
                <w:szCs w:val="26"/>
              </w:rPr>
              <w:t xml:space="preserve"> администрации Спасского муниципального района от 19 февраля 2014 года № 141-па «Об утверждении Порядка разработки муниципальных программ Спасского муниципального района и их реализации и Порядка </w:t>
            </w:r>
            <w:proofErr w:type="gramStart"/>
            <w:r w:rsidRPr="008F690E">
              <w:rPr>
                <w:sz w:val="26"/>
                <w:szCs w:val="26"/>
              </w:rPr>
              <w:t>проведения оценки эффективности реализации муниципальных программ Спасского муниципального района</w:t>
            </w:r>
            <w:proofErr w:type="gramEnd"/>
            <w:r w:rsidRPr="008F690E">
              <w:rPr>
                <w:sz w:val="26"/>
                <w:szCs w:val="26"/>
              </w:rPr>
              <w:t>»</w:t>
            </w:r>
          </w:p>
        </w:tc>
      </w:tr>
      <w:tr w:rsidR="002D67F7" w:rsidRPr="008C3EDF" w:rsidTr="008C3EDF">
        <w:tc>
          <w:tcPr>
            <w:tcW w:w="3936" w:type="dxa"/>
          </w:tcPr>
          <w:p w:rsidR="002D67F7" w:rsidRPr="008C3EDF" w:rsidRDefault="002D67F7" w:rsidP="008C3EDF">
            <w:pPr>
              <w:autoSpaceDE w:val="0"/>
              <w:autoSpaceDN w:val="0"/>
              <w:adjustRightInd w:val="0"/>
              <w:jc w:val="both"/>
              <w:rPr>
                <w:sz w:val="26"/>
                <w:szCs w:val="26"/>
              </w:rPr>
            </w:pPr>
            <w:r w:rsidRPr="008C3EDF">
              <w:rPr>
                <w:sz w:val="26"/>
                <w:szCs w:val="26"/>
              </w:rPr>
              <w:t xml:space="preserve">Ответственный исполнитель Подпрограммы </w:t>
            </w:r>
          </w:p>
        </w:tc>
        <w:tc>
          <w:tcPr>
            <w:tcW w:w="5953" w:type="dxa"/>
          </w:tcPr>
          <w:p w:rsidR="002D67F7" w:rsidRPr="008C3EDF" w:rsidRDefault="002D67F7" w:rsidP="008C3EDF">
            <w:pPr>
              <w:autoSpaceDE w:val="0"/>
              <w:autoSpaceDN w:val="0"/>
              <w:adjustRightInd w:val="0"/>
              <w:jc w:val="both"/>
              <w:rPr>
                <w:color w:val="000000"/>
                <w:sz w:val="26"/>
                <w:szCs w:val="26"/>
              </w:rPr>
            </w:pPr>
            <w:r w:rsidRPr="008C3EDF">
              <w:rPr>
                <w:color w:val="000000"/>
                <w:sz w:val="26"/>
                <w:szCs w:val="26"/>
              </w:rPr>
              <w:t xml:space="preserve">Управление образования </w:t>
            </w:r>
            <w:r w:rsidRPr="008C3EDF">
              <w:rPr>
                <w:sz w:val="26"/>
                <w:szCs w:val="26"/>
              </w:rPr>
              <w:t>администрации Спасского муниципального района</w:t>
            </w:r>
          </w:p>
        </w:tc>
      </w:tr>
      <w:tr w:rsidR="002D67F7" w:rsidRPr="008C3EDF" w:rsidTr="008C3EDF">
        <w:tc>
          <w:tcPr>
            <w:tcW w:w="3936" w:type="dxa"/>
          </w:tcPr>
          <w:p w:rsidR="002D67F7" w:rsidRPr="008C3EDF" w:rsidRDefault="002D67F7" w:rsidP="008C3EDF">
            <w:pPr>
              <w:autoSpaceDE w:val="0"/>
              <w:autoSpaceDN w:val="0"/>
              <w:adjustRightInd w:val="0"/>
              <w:jc w:val="both"/>
              <w:rPr>
                <w:sz w:val="26"/>
                <w:szCs w:val="26"/>
              </w:rPr>
            </w:pPr>
            <w:r w:rsidRPr="008C3EDF">
              <w:rPr>
                <w:sz w:val="26"/>
                <w:szCs w:val="26"/>
              </w:rPr>
              <w:t xml:space="preserve">Соисполнители Подпрограммы </w:t>
            </w:r>
          </w:p>
        </w:tc>
        <w:tc>
          <w:tcPr>
            <w:tcW w:w="5953" w:type="dxa"/>
          </w:tcPr>
          <w:p w:rsidR="002D67F7" w:rsidRPr="008C3EDF" w:rsidRDefault="002D67F7" w:rsidP="008C3EDF">
            <w:pPr>
              <w:autoSpaceDE w:val="0"/>
              <w:autoSpaceDN w:val="0"/>
              <w:adjustRightInd w:val="0"/>
              <w:jc w:val="both"/>
              <w:rPr>
                <w:color w:val="000000"/>
                <w:sz w:val="26"/>
                <w:szCs w:val="26"/>
              </w:rPr>
            </w:pPr>
            <w:r w:rsidRPr="008C3EDF">
              <w:rPr>
                <w:color w:val="000000"/>
                <w:sz w:val="26"/>
                <w:szCs w:val="26"/>
              </w:rPr>
              <w:t>Муниципальное казенное учреждение «Обеспечение деятельности образовательных учреждений»</w:t>
            </w:r>
          </w:p>
        </w:tc>
      </w:tr>
      <w:tr w:rsidR="002D67F7" w:rsidRPr="008C3EDF" w:rsidTr="008C3EDF">
        <w:tc>
          <w:tcPr>
            <w:tcW w:w="3936" w:type="dxa"/>
          </w:tcPr>
          <w:p w:rsidR="002D67F7" w:rsidRPr="008C3EDF" w:rsidRDefault="002D67F7" w:rsidP="008C3EDF">
            <w:pPr>
              <w:autoSpaceDE w:val="0"/>
              <w:autoSpaceDN w:val="0"/>
              <w:adjustRightInd w:val="0"/>
              <w:jc w:val="both"/>
              <w:rPr>
                <w:sz w:val="26"/>
                <w:szCs w:val="26"/>
              </w:rPr>
            </w:pPr>
            <w:r w:rsidRPr="008C3EDF">
              <w:rPr>
                <w:sz w:val="26"/>
                <w:szCs w:val="26"/>
              </w:rPr>
              <w:t>Основные цели Подпрограммы</w:t>
            </w:r>
          </w:p>
        </w:tc>
        <w:tc>
          <w:tcPr>
            <w:tcW w:w="5953" w:type="dxa"/>
          </w:tcPr>
          <w:p w:rsidR="002D67F7" w:rsidRDefault="002D67F7" w:rsidP="008C3EDF">
            <w:pPr>
              <w:shd w:val="clear" w:color="auto" w:fill="FFFFFF"/>
              <w:suppressAutoHyphens/>
              <w:autoSpaceDE w:val="0"/>
              <w:autoSpaceDN w:val="0"/>
              <w:adjustRightInd w:val="0"/>
              <w:ind w:firstLine="317"/>
              <w:jc w:val="both"/>
              <w:rPr>
                <w:bCs/>
                <w:iCs/>
                <w:sz w:val="26"/>
                <w:szCs w:val="26"/>
                <w:lang w:eastAsia="ar-SA"/>
              </w:rPr>
            </w:pPr>
            <w:r>
              <w:rPr>
                <w:sz w:val="26"/>
                <w:szCs w:val="26"/>
              </w:rPr>
              <w:t xml:space="preserve">Создание </w:t>
            </w:r>
            <w:r>
              <w:rPr>
                <w:bCs/>
                <w:iCs/>
                <w:sz w:val="26"/>
                <w:szCs w:val="26"/>
                <w:lang w:eastAsia="ar-SA"/>
              </w:rPr>
              <w:t>инфраструктуры, современной  организации</w:t>
            </w:r>
            <w:r w:rsidRPr="00763B8C">
              <w:rPr>
                <w:bCs/>
                <w:iCs/>
                <w:sz w:val="26"/>
                <w:szCs w:val="26"/>
                <w:lang w:eastAsia="ar-SA"/>
              </w:rPr>
              <w:t xml:space="preserve"> образовательного пространства системы </w:t>
            </w:r>
            <w:r>
              <w:rPr>
                <w:bCs/>
                <w:iCs/>
                <w:sz w:val="26"/>
                <w:szCs w:val="26"/>
                <w:lang w:eastAsia="ar-SA"/>
              </w:rPr>
              <w:t>общего</w:t>
            </w:r>
            <w:r w:rsidRPr="00763B8C">
              <w:rPr>
                <w:bCs/>
                <w:iCs/>
                <w:sz w:val="26"/>
                <w:szCs w:val="26"/>
                <w:lang w:eastAsia="ar-SA"/>
              </w:rPr>
              <w:t xml:space="preserve"> и дополнительного образования для организации урочной и внеурочной деятельности; </w:t>
            </w:r>
          </w:p>
          <w:p w:rsidR="002D67F7" w:rsidRDefault="002D67F7" w:rsidP="008C3EDF">
            <w:pPr>
              <w:shd w:val="clear" w:color="auto" w:fill="FFFFFF"/>
              <w:suppressAutoHyphens/>
              <w:autoSpaceDE w:val="0"/>
              <w:autoSpaceDN w:val="0"/>
              <w:adjustRightInd w:val="0"/>
              <w:ind w:firstLine="317"/>
              <w:jc w:val="both"/>
              <w:rPr>
                <w:bCs/>
                <w:iCs/>
                <w:sz w:val="26"/>
                <w:szCs w:val="26"/>
                <w:lang w:eastAsia="ar-SA"/>
              </w:rPr>
            </w:pPr>
            <w:r>
              <w:rPr>
                <w:bCs/>
                <w:iCs/>
                <w:sz w:val="26"/>
                <w:szCs w:val="26"/>
                <w:lang w:eastAsia="ar-SA"/>
              </w:rPr>
              <w:t>создание доступной среды, обеспечивающей</w:t>
            </w:r>
            <w:r w:rsidRPr="00763B8C">
              <w:rPr>
                <w:bCs/>
                <w:iCs/>
                <w:sz w:val="26"/>
                <w:szCs w:val="26"/>
                <w:lang w:eastAsia="ar-SA"/>
              </w:rPr>
              <w:t xml:space="preserve"> равные возможности для каждого ребен</w:t>
            </w:r>
            <w:r>
              <w:rPr>
                <w:bCs/>
                <w:iCs/>
                <w:sz w:val="26"/>
                <w:szCs w:val="26"/>
                <w:lang w:eastAsia="ar-SA"/>
              </w:rPr>
              <w:t>ка, материально-техническая базы, соответствующей</w:t>
            </w:r>
            <w:r w:rsidRPr="00763B8C">
              <w:rPr>
                <w:bCs/>
                <w:iCs/>
                <w:sz w:val="26"/>
                <w:szCs w:val="26"/>
                <w:lang w:eastAsia="ar-SA"/>
              </w:rPr>
              <w:t xml:space="preserve"> задачам тр</w:t>
            </w:r>
            <w:r>
              <w:rPr>
                <w:bCs/>
                <w:iCs/>
                <w:sz w:val="26"/>
                <w:szCs w:val="26"/>
                <w:lang w:eastAsia="ar-SA"/>
              </w:rPr>
              <w:t>етьего тысячелетия и позволяющей</w:t>
            </w:r>
            <w:r w:rsidRPr="00763B8C">
              <w:rPr>
                <w:bCs/>
                <w:iCs/>
                <w:sz w:val="26"/>
                <w:szCs w:val="26"/>
                <w:lang w:eastAsia="ar-SA"/>
              </w:rPr>
              <w:t xml:space="preserve"> применение современных, максимально эффективных технологий обучения и воспитания</w:t>
            </w:r>
            <w:r>
              <w:rPr>
                <w:bCs/>
                <w:iCs/>
                <w:sz w:val="26"/>
                <w:szCs w:val="26"/>
                <w:lang w:eastAsia="ar-SA"/>
              </w:rPr>
              <w:t>.</w:t>
            </w:r>
          </w:p>
          <w:p w:rsidR="002D67F7" w:rsidRDefault="002D67F7" w:rsidP="008C3EDF">
            <w:pPr>
              <w:shd w:val="clear" w:color="auto" w:fill="FFFFFF"/>
              <w:suppressAutoHyphens/>
              <w:autoSpaceDE w:val="0"/>
              <w:autoSpaceDN w:val="0"/>
              <w:adjustRightInd w:val="0"/>
              <w:ind w:firstLine="317"/>
              <w:jc w:val="both"/>
              <w:rPr>
                <w:sz w:val="26"/>
                <w:szCs w:val="26"/>
              </w:rPr>
            </w:pPr>
            <w:r>
              <w:rPr>
                <w:sz w:val="26"/>
                <w:szCs w:val="26"/>
              </w:rPr>
              <w:lastRenderedPageBreak/>
              <w:t>у</w:t>
            </w:r>
            <w:r w:rsidRPr="00763B8C">
              <w:rPr>
                <w:sz w:val="26"/>
                <w:szCs w:val="26"/>
              </w:rPr>
              <w:t>лучшение</w:t>
            </w:r>
            <w:r w:rsidRPr="008C3EDF">
              <w:rPr>
                <w:sz w:val="26"/>
                <w:szCs w:val="26"/>
              </w:rPr>
              <w:t xml:space="preserve"> состояния зданий образовательных учреждений</w:t>
            </w:r>
            <w:r>
              <w:rPr>
                <w:sz w:val="26"/>
                <w:szCs w:val="26"/>
              </w:rPr>
              <w:t>;</w:t>
            </w:r>
          </w:p>
          <w:p w:rsidR="002D67F7" w:rsidRPr="008C3EDF" w:rsidRDefault="002D67F7" w:rsidP="008C3EDF">
            <w:pPr>
              <w:shd w:val="clear" w:color="auto" w:fill="FFFFFF"/>
              <w:suppressAutoHyphens/>
              <w:autoSpaceDE w:val="0"/>
              <w:autoSpaceDN w:val="0"/>
              <w:adjustRightInd w:val="0"/>
              <w:ind w:firstLine="317"/>
              <w:jc w:val="both"/>
              <w:rPr>
                <w:sz w:val="26"/>
                <w:szCs w:val="26"/>
              </w:rPr>
            </w:pPr>
            <w:r w:rsidRPr="008C3EDF">
              <w:rPr>
                <w:sz w:val="26"/>
                <w:szCs w:val="26"/>
              </w:rPr>
              <w:t>повышение качества условий образовательного процесса, минимизация   возникновения возможных аварийных ситуаций;</w:t>
            </w:r>
          </w:p>
          <w:p w:rsidR="002D67F7" w:rsidRPr="008C3EDF" w:rsidRDefault="002D67F7" w:rsidP="008C3EDF">
            <w:pPr>
              <w:shd w:val="clear" w:color="auto" w:fill="FFFFFF"/>
              <w:suppressAutoHyphens/>
              <w:autoSpaceDE w:val="0"/>
              <w:autoSpaceDN w:val="0"/>
              <w:adjustRightInd w:val="0"/>
              <w:ind w:firstLine="317"/>
              <w:jc w:val="both"/>
              <w:rPr>
                <w:sz w:val="26"/>
                <w:szCs w:val="26"/>
              </w:rPr>
            </w:pPr>
            <w:r w:rsidRPr="008C3EDF">
              <w:rPr>
                <w:sz w:val="26"/>
                <w:szCs w:val="26"/>
              </w:rPr>
              <w:t>совершенствование материально-технической базы муниципальных  образовательных учреждений.</w:t>
            </w:r>
          </w:p>
        </w:tc>
      </w:tr>
      <w:tr w:rsidR="002D67F7" w:rsidRPr="008C3EDF" w:rsidTr="008C3EDF">
        <w:tc>
          <w:tcPr>
            <w:tcW w:w="3936" w:type="dxa"/>
          </w:tcPr>
          <w:p w:rsidR="002D67F7" w:rsidRPr="008C3EDF" w:rsidRDefault="002D67F7" w:rsidP="008C3EDF">
            <w:pPr>
              <w:autoSpaceDE w:val="0"/>
              <w:autoSpaceDN w:val="0"/>
              <w:adjustRightInd w:val="0"/>
              <w:jc w:val="both"/>
              <w:rPr>
                <w:sz w:val="26"/>
                <w:szCs w:val="26"/>
              </w:rPr>
            </w:pPr>
            <w:r w:rsidRPr="008C3EDF">
              <w:rPr>
                <w:sz w:val="26"/>
                <w:szCs w:val="26"/>
              </w:rPr>
              <w:lastRenderedPageBreak/>
              <w:t>Основные задачи Подпрограммы</w:t>
            </w:r>
          </w:p>
        </w:tc>
        <w:tc>
          <w:tcPr>
            <w:tcW w:w="5953" w:type="dxa"/>
          </w:tcPr>
          <w:p w:rsidR="002D67F7" w:rsidRPr="008C3EDF" w:rsidRDefault="002D67F7" w:rsidP="008C3EDF">
            <w:pPr>
              <w:shd w:val="clear" w:color="auto" w:fill="FFFFFF"/>
              <w:suppressAutoHyphens/>
              <w:autoSpaceDE w:val="0"/>
              <w:autoSpaceDN w:val="0"/>
              <w:adjustRightInd w:val="0"/>
              <w:ind w:firstLine="317"/>
              <w:jc w:val="both"/>
              <w:rPr>
                <w:sz w:val="26"/>
                <w:szCs w:val="26"/>
              </w:rPr>
            </w:pPr>
            <w:r w:rsidRPr="008C3EDF">
              <w:rPr>
                <w:sz w:val="26"/>
                <w:szCs w:val="26"/>
              </w:rPr>
              <w:t>Обеспечение содержания зданий и сооружений, обустройство прилегающих территорий образовательных учреждений Спасского муниципального района в соответствии с требованиями государственных    образовательных стандартов, социальных норм и нормативов;</w:t>
            </w:r>
          </w:p>
          <w:p w:rsidR="002D67F7" w:rsidRPr="008C3EDF" w:rsidRDefault="002D67F7" w:rsidP="008C3EDF">
            <w:pPr>
              <w:shd w:val="clear" w:color="auto" w:fill="FFFFFF"/>
              <w:suppressAutoHyphens/>
              <w:autoSpaceDE w:val="0"/>
              <w:autoSpaceDN w:val="0"/>
              <w:adjustRightInd w:val="0"/>
              <w:ind w:firstLine="317"/>
              <w:jc w:val="both"/>
              <w:rPr>
                <w:sz w:val="26"/>
                <w:szCs w:val="26"/>
              </w:rPr>
            </w:pPr>
            <w:r w:rsidRPr="008C3EDF">
              <w:rPr>
                <w:sz w:val="26"/>
                <w:szCs w:val="26"/>
              </w:rPr>
              <w:t>проведение капитального и текущего ремонта</w:t>
            </w:r>
            <w:r>
              <w:rPr>
                <w:sz w:val="26"/>
                <w:szCs w:val="26"/>
              </w:rPr>
              <w:t>, реконструкции</w:t>
            </w:r>
            <w:r w:rsidRPr="008C3EDF">
              <w:rPr>
                <w:sz w:val="26"/>
                <w:szCs w:val="26"/>
              </w:rPr>
              <w:t xml:space="preserve"> объектов образования, повышение качества выполняемого капитального и текущего ремонта, обеспечение возможности организации в дальнейшем планово-предупредительных ремонтов;</w:t>
            </w:r>
          </w:p>
          <w:p w:rsidR="002D67F7" w:rsidRPr="008C3EDF" w:rsidRDefault="002D67F7" w:rsidP="008C3EDF">
            <w:pPr>
              <w:suppressAutoHyphens/>
              <w:autoSpaceDE w:val="0"/>
              <w:autoSpaceDN w:val="0"/>
              <w:adjustRightInd w:val="0"/>
              <w:ind w:firstLine="317"/>
              <w:jc w:val="both"/>
              <w:rPr>
                <w:sz w:val="26"/>
                <w:szCs w:val="26"/>
              </w:rPr>
            </w:pPr>
            <w:r w:rsidRPr="008C3EDF">
              <w:rPr>
                <w:sz w:val="26"/>
                <w:szCs w:val="26"/>
              </w:rPr>
              <w:t xml:space="preserve">обеспечение образовательных учреждений необходимой мебелью, технологическим и медицинским оборудованием.                                                                                                                                                        </w:t>
            </w:r>
          </w:p>
        </w:tc>
      </w:tr>
      <w:tr w:rsidR="002D67F7" w:rsidRPr="008C3EDF" w:rsidTr="008C3EDF">
        <w:tc>
          <w:tcPr>
            <w:tcW w:w="3936" w:type="dxa"/>
          </w:tcPr>
          <w:p w:rsidR="002D67F7" w:rsidRPr="008C3EDF" w:rsidRDefault="002D67F7" w:rsidP="008C3EDF">
            <w:pPr>
              <w:autoSpaceDE w:val="0"/>
              <w:autoSpaceDN w:val="0"/>
              <w:adjustRightInd w:val="0"/>
              <w:jc w:val="both"/>
              <w:rPr>
                <w:sz w:val="26"/>
                <w:szCs w:val="26"/>
              </w:rPr>
            </w:pPr>
            <w:r w:rsidRPr="008C3EDF">
              <w:rPr>
                <w:sz w:val="26"/>
                <w:szCs w:val="26"/>
              </w:rPr>
              <w:t>Сроки реализации Подпрограммы</w:t>
            </w:r>
          </w:p>
        </w:tc>
        <w:tc>
          <w:tcPr>
            <w:tcW w:w="5953" w:type="dxa"/>
          </w:tcPr>
          <w:p w:rsidR="002D67F7" w:rsidRPr="008C3EDF" w:rsidRDefault="002D67F7" w:rsidP="008C3EDF">
            <w:pPr>
              <w:shd w:val="clear" w:color="auto" w:fill="FFFFFF"/>
              <w:suppressAutoHyphens/>
              <w:autoSpaceDE w:val="0"/>
              <w:autoSpaceDN w:val="0"/>
              <w:adjustRightInd w:val="0"/>
              <w:ind w:firstLine="317"/>
              <w:jc w:val="both"/>
              <w:rPr>
                <w:sz w:val="26"/>
                <w:szCs w:val="26"/>
              </w:rPr>
            </w:pPr>
            <w:r>
              <w:rPr>
                <w:sz w:val="26"/>
                <w:szCs w:val="26"/>
              </w:rPr>
              <w:t>2020</w:t>
            </w:r>
            <w:r w:rsidRPr="008C3EDF">
              <w:rPr>
                <w:sz w:val="26"/>
                <w:szCs w:val="26"/>
              </w:rPr>
              <w:t xml:space="preserve"> –</w:t>
            </w:r>
            <w:r>
              <w:rPr>
                <w:sz w:val="26"/>
                <w:szCs w:val="26"/>
              </w:rPr>
              <w:t xml:space="preserve"> 2024</w:t>
            </w:r>
            <w:r w:rsidRPr="008C3EDF">
              <w:rPr>
                <w:sz w:val="26"/>
                <w:szCs w:val="26"/>
              </w:rPr>
              <w:t xml:space="preserve"> годы</w:t>
            </w:r>
          </w:p>
        </w:tc>
      </w:tr>
      <w:tr w:rsidR="002D67F7" w:rsidRPr="008C3EDF" w:rsidTr="008C3EDF">
        <w:tc>
          <w:tcPr>
            <w:tcW w:w="3936" w:type="dxa"/>
          </w:tcPr>
          <w:p w:rsidR="002D67F7" w:rsidRPr="008C3EDF" w:rsidRDefault="002D67F7" w:rsidP="008C3EDF">
            <w:pPr>
              <w:autoSpaceDE w:val="0"/>
              <w:autoSpaceDN w:val="0"/>
              <w:adjustRightInd w:val="0"/>
              <w:jc w:val="both"/>
              <w:rPr>
                <w:sz w:val="26"/>
                <w:szCs w:val="26"/>
              </w:rPr>
            </w:pPr>
            <w:r w:rsidRPr="008C3EDF">
              <w:rPr>
                <w:sz w:val="26"/>
                <w:szCs w:val="26"/>
              </w:rPr>
              <w:t>Перечень основных мероприятий</w:t>
            </w:r>
          </w:p>
        </w:tc>
        <w:tc>
          <w:tcPr>
            <w:tcW w:w="5953" w:type="dxa"/>
          </w:tcPr>
          <w:p w:rsidR="002D67F7" w:rsidRPr="008C3EDF" w:rsidRDefault="002D67F7" w:rsidP="008C3EDF">
            <w:pPr>
              <w:shd w:val="clear" w:color="auto" w:fill="FFFFFF"/>
              <w:suppressAutoHyphens/>
              <w:autoSpaceDE w:val="0"/>
              <w:autoSpaceDN w:val="0"/>
              <w:adjustRightInd w:val="0"/>
              <w:ind w:firstLine="317"/>
              <w:jc w:val="both"/>
              <w:rPr>
                <w:sz w:val="26"/>
                <w:szCs w:val="26"/>
              </w:rPr>
            </w:pPr>
            <w:r w:rsidRPr="008C3EDF">
              <w:rPr>
                <w:sz w:val="26"/>
                <w:szCs w:val="26"/>
              </w:rPr>
              <w:t>Капитальный ремонт  в образовательных учреждениях (ремонт кровли,  оконных блоков, сетей электроснабжения, электрооборудования и электроосвещения, системы отопления</w:t>
            </w:r>
            <w:r>
              <w:rPr>
                <w:sz w:val="26"/>
                <w:szCs w:val="26"/>
              </w:rPr>
              <w:t xml:space="preserve"> и др.</w:t>
            </w:r>
            <w:r w:rsidRPr="008C3EDF">
              <w:rPr>
                <w:sz w:val="26"/>
                <w:szCs w:val="26"/>
              </w:rPr>
              <w:t xml:space="preserve">); </w:t>
            </w:r>
          </w:p>
          <w:p w:rsidR="002D67F7" w:rsidRPr="008C3EDF" w:rsidRDefault="002D67F7" w:rsidP="008C3EDF">
            <w:pPr>
              <w:shd w:val="clear" w:color="auto" w:fill="FFFFFF"/>
              <w:suppressAutoHyphens/>
              <w:autoSpaceDE w:val="0"/>
              <w:autoSpaceDN w:val="0"/>
              <w:adjustRightInd w:val="0"/>
              <w:ind w:firstLine="317"/>
              <w:jc w:val="both"/>
              <w:rPr>
                <w:sz w:val="26"/>
                <w:szCs w:val="26"/>
              </w:rPr>
            </w:pPr>
            <w:r w:rsidRPr="008C3EDF">
              <w:rPr>
                <w:sz w:val="26"/>
                <w:szCs w:val="26"/>
              </w:rPr>
              <w:t xml:space="preserve">Осуществление текущего ремонта в образовательных учреждениях </w:t>
            </w:r>
          </w:p>
          <w:p w:rsidR="002D67F7" w:rsidRPr="008C3EDF" w:rsidRDefault="002D67F7" w:rsidP="008C3EDF">
            <w:pPr>
              <w:shd w:val="clear" w:color="auto" w:fill="FFFFFF"/>
              <w:suppressAutoHyphens/>
              <w:autoSpaceDE w:val="0"/>
              <w:autoSpaceDN w:val="0"/>
              <w:adjustRightInd w:val="0"/>
              <w:ind w:firstLine="317"/>
              <w:jc w:val="both"/>
              <w:rPr>
                <w:sz w:val="26"/>
                <w:szCs w:val="26"/>
              </w:rPr>
            </w:pPr>
            <w:r w:rsidRPr="008C3EDF">
              <w:rPr>
                <w:sz w:val="26"/>
                <w:szCs w:val="26"/>
              </w:rPr>
              <w:t xml:space="preserve">Выполнение работ по подготовке к отопительному периоду (промывка, опрессовка систем отопления и т.д.); </w:t>
            </w:r>
          </w:p>
          <w:p w:rsidR="002D67F7" w:rsidRPr="008C3EDF" w:rsidRDefault="002D67F7" w:rsidP="008C3EDF">
            <w:pPr>
              <w:shd w:val="clear" w:color="auto" w:fill="FFFFFF"/>
              <w:suppressAutoHyphens/>
              <w:autoSpaceDE w:val="0"/>
              <w:autoSpaceDN w:val="0"/>
              <w:adjustRightInd w:val="0"/>
              <w:ind w:firstLine="317"/>
              <w:jc w:val="both"/>
              <w:rPr>
                <w:sz w:val="26"/>
                <w:szCs w:val="26"/>
              </w:rPr>
            </w:pPr>
            <w:r w:rsidRPr="008C3EDF">
              <w:rPr>
                <w:sz w:val="26"/>
                <w:szCs w:val="26"/>
              </w:rPr>
              <w:t>Оснащение образовательных учреждений  мебелью, технологическим и медицинским оборудованием,  инвентарём;</w:t>
            </w:r>
          </w:p>
          <w:p w:rsidR="002D67F7" w:rsidRPr="008C3EDF" w:rsidRDefault="002D67F7" w:rsidP="008C3EDF">
            <w:pPr>
              <w:shd w:val="clear" w:color="auto" w:fill="FFFFFF"/>
              <w:suppressAutoHyphens/>
              <w:autoSpaceDE w:val="0"/>
              <w:autoSpaceDN w:val="0"/>
              <w:adjustRightInd w:val="0"/>
              <w:ind w:firstLine="317"/>
              <w:jc w:val="both"/>
              <w:rPr>
                <w:sz w:val="26"/>
                <w:szCs w:val="26"/>
              </w:rPr>
            </w:pPr>
            <w:r w:rsidRPr="008C3EDF">
              <w:rPr>
                <w:sz w:val="26"/>
                <w:szCs w:val="26"/>
              </w:rPr>
              <w:t>Изготовление, проверка, экспертиза проектно-сметной документации;</w:t>
            </w:r>
          </w:p>
          <w:p w:rsidR="002D67F7" w:rsidRPr="008C3EDF" w:rsidRDefault="002D67F7" w:rsidP="008C3EDF">
            <w:pPr>
              <w:shd w:val="clear" w:color="auto" w:fill="FFFFFF"/>
              <w:suppressAutoHyphens/>
              <w:autoSpaceDE w:val="0"/>
              <w:autoSpaceDN w:val="0"/>
              <w:adjustRightInd w:val="0"/>
              <w:ind w:firstLine="317"/>
              <w:jc w:val="both"/>
              <w:rPr>
                <w:sz w:val="26"/>
                <w:szCs w:val="26"/>
              </w:rPr>
            </w:pPr>
            <w:r w:rsidRPr="008C3EDF">
              <w:rPr>
                <w:sz w:val="26"/>
                <w:szCs w:val="26"/>
              </w:rPr>
              <w:t>Мероприятия по обеспечению безопасности перевозки учащихся (ремонт автобусов)</w:t>
            </w:r>
          </w:p>
        </w:tc>
      </w:tr>
      <w:tr w:rsidR="002D67F7" w:rsidRPr="008C3EDF" w:rsidTr="008C3EDF">
        <w:tc>
          <w:tcPr>
            <w:tcW w:w="3936" w:type="dxa"/>
          </w:tcPr>
          <w:p w:rsidR="002D67F7" w:rsidRPr="008C3EDF" w:rsidRDefault="002D67F7" w:rsidP="008C3EDF">
            <w:pPr>
              <w:autoSpaceDE w:val="0"/>
              <w:autoSpaceDN w:val="0"/>
              <w:adjustRightInd w:val="0"/>
              <w:rPr>
                <w:sz w:val="26"/>
                <w:szCs w:val="26"/>
              </w:rPr>
            </w:pPr>
            <w:r w:rsidRPr="008C3EDF">
              <w:rPr>
                <w:sz w:val="26"/>
                <w:szCs w:val="26"/>
              </w:rPr>
              <w:t>Объемы и источники финансирования</w:t>
            </w:r>
          </w:p>
        </w:tc>
        <w:tc>
          <w:tcPr>
            <w:tcW w:w="5953" w:type="dxa"/>
          </w:tcPr>
          <w:p w:rsidR="002D67F7" w:rsidRPr="008C3EDF" w:rsidRDefault="002D67F7" w:rsidP="008C3EDF">
            <w:pPr>
              <w:ind w:firstLine="709"/>
              <w:rPr>
                <w:sz w:val="26"/>
                <w:szCs w:val="26"/>
              </w:rPr>
            </w:pPr>
            <w:r w:rsidRPr="008C3EDF">
              <w:rPr>
                <w:sz w:val="26"/>
                <w:szCs w:val="26"/>
              </w:rPr>
              <w:t xml:space="preserve">   Подпрограмма финансируется за счет средств  краевого и районного бюджетов </w:t>
            </w:r>
          </w:p>
          <w:p w:rsidR="002D67F7" w:rsidRPr="008F690E" w:rsidRDefault="002D67F7" w:rsidP="00763B8C">
            <w:pPr>
              <w:ind w:firstLine="709"/>
              <w:jc w:val="both"/>
              <w:rPr>
                <w:sz w:val="26"/>
                <w:szCs w:val="26"/>
              </w:rPr>
            </w:pPr>
            <w:r>
              <w:rPr>
                <w:sz w:val="26"/>
                <w:szCs w:val="26"/>
              </w:rPr>
              <w:t>С</w:t>
            </w:r>
            <w:r w:rsidRPr="008F690E">
              <w:rPr>
                <w:sz w:val="26"/>
                <w:szCs w:val="26"/>
              </w:rPr>
              <w:t>редств</w:t>
            </w:r>
            <w:r>
              <w:rPr>
                <w:sz w:val="26"/>
                <w:szCs w:val="26"/>
              </w:rPr>
              <w:t>а</w:t>
            </w:r>
            <w:r w:rsidRPr="008F690E">
              <w:rPr>
                <w:sz w:val="26"/>
                <w:szCs w:val="26"/>
              </w:rPr>
              <w:t xml:space="preserve"> краевого бюджета:</w:t>
            </w:r>
          </w:p>
          <w:p w:rsidR="002D67F7" w:rsidRPr="008F690E" w:rsidRDefault="002D67F7" w:rsidP="00763B8C">
            <w:pPr>
              <w:ind w:firstLine="709"/>
              <w:jc w:val="both"/>
              <w:rPr>
                <w:sz w:val="26"/>
                <w:szCs w:val="26"/>
              </w:rPr>
            </w:pPr>
            <w:r>
              <w:rPr>
                <w:sz w:val="26"/>
                <w:szCs w:val="26"/>
              </w:rPr>
              <w:t xml:space="preserve">2020 год –  47 619,000 </w:t>
            </w:r>
            <w:r w:rsidRPr="008F690E">
              <w:rPr>
                <w:sz w:val="26"/>
                <w:szCs w:val="26"/>
              </w:rPr>
              <w:t>тыс. рублей;</w:t>
            </w:r>
          </w:p>
          <w:p w:rsidR="002D67F7" w:rsidRPr="008F690E" w:rsidRDefault="002D67F7" w:rsidP="00763B8C">
            <w:pPr>
              <w:ind w:firstLine="709"/>
              <w:jc w:val="both"/>
              <w:rPr>
                <w:sz w:val="26"/>
                <w:szCs w:val="26"/>
              </w:rPr>
            </w:pPr>
            <w:r>
              <w:rPr>
                <w:sz w:val="26"/>
                <w:szCs w:val="26"/>
              </w:rPr>
              <w:t xml:space="preserve">2021 год –  29 700,000 </w:t>
            </w:r>
            <w:r w:rsidRPr="008F690E">
              <w:rPr>
                <w:sz w:val="26"/>
                <w:szCs w:val="26"/>
              </w:rPr>
              <w:t>тыс. рублей;</w:t>
            </w:r>
          </w:p>
          <w:p w:rsidR="002D67F7" w:rsidRPr="008F690E" w:rsidRDefault="002D67F7" w:rsidP="00763B8C">
            <w:pPr>
              <w:ind w:firstLine="709"/>
              <w:jc w:val="both"/>
              <w:rPr>
                <w:sz w:val="26"/>
                <w:szCs w:val="26"/>
              </w:rPr>
            </w:pPr>
            <w:r>
              <w:rPr>
                <w:sz w:val="26"/>
                <w:szCs w:val="26"/>
              </w:rPr>
              <w:t>2022 год –  37 471,500</w:t>
            </w:r>
            <w:r w:rsidRPr="008F690E">
              <w:rPr>
                <w:sz w:val="26"/>
                <w:szCs w:val="26"/>
              </w:rPr>
              <w:t xml:space="preserve"> тыс. рублей;</w:t>
            </w:r>
          </w:p>
          <w:p w:rsidR="002D67F7" w:rsidRDefault="002D67F7" w:rsidP="00763B8C">
            <w:pPr>
              <w:ind w:firstLine="709"/>
              <w:jc w:val="both"/>
              <w:rPr>
                <w:sz w:val="26"/>
                <w:szCs w:val="26"/>
              </w:rPr>
            </w:pPr>
            <w:r>
              <w:rPr>
                <w:sz w:val="26"/>
                <w:szCs w:val="26"/>
              </w:rPr>
              <w:t>2023</w:t>
            </w:r>
            <w:r w:rsidRPr="007B1005">
              <w:rPr>
                <w:sz w:val="26"/>
                <w:szCs w:val="26"/>
              </w:rPr>
              <w:t xml:space="preserve"> год –</w:t>
            </w:r>
            <w:r>
              <w:rPr>
                <w:sz w:val="26"/>
                <w:szCs w:val="26"/>
              </w:rPr>
              <w:t xml:space="preserve">   22 968,000 </w:t>
            </w:r>
            <w:r w:rsidRPr="007B1005">
              <w:rPr>
                <w:sz w:val="26"/>
                <w:szCs w:val="26"/>
              </w:rPr>
              <w:t>тыс. рублей</w:t>
            </w:r>
            <w:r w:rsidRPr="008F690E">
              <w:rPr>
                <w:sz w:val="26"/>
                <w:szCs w:val="26"/>
              </w:rPr>
              <w:t>;</w:t>
            </w:r>
          </w:p>
          <w:p w:rsidR="002D67F7" w:rsidRPr="008F690E" w:rsidRDefault="002D67F7" w:rsidP="00763B8C">
            <w:pPr>
              <w:ind w:firstLine="709"/>
              <w:jc w:val="both"/>
              <w:rPr>
                <w:sz w:val="26"/>
                <w:szCs w:val="26"/>
              </w:rPr>
            </w:pPr>
            <w:r>
              <w:rPr>
                <w:sz w:val="26"/>
                <w:szCs w:val="26"/>
              </w:rPr>
              <w:t>2024 год-    29 304,00  тыс. рублей</w:t>
            </w:r>
          </w:p>
          <w:p w:rsidR="002D67F7" w:rsidRPr="008F690E" w:rsidRDefault="002D67F7" w:rsidP="00763B8C">
            <w:pPr>
              <w:ind w:firstLine="709"/>
              <w:jc w:val="both"/>
              <w:rPr>
                <w:sz w:val="26"/>
                <w:szCs w:val="26"/>
              </w:rPr>
            </w:pPr>
            <w:r w:rsidRPr="008F690E">
              <w:rPr>
                <w:sz w:val="26"/>
                <w:szCs w:val="26"/>
              </w:rPr>
              <w:t>Средства районного бюджета:</w:t>
            </w:r>
          </w:p>
          <w:p w:rsidR="002D67F7" w:rsidRPr="008F690E" w:rsidRDefault="002D67F7" w:rsidP="00763B8C">
            <w:pPr>
              <w:ind w:firstLine="709"/>
              <w:jc w:val="both"/>
              <w:rPr>
                <w:sz w:val="26"/>
                <w:szCs w:val="26"/>
              </w:rPr>
            </w:pPr>
            <w:r>
              <w:rPr>
                <w:sz w:val="26"/>
                <w:szCs w:val="26"/>
              </w:rPr>
              <w:lastRenderedPageBreak/>
              <w:t xml:space="preserve">2020 год – 5 088,010 </w:t>
            </w:r>
            <w:r w:rsidRPr="008F690E">
              <w:rPr>
                <w:sz w:val="26"/>
                <w:szCs w:val="26"/>
              </w:rPr>
              <w:t>тыс. рублей;</w:t>
            </w:r>
          </w:p>
          <w:p w:rsidR="002D67F7" w:rsidRPr="008F690E" w:rsidRDefault="002D67F7" w:rsidP="00763B8C">
            <w:pPr>
              <w:ind w:firstLine="709"/>
              <w:jc w:val="both"/>
              <w:rPr>
                <w:sz w:val="26"/>
                <w:szCs w:val="26"/>
              </w:rPr>
            </w:pPr>
            <w:r>
              <w:rPr>
                <w:sz w:val="26"/>
                <w:szCs w:val="26"/>
              </w:rPr>
              <w:t xml:space="preserve">2021 год – 4 942,460 </w:t>
            </w:r>
            <w:r w:rsidRPr="008F690E">
              <w:rPr>
                <w:sz w:val="26"/>
                <w:szCs w:val="26"/>
              </w:rPr>
              <w:t>тыс. рублей;</w:t>
            </w:r>
          </w:p>
          <w:p w:rsidR="002D67F7" w:rsidRPr="008F690E" w:rsidRDefault="002D67F7" w:rsidP="00763B8C">
            <w:pPr>
              <w:ind w:firstLine="709"/>
              <w:jc w:val="both"/>
              <w:rPr>
                <w:sz w:val="26"/>
                <w:szCs w:val="26"/>
              </w:rPr>
            </w:pPr>
            <w:r>
              <w:rPr>
                <w:sz w:val="26"/>
                <w:szCs w:val="26"/>
              </w:rPr>
              <w:t>2022 год – 5 247,470</w:t>
            </w:r>
            <w:r w:rsidRPr="008F690E">
              <w:rPr>
                <w:sz w:val="26"/>
                <w:szCs w:val="26"/>
              </w:rPr>
              <w:t xml:space="preserve"> тыс. рублей;</w:t>
            </w:r>
          </w:p>
          <w:p w:rsidR="002D67F7" w:rsidRDefault="002D67F7" w:rsidP="00763B8C">
            <w:pPr>
              <w:ind w:firstLine="709"/>
              <w:jc w:val="both"/>
              <w:rPr>
                <w:sz w:val="26"/>
                <w:szCs w:val="26"/>
              </w:rPr>
            </w:pPr>
            <w:r>
              <w:rPr>
                <w:sz w:val="26"/>
                <w:szCs w:val="26"/>
              </w:rPr>
              <w:t>2023</w:t>
            </w:r>
            <w:r w:rsidRPr="007B1005">
              <w:rPr>
                <w:sz w:val="26"/>
                <w:szCs w:val="26"/>
              </w:rPr>
              <w:t xml:space="preserve"> год –</w:t>
            </w:r>
            <w:r>
              <w:rPr>
                <w:sz w:val="26"/>
                <w:szCs w:val="26"/>
              </w:rPr>
              <w:t xml:space="preserve"> 4 778,840 </w:t>
            </w:r>
            <w:r w:rsidRPr="007B1005">
              <w:rPr>
                <w:sz w:val="26"/>
                <w:szCs w:val="26"/>
              </w:rPr>
              <w:t>тыс. рублей</w:t>
            </w:r>
            <w:r w:rsidRPr="008F690E">
              <w:rPr>
                <w:sz w:val="26"/>
                <w:szCs w:val="26"/>
              </w:rPr>
              <w:t>;</w:t>
            </w:r>
          </w:p>
          <w:p w:rsidR="002D67F7" w:rsidRPr="008C3EDF" w:rsidRDefault="002D67F7" w:rsidP="00BE1E10">
            <w:pPr>
              <w:ind w:firstLine="709"/>
              <w:jc w:val="both"/>
              <w:rPr>
                <w:sz w:val="26"/>
                <w:szCs w:val="26"/>
              </w:rPr>
            </w:pPr>
            <w:r>
              <w:rPr>
                <w:sz w:val="26"/>
                <w:szCs w:val="26"/>
              </w:rPr>
              <w:t>2024 год-  5 259,180  тыс. рублей</w:t>
            </w:r>
          </w:p>
        </w:tc>
      </w:tr>
      <w:tr w:rsidR="002D67F7" w:rsidRPr="008C3EDF" w:rsidTr="008C3EDF">
        <w:tc>
          <w:tcPr>
            <w:tcW w:w="3936" w:type="dxa"/>
          </w:tcPr>
          <w:p w:rsidR="002D67F7" w:rsidRPr="008C3EDF" w:rsidRDefault="002D67F7" w:rsidP="008C3EDF">
            <w:pPr>
              <w:autoSpaceDE w:val="0"/>
              <w:autoSpaceDN w:val="0"/>
              <w:adjustRightInd w:val="0"/>
              <w:jc w:val="both"/>
              <w:rPr>
                <w:sz w:val="26"/>
                <w:szCs w:val="26"/>
              </w:rPr>
            </w:pPr>
            <w:r w:rsidRPr="008C3EDF">
              <w:rPr>
                <w:sz w:val="26"/>
                <w:szCs w:val="26"/>
              </w:rPr>
              <w:lastRenderedPageBreak/>
              <w:t>Ожидаемые конечные</w:t>
            </w:r>
          </w:p>
          <w:p w:rsidR="002D67F7" w:rsidRPr="008C3EDF" w:rsidRDefault="002D67F7" w:rsidP="008C3EDF">
            <w:pPr>
              <w:autoSpaceDE w:val="0"/>
              <w:autoSpaceDN w:val="0"/>
              <w:adjustRightInd w:val="0"/>
              <w:jc w:val="both"/>
              <w:rPr>
                <w:sz w:val="26"/>
                <w:szCs w:val="26"/>
              </w:rPr>
            </w:pPr>
            <w:r w:rsidRPr="008C3EDF">
              <w:rPr>
                <w:sz w:val="26"/>
                <w:szCs w:val="26"/>
              </w:rPr>
              <w:t>результаты реализации Подпрограммы</w:t>
            </w:r>
          </w:p>
        </w:tc>
        <w:tc>
          <w:tcPr>
            <w:tcW w:w="5953" w:type="dxa"/>
          </w:tcPr>
          <w:p w:rsidR="002D67F7" w:rsidRPr="008C3EDF" w:rsidRDefault="002D67F7" w:rsidP="008C3EDF">
            <w:pPr>
              <w:shd w:val="clear" w:color="auto" w:fill="FFFFFF"/>
              <w:suppressAutoHyphens/>
              <w:autoSpaceDE w:val="0"/>
              <w:autoSpaceDN w:val="0"/>
              <w:adjustRightInd w:val="0"/>
              <w:ind w:firstLine="317"/>
              <w:jc w:val="both"/>
              <w:rPr>
                <w:sz w:val="26"/>
                <w:szCs w:val="26"/>
              </w:rPr>
            </w:pPr>
            <w:r w:rsidRPr="008C3EDF">
              <w:rPr>
                <w:sz w:val="26"/>
                <w:szCs w:val="26"/>
              </w:rPr>
              <w:t>Реализация мероприятий Подпрограммы будет способствовать созданию условий для обучающихся, воспитанников и работников в образовательных учреждениях, отвечающих современным требованиям; улучшению материально-технического и санитарного состояния образовательных учреждений</w:t>
            </w:r>
          </w:p>
        </w:tc>
      </w:tr>
      <w:tr w:rsidR="002D67F7" w:rsidRPr="008C3EDF" w:rsidTr="008C3EDF">
        <w:tc>
          <w:tcPr>
            <w:tcW w:w="3936" w:type="dxa"/>
          </w:tcPr>
          <w:p w:rsidR="002D67F7" w:rsidRPr="008C3EDF" w:rsidRDefault="002D67F7" w:rsidP="008C3EDF">
            <w:pPr>
              <w:autoSpaceDE w:val="0"/>
              <w:autoSpaceDN w:val="0"/>
              <w:adjustRightInd w:val="0"/>
              <w:jc w:val="both"/>
              <w:rPr>
                <w:sz w:val="26"/>
                <w:szCs w:val="26"/>
              </w:rPr>
            </w:pPr>
            <w:r w:rsidRPr="008C3EDF">
              <w:rPr>
                <w:sz w:val="26"/>
                <w:szCs w:val="26"/>
              </w:rPr>
              <w:t>Система организации контроля за исполнением           Подпрограммы</w:t>
            </w:r>
          </w:p>
        </w:tc>
        <w:tc>
          <w:tcPr>
            <w:tcW w:w="5953" w:type="dxa"/>
          </w:tcPr>
          <w:p w:rsidR="002D67F7" w:rsidRPr="008C3EDF" w:rsidRDefault="002D67F7" w:rsidP="008C3EDF">
            <w:pPr>
              <w:shd w:val="clear" w:color="auto" w:fill="FFFFFF"/>
              <w:suppressAutoHyphens/>
              <w:autoSpaceDE w:val="0"/>
              <w:autoSpaceDN w:val="0"/>
              <w:adjustRightInd w:val="0"/>
              <w:ind w:firstLine="317"/>
              <w:jc w:val="both"/>
              <w:rPr>
                <w:sz w:val="26"/>
                <w:szCs w:val="26"/>
              </w:rPr>
            </w:pPr>
            <w:r w:rsidRPr="008C3EDF">
              <w:rPr>
                <w:sz w:val="26"/>
                <w:szCs w:val="26"/>
              </w:rPr>
              <w:t>Управление образования администрации Спасского муниципального района,  ежеквартально  и по итогам  каждого года осуществляет контроль за реализацией Подпрограммы, вносит в установленном порядке предложения по уточнению мероприятий Подпрограммы с учетом складывающейся социально-экономической ситуации</w:t>
            </w:r>
          </w:p>
        </w:tc>
      </w:tr>
    </w:tbl>
    <w:p w:rsidR="002D67F7" w:rsidRPr="008C3EDF" w:rsidRDefault="002D67F7" w:rsidP="008C3EDF">
      <w:pPr>
        <w:shd w:val="clear" w:color="auto" w:fill="FFFFFF"/>
        <w:jc w:val="center"/>
        <w:rPr>
          <w:bCs/>
          <w:sz w:val="26"/>
          <w:szCs w:val="26"/>
        </w:rPr>
      </w:pPr>
    </w:p>
    <w:p w:rsidR="002D67F7" w:rsidRPr="008C3EDF" w:rsidRDefault="002D67F7" w:rsidP="008C3EDF">
      <w:pPr>
        <w:shd w:val="clear" w:color="auto" w:fill="FFFFFF"/>
        <w:jc w:val="center"/>
        <w:rPr>
          <w:b/>
          <w:sz w:val="26"/>
          <w:szCs w:val="26"/>
        </w:rPr>
      </w:pPr>
      <w:r w:rsidRPr="008C3EDF">
        <w:rPr>
          <w:b/>
          <w:bCs/>
          <w:sz w:val="26"/>
          <w:szCs w:val="26"/>
        </w:rPr>
        <w:t xml:space="preserve">1. </w:t>
      </w:r>
      <w:r w:rsidRPr="008C3EDF">
        <w:rPr>
          <w:b/>
          <w:sz w:val="26"/>
          <w:szCs w:val="26"/>
        </w:rPr>
        <w:t xml:space="preserve">Анализ исходного состояния проблемы, </w:t>
      </w:r>
    </w:p>
    <w:p w:rsidR="002D67F7" w:rsidRDefault="002D67F7" w:rsidP="008C3EDF">
      <w:pPr>
        <w:shd w:val="clear" w:color="auto" w:fill="FFFFFF"/>
        <w:jc w:val="center"/>
        <w:rPr>
          <w:b/>
          <w:sz w:val="26"/>
          <w:szCs w:val="26"/>
        </w:rPr>
      </w:pPr>
      <w:r w:rsidRPr="008C3EDF">
        <w:rPr>
          <w:b/>
          <w:sz w:val="26"/>
          <w:szCs w:val="26"/>
        </w:rPr>
        <w:t>подлежащей решению на программной основе</w:t>
      </w:r>
    </w:p>
    <w:p w:rsidR="002D67F7" w:rsidRPr="008C3EDF" w:rsidRDefault="002D67F7" w:rsidP="008C3EDF">
      <w:pPr>
        <w:shd w:val="clear" w:color="auto" w:fill="FFFFFF"/>
        <w:jc w:val="center"/>
        <w:rPr>
          <w:b/>
          <w:sz w:val="26"/>
          <w:szCs w:val="26"/>
        </w:rPr>
      </w:pPr>
    </w:p>
    <w:p w:rsidR="002D67F7" w:rsidRPr="008C3EDF" w:rsidRDefault="002D67F7" w:rsidP="008C3EDF">
      <w:pPr>
        <w:shd w:val="clear" w:color="auto" w:fill="FFFFFF"/>
        <w:ind w:firstLine="709"/>
        <w:jc w:val="both"/>
        <w:rPr>
          <w:sz w:val="26"/>
          <w:szCs w:val="26"/>
        </w:rPr>
      </w:pPr>
      <w:r w:rsidRPr="008C3EDF">
        <w:rPr>
          <w:sz w:val="26"/>
          <w:szCs w:val="26"/>
        </w:rPr>
        <w:t>Реализация государственной политики в сфере образования в Спасском муниципальном районе направлена на обеспечение государственных гарантий доступного и качественного образования, улучшение состояния зданий образовательных учреждений, совершенствование материально-технической базы муниципальных  образовательных учреждений, создание комфортных условий для участников образовательного процесса - обучающихся и педагогических работников, повышение безопасности проведения образовательного процесса в образовательных учреждениях, повышение качества условий образовательного процесса, минимизацию возникновения возможных аварийных ситуаций.</w:t>
      </w:r>
    </w:p>
    <w:p w:rsidR="002D67F7" w:rsidRPr="008C3EDF" w:rsidRDefault="002D67F7" w:rsidP="00E30602">
      <w:pPr>
        <w:shd w:val="clear" w:color="auto" w:fill="FFFFFF"/>
        <w:ind w:firstLine="709"/>
        <w:jc w:val="both"/>
        <w:rPr>
          <w:sz w:val="26"/>
          <w:szCs w:val="26"/>
        </w:rPr>
      </w:pPr>
      <w:r w:rsidRPr="00D81828">
        <w:rPr>
          <w:sz w:val="26"/>
          <w:szCs w:val="26"/>
        </w:rPr>
        <w:t>Указом Президента «О национальных целях и стратегических задачах развития Российской Федерации на период до 2024» утвержден национальный проект «Современная школа»</w:t>
      </w:r>
      <w:r w:rsidRPr="00D81828">
        <w:rPr>
          <w:bCs/>
          <w:iCs/>
          <w:sz w:val="26"/>
          <w:szCs w:val="26"/>
          <w:lang w:eastAsia="ar-SA"/>
        </w:rPr>
        <w:t>, который предполагает развитие принципиально новой инфраструктуры, современной  организации образовательного пространства системы общего и дополнительного образования для организации урочной и внеурочной деятельности; доступной среды, обеспечивающей равные возможности для каждого ребен</w:t>
      </w:r>
      <w:r>
        <w:rPr>
          <w:bCs/>
          <w:iCs/>
          <w:sz w:val="26"/>
          <w:szCs w:val="26"/>
          <w:lang w:eastAsia="ar-SA"/>
        </w:rPr>
        <w:t>ка, материально-технической</w:t>
      </w:r>
      <w:r w:rsidRPr="00D81828">
        <w:rPr>
          <w:bCs/>
          <w:iCs/>
          <w:sz w:val="26"/>
          <w:szCs w:val="26"/>
          <w:lang w:eastAsia="ar-SA"/>
        </w:rPr>
        <w:t xml:space="preserve"> базы, соответствующей задачам третьего тысячелетия и позволяющей применение современных, максимально эффективных технологий обучения и воспитания. </w:t>
      </w:r>
      <w:r w:rsidRPr="00D81828">
        <w:rPr>
          <w:sz w:val="26"/>
          <w:szCs w:val="26"/>
          <w:lang w:eastAsia="ar-SA"/>
        </w:rPr>
        <w:t xml:space="preserve">Инфраструктура системы образования ДФО и Приморского края ниже средних показателей по Российской Федерации. Длительное время почти не строились новые школы, не проводились реконструкции и капитальные ремонты образовательных организаций. </w:t>
      </w:r>
      <w:r w:rsidRPr="00D81828">
        <w:rPr>
          <w:sz w:val="26"/>
          <w:szCs w:val="26"/>
        </w:rPr>
        <w:t>Менее 30% школ  края соответствуют требованиям, закрепленным ФГОС общего образования,   требуют капитального ремонта или реконструкции.</w:t>
      </w:r>
      <w:r>
        <w:rPr>
          <w:sz w:val="26"/>
          <w:szCs w:val="26"/>
        </w:rPr>
        <w:t xml:space="preserve"> </w:t>
      </w:r>
      <w:r w:rsidRPr="008C3EDF">
        <w:rPr>
          <w:sz w:val="26"/>
          <w:szCs w:val="26"/>
        </w:rPr>
        <w:t xml:space="preserve">Анализ состояния образовательных учреждений Спасского муниципального района </w:t>
      </w:r>
      <w:r>
        <w:rPr>
          <w:sz w:val="26"/>
          <w:szCs w:val="26"/>
        </w:rPr>
        <w:t xml:space="preserve">также </w:t>
      </w:r>
      <w:r w:rsidRPr="008C3EDF">
        <w:rPr>
          <w:sz w:val="26"/>
          <w:szCs w:val="26"/>
        </w:rPr>
        <w:t xml:space="preserve">показывает </w:t>
      </w:r>
      <w:r>
        <w:rPr>
          <w:sz w:val="26"/>
          <w:szCs w:val="26"/>
        </w:rPr>
        <w:t xml:space="preserve">на </w:t>
      </w:r>
      <w:r w:rsidRPr="008C3EDF">
        <w:rPr>
          <w:sz w:val="26"/>
          <w:szCs w:val="26"/>
        </w:rPr>
        <w:t xml:space="preserve">особую актуальность проблемы укрепления материально-технической базы образовательных учреждений путем проведения работ по текущему и капитальному ремонту в зданиях учреждений в </w:t>
      </w:r>
      <w:r w:rsidRPr="008C3EDF">
        <w:rPr>
          <w:sz w:val="26"/>
          <w:szCs w:val="26"/>
        </w:rPr>
        <w:lastRenderedPageBreak/>
        <w:t>соответствии с современными потребностями. 70 % зданий образовательных учреждений района 70-х годов постройки. Часть образовательных учреждений располагаются в приспособленных зданиях. Несмотря на высокую степень изношенности основных фондов, проводятся  все возможные мероприятия, чтобы поддерживать здания и сооружения в удовлетворительном состоянии.</w:t>
      </w:r>
    </w:p>
    <w:p w:rsidR="002D67F7" w:rsidRPr="008C3EDF" w:rsidRDefault="002D67F7" w:rsidP="00E30602">
      <w:pPr>
        <w:ind w:firstLine="709"/>
        <w:jc w:val="both"/>
        <w:rPr>
          <w:sz w:val="26"/>
          <w:szCs w:val="26"/>
        </w:rPr>
      </w:pPr>
      <w:r>
        <w:rPr>
          <w:sz w:val="26"/>
          <w:szCs w:val="26"/>
        </w:rPr>
        <w:t>Требуется капитальный ремонт</w:t>
      </w:r>
      <w:r w:rsidRPr="008C3EDF">
        <w:rPr>
          <w:sz w:val="26"/>
          <w:szCs w:val="26"/>
        </w:rPr>
        <w:t xml:space="preserve"> или замену кровельных покрытий, отопительной системы, канализации, водопроводной сети, электропроводки, оконных блоков и дверных проемов, проведение ремонтов наружных поверхностей стен, ремонт дренажной системы, т.е. консолидации всех усилий и реализации, перспективных мер, направленных на комплексное решение стоящей проблемы.</w:t>
      </w:r>
    </w:p>
    <w:p w:rsidR="002D67F7" w:rsidRPr="00D81828" w:rsidRDefault="002D67F7" w:rsidP="00D81828">
      <w:pPr>
        <w:widowControl w:val="0"/>
        <w:suppressAutoHyphens/>
        <w:autoSpaceDE w:val="0"/>
        <w:ind w:firstLine="709"/>
        <w:jc w:val="both"/>
        <w:rPr>
          <w:sz w:val="26"/>
          <w:szCs w:val="26"/>
        </w:rPr>
      </w:pPr>
      <w:r>
        <w:rPr>
          <w:sz w:val="26"/>
          <w:szCs w:val="26"/>
        </w:rPr>
        <w:t xml:space="preserve">Поэтому проведение текущего, капитального ремонта, строительство и реконструкция учреждений образования соответствует целям стратегических задач, а также актуально и необходимо и на территории района.  </w:t>
      </w:r>
    </w:p>
    <w:p w:rsidR="002D67F7" w:rsidRPr="00D81828" w:rsidRDefault="002D67F7" w:rsidP="00D81828">
      <w:pPr>
        <w:ind w:firstLine="709"/>
        <w:jc w:val="both"/>
        <w:rPr>
          <w:sz w:val="26"/>
          <w:szCs w:val="26"/>
        </w:rPr>
      </w:pPr>
      <w:r w:rsidRPr="00D81828">
        <w:rPr>
          <w:sz w:val="26"/>
          <w:szCs w:val="26"/>
        </w:rPr>
        <w:t>В 2016,</w:t>
      </w:r>
      <w:r w:rsidR="00A64ED3">
        <w:rPr>
          <w:sz w:val="26"/>
          <w:szCs w:val="26"/>
        </w:rPr>
        <w:t xml:space="preserve"> </w:t>
      </w:r>
      <w:r w:rsidRPr="00D81828">
        <w:rPr>
          <w:sz w:val="26"/>
          <w:szCs w:val="26"/>
        </w:rPr>
        <w:t>2017 г.г. введено в эксплуатацию 2 дошкольных учреждения в с</w:t>
      </w:r>
      <w:proofErr w:type="gramStart"/>
      <w:r w:rsidRPr="00D81828">
        <w:rPr>
          <w:sz w:val="26"/>
          <w:szCs w:val="26"/>
        </w:rPr>
        <w:t>.Л</w:t>
      </w:r>
      <w:proofErr w:type="gramEnd"/>
      <w:r w:rsidRPr="00D81828">
        <w:rPr>
          <w:sz w:val="26"/>
          <w:szCs w:val="26"/>
        </w:rPr>
        <w:t xml:space="preserve">ётно-Хвалынское на 120 мест и в с.Прохоры на 75 мест. </w:t>
      </w:r>
    </w:p>
    <w:p w:rsidR="002D67F7" w:rsidRPr="00D81828" w:rsidRDefault="002D67F7" w:rsidP="00D81828">
      <w:pPr>
        <w:ind w:firstLine="709"/>
        <w:jc w:val="both"/>
        <w:rPr>
          <w:sz w:val="26"/>
          <w:szCs w:val="26"/>
        </w:rPr>
      </w:pPr>
      <w:r w:rsidRPr="00D81828">
        <w:rPr>
          <w:sz w:val="26"/>
          <w:szCs w:val="26"/>
        </w:rPr>
        <w:t xml:space="preserve">Все имеющиеся учреждения общего образования поставлены в план капитального ремонта до 2025 года. </w:t>
      </w:r>
    </w:p>
    <w:p w:rsidR="002D67F7" w:rsidRPr="00D81828" w:rsidRDefault="002D67F7" w:rsidP="00D81828">
      <w:pPr>
        <w:widowControl w:val="0"/>
        <w:suppressAutoHyphens/>
        <w:autoSpaceDE w:val="0"/>
        <w:ind w:firstLine="709"/>
        <w:jc w:val="both"/>
        <w:rPr>
          <w:sz w:val="26"/>
          <w:szCs w:val="26"/>
        </w:rPr>
      </w:pPr>
      <w:r w:rsidRPr="00D81828">
        <w:rPr>
          <w:sz w:val="26"/>
          <w:szCs w:val="26"/>
        </w:rPr>
        <w:t xml:space="preserve">Особое внимание уделено созданию условий для занятий физической культурой и спортом. В районе создано  9 школьных спортивных клуба. В дальнейшем </w:t>
      </w:r>
      <w:r>
        <w:rPr>
          <w:sz w:val="26"/>
          <w:szCs w:val="26"/>
        </w:rPr>
        <w:t>планируется увеличить количество спортивных клубов при школах,  принимать  участие</w:t>
      </w:r>
      <w:r w:rsidRPr="00D81828">
        <w:rPr>
          <w:sz w:val="26"/>
          <w:szCs w:val="26"/>
        </w:rPr>
        <w:t xml:space="preserve"> в федеральных программах</w:t>
      </w:r>
      <w:r>
        <w:rPr>
          <w:sz w:val="26"/>
          <w:szCs w:val="26"/>
        </w:rPr>
        <w:t>,</w:t>
      </w:r>
      <w:r w:rsidRPr="00D81828">
        <w:rPr>
          <w:sz w:val="26"/>
          <w:szCs w:val="26"/>
        </w:rPr>
        <w:t xml:space="preserve"> </w:t>
      </w:r>
      <w:r>
        <w:rPr>
          <w:sz w:val="26"/>
          <w:szCs w:val="26"/>
        </w:rPr>
        <w:t>обеспечивая условия</w:t>
      </w:r>
      <w:r w:rsidRPr="00D81828">
        <w:rPr>
          <w:sz w:val="26"/>
          <w:szCs w:val="26"/>
        </w:rPr>
        <w:t xml:space="preserve"> для занятия физической </w:t>
      </w:r>
      <w:r>
        <w:rPr>
          <w:sz w:val="26"/>
          <w:szCs w:val="26"/>
        </w:rPr>
        <w:t>культурой и спортом всего</w:t>
      </w:r>
      <w:r w:rsidRPr="00D81828">
        <w:rPr>
          <w:sz w:val="26"/>
          <w:szCs w:val="26"/>
        </w:rPr>
        <w:t xml:space="preserve"> населения. </w:t>
      </w:r>
    </w:p>
    <w:p w:rsidR="002D67F7" w:rsidRPr="008C3EDF" w:rsidRDefault="002D67F7" w:rsidP="008C3EDF">
      <w:pPr>
        <w:ind w:firstLine="709"/>
        <w:jc w:val="both"/>
        <w:rPr>
          <w:sz w:val="26"/>
          <w:szCs w:val="26"/>
        </w:rPr>
      </w:pPr>
      <w:r w:rsidRPr="008C3EDF">
        <w:rPr>
          <w:sz w:val="26"/>
          <w:szCs w:val="26"/>
        </w:rPr>
        <w:t xml:space="preserve">Состояние здоровья детей тесно связано с условиями обучения и воспитания. Несоответствие учебной мебели  возрастным и ростовым особенностям является причиной заболеваний у детей  костно-мышечной системы, ухудшения зрения. Несоответствие оснащенности школьных столовых и пищеблоков санитарным требованиям является фактором риска возможных желудочно-кишечных и инфекционных заболеваний. В соответствии с Федеральным законом                                    «Об образовании в Российской Федерации» «Образовательные организации должны осуществлять деятельность по организации охраны здоровья обучающихся… Образовательная организация обязана предоставить помещение с соответствующими условиями для работы медицинских работников». </w:t>
      </w:r>
    </w:p>
    <w:p w:rsidR="002D67F7" w:rsidRPr="008C3EDF" w:rsidRDefault="002D67F7" w:rsidP="008C3EDF">
      <w:pPr>
        <w:ind w:firstLine="709"/>
        <w:jc w:val="both"/>
        <w:rPr>
          <w:sz w:val="26"/>
          <w:szCs w:val="26"/>
        </w:rPr>
      </w:pPr>
      <w:r w:rsidRPr="008C3EDF">
        <w:rPr>
          <w:sz w:val="26"/>
          <w:szCs w:val="26"/>
        </w:rPr>
        <w:t>Укрепление и развитие материально-технической базы системы образования выступает одним из системообразующих направлений, без которого нево</w:t>
      </w:r>
      <w:r>
        <w:rPr>
          <w:sz w:val="26"/>
          <w:szCs w:val="26"/>
        </w:rPr>
        <w:t xml:space="preserve">зможно обеспечить доступность, </w:t>
      </w:r>
      <w:r w:rsidRPr="008C3EDF">
        <w:rPr>
          <w:sz w:val="26"/>
          <w:szCs w:val="26"/>
        </w:rPr>
        <w:t xml:space="preserve">качество и эффективность современного образования. </w:t>
      </w:r>
    </w:p>
    <w:p w:rsidR="002D67F7" w:rsidRPr="008C3EDF" w:rsidRDefault="002D67F7" w:rsidP="008C3EDF">
      <w:pPr>
        <w:ind w:firstLine="709"/>
        <w:jc w:val="both"/>
        <w:rPr>
          <w:sz w:val="26"/>
          <w:szCs w:val="26"/>
        </w:rPr>
      </w:pPr>
      <w:r w:rsidRPr="008C3EDF">
        <w:rPr>
          <w:sz w:val="26"/>
          <w:szCs w:val="26"/>
        </w:rPr>
        <w:t xml:space="preserve">Поддержание и развитие материально-технической базы образовательных учреждений является одним из основных условий успешного осуществления образовательного процесса, выполнения требований, предъявляемых к образовательным учреждениям, в части соблюдения строительных норм и правил, санитарных норм, требований по охране здоровья обучающихся, воспитанников. </w:t>
      </w:r>
      <w:r>
        <w:rPr>
          <w:sz w:val="26"/>
          <w:szCs w:val="26"/>
        </w:rPr>
        <w:t xml:space="preserve">Реализация данных задач позволит </w:t>
      </w:r>
      <w:r w:rsidRPr="008C3EDF">
        <w:rPr>
          <w:sz w:val="26"/>
          <w:szCs w:val="26"/>
        </w:rPr>
        <w:t xml:space="preserve">снизить количество учреждений, нуждающихся в проведении внепланового капитального ремонта конструкций, перейти на осуществление планово-предупредительных ремонтов зданий образовательных учреждений, снизить количество аварийных ситуаций. Материально-техническое оснащение учебных и медицинских кабинетов, школьных столовых и пищеблоков в общеобразовательных учреждениях  обеспечит сохранение здоровья подрастающего поколения. </w:t>
      </w:r>
    </w:p>
    <w:p w:rsidR="002D67F7" w:rsidRPr="008C3EDF" w:rsidRDefault="002D67F7" w:rsidP="008C3EDF">
      <w:pPr>
        <w:shd w:val="clear" w:color="auto" w:fill="FFFFFF"/>
        <w:suppressAutoHyphens/>
        <w:autoSpaceDE w:val="0"/>
        <w:autoSpaceDN w:val="0"/>
        <w:adjustRightInd w:val="0"/>
        <w:jc w:val="center"/>
        <w:rPr>
          <w:bCs/>
          <w:color w:val="000000"/>
          <w:sz w:val="26"/>
          <w:szCs w:val="26"/>
        </w:rPr>
      </w:pPr>
    </w:p>
    <w:p w:rsidR="002D67F7" w:rsidRPr="008C3EDF" w:rsidRDefault="002D67F7" w:rsidP="008C3EDF">
      <w:pPr>
        <w:shd w:val="clear" w:color="auto" w:fill="FFFFFF"/>
        <w:suppressAutoHyphens/>
        <w:autoSpaceDE w:val="0"/>
        <w:autoSpaceDN w:val="0"/>
        <w:adjustRightInd w:val="0"/>
        <w:jc w:val="center"/>
        <w:rPr>
          <w:b/>
          <w:bCs/>
          <w:color w:val="000000"/>
          <w:sz w:val="26"/>
          <w:szCs w:val="26"/>
        </w:rPr>
      </w:pPr>
    </w:p>
    <w:p w:rsidR="00DD02A7" w:rsidRDefault="00DD02A7" w:rsidP="008C3EDF">
      <w:pPr>
        <w:shd w:val="clear" w:color="auto" w:fill="FFFFFF"/>
        <w:suppressAutoHyphens/>
        <w:autoSpaceDE w:val="0"/>
        <w:autoSpaceDN w:val="0"/>
        <w:adjustRightInd w:val="0"/>
        <w:jc w:val="center"/>
        <w:rPr>
          <w:b/>
          <w:bCs/>
          <w:color w:val="000000"/>
          <w:sz w:val="26"/>
          <w:szCs w:val="26"/>
        </w:rPr>
      </w:pPr>
    </w:p>
    <w:p w:rsidR="002D67F7" w:rsidRPr="008C3EDF" w:rsidRDefault="002D67F7" w:rsidP="008C3EDF">
      <w:pPr>
        <w:shd w:val="clear" w:color="auto" w:fill="FFFFFF"/>
        <w:suppressAutoHyphens/>
        <w:autoSpaceDE w:val="0"/>
        <w:autoSpaceDN w:val="0"/>
        <w:adjustRightInd w:val="0"/>
        <w:jc w:val="center"/>
        <w:rPr>
          <w:b/>
          <w:bCs/>
          <w:color w:val="000000"/>
          <w:sz w:val="26"/>
          <w:szCs w:val="26"/>
        </w:rPr>
      </w:pPr>
      <w:r w:rsidRPr="008C3EDF">
        <w:rPr>
          <w:b/>
          <w:bCs/>
          <w:color w:val="000000"/>
          <w:sz w:val="26"/>
          <w:szCs w:val="26"/>
        </w:rPr>
        <w:lastRenderedPageBreak/>
        <w:t>2. Цели и задачи Подпрограммы</w:t>
      </w:r>
    </w:p>
    <w:p w:rsidR="002D67F7" w:rsidRPr="008C3EDF" w:rsidRDefault="002D67F7" w:rsidP="008C3EDF">
      <w:pPr>
        <w:shd w:val="clear" w:color="auto" w:fill="FFFFFF"/>
        <w:suppressAutoHyphens/>
        <w:autoSpaceDE w:val="0"/>
        <w:autoSpaceDN w:val="0"/>
        <w:adjustRightInd w:val="0"/>
        <w:jc w:val="center"/>
        <w:rPr>
          <w:bCs/>
          <w:color w:val="000000"/>
          <w:sz w:val="26"/>
          <w:szCs w:val="26"/>
        </w:rPr>
      </w:pPr>
    </w:p>
    <w:p w:rsidR="002D67F7" w:rsidRPr="008C3EDF" w:rsidRDefault="002D67F7" w:rsidP="008C3EDF">
      <w:pPr>
        <w:shd w:val="clear" w:color="auto" w:fill="FFFFFF"/>
        <w:suppressAutoHyphens/>
        <w:autoSpaceDE w:val="0"/>
        <w:autoSpaceDN w:val="0"/>
        <w:adjustRightInd w:val="0"/>
        <w:ind w:firstLine="709"/>
        <w:jc w:val="both"/>
        <w:rPr>
          <w:bCs/>
          <w:color w:val="000000"/>
          <w:sz w:val="26"/>
          <w:szCs w:val="26"/>
        </w:rPr>
      </w:pPr>
      <w:r w:rsidRPr="008C3EDF">
        <w:rPr>
          <w:sz w:val="26"/>
          <w:szCs w:val="26"/>
        </w:rPr>
        <w:t>Основной целью Подпрограммы является обеспечение государственных гарантий доступного и качественного образования детей в Спасском муниципальном районе, в том числе:</w:t>
      </w:r>
    </w:p>
    <w:p w:rsidR="002D67F7" w:rsidRDefault="002D67F7" w:rsidP="000C3FEE">
      <w:pPr>
        <w:shd w:val="clear" w:color="auto" w:fill="FFFFFF"/>
        <w:suppressAutoHyphens/>
        <w:autoSpaceDE w:val="0"/>
        <w:autoSpaceDN w:val="0"/>
        <w:adjustRightInd w:val="0"/>
        <w:ind w:firstLine="317"/>
        <w:jc w:val="both"/>
        <w:rPr>
          <w:bCs/>
          <w:iCs/>
          <w:sz w:val="26"/>
          <w:szCs w:val="26"/>
          <w:lang w:eastAsia="ar-SA"/>
        </w:rPr>
      </w:pPr>
      <w:r w:rsidRPr="008C3EDF">
        <w:rPr>
          <w:sz w:val="26"/>
          <w:szCs w:val="26"/>
        </w:rPr>
        <w:t> </w:t>
      </w:r>
      <w:r w:rsidRPr="008C3EDF">
        <w:rPr>
          <w:sz w:val="26"/>
          <w:szCs w:val="26"/>
        </w:rPr>
        <w:tab/>
      </w:r>
      <w:r>
        <w:rPr>
          <w:sz w:val="26"/>
          <w:szCs w:val="26"/>
        </w:rPr>
        <w:t xml:space="preserve">создание </w:t>
      </w:r>
      <w:r>
        <w:rPr>
          <w:bCs/>
          <w:iCs/>
          <w:sz w:val="26"/>
          <w:szCs w:val="26"/>
          <w:lang w:eastAsia="ar-SA"/>
        </w:rPr>
        <w:t>инфраструктуры, современной  организации</w:t>
      </w:r>
      <w:r w:rsidRPr="00763B8C">
        <w:rPr>
          <w:bCs/>
          <w:iCs/>
          <w:sz w:val="26"/>
          <w:szCs w:val="26"/>
          <w:lang w:eastAsia="ar-SA"/>
        </w:rPr>
        <w:t xml:space="preserve"> образовательного пространства системы </w:t>
      </w:r>
      <w:r>
        <w:rPr>
          <w:bCs/>
          <w:iCs/>
          <w:sz w:val="26"/>
          <w:szCs w:val="26"/>
          <w:lang w:eastAsia="ar-SA"/>
        </w:rPr>
        <w:t>общего</w:t>
      </w:r>
      <w:r w:rsidRPr="00763B8C">
        <w:rPr>
          <w:bCs/>
          <w:iCs/>
          <w:sz w:val="26"/>
          <w:szCs w:val="26"/>
          <w:lang w:eastAsia="ar-SA"/>
        </w:rPr>
        <w:t xml:space="preserve"> и дополнительного образования для организации урочной и внеурочной деятельности; </w:t>
      </w:r>
    </w:p>
    <w:p w:rsidR="002D67F7" w:rsidRDefault="002D67F7" w:rsidP="000C3FEE">
      <w:pPr>
        <w:shd w:val="clear" w:color="auto" w:fill="FFFFFF"/>
        <w:suppressAutoHyphens/>
        <w:autoSpaceDE w:val="0"/>
        <w:autoSpaceDN w:val="0"/>
        <w:adjustRightInd w:val="0"/>
        <w:ind w:firstLine="317"/>
        <w:jc w:val="both"/>
        <w:rPr>
          <w:bCs/>
          <w:iCs/>
          <w:sz w:val="26"/>
          <w:szCs w:val="26"/>
          <w:lang w:eastAsia="ar-SA"/>
        </w:rPr>
      </w:pPr>
      <w:r>
        <w:rPr>
          <w:bCs/>
          <w:iCs/>
          <w:sz w:val="26"/>
          <w:szCs w:val="26"/>
          <w:lang w:eastAsia="ar-SA"/>
        </w:rPr>
        <w:t>создание доступной среды, обеспечивающей</w:t>
      </w:r>
      <w:r w:rsidRPr="00763B8C">
        <w:rPr>
          <w:bCs/>
          <w:iCs/>
          <w:sz w:val="26"/>
          <w:szCs w:val="26"/>
          <w:lang w:eastAsia="ar-SA"/>
        </w:rPr>
        <w:t xml:space="preserve"> равные возможности для каждого ребен</w:t>
      </w:r>
      <w:r>
        <w:rPr>
          <w:bCs/>
          <w:iCs/>
          <w:sz w:val="26"/>
          <w:szCs w:val="26"/>
          <w:lang w:eastAsia="ar-SA"/>
        </w:rPr>
        <w:t>ка, материально-технической базы, соответствующей</w:t>
      </w:r>
      <w:r w:rsidRPr="00763B8C">
        <w:rPr>
          <w:bCs/>
          <w:iCs/>
          <w:sz w:val="26"/>
          <w:szCs w:val="26"/>
          <w:lang w:eastAsia="ar-SA"/>
        </w:rPr>
        <w:t xml:space="preserve"> задачам тр</w:t>
      </w:r>
      <w:r>
        <w:rPr>
          <w:bCs/>
          <w:iCs/>
          <w:sz w:val="26"/>
          <w:szCs w:val="26"/>
          <w:lang w:eastAsia="ar-SA"/>
        </w:rPr>
        <w:t>етьего тысячелетия и позволяющей</w:t>
      </w:r>
      <w:r w:rsidRPr="00763B8C">
        <w:rPr>
          <w:bCs/>
          <w:iCs/>
          <w:sz w:val="26"/>
          <w:szCs w:val="26"/>
          <w:lang w:eastAsia="ar-SA"/>
        </w:rPr>
        <w:t xml:space="preserve"> применение современных, максимально эффективных технологий обучения и воспитания</w:t>
      </w:r>
      <w:r>
        <w:rPr>
          <w:bCs/>
          <w:iCs/>
          <w:sz w:val="26"/>
          <w:szCs w:val="26"/>
          <w:lang w:eastAsia="ar-SA"/>
        </w:rPr>
        <w:t>;</w:t>
      </w:r>
    </w:p>
    <w:p w:rsidR="002D67F7" w:rsidRPr="008C3EDF" w:rsidRDefault="002D67F7" w:rsidP="000C3FEE">
      <w:pPr>
        <w:shd w:val="clear" w:color="auto" w:fill="FFFFFF"/>
        <w:suppressAutoHyphens/>
        <w:autoSpaceDE w:val="0"/>
        <w:autoSpaceDN w:val="0"/>
        <w:adjustRightInd w:val="0"/>
        <w:jc w:val="both"/>
        <w:rPr>
          <w:sz w:val="26"/>
          <w:szCs w:val="26"/>
        </w:rPr>
      </w:pPr>
      <w:r>
        <w:rPr>
          <w:sz w:val="26"/>
          <w:szCs w:val="26"/>
        </w:rPr>
        <w:t xml:space="preserve">       </w:t>
      </w:r>
      <w:r w:rsidRPr="008C3EDF">
        <w:rPr>
          <w:sz w:val="26"/>
          <w:szCs w:val="26"/>
        </w:rPr>
        <w:t xml:space="preserve">повышение качества условий </w:t>
      </w:r>
      <w:r>
        <w:rPr>
          <w:sz w:val="26"/>
          <w:szCs w:val="26"/>
        </w:rPr>
        <w:t xml:space="preserve">для реализации </w:t>
      </w:r>
      <w:r w:rsidRPr="008C3EDF">
        <w:rPr>
          <w:sz w:val="26"/>
          <w:szCs w:val="26"/>
        </w:rPr>
        <w:t>образовательного процесса, минимизация   возникновения возможных аварийных ситуаций;</w:t>
      </w:r>
    </w:p>
    <w:p w:rsidR="002D67F7" w:rsidRPr="008C3EDF" w:rsidRDefault="002D67F7" w:rsidP="008C3EDF">
      <w:pPr>
        <w:shd w:val="clear" w:color="auto" w:fill="FFFFFF"/>
        <w:suppressAutoHyphens/>
        <w:autoSpaceDE w:val="0"/>
        <w:autoSpaceDN w:val="0"/>
        <w:adjustRightInd w:val="0"/>
        <w:ind w:firstLine="708"/>
        <w:jc w:val="both"/>
        <w:rPr>
          <w:sz w:val="26"/>
          <w:szCs w:val="26"/>
        </w:rPr>
      </w:pPr>
      <w:r w:rsidRPr="008C3EDF">
        <w:rPr>
          <w:sz w:val="26"/>
          <w:szCs w:val="26"/>
        </w:rPr>
        <w:t>совершенствование материально-технической базы муниципальных  образовательных учреждений.</w:t>
      </w:r>
    </w:p>
    <w:p w:rsidR="002D67F7" w:rsidRPr="008C3EDF" w:rsidRDefault="002D67F7" w:rsidP="008C3EDF">
      <w:pPr>
        <w:shd w:val="clear" w:color="auto" w:fill="FFFFFF"/>
        <w:suppressAutoHyphens/>
        <w:autoSpaceDE w:val="0"/>
        <w:autoSpaceDN w:val="0"/>
        <w:adjustRightInd w:val="0"/>
        <w:ind w:firstLine="709"/>
        <w:jc w:val="both"/>
        <w:rPr>
          <w:sz w:val="26"/>
          <w:szCs w:val="26"/>
        </w:rPr>
      </w:pPr>
      <w:r w:rsidRPr="008C3EDF">
        <w:rPr>
          <w:spacing w:val="-6"/>
          <w:sz w:val="26"/>
          <w:szCs w:val="26"/>
        </w:rPr>
        <w:t>Для достижения поставленных целей необходимо решение следующих задач:</w:t>
      </w:r>
    </w:p>
    <w:p w:rsidR="002D67F7" w:rsidRPr="008C3EDF" w:rsidRDefault="002D67F7" w:rsidP="008C3EDF">
      <w:pPr>
        <w:shd w:val="clear" w:color="auto" w:fill="FFFFFF"/>
        <w:suppressAutoHyphens/>
        <w:autoSpaceDE w:val="0"/>
        <w:autoSpaceDN w:val="0"/>
        <w:adjustRightInd w:val="0"/>
        <w:ind w:firstLine="708"/>
        <w:jc w:val="both"/>
        <w:rPr>
          <w:sz w:val="26"/>
          <w:szCs w:val="26"/>
        </w:rPr>
      </w:pPr>
      <w:r w:rsidRPr="008C3EDF">
        <w:rPr>
          <w:sz w:val="26"/>
          <w:szCs w:val="26"/>
        </w:rPr>
        <w:t xml:space="preserve">обеспечение содержания зданий и сооружений, обустройство прилегающих территорий образовательных учреждений Спасского муниципального района                         в соответствии с требованиями государственных образовательных стандартов, требований, социальных норм и правил; </w:t>
      </w:r>
    </w:p>
    <w:p w:rsidR="002D67F7" w:rsidRPr="008C3EDF" w:rsidRDefault="002D67F7" w:rsidP="008C3EDF">
      <w:pPr>
        <w:shd w:val="clear" w:color="auto" w:fill="FFFFFF"/>
        <w:suppressAutoHyphens/>
        <w:autoSpaceDE w:val="0"/>
        <w:autoSpaceDN w:val="0"/>
        <w:adjustRightInd w:val="0"/>
        <w:ind w:firstLine="708"/>
        <w:jc w:val="both"/>
        <w:rPr>
          <w:sz w:val="26"/>
          <w:szCs w:val="26"/>
        </w:rPr>
      </w:pPr>
      <w:r w:rsidRPr="008C3EDF">
        <w:rPr>
          <w:sz w:val="26"/>
          <w:szCs w:val="26"/>
        </w:rPr>
        <w:t>проведение капитального и текущего ремонта</w:t>
      </w:r>
      <w:r>
        <w:rPr>
          <w:sz w:val="26"/>
          <w:szCs w:val="26"/>
        </w:rPr>
        <w:t>, строительство и реконструкция  новых зданий</w:t>
      </w:r>
      <w:r w:rsidRPr="008C3EDF">
        <w:rPr>
          <w:sz w:val="26"/>
          <w:szCs w:val="26"/>
        </w:rPr>
        <w:t xml:space="preserve"> объектов образования, повышение качества выполняемого капитального и текущего ремонта, обеспечение возможности организации в дальнейшем планово-предупредительных ремонтов;</w:t>
      </w:r>
    </w:p>
    <w:p w:rsidR="002D67F7" w:rsidRPr="008C3EDF" w:rsidRDefault="002D67F7" w:rsidP="008C3EDF">
      <w:pPr>
        <w:shd w:val="clear" w:color="auto" w:fill="FFFFFF"/>
        <w:suppressAutoHyphens/>
        <w:autoSpaceDE w:val="0"/>
        <w:autoSpaceDN w:val="0"/>
        <w:adjustRightInd w:val="0"/>
        <w:ind w:firstLine="708"/>
        <w:jc w:val="both"/>
        <w:rPr>
          <w:sz w:val="26"/>
          <w:szCs w:val="26"/>
        </w:rPr>
      </w:pPr>
      <w:r w:rsidRPr="008C3EDF">
        <w:rPr>
          <w:sz w:val="26"/>
          <w:szCs w:val="26"/>
        </w:rPr>
        <w:t xml:space="preserve">обеспечение образовательных учреждений необходимой мебелью, технологическим и медицинским оборудованием.  </w:t>
      </w:r>
    </w:p>
    <w:p w:rsidR="002D67F7" w:rsidRDefault="002D67F7" w:rsidP="008C3EDF">
      <w:pPr>
        <w:shd w:val="clear" w:color="auto" w:fill="FFFFFF"/>
        <w:suppressAutoHyphens/>
        <w:autoSpaceDE w:val="0"/>
        <w:autoSpaceDN w:val="0"/>
        <w:adjustRightInd w:val="0"/>
        <w:ind w:firstLine="708"/>
        <w:jc w:val="both"/>
        <w:rPr>
          <w:sz w:val="26"/>
          <w:szCs w:val="26"/>
        </w:rPr>
      </w:pPr>
    </w:p>
    <w:p w:rsidR="002D67F7" w:rsidRDefault="002D67F7" w:rsidP="008C3EDF">
      <w:pPr>
        <w:shd w:val="clear" w:color="auto" w:fill="FFFFFF"/>
        <w:suppressAutoHyphens/>
        <w:autoSpaceDE w:val="0"/>
        <w:autoSpaceDN w:val="0"/>
        <w:adjustRightInd w:val="0"/>
        <w:ind w:firstLine="708"/>
        <w:jc w:val="both"/>
        <w:rPr>
          <w:sz w:val="26"/>
          <w:szCs w:val="26"/>
        </w:rPr>
      </w:pPr>
    </w:p>
    <w:p w:rsidR="002D67F7" w:rsidRDefault="002D67F7" w:rsidP="008C3EDF">
      <w:pPr>
        <w:shd w:val="clear" w:color="auto" w:fill="FFFFFF"/>
        <w:suppressAutoHyphens/>
        <w:autoSpaceDE w:val="0"/>
        <w:autoSpaceDN w:val="0"/>
        <w:adjustRightInd w:val="0"/>
        <w:ind w:firstLine="708"/>
        <w:jc w:val="both"/>
        <w:rPr>
          <w:sz w:val="26"/>
          <w:szCs w:val="26"/>
        </w:rPr>
      </w:pPr>
    </w:p>
    <w:p w:rsidR="002D67F7" w:rsidRDefault="002D67F7" w:rsidP="000C3FEE">
      <w:pPr>
        <w:jc w:val="center"/>
        <w:rPr>
          <w:color w:val="000000"/>
          <w:sz w:val="28"/>
          <w:szCs w:val="28"/>
          <w:shd w:val="clear" w:color="auto" w:fill="FFFFFF"/>
        </w:rPr>
      </w:pPr>
      <w:r w:rsidRPr="00410FEF">
        <w:rPr>
          <w:color w:val="000000"/>
          <w:sz w:val="28"/>
          <w:szCs w:val="28"/>
          <w:shd w:val="clear" w:color="auto" w:fill="FFFFFF"/>
        </w:rPr>
        <w:t>Перспективный план</w:t>
      </w:r>
      <w:r>
        <w:rPr>
          <w:color w:val="000000"/>
          <w:sz w:val="28"/>
          <w:szCs w:val="28"/>
          <w:shd w:val="clear" w:color="auto" w:fill="FFFFFF"/>
        </w:rPr>
        <w:t xml:space="preserve"> ремонтных работ образовательных учреждений</w:t>
      </w:r>
    </w:p>
    <w:p w:rsidR="002D67F7" w:rsidRDefault="002D67F7" w:rsidP="000C3FEE">
      <w:pPr>
        <w:jc w:val="center"/>
        <w:rPr>
          <w:color w:val="000000"/>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
        <w:gridCol w:w="4609"/>
        <w:gridCol w:w="4395"/>
      </w:tblGrid>
      <w:tr w:rsidR="002D67F7" w:rsidTr="00410D17">
        <w:tc>
          <w:tcPr>
            <w:tcW w:w="602" w:type="dxa"/>
          </w:tcPr>
          <w:p w:rsidR="002D67F7" w:rsidRPr="00410D17" w:rsidRDefault="002D67F7" w:rsidP="00410D17">
            <w:pPr>
              <w:jc w:val="center"/>
              <w:rPr>
                <w:sz w:val="28"/>
                <w:szCs w:val="28"/>
              </w:rPr>
            </w:pPr>
            <w:r w:rsidRPr="00410D17">
              <w:rPr>
                <w:sz w:val="28"/>
                <w:szCs w:val="28"/>
              </w:rPr>
              <w:t>№</w:t>
            </w:r>
          </w:p>
        </w:tc>
        <w:tc>
          <w:tcPr>
            <w:tcW w:w="4609" w:type="dxa"/>
          </w:tcPr>
          <w:p w:rsidR="002D67F7" w:rsidRPr="00410D17" w:rsidRDefault="002D67F7" w:rsidP="00410D17">
            <w:pPr>
              <w:jc w:val="center"/>
              <w:rPr>
                <w:sz w:val="28"/>
                <w:szCs w:val="28"/>
              </w:rPr>
            </w:pPr>
            <w:r w:rsidRPr="00410D17">
              <w:rPr>
                <w:sz w:val="28"/>
                <w:szCs w:val="28"/>
              </w:rPr>
              <w:t>Наименование учреждения</w:t>
            </w:r>
          </w:p>
        </w:tc>
        <w:tc>
          <w:tcPr>
            <w:tcW w:w="4395" w:type="dxa"/>
          </w:tcPr>
          <w:p w:rsidR="002D67F7" w:rsidRPr="00410D17" w:rsidRDefault="002D67F7" w:rsidP="00410D17">
            <w:pPr>
              <w:jc w:val="center"/>
              <w:rPr>
                <w:sz w:val="28"/>
                <w:szCs w:val="28"/>
              </w:rPr>
            </w:pPr>
            <w:r w:rsidRPr="00410D17">
              <w:rPr>
                <w:sz w:val="28"/>
                <w:szCs w:val="28"/>
              </w:rPr>
              <w:t xml:space="preserve">Мероприятие </w:t>
            </w:r>
          </w:p>
        </w:tc>
      </w:tr>
      <w:tr w:rsidR="002D67F7" w:rsidTr="00410D17">
        <w:tc>
          <w:tcPr>
            <w:tcW w:w="9606" w:type="dxa"/>
            <w:gridSpan w:val="3"/>
          </w:tcPr>
          <w:p w:rsidR="002D67F7" w:rsidRPr="00410D17" w:rsidRDefault="002D67F7" w:rsidP="00410D17">
            <w:pPr>
              <w:jc w:val="center"/>
              <w:rPr>
                <w:sz w:val="28"/>
                <w:szCs w:val="28"/>
              </w:rPr>
            </w:pPr>
            <w:r w:rsidRPr="00410D17">
              <w:rPr>
                <w:sz w:val="28"/>
                <w:szCs w:val="28"/>
              </w:rPr>
              <w:t>2020 год</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2D67F7" w:rsidP="00410D17">
            <w:pPr>
              <w:jc w:val="center"/>
              <w:rPr>
                <w:sz w:val="28"/>
                <w:szCs w:val="28"/>
              </w:rPr>
            </w:pPr>
            <w:r w:rsidRPr="00410D17">
              <w:rPr>
                <w:sz w:val="28"/>
                <w:szCs w:val="28"/>
              </w:rPr>
              <w:t>Зеленодольский филиал МБОУ «СОШ № 7» с.Чкаловское</w:t>
            </w:r>
          </w:p>
        </w:tc>
        <w:tc>
          <w:tcPr>
            <w:tcW w:w="4395" w:type="dxa"/>
          </w:tcPr>
          <w:p w:rsidR="002D67F7" w:rsidRPr="00410D17" w:rsidRDefault="002D67F7" w:rsidP="00A64ED3">
            <w:pPr>
              <w:jc w:val="center"/>
              <w:rPr>
                <w:sz w:val="28"/>
                <w:szCs w:val="28"/>
              </w:rPr>
            </w:pPr>
            <w:r w:rsidRPr="00410D17">
              <w:rPr>
                <w:sz w:val="28"/>
                <w:szCs w:val="28"/>
              </w:rPr>
              <w:t>Капитальный ремонт кровли</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2D67F7" w:rsidP="00410D17">
            <w:pPr>
              <w:jc w:val="center"/>
              <w:rPr>
                <w:sz w:val="28"/>
                <w:szCs w:val="28"/>
              </w:rPr>
            </w:pPr>
            <w:r w:rsidRPr="00410D17">
              <w:rPr>
                <w:sz w:val="28"/>
                <w:szCs w:val="28"/>
              </w:rPr>
              <w:t>МБОУ «СОШ № 8» с.Спасское</w:t>
            </w:r>
          </w:p>
        </w:tc>
        <w:tc>
          <w:tcPr>
            <w:tcW w:w="4395" w:type="dxa"/>
          </w:tcPr>
          <w:p w:rsidR="002D67F7" w:rsidRPr="00410D17" w:rsidRDefault="002D67F7" w:rsidP="00410D17">
            <w:pPr>
              <w:jc w:val="center"/>
              <w:rPr>
                <w:sz w:val="28"/>
                <w:szCs w:val="28"/>
              </w:rPr>
            </w:pPr>
            <w:r w:rsidRPr="00410D17">
              <w:rPr>
                <w:sz w:val="28"/>
                <w:szCs w:val="28"/>
              </w:rPr>
              <w:t xml:space="preserve">Капитальный ремонт кровли и системы отопления </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2D67F7" w:rsidP="00410D17">
            <w:pPr>
              <w:jc w:val="center"/>
              <w:rPr>
                <w:sz w:val="28"/>
                <w:szCs w:val="28"/>
              </w:rPr>
            </w:pPr>
            <w:r w:rsidRPr="00410D17">
              <w:rPr>
                <w:sz w:val="28"/>
                <w:szCs w:val="28"/>
              </w:rPr>
              <w:t>Александровский филиал МБОУ «СОШ № 7» с.Чкаловское (здание школы и детского сада)</w:t>
            </w:r>
          </w:p>
        </w:tc>
        <w:tc>
          <w:tcPr>
            <w:tcW w:w="4395" w:type="dxa"/>
          </w:tcPr>
          <w:p w:rsidR="002D67F7" w:rsidRPr="00410D17" w:rsidRDefault="002D67F7" w:rsidP="00410D17">
            <w:pPr>
              <w:jc w:val="center"/>
              <w:rPr>
                <w:sz w:val="28"/>
                <w:szCs w:val="28"/>
              </w:rPr>
            </w:pPr>
            <w:r w:rsidRPr="00410D17">
              <w:rPr>
                <w:sz w:val="28"/>
                <w:szCs w:val="28"/>
              </w:rPr>
              <w:t>Капитальный ремонт кровли</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2D67F7" w:rsidP="00410D17">
            <w:pPr>
              <w:jc w:val="center"/>
              <w:rPr>
                <w:sz w:val="28"/>
                <w:szCs w:val="28"/>
              </w:rPr>
            </w:pPr>
            <w:r w:rsidRPr="00410D17">
              <w:rPr>
                <w:sz w:val="28"/>
                <w:szCs w:val="28"/>
              </w:rPr>
              <w:t>МБОУ «СОШ № 7» с.Чкаловское</w:t>
            </w:r>
          </w:p>
        </w:tc>
        <w:tc>
          <w:tcPr>
            <w:tcW w:w="4395" w:type="dxa"/>
          </w:tcPr>
          <w:p w:rsidR="002D67F7" w:rsidRPr="00410D17" w:rsidRDefault="002D67F7" w:rsidP="00410D17">
            <w:pPr>
              <w:jc w:val="center"/>
              <w:rPr>
                <w:sz w:val="28"/>
                <w:szCs w:val="28"/>
              </w:rPr>
            </w:pPr>
            <w:r w:rsidRPr="00410D17">
              <w:rPr>
                <w:sz w:val="28"/>
                <w:szCs w:val="28"/>
              </w:rPr>
              <w:t>Ремонт системы отопления</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2D67F7" w:rsidP="00410D17">
            <w:pPr>
              <w:jc w:val="center"/>
              <w:rPr>
                <w:sz w:val="28"/>
                <w:szCs w:val="28"/>
              </w:rPr>
            </w:pPr>
            <w:r w:rsidRPr="00410D17">
              <w:rPr>
                <w:sz w:val="28"/>
                <w:szCs w:val="28"/>
              </w:rPr>
              <w:t xml:space="preserve">МБОУ </w:t>
            </w:r>
            <w:proofErr w:type="gramStart"/>
            <w:r w:rsidRPr="00410D17">
              <w:rPr>
                <w:sz w:val="28"/>
                <w:szCs w:val="28"/>
              </w:rPr>
              <w:t>О(</w:t>
            </w:r>
            <w:proofErr w:type="gramEnd"/>
            <w:r w:rsidRPr="00410D17">
              <w:rPr>
                <w:sz w:val="28"/>
                <w:szCs w:val="28"/>
              </w:rPr>
              <w:t xml:space="preserve">С)ОШ </w:t>
            </w:r>
          </w:p>
        </w:tc>
        <w:tc>
          <w:tcPr>
            <w:tcW w:w="4395" w:type="dxa"/>
          </w:tcPr>
          <w:p w:rsidR="002D67F7" w:rsidRPr="00410D17" w:rsidRDefault="002D67F7" w:rsidP="00410D17">
            <w:pPr>
              <w:jc w:val="center"/>
              <w:rPr>
                <w:sz w:val="28"/>
                <w:szCs w:val="28"/>
              </w:rPr>
            </w:pPr>
            <w:r w:rsidRPr="00410D17">
              <w:rPr>
                <w:sz w:val="28"/>
                <w:szCs w:val="28"/>
              </w:rPr>
              <w:t>Капитальный ремонт системы канализации</w:t>
            </w:r>
            <w:r w:rsidR="00A64ED3">
              <w:rPr>
                <w:sz w:val="28"/>
                <w:szCs w:val="28"/>
              </w:rPr>
              <w:t>, санитарно-гигиенических комнат</w:t>
            </w:r>
          </w:p>
        </w:tc>
      </w:tr>
      <w:tr w:rsidR="002D67F7" w:rsidTr="00410D17">
        <w:tc>
          <w:tcPr>
            <w:tcW w:w="9606" w:type="dxa"/>
            <w:gridSpan w:val="3"/>
          </w:tcPr>
          <w:p w:rsidR="003F181D" w:rsidRDefault="003F181D" w:rsidP="00410D17">
            <w:pPr>
              <w:jc w:val="center"/>
              <w:rPr>
                <w:sz w:val="28"/>
                <w:szCs w:val="28"/>
              </w:rPr>
            </w:pPr>
          </w:p>
          <w:p w:rsidR="002D67F7" w:rsidRPr="00410D17" w:rsidRDefault="002D67F7" w:rsidP="00410D17">
            <w:pPr>
              <w:jc w:val="center"/>
              <w:rPr>
                <w:sz w:val="28"/>
                <w:szCs w:val="28"/>
              </w:rPr>
            </w:pPr>
            <w:r w:rsidRPr="00410D17">
              <w:rPr>
                <w:sz w:val="28"/>
                <w:szCs w:val="28"/>
              </w:rPr>
              <w:t>2021 год</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2D67F7" w:rsidP="003F181D">
            <w:pPr>
              <w:rPr>
                <w:sz w:val="28"/>
                <w:szCs w:val="28"/>
              </w:rPr>
            </w:pPr>
            <w:r w:rsidRPr="00410D17">
              <w:rPr>
                <w:sz w:val="28"/>
                <w:szCs w:val="28"/>
              </w:rPr>
              <w:t xml:space="preserve">Вишневский филиал МБОУ «СОШ </w:t>
            </w:r>
            <w:r w:rsidRPr="00410D17">
              <w:rPr>
                <w:sz w:val="28"/>
                <w:szCs w:val="28"/>
              </w:rPr>
              <w:lastRenderedPageBreak/>
              <w:t>№ 4» с.Прохоры</w:t>
            </w:r>
          </w:p>
        </w:tc>
        <w:tc>
          <w:tcPr>
            <w:tcW w:w="4395" w:type="dxa"/>
          </w:tcPr>
          <w:p w:rsidR="002D67F7" w:rsidRPr="00410D17" w:rsidRDefault="002D67F7" w:rsidP="00410D17">
            <w:pPr>
              <w:jc w:val="center"/>
              <w:rPr>
                <w:sz w:val="28"/>
                <w:szCs w:val="28"/>
              </w:rPr>
            </w:pPr>
            <w:r w:rsidRPr="00410D17">
              <w:rPr>
                <w:sz w:val="28"/>
                <w:szCs w:val="28"/>
              </w:rPr>
              <w:lastRenderedPageBreak/>
              <w:t xml:space="preserve">Капитальный ремонт системы </w:t>
            </w:r>
            <w:r w:rsidRPr="00410D17">
              <w:rPr>
                <w:sz w:val="28"/>
                <w:szCs w:val="28"/>
              </w:rPr>
              <w:lastRenderedPageBreak/>
              <w:t xml:space="preserve">отопления </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2D67F7" w:rsidP="003F181D">
            <w:pPr>
              <w:rPr>
                <w:sz w:val="28"/>
                <w:szCs w:val="28"/>
              </w:rPr>
            </w:pPr>
            <w:r w:rsidRPr="00410D17">
              <w:rPr>
                <w:sz w:val="28"/>
                <w:szCs w:val="28"/>
              </w:rPr>
              <w:t xml:space="preserve">МБОУ «СОШ № 2» </w:t>
            </w:r>
            <w:proofErr w:type="spellStart"/>
            <w:r w:rsidRPr="00410D17">
              <w:rPr>
                <w:sz w:val="28"/>
                <w:szCs w:val="28"/>
              </w:rPr>
              <w:t>с.Буссевка</w:t>
            </w:r>
            <w:proofErr w:type="spellEnd"/>
            <w:r w:rsidRPr="00410D17">
              <w:rPr>
                <w:sz w:val="28"/>
                <w:szCs w:val="28"/>
              </w:rPr>
              <w:t xml:space="preserve">   </w:t>
            </w:r>
          </w:p>
        </w:tc>
        <w:tc>
          <w:tcPr>
            <w:tcW w:w="4395" w:type="dxa"/>
          </w:tcPr>
          <w:p w:rsidR="002D67F7" w:rsidRPr="00410D17" w:rsidRDefault="002D67F7" w:rsidP="003F181D">
            <w:pPr>
              <w:jc w:val="center"/>
              <w:rPr>
                <w:sz w:val="28"/>
                <w:szCs w:val="28"/>
              </w:rPr>
            </w:pPr>
            <w:r w:rsidRPr="00410D17">
              <w:rPr>
                <w:sz w:val="28"/>
                <w:szCs w:val="28"/>
              </w:rPr>
              <w:t xml:space="preserve">Капитальный ремонт </w:t>
            </w:r>
            <w:r w:rsidR="003F181D">
              <w:rPr>
                <w:sz w:val="28"/>
                <w:szCs w:val="28"/>
              </w:rPr>
              <w:t xml:space="preserve">системы отопления </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2D67F7" w:rsidP="003F181D">
            <w:pPr>
              <w:rPr>
                <w:sz w:val="28"/>
                <w:szCs w:val="28"/>
              </w:rPr>
            </w:pPr>
            <w:r w:rsidRPr="00410D17">
              <w:rPr>
                <w:sz w:val="28"/>
                <w:szCs w:val="28"/>
              </w:rPr>
              <w:t>МБОУ «СОШ № 7» с.Чкаловское</w:t>
            </w:r>
          </w:p>
        </w:tc>
        <w:tc>
          <w:tcPr>
            <w:tcW w:w="4395" w:type="dxa"/>
          </w:tcPr>
          <w:p w:rsidR="002D67F7" w:rsidRPr="00410D17" w:rsidRDefault="002D67F7" w:rsidP="003F181D">
            <w:pPr>
              <w:jc w:val="center"/>
              <w:rPr>
                <w:sz w:val="28"/>
                <w:szCs w:val="28"/>
              </w:rPr>
            </w:pPr>
            <w:r w:rsidRPr="00410D17">
              <w:rPr>
                <w:sz w:val="28"/>
                <w:szCs w:val="28"/>
              </w:rPr>
              <w:t xml:space="preserve">Капитальный ремонт кровли </w:t>
            </w:r>
          </w:p>
        </w:tc>
      </w:tr>
      <w:tr w:rsidR="003F181D" w:rsidTr="008B0575">
        <w:tc>
          <w:tcPr>
            <w:tcW w:w="602" w:type="dxa"/>
          </w:tcPr>
          <w:p w:rsidR="003F181D" w:rsidRPr="00410D17" w:rsidRDefault="003F181D" w:rsidP="008B0575">
            <w:pPr>
              <w:jc w:val="center"/>
              <w:rPr>
                <w:sz w:val="28"/>
                <w:szCs w:val="28"/>
              </w:rPr>
            </w:pPr>
          </w:p>
        </w:tc>
        <w:tc>
          <w:tcPr>
            <w:tcW w:w="4609" w:type="dxa"/>
          </w:tcPr>
          <w:p w:rsidR="003F181D" w:rsidRPr="00410D17" w:rsidRDefault="003F181D" w:rsidP="003F181D">
            <w:pPr>
              <w:rPr>
                <w:sz w:val="28"/>
                <w:szCs w:val="28"/>
              </w:rPr>
            </w:pPr>
            <w:r w:rsidRPr="00410D17">
              <w:rPr>
                <w:sz w:val="28"/>
                <w:szCs w:val="28"/>
              </w:rPr>
              <w:t xml:space="preserve">МБОУ «СОШ № 2» </w:t>
            </w:r>
            <w:proofErr w:type="spellStart"/>
            <w:r w:rsidRPr="00410D17">
              <w:rPr>
                <w:sz w:val="28"/>
                <w:szCs w:val="28"/>
              </w:rPr>
              <w:t>с</w:t>
            </w:r>
            <w:proofErr w:type="gramStart"/>
            <w:r w:rsidRPr="00410D17">
              <w:rPr>
                <w:sz w:val="28"/>
                <w:szCs w:val="28"/>
              </w:rPr>
              <w:t>.Б</w:t>
            </w:r>
            <w:proofErr w:type="gramEnd"/>
            <w:r w:rsidRPr="00410D17">
              <w:rPr>
                <w:sz w:val="28"/>
                <w:szCs w:val="28"/>
              </w:rPr>
              <w:t>уссевка</w:t>
            </w:r>
            <w:proofErr w:type="spellEnd"/>
            <w:r w:rsidRPr="00410D17">
              <w:rPr>
                <w:sz w:val="28"/>
                <w:szCs w:val="28"/>
              </w:rPr>
              <w:t xml:space="preserve">   </w:t>
            </w:r>
          </w:p>
        </w:tc>
        <w:tc>
          <w:tcPr>
            <w:tcW w:w="4395" w:type="dxa"/>
          </w:tcPr>
          <w:p w:rsidR="003F181D" w:rsidRDefault="003F181D" w:rsidP="003F181D">
            <w:pPr>
              <w:ind w:firstLine="318"/>
            </w:pPr>
            <w:r>
              <w:rPr>
                <w:sz w:val="28"/>
                <w:szCs w:val="28"/>
              </w:rPr>
              <w:t xml:space="preserve">Капитальный ремонт </w:t>
            </w:r>
            <w:r w:rsidRPr="00410D17">
              <w:rPr>
                <w:sz w:val="28"/>
                <w:szCs w:val="28"/>
              </w:rPr>
              <w:t xml:space="preserve"> </w:t>
            </w:r>
            <w:r>
              <w:rPr>
                <w:sz w:val="28"/>
                <w:szCs w:val="28"/>
              </w:rPr>
              <w:t>кровли</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3F181D" w:rsidP="003F181D">
            <w:pPr>
              <w:rPr>
                <w:sz w:val="28"/>
                <w:szCs w:val="28"/>
              </w:rPr>
            </w:pPr>
            <w:r w:rsidRPr="00410D17">
              <w:rPr>
                <w:sz w:val="28"/>
                <w:szCs w:val="28"/>
              </w:rPr>
              <w:t>МБОУ «СОШ № 7» с. Чкаловское</w:t>
            </w:r>
          </w:p>
        </w:tc>
        <w:tc>
          <w:tcPr>
            <w:tcW w:w="4395" w:type="dxa"/>
          </w:tcPr>
          <w:p w:rsidR="002D67F7" w:rsidRPr="00410D17" w:rsidRDefault="002D67F7" w:rsidP="003F181D">
            <w:pPr>
              <w:ind w:firstLine="318"/>
              <w:rPr>
                <w:sz w:val="28"/>
                <w:szCs w:val="28"/>
              </w:rPr>
            </w:pPr>
            <w:proofErr w:type="gramStart"/>
            <w:r w:rsidRPr="00410D17">
              <w:rPr>
                <w:sz w:val="28"/>
                <w:szCs w:val="28"/>
              </w:rPr>
              <w:t>Капитальный</w:t>
            </w:r>
            <w:proofErr w:type="gramEnd"/>
            <w:r w:rsidRPr="00410D17">
              <w:rPr>
                <w:sz w:val="28"/>
                <w:szCs w:val="28"/>
              </w:rPr>
              <w:t xml:space="preserve"> </w:t>
            </w:r>
            <w:r w:rsidR="003F181D" w:rsidRPr="00410D17">
              <w:rPr>
                <w:sz w:val="28"/>
                <w:szCs w:val="28"/>
              </w:rPr>
              <w:t>оконных блоков</w:t>
            </w:r>
          </w:p>
        </w:tc>
      </w:tr>
      <w:tr w:rsidR="002D67F7" w:rsidTr="00410D17">
        <w:tc>
          <w:tcPr>
            <w:tcW w:w="9606" w:type="dxa"/>
            <w:gridSpan w:val="3"/>
          </w:tcPr>
          <w:p w:rsidR="003F181D" w:rsidRDefault="003F181D" w:rsidP="00410D17">
            <w:pPr>
              <w:jc w:val="center"/>
              <w:rPr>
                <w:sz w:val="28"/>
                <w:szCs w:val="28"/>
              </w:rPr>
            </w:pPr>
          </w:p>
          <w:p w:rsidR="002D67F7" w:rsidRPr="00410D17" w:rsidRDefault="002D67F7" w:rsidP="00410D17">
            <w:pPr>
              <w:jc w:val="center"/>
              <w:rPr>
                <w:sz w:val="28"/>
                <w:szCs w:val="28"/>
              </w:rPr>
            </w:pPr>
            <w:r w:rsidRPr="00410D17">
              <w:rPr>
                <w:sz w:val="28"/>
                <w:szCs w:val="28"/>
              </w:rPr>
              <w:t>2022 год</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2D67F7" w:rsidP="00410D17">
            <w:pPr>
              <w:jc w:val="center"/>
              <w:rPr>
                <w:sz w:val="28"/>
                <w:szCs w:val="28"/>
              </w:rPr>
            </w:pPr>
            <w:r w:rsidRPr="00410D17">
              <w:rPr>
                <w:sz w:val="28"/>
                <w:szCs w:val="28"/>
              </w:rPr>
              <w:t>МБОУ «СОШ № 7» с.Чкаловское</w:t>
            </w:r>
          </w:p>
        </w:tc>
        <w:tc>
          <w:tcPr>
            <w:tcW w:w="4395" w:type="dxa"/>
          </w:tcPr>
          <w:p w:rsidR="002D67F7" w:rsidRPr="00410D17" w:rsidRDefault="002D67F7" w:rsidP="00410D17">
            <w:pPr>
              <w:jc w:val="center"/>
              <w:rPr>
                <w:sz w:val="28"/>
                <w:szCs w:val="28"/>
              </w:rPr>
            </w:pPr>
            <w:r w:rsidRPr="00410D17">
              <w:rPr>
                <w:sz w:val="28"/>
                <w:szCs w:val="28"/>
              </w:rPr>
              <w:t xml:space="preserve">Капитальный ремонт системы отопления </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2D67F7" w:rsidP="00410D17">
            <w:pPr>
              <w:jc w:val="center"/>
              <w:rPr>
                <w:sz w:val="28"/>
                <w:szCs w:val="28"/>
              </w:rPr>
            </w:pPr>
            <w:r w:rsidRPr="00410D17">
              <w:rPr>
                <w:sz w:val="28"/>
                <w:szCs w:val="28"/>
              </w:rPr>
              <w:t>МБОУ «СОШ № 8» с</w:t>
            </w:r>
            <w:proofErr w:type="gramStart"/>
            <w:r w:rsidRPr="00410D17">
              <w:rPr>
                <w:sz w:val="28"/>
                <w:szCs w:val="28"/>
              </w:rPr>
              <w:t>.С</w:t>
            </w:r>
            <w:proofErr w:type="gramEnd"/>
            <w:r w:rsidRPr="00410D17">
              <w:rPr>
                <w:sz w:val="28"/>
                <w:szCs w:val="28"/>
              </w:rPr>
              <w:t>пасское</w:t>
            </w:r>
          </w:p>
        </w:tc>
        <w:tc>
          <w:tcPr>
            <w:tcW w:w="4395" w:type="dxa"/>
          </w:tcPr>
          <w:p w:rsidR="002D67F7" w:rsidRPr="00410D17" w:rsidRDefault="002D67F7" w:rsidP="00410D17">
            <w:pPr>
              <w:jc w:val="center"/>
              <w:rPr>
                <w:sz w:val="28"/>
                <w:szCs w:val="28"/>
              </w:rPr>
            </w:pPr>
            <w:r w:rsidRPr="00410D17">
              <w:rPr>
                <w:sz w:val="28"/>
                <w:szCs w:val="28"/>
              </w:rPr>
              <w:t>Капитальный ремонт оконных блоков</w:t>
            </w:r>
          </w:p>
        </w:tc>
      </w:tr>
      <w:tr w:rsidR="003F181D" w:rsidTr="008B0575">
        <w:tc>
          <w:tcPr>
            <w:tcW w:w="602" w:type="dxa"/>
          </w:tcPr>
          <w:p w:rsidR="003F181D" w:rsidRPr="00410D17" w:rsidRDefault="003F181D" w:rsidP="008B0575">
            <w:pPr>
              <w:jc w:val="center"/>
              <w:rPr>
                <w:sz w:val="28"/>
                <w:szCs w:val="28"/>
              </w:rPr>
            </w:pPr>
          </w:p>
        </w:tc>
        <w:tc>
          <w:tcPr>
            <w:tcW w:w="4609" w:type="dxa"/>
          </w:tcPr>
          <w:p w:rsidR="003F181D" w:rsidRPr="00410D17" w:rsidRDefault="003F181D" w:rsidP="008B0575">
            <w:pPr>
              <w:jc w:val="center"/>
              <w:rPr>
                <w:sz w:val="28"/>
                <w:szCs w:val="28"/>
              </w:rPr>
            </w:pPr>
            <w:r w:rsidRPr="00410D17">
              <w:rPr>
                <w:sz w:val="28"/>
                <w:szCs w:val="28"/>
              </w:rPr>
              <w:t>МБОУ «СОШ № 4» с</w:t>
            </w:r>
            <w:proofErr w:type="gramStart"/>
            <w:r w:rsidRPr="00410D17">
              <w:rPr>
                <w:sz w:val="28"/>
                <w:szCs w:val="28"/>
              </w:rPr>
              <w:t>.П</w:t>
            </w:r>
            <w:proofErr w:type="gramEnd"/>
            <w:r w:rsidRPr="00410D17">
              <w:rPr>
                <w:sz w:val="28"/>
                <w:szCs w:val="28"/>
              </w:rPr>
              <w:t xml:space="preserve">рохоры </w:t>
            </w:r>
          </w:p>
        </w:tc>
        <w:tc>
          <w:tcPr>
            <w:tcW w:w="4395" w:type="dxa"/>
          </w:tcPr>
          <w:p w:rsidR="003F181D" w:rsidRPr="00410D17" w:rsidRDefault="003F181D" w:rsidP="008B0575">
            <w:pPr>
              <w:jc w:val="center"/>
              <w:rPr>
                <w:sz w:val="28"/>
                <w:szCs w:val="28"/>
              </w:rPr>
            </w:pPr>
            <w:r w:rsidRPr="00410D17">
              <w:rPr>
                <w:sz w:val="28"/>
                <w:szCs w:val="28"/>
              </w:rPr>
              <w:t>Капитальный ремонт оконных блоков</w:t>
            </w:r>
          </w:p>
        </w:tc>
      </w:tr>
      <w:tr w:rsidR="003F181D" w:rsidTr="008B0575">
        <w:tc>
          <w:tcPr>
            <w:tcW w:w="602" w:type="dxa"/>
          </w:tcPr>
          <w:p w:rsidR="003F181D" w:rsidRPr="00410D17" w:rsidRDefault="003F181D" w:rsidP="008B0575">
            <w:pPr>
              <w:jc w:val="center"/>
              <w:rPr>
                <w:sz w:val="28"/>
                <w:szCs w:val="28"/>
              </w:rPr>
            </w:pPr>
          </w:p>
        </w:tc>
        <w:tc>
          <w:tcPr>
            <w:tcW w:w="4609" w:type="dxa"/>
          </w:tcPr>
          <w:p w:rsidR="003F181D" w:rsidRPr="00410D17" w:rsidRDefault="003F181D" w:rsidP="008B0575">
            <w:pPr>
              <w:jc w:val="center"/>
              <w:rPr>
                <w:sz w:val="28"/>
                <w:szCs w:val="28"/>
              </w:rPr>
            </w:pPr>
            <w:r w:rsidRPr="00410D17">
              <w:rPr>
                <w:sz w:val="28"/>
                <w:szCs w:val="28"/>
              </w:rPr>
              <w:t>МБДОУ «Центр развития ребёнка № 1 «Ромашка»</w:t>
            </w:r>
          </w:p>
        </w:tc>
        <w:tc>
          <w:tcPr>
            <w:tcW w:w="4395" w:type="dxa"/>
          </w:tcPr>
          <w:p w:rsidR="003F181D" w:rsidRPr="00410D17" w:rsidRDefault="003F181D" w:rsidP="008B0575">
            <w:pPr>
              <w:jc w:val="center"/>
              <w:rPr>
                <w:sz w:val="28"/>
                <w:szCs w:val="28"/>
              </w:rPr>
            </w:pPr>
            <w:r w:rsidRPr="00410D17">
              <w:rPr>
                <w:sz w:val="28"/>
                <w:szCs w:val="28"/>
              </w:rPr>
              <w:t>Капитальный ремонт оконных блоков</w:t>
            </w:r>
          </w:p>
        </w:tc>
      </w:tr>
      <w:tr w:rsidR="003F181D" w:rsidTr="008B0575">
        <w:tc>
          <w:tcPr>
            <w:tcW w:w="602" w:type="dxa"/>
          </w:tcPr>
          <w:p w:rsidR="003F181D" w:rsidRPr="00410D17" w:rsidRDefault="003F181D" w:rsidP="008B0575">
            <w:pPr>
              <w:jc w:val="center"/>
              <w:rPr>
                <w:sz w:val="28"/>
                <w:szCs w:val="28"/>
              </w:rPr>
            </w:pPr>
          </w:p>
        </w:tc>
        <w:tc>
          <w:tcPr>
            <w:tcW w:w="4609" w:type="dxa"/>
          </w:tcPr>
          <w:p w:rsidR="003F181D" w:rsidRPr="00410D17" w:rsidRDefault="003F181D" w:rsidP="008B0575">
            <w:pPr>
              <w:jc w:val="center"/>
              <w:rPr>
                <w:sz w:val="28"/>
                <w:szCs w:val="28"/>
              </w:rPr>
            </w:pPr>
            <w:r w:rsidRPr="00410D17">
              <w:rPr>
                <w:sz w:val="28"/>
                <w:szCs w:val="28"/>
              </w:rPr>
              <w:t>МБДОУ «Детский сад общеразвивающего вида № 10 «Росинка» с</w:t>
            </w:r>
            <w:proofErr w:type="gramStart"/>
            <w:r w:rsidRPr="00410D17">
              <w:rPr>
                <w:sz w:val="28"/>
                <w:szCs w:val="28"/>
              </w:rPr>
              <w:t>.С</w:t>
            </w:r>
            <w:proofErr w:type="gramEnd"/>
            <w:r w:rsidRPr="00410D17">
              <w:rPr>
                <w:sz w:val="28"/>
                <w:szCs w:val="28"/>
              </w:rPr>
              <w:t>пасское</w:t>
            </w:r>
          </w:p>
        </w:tc>
        <w:tc>
          <w:tcPr>
            <w:tcW w:w="4395" w:type="dxa"/>
          </w:tcPr>
          <w:p w:rsidR="003F181D" w:rsidRPr="00410D17" w:rsidRDefault="003F181D" w:rsidP="008B0575">
            <w:pPr>
              <w:jc w:val="center"/>
              <w:rPr>
                <w:sz w:val="28"/>
                <w:szCs w:val="28"/>
              </w:rPr>
            </w:pPr>
            <w:r w:rsidRPr="00410D17">
              <w:rPr>
                <w:sz w:val="28"/>
                <w:szCs w:val="28"/>
              </w:rPr>
              <w:t>Капитальный ремонт оконных блоков</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2D67F7" w:rsidP="00410D17">
            <w:pPr>
              <w:jc w:val="center"/>
              <w:rPr>
                <w:sz w:val="28"/>
                <w:szCs w:val="28"/>
              </w:rPr>
            </w:pPr>
            <w:r w:rsidRPr="00410D17">
              <w:rPr>
                <w:sz w:val="28"/>
                <w:szCs w:val="28"/>
              </w:rPr>
              <w:t xml:space="preserve">Свиягинский филиал МБОУ «СОШ № 7» с.Чкаловское </w:t>
            </w:r>
          </w:p>
        </w:tc>
        <w:tc>
          <w:tcPr>
            <w:tcW w:w="4395" w:type="dxa"/>
          </w:tcPr>
          <w:p w:rsidR="002D67F7" w:rsidRPr="00410D17" w:rsidRDefault="002D67F7" w:rsidP="00410D17">
            <w:pPr>
              <w:jc w:val="center"/>
              <w:rPr>
                <w:sz w:val="28"/>
                <w:szCs w:val="28"/>
              </w:rPr>
            </w:pPr>
            <w:r w:rsidRPr="00410D17">
              <w:rPr>
                <w:sz w:val="28"/>
                <w:szCs w:val="28"/>
              </w:rPr>
              <w:t>Ремонт сетей электроснабжения</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2D67F7" w:rsidP="00410D17">
            <w:pPr>
              <w:jc w:val="center"/>
              <w:rPr>
                <w:sz w:val="28"/>
                <w:szCs w:val="28"/>
              </w:rPr>
            </w:pPr>
            <w:r w:rsidRPr="00410D17">
              <w:rPr>
                <w:sz w:val="28"/>
                <w:szCs w:val="28"/>
              </w:rPr>
              <w:t xml:space="preserve">Свиягинский филиал МБОУ «СОШ № 7» с.Чкаловское </w:t>
            </w:r>
          </w:p>
        </w:tc>
        <w:tc>
          <w:tcPr>
            <w:tcW w:w="4395" w:type="dxa"/>
          </w:tcPr>
          <w:p w:rsidR="002D67F7" w:rsidRPr="00410D17" w:rsidRDefault="002D67F7" w:rsidP="003E01B7">
            <w:pPr>
              <w:jc w:val="center"/>
              <w:rPr>
                <w:sz w:val="28"/>
                <w:szCs w:val="28"/>
              </w:rPr>
            </w:pPr>
            <w:r w:rsidRPr="00410D17">
              <w:rPr>
                <w:sz w:val="28"/>
                <w:szCs w:val="28"/>
              </w:rPr>
              <w:t xml:space="preserve">Капитальный ремонт кровли </w:t>
            </w:r>
          </w:p>
        </w:tc>
      </w:tr>
      <w:tr w:rsidR="002D67F7" w:rsidTr="00410D17">
        <w:tc>
          <w:tcPr>
            <w:tcW w:w="9606" w:type="dxa"/>
            <w:gridSpan w:val="3"/>
          </w:tcPr>
          <w:p w:rsidR="003F181D" w:rsidRDefault="003F181D" w:rsidP="00410D17">
            <w:pPr>
              <w:jc w:val="center"/>
              <w:rPr>
                <w:sz w:val="28"/>
                <w:szCs w:val="28"/>
              </w:rPr>
            </w:pPr>
          </w:p>
          <w:p w:rsidR="002D67F7" w:rsidRPr="00410D17" w:rsidRDefault="002D67F7" w:rsidP="00410D17">
            <w:pPr>
              <w:jc w:val="center"/>
              <w:rPr>
                <w:sz w:val="28"/>
                <w:szCs w:val="28"/>
              </w:rPr>
            </w:pPr>
            <w:r w:rsidRPr="00410D17">
              <w:rPr>
                <w:sz w:val="28"/>
                <w:szCs w:val="28"/>
              </w:rPr>
              <w:t xml:space="preserve">2023 год </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2D67F7" w:rsidP="00410D17">
            <w:pPr>
              <w:jc w:val="center"/>
              <w:rPr>
                <w:sz w:val="28"/>
                <w:szCs w:val="28"/>
              </w:rPr>
            </w:pPr>
            <w:r w:rsidRPr="00410D17">
              <w:rPr>
                <w:sz w:val="28"/>
                <w:szCs w:val="28"/>
              </w:rPr>
              <w:t>Александровский филиал МБОУ «СОШ № 7» с.Чкаловское</w:t>
            </w:r>
          </w:p>
        </w:tc>
        <w:tc>
          <w:tcPr>
            <w:tcW w:w="4395" w:type="dxa"/>
          </w:tcPr>
          <w:p w:rsidR="002D67F7" w:rsidRPr="00410D17" w:rsidRDefault="002D67F7" w:rsidP="003F181D">
            <w:pPr>
              <w:jc w:val="center"/>
              <w:rPr>
                <w:sz w:val="28"/>
                <w:szCs w:val="28"/>
              </w:rPr>
            </w:pPr>
            <w:r w:rsidRPr="00410D17">
              <w:rPr>
                <w:sz w:val="28"/>
                <w:szCs w:val="28"/>
              </w:rPr>
              <w:t xml:space="preserve">Капитальный ремонт оконных блоков </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2D67F7" w:rsidP="00410D17">
            <w:pPr>
              <w:jc w:val="center"/>
              <w:rPr>
                <w:sz w:val="28"/>
                <w:szCs w:val="28"/>
              </w:rPr>
            </w:pPr>
            <w:r w:rsidRPr="00410D17">
              <w:rPr>
                <w:sz w:val="28"/>
                <w:szCs w:val="28"/>
              </w:rPr>
              <w:t xml:space="preserve">Свиягинский филиал МБОУ «СОШ № 7» с.Чкаловское </w:t>
            </w:r>
          </w:p>
        </w:tc>
        <w:tc>
          <w:tcPr>
            <w:tcW w:w="4395" w:type="dxa"/>
          </w:tcPr>
          <w:p w:rsidR="002D67F7" w:rsidRDefault="002D67F7" w:rsidP="00E022C4">
            <w:r w:rsidRPr="00410D17">
              <w:rPr>
                <w:sz w:val="28"/>
                <w:szCs w:val="28"/>
              </w:rPr>
              <w:t>Капитальный ремонт оконных блоков</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2D67F7" w:rsidP="00410D17">
            <w:pPr>
              <w:jc w:val="center"/>
              <w:rPr>
                <w:sz w:val="28"/>
                <w:szCs w:val="28"/>
              </w:rPr>
            </w:pPr>
            <w:r w:rsidRPr="00410D17">
              <w:rPr>
                <w:sz w:val="28"/>
                <w:szCs w:val="28"/>
              </w:rPr>
              <w:t>Вишневский филиал МБОУ «СОШ № 4» с.Прохоры</w:t>
            </w:r>
          </w:p>
        </w:tc>
        <w:tc>
          <w:tcPr>
            <w:tcW w:w="4395" w:type="dxa"/>
          </w:tcPr>
          <w:p w:rsidR="002D67F7" w:rsidRDefault="002D67F7" w:rsidP="00E022C4">
            <w:r w:rsidRPr="00410D17">
              <w:rPr>
                <w:sz w:val="28"/>
                <w:szCs w:val="28"/>
              </w:rPr>
              <w:t>Капитальный ремонт оконных блоков</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2D67F7" w:rsidP="00410D17">
            <w:pPr>
              <w:jc w:val="center"/>
              <w:rPr>
                <w:sz w:val="28"/>
                <w:szCs w:val="28"/>
              </w:rPr>
            </w:pPr>
            <w:r w:rsidRPr="00410D17">
              <w:rPr>
                <w:sz w:val="28"/>
                <w:szCs w:val="28"/>
              </w:rPr>
              <w:t>Зеленодольский филиал МБОУ «СОШ № 7» с.Чкаловское</w:t>
            </w:r>
          </w:p>
        </w:tc>
        <w:tc>
          <w:tcPr>
            <w:tcW w:w="4395" w:type="dxa"/>
          </w:tcPr>
          <w:p w:rsidR="002D67F7" w:rsidRPr="00410D17" w:rsidRDefault="002D67F7" w:rsidP="00E022C4">
            <w:pPr>
              <w:rPr>
                <w:sz w:val="28"/>
                <w:szCs w:val="28"/>
              </w:rPr>
            </w:pPr>
            <w:r w:rsidRPr="00410D17">
              <w:rPr>
                <w:sz w:val="28"/>
                <w:szCs w:val="28"/>
              </w:rPr>
              <w:t>Капитальный ремонт оконных блоков</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2D67F7" w:rsidP="00410D17">
            <w:pPr>
              <w:jc w:val="center"/>
              <w:rPr>
                <w:sz w:val="28"/>
                <w:szCs w:val="28"/>
              </w:rPr>
            </w:pPr>
            <w:r w:rsidRPr="00410D17">
              <w:rPr>
                <w:sz w:val="28"/>
                <w:szCs w:val="28"/>
              </w:rPr>
              <w:t xml:space="preserve">МБОУ «СОШ № 9» с. Хвалынка </w:t>
            </w:r>
          </w:p>
        </w:tc>
        <w:tc>
          <w:tcPr>
            <w:tcW w:w="4395" w:type="dxa"/>
          </w:tcPr>
          <w:p w:rsidR="002D67F7" w:rsidRPr="00410D17" w:rsidRDefault="002D67F7" w:rsidP="003F181D">
            <w:pPr>
              <w:rPr>
                <w:sz w:val="28"/>
                <w:szCs w:val="28"/>
              </w:rPr>
            </w:pPr>
            <w:r w:rsidRPr="00410D17">
              <w:rPr>
                <w:sz w:val="28"/>
                <w:szCs w:val="28"/>
              </w:rPr>
              <w:t xml:space="preserve">Капитальный ремонт оконных блоков </w:t>
            </w:r>
          </w:p>
        </w:tc>
      </w:tr>
      <w:tr w:rsidR="002D67F7" w:rsidTr="00410D17">
        <w:tc>
          <w:tcPr>
            <w:tcW w:w="9606" w:type="dxa"/>
            <w:gridSpan w:val="3"/>
          </w:tcPr>
          <w:p w:rsidR="003F181D" w:rsidRDefault="003F181D" w:rsidP="00410D17">
            <w:pPr>
              <w:jc w:val="center"/>
              <w:rPr>
                <w:sz w:val="28"/>
                <w:szCs w:val="28"/>
              </w:rPr>
            </w:pPr>
          </w:p>
          <w:p w:rsidR="002D67F7" w:rsidRPr="00410D17" w:rsidRDefault="002D67F7" w:rsidP="00410D17">
            <w:pPr>
              <w:jc w:val="center"/>
              <w:rPr>
                <w:sz w:val="28"/>
                <w:szCs w:val="28"/>
              </w:rPr>
            </w:pPr>
            <w:r w:rsidRPr="00410D17">
              <w:rPr>
                <w:sz w:val="28"/>
                <w:szCs w:val="28"/>
              </w:rPr>
              <w:t>2024 год</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2D67F7" w:rsidP="00410D17">
            <w:pPr>
              <w:jc w:val="center"/>
              <w:rPr>
                <w:sz w:val="28"/>
                <w:szCs w:val="28"/>
              </w:rPr>
            </w:pPr>
            <w:r w:rsidRPr="00410D17">
              <w:rPr>
                <w:sz w:val="28"/>
                <w:szCs w:val="28"/>
              </w:rPr>
              <w:t xml:space="preserve">Александровский филиал МБОУ «СОШ № 7» с.Чкаловское </w:t>
            </w:r>
          </w:p>
        </w:tc>
        <w:tc>
          <w:tcPr>
            <w:tcW w:w="4395" w:type="dxa"/>
          </w:tcPr>
          <w:p w:rsidR="002D67F7" w:rsidRPr="00410D17" w:rsidRDefault="002D67F7" w:rsidP="00410D17">
            <w:pPr>
              <w:jc w:val="center"/>
              <w:rPr>
                <w:sz w:val="28"/>
                <w:szCs w:val="28"/>
              </w:rPr>
            </w:pPr>
            <w:r w:rsidRPr="00410D17">
              <w:rPr>
                <w:sz w:val="28"/>
                <w:szCs w:val="28"/>
              </w:rPr>
              <w:t>Ремонт сетей электроснабжения и отопления</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2D67F7" w:rsidP="00410D17">
            <w:pPr>
              <w:jc w:val="center"/>
              <w:rPr>
                <w:sz w:val="28"/>
                <w:szCs w:val="28"/>
              </w:rPr>
            </w:pPr>
            <w:r w:rsidRPr="00410D17">
              <w:rPr>
                <w:sz w:val="28"/>
                <w:szCs w:val="28"/>
              </w:rPr>
              <w:t xml:space="preserve">МБОУ «СОШ № 18» </w:t>
            </w:r>
            <w:proofErr w:type="spellStart"/>
            <w:r w:rsidRPr="00410D17">
              <w:rPr>
                <w:sz w:val="28"/>
                <w:szCs w:val="28"/>
              </w:rPr>
              <w:t>с.Новорусановка</w:t>
            </w:r>
            <w:proofErr w:type="spellEnd"/>
          </w:p>
        </w:tc>
        <w:tc>
          <w:tcPr>
            <w:tcW w:w="4395" w:type="dxa"/>
          </w:tcPr>
          <w:p w:rsidR="002D67F7" w:rsidRPr="00410D17" w:rsidRDefault="002D67F7" w:rsidP="00410D17">
            <w:pPr>
              <w:jc w:val="center"/>
              <w:rPr>
                <w:sz w:val="28"/>
                <w:szCs w:val="28"/>
              </w:rPr>
            </w:pPr>
            <w:r w:rsidRPr="00410D17">
              <w:rPr>
                <w:sz w:val="28"/>
                <w:szCs w:val="28"/>
              </w:rPr>
              <w:t>Капитальный ремонт системы отопления</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2D67F7" w:rsidP="00410D17">
            <w:pPr>
              <w:jc w:val="center"/>
              <w:rPr>
                <w:sz w:val="28"/>
                <w:szCs w:val="28"/>
              </w:rPr>
            </w:pPr>
            <w:r w:rsidRPr="00410D17">
              <w:rPr>
                <w:sz w:val="28"/>
                <w:szCs w:val="28"/>
              </w:rPr>
              <w:t xml:space="preserve">МБОУ «Начальная школа-детский сад № 24» с.Чкаловское </w:t>
            </w:r>
          </w:p>
        </w:tc>
        <w:tc>
          <w:tcPr>
            <w:tcW w:w="4395" w:type="dxa"/>
          </w:tcPr>
          <w:p w:rsidR="002D67F7" w:rsidRPr="00410D17" w:rsidRDefault="002D67F7" w:rsidP="00410D17">
            <w:pPr>
              <w:jc w:val="center"/>
              <w:rPr>
                <w:sz w:val="28"/>
                <w:szCs w:val="28"/>
              </w:rPr>
            </w:pPr>
            <w:r w:rsidRPr="00410D17">
              <w:rPr>
                <w:sz w:val="28"/>
                <w:szCs w:val="28"/>
              </w:rPr>
              <w:t>Капитальный ремонт системы отопления</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2D67F7" w:rsidP="00410D17">
            <w:pPr>
              <w:jc w:val="center"/>
              <w:rPr>
                <w:sz w:val="28"/>
                <w:szCs w:val="28"/>
              </w:rPr>
            </w:pPr>
            <w:r w:rsidRPr="00410D17">
              <w:rPr>
                <w:sz w:val="28"/>
                <w:szCs w:val="28"/>
              </w:rPr>
              <w:t>МБОУ «СОШ № 4» с.Прохоры</w:t>
            </w:r>
          </w:p>
        </w:tc>
        <w:tc>
          <w:tcPr>
            <w:tcW w:w="4395" w:type="dxa"/>
          </w:tcPr>
          <w:p w:rsidR="002D67F7" w:rsidRPr="00410D17" w:rsidRDefault="002D67F7" w:rsidP="00410D17">
            <w:pPr>
              <w:jc w:val="center"/>
              <w:rPr>
                <w:sz w:val="28"/>
                <w:szCs w:val="28"/>
              </w:rPr>
            </w:pPr>
            <w:r w:rsidRPr="00410D17">
              <w:rPr>
                <w:sz w:val="28"/>
                <w:szCs w:val="28"/>
              </w:rPr>
              <w:t xml:space="preserve">Ремонт сетей электроснабжения </w:t>
            </w:r>
          </w:p>
        </w:tc>
      </w:tr>
      <w:tr w:rsidR="002D67F7" w:rsidTr="00410D17">
        <w:tc>
          <w:tcPr>
            <w:tcW w:w="602" w:type="dxa"/>
          </w:tcPr>
          <w:p w:rsidR="002D67F7" w:rsidRPr="00410D17" w:rsidRDefault="002D67F7" w:rsidP="00410D17">
            <w:pPr>
              <w:jc w:val="center"/>
              <w:rPr>
                <w:sz w:val="28"/>
                <w:szCs w:val="28"/>
              </w:rPr>
            </w:pPr>
          </w:p>
        </w:tc>
        <w:tc>
          <w:tcPr>
            <w:tcW w:w="4609" w:type="dxa"/>
          </w:tcPr>
          <w:p w:rsidR="002D67F7" w:rsidRPr="00410D17" w:rsidRDefault="002D67F7" w:rsidP="00410D17">
            <w:pPr>
              <w:jc w:val="center"/>
              <w:rPr>
                <w:sz w:val="28"/>
                <w:szCs w:val="28"/>
              </w:rPr>
            </w:pPr>
            <w:r w:rsidRPr="00410D17">
              <w:rPr>
                <w:sz w:val="28"/>
                <w:szCs w:val="28"/>
              </w:rPr>
              <w:t>МБОУ «СОШ № 8» с.Спасское</w:t>
            </w:r>
          </w:p>
        </w:tc>
        <w:tc>
          <w:tcPr>
            <w:tcW w:w="4395" w:type="dxa"/>
          </w:tcPr>
          <w:p w:rsidR="002D67F7" w:rsidRPr="00410D17" w:rsidRDefault="002D67F7" w:rsidP="00410D17">
            <w:pPr>
              <w:jc w:val="center"/>
              <w:rPr>
                <w:sz w:val="28"/>
                <w:szCs w:val="28"/>
              </w:rPr>
            </w:pPr>
            <w:r w:rsidRPr="00410D17">
              <w:rPr>
                <w:sz w:val="28"/>
                <w:szCs w:val="28"/>
              </w:rPr>
              <w:t>Капитальный ремонт системы канализации</w:t>
            </w:r>
          </w:p>
        </w:tc>
      </w:tr>
    </w:tbl>
    <w:p w:rsidR="002D67F7" w:rsidRPr="008C3EDF" w:rsidRDefault="002D67F7" w:rsidP="008C3EDF">
      <w:pPr>
        <w:shd w:val="clear" w:color="auto" w:fill="FFFFFF"/>
        <w:suppressAutoHyphens/>
        <w:autoSpaceDE w:val="0"/>
        <w:autoSpaceDN w:val="0"/>
        <w:adjustRightInd w:val="0"/>
        <w:ind w:firstLine="708"/>
        <w:jc w:val="both"/>
        <w:rPr>
          <w:sz w:val="26"/>
          <w:szCs w:val="26"/>
        </w:rPr>
        <w:sectPr w:rsidR="002D67F7" w:rsidRPr="008C3EDF" w:rsidSect="008C3EDF">
          <w:pgSz w:w="11907" w:h="16840" w:code="9"/>
          <w:pgMar w:top="851" w:right="567" w:bottom="851" w:left="1531" w:header="340" w:footer="57" w:gutter="0"/>
          <w:cols w:space="708"/>
          <w:docGrid w:linePitch="360"/>
        </w:sectPr>
      </w:pPr>
    </w:p>
    <w:p w:rsidR="007B01B9" w:rsidRDefault="002D67F7" w:rsidP="008C3EDF">
      <w:pPr>
        <w:jc w:val="center"/>
        <w:rPr>
          <w:b/>
          <w:sz w:val="26"/>
          <w:szCs w:val="26"/>
        </w:rPr>
      </w:pPr>
      <w:r w:rsidRPr="008C3EDF">
        <w:rPr>
          <w:b/>
          <w:sz w:val="26"/>
          <w:szCs w:val="26"/>
        </w:rPr>
        <w:lastRenderedPageBreak/>
        <w:t xml:space="preserve">Сведения </w:t>
      </w:r>
    </w:p>
    <w:p w:rsidR="002D67F7" w:rsidRPr="008C3EDF" w:rsidRDefault="002D67F7" w:rsidP="008C3EDF">
      <w:pPr>
        <w:jc w:val="center"/>
        <w:rPr>
          <w:b/>
          <w:sz w:val="26"/>
          <w:szCs w:val="26"/>
        </w:rPr>
      </w:pPr>
      <w:r w:rsidRPr="008C3EDF">
        <w:rPr>
          <w:b/>
          <w:sz w:val="26"/>
          <w:szCs w:val="26"/>
        </w:rPr>
        <w:t>о показателях (индикаторах) Подпрограммы Спасского муниципального района</w:t>
      </w:r>
    </w:p>
    <w:p w:rsidR="002D67F7" w:rsidRPr="008C3EDF" w:rsidRDefault="002D67F7" w:rsidP="008C3EDF">
      <w:pPr>
        <w:jc w:val="center"/>
        <w:rPr>
          <w:b/>
          <w:sz w:val="26"/>
          <w:szCs w:val="26"/>
        </w:rPr>
      </w:pPr>
      <w:r w:rsidRPr="008C3EDF">
        <w:rPr>
          <w:b/>
          <w:color w:val="000000"/>
          <w:sz w:val="26"/>
          <w:szCs w:val="26"/>
        </w:rPr>
        <w:t>«Обеспечение жизнедеятельности образовательных учреждений Спасско</w:t>
      </w:r>
      <w:r>
        <w:rPr>
          <w:b/>
          <w:color w:val="000000"/>
          <w:sz w:val="26"/>
          <w:szCs w:val="26"/>
        </w:rPr>
        <w:t>го муниципального района на 2020-2024</w:t>
      </w:r>
      <w:r w:rsidRPr="008C3EDF">
        <w:rPr>
          <w:b/>
          <w:color w:val="000000"/>
          <w:sz w:val="26"/>
          <w:szCs w:val="26"/>
        </w:rPr>
        <w:t xml:space="preserve"> г.г»</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1031"/>
        <w:gridCol w:w="1417"/>
        <w:gridCol w:w="1418"/>
        <w:gridCol w:w="1842"/>
        <w:gridCol w:w="1701"/>
        <w:gridCol w:w="1701"/>
        <w:gridCol w:w="1663"/>
      </w:tblGrid>
      <w:tr w:rsidR="002D67F7" w:rsidRPr="008C3EDF" w:rsidTr="007B01B9">
        <w:trPr>
          <w:trHeight w:val="299"/>
        </w:trPr>
        <w:tc>
          <w:tcPr>
            <w:tcW w:w="534" w:type="dxa"/>
            <w:vMerge w:val="restart"/>
          </w:tcPr>
          <w:p w:rsidR="002D67F7" w:rsidRPr="008C3EDF" w:rsidRDefault="002D67F7" w:rsidP="008C3EDF">
            <w:pPr>
              <w:jc w:val="center"/>
              <w:rPr>
                <w:sz w:val="26"/>
                <w:szCs w:val="26"/>
              </w:rPr>
            </w:pPr>
            <w:r w:rsidRPr="008C3EDF">
              <w:rPr>
                <w:sz w:val="26"/>
                <w:szCs w:val="26"/>
              </w:rPr>
              <w:t xml:space="preserve">№ </w:t>
            </w:r>
          </w:p>
          <w:p w:rsidR="002D67F7" w:rsidRPr="008C3EDF" w:rsidRDefault="002D67F7" w:rsidP="008C3EDF">
            <w:pPr>
              <w:jc w:val="center"/>
              <w:rPr>
                <w:sz w:val="26"/>
                <w:szCs w:val="26"/>
              </w:rPr>
            </w:pPr>
            <w:r w:rsidRPr="008C3EDF">
              <w:rPr>
                <w:sz w:val="26"/>
                <w:szCs w:val="26"/>
              </w:rPr>
              <w:t>п/п</w:t>
            </w:r>
          </w:p>
        </w:tc>
        <w:tc>
          <w:tcPr>
            <w:tcW w:w="3969" w:type="dxa"/>
            <w:vMerge w:val="restart"/>
          </w:tcPr>
          <w:p w:rsidR="002D67F7" w:rsidRPr="008C3EDF" w:rsidRDefault="002D67F7" w:rsidP="008C3EDF">
            <w:pPr>
              <w:jc w:val="center"/>
              <w:rPr>
                <w:sz w:val="26"/>
                <w:szCs w:val="26"/>
              </w:rPr>
            </w:pPr>
            <w:r w:rsidRPr="008C3EDF">
              <w:rPr>
                <w:sz w:val="26"/>
                <w:szCs w:val="26"/>
              </w:rPr>
              <w:t>Показатель (индикатор)</w:t>
            </w:r>
          </w:p>
          <w:p w:rsidR="002D67F7" w:rsidRPr="008C3EDF" w:rsidRDefault="002D67F7" w:rsidP="008C3EDF">
            <w:pPr>
              <w:jc w:val="center"/>
              <w:rPr>
                <w:sz w:val="26"/>
                <w:szCs w:val="26"/>
              </w:rPr>
            </w:pPr>
            <w:r w:rsidRPr="008C3EDF">
              <w:rPr>
                <w:sz w:val="26"/>
                <w:szCs w:val="26"/>
              </w:rPr>
              <w:t>(наименование)</w:t>
            </w:r>
          </w:p>
        </w:tc>
        <w:tc>
          <w:tcPr>
            <w:tcW w:w="1031" w:type="dxa"/>
            <w:vMerge w:val="restart"/>
          </w:tcPr>
          <w:p w:rsidR="002D67F7" w:rsidRPr="008C3EDF" w:rsidRDefault="002D67F7" w:rsidP="008C3EDF">
            <w:pPr>
              <w:jc w:val="center"/>
              <w:rPr>
                <w:sz w:val="26"/>
                <w:szCs w:val="26"/>
              </w:rPr>
            </w:pPr>
            <w:r w:rsidRPr="008C3EDF">
              <w:rPr>
                <w:sz w:val="26"/>
                <w:szCs w:val="26"/>
              </w:rPr>
              <w:t>Ед. измерения</w:t>
            </w:r>
          </w:p>
        </w:tc>
        <w:tc>
          <w:tcPr>
            <w:tcW w:w="9742" w:type="dxa"/>
            <w:gridSpan w:val="6"/>
          </w:tcPr>
          <w:p w:rsidR="002D67F7" w:rsidRPr="00180F23" w:rsidRDefault="002D67F7" w:rsidP="00180F23">
            <w:pPr>
              <w:spacing w:after="200" w:line="276" w:lineRule="auto"/>
              <w:jc w:val="center"/>
              <w:rPr>
                <w:sz w:val="26"/>
                <w:szCs w:val="26"/>
              </w:rPr>
            </w:pPr>
            <w:r w:rsidRPr="00180F23">
              <w:rPr>
                <w:sz w:val="26"/>
                <w:szCs w:val="26"/>
              </w:rPr>
              <w:t>Значение показателей</w:t>
            </w:r>
          </w:p>
        </w:tc>
      </w:tr>
      <w:tr w:rsidR="002D67F7" w:rsidRPr="008C3EDF" w:rsidTr="007B01B9">
        <w:tc>
          <w:tcPr>
            <w:tcW w:w="534" w:type="dxa"/>
            <w:vMerge/>
            <w:vAlign w:val="center"/>
          </w:tcPr>
          <w:p w:rsidR="002D67F7" w:rsidRPr="008C3EDF" w:rsidRDefault="002D67F7" w:rsidP="008C3EDF">
            <w:pPr>
              <w:rPr>
                <w:sz w:val="26"/>
                <w:szCs w:val="26"/>
              </w:rPr>
            </w:pPr>
          </w:p>
        </w:tc>
        <w:tc>
          <w:tcPr>
            <w:tcW w:w="3969" w:type="dxa"/>
            <w:vMerge/>
            <w:vAlign w:val="center"/>
          </w:tcPr>
          <w:p w:rsidR="002D67F7" w:rsidRPr="008C3EDF" w:rsidRDefault="002D67F7" w:rsidP="008C3EDF">
            <w:pPr>
              <w:rPr>
                <w:sz w:val="26"/>
                <w:szCs w:val="26"/>
              </w:rPr>
            </w:pPr>
          </w:p>
        </w:tc>
        <w:tc>
          <w:tcPr>
            <w:tcW w:w="1031" w:type="dxa"/>
            <w:vMerge/>
            <w:vAlign w:val="center"/>
          </w:tcPr>
          <w:p w:rsidR="002D67F7" w:rsidRPr="008C3EDF" w:rsidRDefault="002D67F7" w:rsidP="008C3EDF">
            <w:pPr>
              <w:rPr>
                <w:sz w:val="26"/>
                <w:szCs w:val="26"/>
              </w:rPr>
            </w:pPr>
          </w:p>
        </w:tc>
        <w:tc>
          <w:tcPr>
            <w:tcW w:w="1417" w:type="dxa"/>
          </w:tcPr>
          <w:p w:rsidR="002D67F7" w:rsidRPr="008C3EDF" w:rsidRDefault="002D67F7" w:rsidP="008C3EDF">
            <w:pPr>
              <w:jc w:val="center"/>
              <w:rPr>
                <w:sz w:val="26"/>
                <w:szCs w:val="26"/>
              </w:rPr>
            </w:pPr>
            <w:r w:rsidRPr="008C3EDF">
              <w:rPr>
                <w:sz w:val="26"/>
                <w:szCs w:val="26"/>
              </w:rPr>
              <w:t xml:space="preserve">Текущий </w:t>
            </w:r>
          </w:p>
          <w:p w:rsidR="002D67F7" w:rsidRPr="008C3EDF" w:rsidRDefault="002D67F7" w:rsidP="008C3EDF">
            <w:pPr>
              <w:jc w:val="center"/>
              <w:rPr>
                <w:sz w:val="26"/>
                <w:szCs w:val="26"/>
              </w:rPr>
            </w:pPr>
            <w:r>
              <w:rPr>
                <w:sz w:val="26"/>
                <w:szCs w:val="26"/>
              </w:rPr>
              <w:t>2019</w:t>
            </w:r>
            <w:r w:rsidRPr="008C3EDF">
              <w:rPr>
                <w:sz w:val="26"/>
                <w:szCs w:val="26"/>
              </w:rPr>
              <w:t xml:space="preserve">  год </w:t>
            </w:r>
          </w:p>
        </w:tc>
        <w:tc>
          <w:tcPr>
            <w:tcW w:w="1418" w:type="dxa"/>
          </w:tcPr>
          <w:p w:rsidR="002D67F7" w:rsidRPr="008C3EDF" w:rsidRDefault="002D67F7" w:rsidP="008C3EDF">
            <w:pPr>
              <w:jc w:val="center"/>
              <w:rPr>
                <w:sz w:val="26"/>
                <w:szCs w:val="26"/>
              </w:rPr>
            </w:pPr>
            <w:r>
              <w:rPr>
                <w:sz w:val="26"/>
                <w:szCs w:val="26"/>
              </w:rPr>
              <w:t>Очередной  2020</w:t>
            </w:r>
            <w:r w:rsidRPr="008C3EDF">
              <w:rPr>
                <w:sz w:val="26"/>
                <w:szCs w:val="26"/>
              </w:rPr>
              <w:t xml:space="preserve"> год</w:t>
            </w:r>
          </w:p>
        </w:tc>
        <w:tc>
          <w:tcPr>
            <w:tcW w:w="1842" w:type="dxa"/>
          </w:tcPr>
          <w:p w:rsidR="002D67F7" w:rsidRPr="008C3EDF" w:rsidRDefault="002D67F7" w:rsidP="008C3EDF">
            <w:pPr>
              <w:jc w:val="center"/>
              <w:rPr>
                <w:sz w:val="26"/>
                <w:szCs w:val="26"/>
              </w:rPr>
            </w:pPr>
            <w:r w:rsidRPr="008C3EDF">
              <w:rPr>
                <w:sz w:val="26"/>
                <w:szCs w:val="26"/>
              </w:rPr>
              <w:t xml:space="preserve">Первый год планового периода </w:t>
            </w:r>
          </w:p>
          <w:p w:rsidR="002D67F7" w:rsidRPr="008C3EDF" w:rsidRDefault="002D67F7" w:rsidP="008C3EDF">
            <w:pPr>
              <w:jc w:val="center"/>
              <w:rPr>
                <w:sz w:val="26"/>
                <w:szCs w:val="26"/>
              </w:rPr>
            </w:pPr>
            <w:r>
              <w:rPr>
                <w:sz w:val="26"/>
                <w:szCs w:val="26"/>
              </w:rPr>
              <w:t>2021</w:t>
            </w:r>
            <w:r w:rsidRPr="008C3EDF">
              <w:rPr>
                <w:sz w:val="26"/>
                <w:szCs w:val="26"/>
              </w:rPr>
              <w:t xml:space="preserve"> год </w:t>
            </w:r>
          </w:p>
        </w:tc>
        <w:tc>
          <w:tcPr>
            <w:tcW w:w="1701" w:type="dxa"/>
          </w:tcPr>
          <w:p w:rsidR="002D67F7" w:rsidRPr="008C3EDF" w:rsidRDefault="002D67F7" w:rsidP="008C3EDF">
            <w:pPr>
              <w:jc w:val="center"/>
              <w:rPr>
                <w:sz w:val="26"/>
                <w:szCs w:val="26"/>
              </w:rPr>
            </w:pPr>
            <w:r w:rsidRPr="008C3EDF">
              <w:rPr>
                <w:sz w:val="26"/>
                <w:szCs w:val="26"/>
              </w:rPr>
              <w:t xml:space="preserve">Второй год планового периода </w:t>
            </w:r>
          </w:p>
          <w:p w:rsidR="002D67F7" w:rsidRPr="008C3EDF" w:rsidRDefault="002D67F7" w:rsidP="008C3EDF">
            <w:pPr>
              <w:jc w:val="center"/>
              <w:rPr>
                <w:sz w:val="26"/>
                <w:szCs w:val="26"/>
              </w:rPr>
            </w:pPr>
            <w:r>
              <w:rPr>
                <w:sz w:val="26"/>
                <w:szCs w:val="26"/>
              </w:rPr>
              <w:t>2022</w:t>
            </w:r>
            <w:r w:rsidRPr="008C3EDF">
              <w:rPr>
                <w:sz w:val="26"/>
                <w:szCs w:val="26"/>
              </w:rPr>
              <w:t xml:space="preserve"> год</w:t>
            </w:r>
          </w:p>
        </w:tc>
        <w:tc>
          <w:tcPr>
            <w:tcW w:w="1701" w:type="dxa"/>
          </w:tcPr>
          <w:p w:rsidR="002D67F7" w:rsidRPr="008C3EDF" w:rsidRDefault="002D67F7" w:rsidP="008C3EDF">
            <w:pPr>
              <w:jc w:val="center"/>
              <w:rPr>
                <w:sz w:val="26"/>
                <w:szCs w:val="26"/>
              </w:rPr>
            </w:pPr>
            <w:r w:rsidRPr="008C3EDF">
              <w:rPr>
                <w:sz w:val="26"/>
                <w:szCs w:val="26"/>
              </w:rPr>
              <w:t>Третий год планового  периода</w:t>
            </w:r>
          </w:p>
          <w:p w:rsidR="002D67F7" w:rsidRPr="008C3EDF" w:rsidRDefault="002D67F7" w:rsidP="008C3EDF">
            <w:pPr>
              <w:jc w:val="center"/>
              <w:rPr>
                <w:sz w:val="26"/>
                <w:szCs w:val="26"/>
              </w:rPr>
            </w:pPr>
            <w:r>
              <w:rPr>
                <w:sz w:val="26"/>
                <w:szCs w:val="26"/>
              </w:rPr>
              <w:t>2023</w:t>
            </w:r>
            <w:r w:rsidRPr="008C3EDF">
              <w:rPr>
                <w:sz w:val="26"/>
                <w:szCs w:val="26"/>
              </w:rPr>
              <w:t xml:space="preserve"> год</w:t>
            </w:r>
          </w:p>
        </w:tc>
        <w:tc>
          <w:tcPr>
            <w:tcW w:w="1663" w:type="dxa"/>
          </w:tcPr>
          <w:p w:rsidR="002D67F7" w:rsidRPr="008C3EDF" w:rsidRDefault="002D67F7" w:rsidP="008C3EDF">
            <w:pPr>
              <w:jc w:val="center"/>
              <w:rPr>
                <w:sz w:val="26"/>
                <w:szCs w:val="26"/>
              </w:rPr>
            </w:pPr>
            <w:r w:rsidRPr="008C3EDF">
              <w:rPr>
                <w:sz w:val="26"/>
                <w:szCs w:val="26"/>
              </w:rPr>
              <w:t>Четвертый год планового  периода</w:t>
            </w:r>
          </w:p>
          <w:p w:rsidR="002D67F7" w:rsidRPr="008C3EDF" w:rsidRDefault="002D67F7" w:rsidP="008C3EDF">
            <w:pPr>
              <w:jc w:val="center"/>
              <w:rPr>
                <w:sz w:val="26"/>
                <w:szCs w:val="26"/>
              </w:rPr>
            </w:pPr>
            <w:r>
              <w:rPr>
                <w:sz w:val="26"/>
                <w:szCs w:val="26"/>
              </w:rPr>
              <w:t>2024</w:t>
            </w:r>
            <w:r w:rsidRPr="008C3EDF">
              <w:rPr>
                <w:sz w:val="26"/>
                <w:szCs w:val="26"/>
              </w:rPr>
              <w:t xml:space="preserve"> год</w:t>
            </w:r>
          </w:p>
        </w:tc>
      </w:tr>
      <w:tr w:rsidR="002D67F7" w:rsidRPr="008C3EDF" w:rsidTr="007B01B9">
        <w:tc>
          <w:tcPr>
            <w:tcW w:w="534" w:type="dxa"/>
          </w:tcPr>
          <w:p w:rsidR="002D67F7" w:rsidRPr="008C3EDF" w:rsidRDefault="002D67F7" w:rsidP="008C3EDF">
            <w:pPr>
              <w:jc w:val="center"/>
              <w:rPr>
                <w:sz w:val="26"/>
                <w:szCs w:val="26"/>
              </w:rPr>
            </w:pPr>
            <w:r w:rsidRPr="008C3EDF">
              <w:rPr>
                <w:sz w:val="26"/>
                <w:szCs w:val="26"/>
              </w:rPr>
              <w:t>1.</w:t>
            </w:r>
          </w:p>
        </w:tc>
        <w:tc>
          <w:tcPr>
            <w:tcW w:w="3969" w:type="dxa"/>
          </w:tcPr>
          <w:p w:rsidR="002D67F7" w:rsidRPr="008C3EDF" w:rsidRDefault="002D67F7" w:rsidP="008C3EDF">
            <w:pPr>
              <w:rPr>
                <w:sz w:val="26"/>
                <w:szCs w:val="26"/>
              </w:rPr>
            </w:pPr>
            <w:r w:rsidRPr="008C3EDF">
              <w:rPr>
                <w:sz w:val="26"/>
                <w:szCs w:val="26"/>
              </w:rPr>
              <w:t>Капитальный ремонт кровель в образовательных учреждениях</w:t>
            </w:r>
          </w:p>
        </w:tc>
        <w:tc>
          <w:tcPr>
            <w:tcW w:w="1031" w:type="dxa"/>
          </w:tcPr>
          <w:p w:rsidR="002D67F7" w:rsidRPr="008C3EDF" w:rsidRDefault="002D67F7" w:rsidP="008C3EDF">
            <w:pPr>
              <w:jc w:val="center"/>
              <w:rPr>
                <w:sz w:val="26"/>
                <w:szCs w:val="26"/>
              </w:rPr>
            </w:pPr>
            <w:r w:rsidRPr="008C3EDF">
              <w:rPr>
                <w:sz w:val="26"/>
                <w:szCs w:val="26"/>
              </w:rPr>
              <w:t xml:space="preserve">Кол- во </w:t>
            </w:r>
            <w:proofErr w:type="spellStart"/>
            <w:r w:rsidRPr="008C3EDF">
              <w:rPr>
                <w:sz w:val="26"/>
                <w:szCs w:val="26"/>
              </w:rPr>
              <w:t>учр</w:t>
            </w:r>
            <w:proofErr w:type="spellEnd"/>
            <w:r w:rsidRPr="008C3EDF">
              <w:rPr>
                <w:sz w:val="26"/>
                <w:szCs w:val="26"/>
              </w:rPr>
              <w:t>.</w:t>
            </w:r>
          </w:p>
        </w:tc>
        <w:tc>
          <w:tcPr>
            <w:tcW w:w="1417" w:type="dxa"/>
          </w:tcPr>
          <w:p w:rsidR="002D67F7" w:rsidRPr="008C3EDF" w:rsidRDefault="002D67F7" w:rsidP="008C3EDF">
            <w:pPr>
              <w:jc w:val="center"/>
              <w:rPr>
                <w:sz w:val="26"/>
                <w:szCs w:val="26"/>
              </w:rPr>
            </w:pPr>
            <w:r>
              <w:rPr>
                <w:sz w:val="26"/>
                <w:szCs w:val="26"/>
              </w:rPr>
              <w:t>1</w:t>
            </w:r>
          </w:p>
        </w:tc>
        <w:tc>
          <w:tcPr>
            <w:tcW w:w="1418" w:type="dxa"/>
          </w:tcPr>
          <w:p w:rsidR="002D67F7" w:rsidRPr="008C3EDF" w:rsidRDefault="002D67F7" w:rsidP="008C3EDF">
            <w:pPr>
              <w:jc w:val="center"/>
              <w:rPr>
                <w:sz w:val="26"/>
                <w:szCs w:val="26"/>
              </w:rPr>
            </w:pPr>
            <w:r>
              <w:rPr>
                <w:sz w:val="26"/>
                <w:szCs w:val="26"/>
              </w:rPr>
              <w:t>3</w:t>
            </w:r>
          </w:p>
        </w:tc>
        <w:tc>
          <w:tcPr>
            <w:tcW w:w="1842" w:type="dxa"/>
          </w:tcPr>
          <w:p w:rsidR="002D67F7" w:rsidRPr="008C3EDF" w:rsidRDefault="002D67F7" w:rsidP="008C3EDF">
            <w:pPr>
              <w:jc w:val="center"/>
              <w:rPr>
                <w:sz w:val="26"/>
                <w:szCs w:val="26"/>
              </w:rPr>
            </w:pPr>
            <w:r>
              <w:rPr>
                <w:sz w:val="26"/>
                <w:szCs w:val="26"/>
              </w:rPr>
              <w:t>2</w:t>
            </w:r>
          </w:p>
        </w:tc>
        <w:tc>
          <w:tcPr>
            <w:tcW w:w="1701" w:type="dxa"/>
          </w:tcPr>
          <w:p w:rsidR="002D67F7" w:rsidRPr="008C3EDF" w:rsidRDefault="002D67F7" w:rsidP="008C3EDF">
            <w:pPr>
              <w:jc w:val="center"/>
              <w:rPr>
                <w:sz w:val="26"/>
                <w:szCs w:val="26"/>
              </w:rPr>
            </w:pPr>
            <w:r>
              <w:rPr>
                <w:sz w:val="26"/>
                <w:szCs w:val="26"/>
              </w:rPr>
              <w:t>1</w:t>
            </w:r>
          </w:p>
        </w:tc>
        <w:tc>
          <w:tcPr>
            <w:tcW w:w="1701" w:type="dxa"/>
          </w:tcPr>
          <w:p w:rsidR="002D67F7" w:rsidRPr="008C3EDF" w:rsidRDefault="002D67F7" w:rsidP="008C3EDF">
            <w:pPr>
              <w:jc w:val="center"/>
              <w:rPr>
                <w:sz w:val="26"/>
                <w:szCs w:val="26"/>
              </w:rPr>
            </w:pPr>
            <w:r>
              <w:rPr>
                <w:sz w:val="26"/>
                <w:szCs w:val="26"/>
              </w:rPr>
              <w:t>0</w:t>
            </w:r>
          </w:p>
        </w:tc>
        <w:tc>
          <w:tcPr>
            <w:tcW w:w="1663" w:type="dxa"/>
          </w:tcPr>
          <w:p w:rsidR="002D67F7" w:rsidRPr="008C3EDF" w:rsidRDefault="002D67F7" w:rsidP="008C3EDF">
            <w:pPr>
              <w:jc w:val="center"/>
              <w:rPr>
                <w:sz w:val="26"/>
                <w:szCs w:val="26"/>
              </w:rPr>
            </w:pPr>
            <w:r>
              <w:rPr>
                <w:sz w:val="26"/>
                <w:szCs w:val="26"/>
              </w:rPr>
              <w:t>0</w:t>
            </w:r>
          </w:p>
        </w:tc>
      </w:tr>
      <w:tr w:rsidR="002D67F7" w:rsidRPr="008C3EDF" w:rsidTr="007B01B9">
        <w:tc>
          <w:tcPr>
            <w:tcW w:w="534" w:type="dxa"/>
          </w:tcPr>
          <w:p w:rsidR="002D67F7" w:rsidRPr="008C3EDF" w:rsidRDefault="002D67F7" w:rsidP="008C3EDF">
            <w:pPr>
              <w:jc w:val="center"/>
              <w:rPr>
                <w:sz w:val="26"/>
                <w:szCs w:val="26"/>
              </w:rPr>
            </w:pPr>
            <w:r w:rsidRPr="008C3EDF">
              <w:rPr>
                <w:sz w:val="26"/>
                <w:szCs w:val="26"/>
              </w:rPr>
              <w:t>2</w:t>
            </w:r>
          </w:p>
        </w:tc>
        <w:tc>
          <w:tcPr>
            <w:tcW w:w="3969" w:type="dxa"/>
          </w:tcPr>
          <w:p w:rsidR="002D67F7" w:rsidRPr="008C3EDF" w:rsidRDefault="002D67F7" w:rsidP="008C3EDF">
            <w:pPr>
              <w:rPr>
                <w:sz w:val="26"/>
                <w:szCs w:val="26"/>
              </w:rPr>
            </w:pPr>
            <w:r w:rsidRPr="008C3EDF">
              <w:rPr>
                <w:sz w:val="26"/>
                <w:szCs w:val="26"/>
              </w:rPr>
              <w:t>Капитальный ремонт системы отопления</w:t>
            </w:r>
          </w:p>
        </w:tc>
        <w:tc>
          <w:tcPr>
            <w:tcW w:w="1031" w:type="dxa"/>
          </w:tcPr>
          <w:p w:rsidR="002D67F7" w:rsidRPr="008C3EDF" w:rsidRDefault="002D67F7" w:rsidP="008C3EDF">
            <w:pPr>
              <w:jc w:val="center"/>
              <w:rPr>
                <w:sz w:val="26"/>
                <w:szCs w:val="26"/>
              </w:rPr>
            </w:pPr>
            <w:r w:rsidRPr="008C3EDF">
              <w:rPr>
                <w:sz w:val="26"/>
                <w:szCs w:val="26"/>
              </w:rPr>
              <w:t xml:space="preserve">Кол- во </w:t>
            </w:r>
            <w:proofErr w:type="spellStart"/>
            <w:r w:rsidRPr="008C3EDF">
              <w:rPr>
                <w:sz w:val="26"/>
                <w:szCs w:val="26"/>
              </w:rPr>
              <w:t>учр</w:t>
            </w:r>
            <w:proofErr w:type="spellEnd"/>
            <w:r w:rsidRPr="008C3EDF">
              <w:rPr>
                <w:sz w:val="26"/>
                <w:szCs w:val="26"/>
              </w:rPr>
              <w:t>.</w:t>
            </w:r>
          </w:p>
        </w:tc>
        <w:tc>
          <w:tcPr>
            <w:tcW w:w="1417" w:type="dxa"/>
          </w:tcPr>
          <w:p w:rsidR="002D67F7" w:rsidRPr="008C3EDF" w:rsidRDefault="002D67F7" w:rsidP="008C3EDF">
            <w:pPr>
              <w:jc w:val="center"/>
              <w:rPr>
                <w:sz w:val="26"/>
                <w:szCs w:val="26"/>
              </w:rPr>
            </w:pPr>
            <w:r>
              <w:rPr>
                <w:sz w:val="26"/>
                <w:szCs w:val="26"/>
              </w:rPr>
              <w:t>0</w:t>
            </w:r>
          </w:p>
        </w:tc>
        <w:tc>
          <w:tcPr>
            <w:tcW w:w="1418" w:type="dxa"/>
          </w:tcPr>
          <w:p w:rsidR="002D67F7" w:rsidRPr="008C3EDF" w:rsidRDefault="002D67F7" w:rsidP="008C3EDF">
            <w:pPr>
              <w:jc w:val="center"/>
              <w:rPr>
                <w:sz w:val="26"/>
                <w:szCs w:val="26"/>
              </w:rPr>
            </w:pPr>
            <w:r>
              <w:rPr>
                <w:sz w:val="26"/>
                <w:szCs w:val="26"/>
              </w:rPr>
              <w:t>1</w:t>
            </w:r>
          </w:p>
        </w:tc>
        <w:tc>
          <w:tcPr>
            <w:tcW w:w="1842" w:type="dxa"/>
          </w:tcPr>
          <w:p w:rsidR="002D67F7" w:rsidRPr="008C3EDF" w:rsidRDefault="002D67F7" w:rsidP="008C3EDF">
            <w:pPr>
              <w:jc w:val="center"/>
              <w:rPr>
                <w:sz w:val="26"/>
                <w:szCs w:val="26"/>
              </w:rPr>
            </w:pPr>
            <w:r>
              <w:rPr>
                <w:sz w:val="26"/>
                <w:szCs w:val="26"/>
              </w:rPr>
              <w:t>2</w:t>
            </w:r>
          </w:p>
        </w:tc>
        <w:tc>
          <w:tcPr>
            <w:tcW w:w="1701" w:type="dxa"/>
          </w:tcPr>
          <w:p w:rsidR="002D67F7" w:rsidRPr="008C3EDF" w:rsidRDefault="002D67F7" w:rsidP="008C3EDF">
            <w:pPr>
              <w:jc w:val="center"/>
              <w:rPr>
                <w:sz w:val="26"/>
                <w:szCs w:val="26"/>
              </w:rPr>
            </w:pPr>
            <w:r>
              <w:rPr>
                <w:sz w:val="26"/>
                <w:szCs w:val="26"/>
              </w:rPr>
              <w:t>1</w:t>
            </w:r>
          </w:p>
        </w:tc>
        <w:tc>
          <w:tcPr>
            <w:tcW w:w="1701" w:type="dxa"/>
          </w:tcPr>
          <w:p w:rsidR="002D67F7" w:rsidRPr="008C3EDF" w:rsidRDefault="002D67F7" w:rsidP="008C3EDF">
            <w:pPr>
              <w:jc w:val="center"/>
              <w:rPr>
                <w:sz w:val="26"/>
                <w:szCs w:val="26"/>
              </w:rPr>
            </w:pPr>
            <w:r w:rsidRPr="008C3EDF">
              <w:rPr>
                <w:sz w:val="26"/>
                <w:szCs w:val="26"/>
              </w:rPr>
              <w:t>0</w:t>
            </w:r>
          </w:p>
        </w:tc>
        <w:tc>
          <w:tcPr>
            <w:tcW w:w="1663" w:type="dxa"/>
          </w:tcPr>
          <w:p w:rsidR="002D67F7" w:rsidRPr="008C3EDF" w:rsidRDefault="002D67F7" w:rsidP="008C3EDF">
            <w:pPr>
              <w:jc w:val="center"/>
              <w:rPr>
                <w:sz w:val="26"/>
                <w:szCs w:val="26"/>
              </w:rPr>
            </w:pPr>
            <w:r>
              <w:rPr>
                <w:sz w:val="26"/>
                <w:szCs w:val="26"/>
              </w:rPr>
              <w:t>3</w:t>
            </w:r>
          </w:p>
        </w:tc>
      </w:tr>
      <w:tr w:rsidR="002D67F7" w:rsidRPr="008C3EDF" w:rsidTr="007B01B9">
        <w:tc>
          <w:tcPr>
            <w:tcW w:w="534" w:type="dxa"/>
          </w:tcPr>
          <w:p w:rsidR="002D67F7" w:rsidRPr="008C3EDF" w:rsidRDefault="002D67F7" w:rsidP="008C3EDF">
            <w:pPr>
              <w:jc w:val="center"/>
              <w:rPr>
                <w:sz w:val="26"/>
                <w:szCs w:val="26"/>
              </w:rPr>
            </w:pPr>
            <w:r w:rsidRPr="008C3EDF">
              <w:rPr>
                <w:sz w:val="26"/>
                <w:szCs w:val="26"/>
              </w:rPr>
              <w:t>3</w:t>
            </w:r>
          </w:p>
        </w:tc>
        <w:tc>
          <w:tcPr>
            <w:tcW w:w="3969" w:type="dxa"/>
          </w:tcPr>
          <w:p w:rsidR="002D67F7" w:rsidRPr="008C3EDF" w:rsidRDefault="002D67F7" w:rsidP="008C3EDF">
            <w:pPr>
              <w:rPr>
                <w:sz w:val="26"/>
                <w:szCs w:val="26"/>
              </w:rPr>
            </w:pPr>
            <w:r w:rsidRPr="008C3EDF">
              <w:rPr>
                <w:sz w:val="26"/>
                <w:szCs w:val="26"/>
              </w:rPr>
              <w:t>Капитальный ремонт системы электроснабжения</w:t>
            </w:r>
          </w:p>
        </w:tc>
        <w:tc>
          <w:tcPr>
            <w:tcW w:w="1031" w:type="dxa"/>
          </w:tcPr>
          <w:p w:rsidR="002D67F7" w:rsidRPr="008C3EDF" w:rsidRDefault="002D67F7" w:rsidP="008C3EDF">
            <w:pPr>
              <w:jc w:val="center"/>
              <w:rPr>
                <w:sz w:val="26"/>
                <w:szCs w:val="26"/>
              </w:rPr>
            </w:pPr>
            <w:r w:rsidRPr="008C3EDF">
              <w:rPr>
                <w:sz w:val="26"/>
                <w:szCs w:val="26"/>
              </w:rPr>
              <w:t xml:space="preserve">Кол- во </w:t>
            </w:r>
            <w:proofErr w:type="spellStart"/>
            <w:r w:rsidRPr="008C3EDF">
              <w:rPr>
                <w:sz w:val="26"/>
                <w:szCs w:val="26"/>
              </w:rPr>
              <w:t>учр</w:t>
            </w:r>
            <w:proofErr w:type="spellEnd"/>
            <w:r w:rsidRPr="008C3EDF">
              <w:rPr>
                <w:sz w:val="26"/>
                <w:szCs w:val="26"/>
              </w:rPr>
              <w:t>.</w:t>
            </w:r>
          </w:p>
        </w:tc>
        <w:tc>
          <w:tcPr>
            <w:tcW w:w="1417" w:type="dxa"/>
          </w:tcPr>
          <w:p w:rsidR="002D67F7" w:rsidRPr="008C3EDF" w:rsidRDefault="002D67F7" w:rsidP="008C3EDF">
            <w:pPr>
              <w:jc w:val="center"/>
              <w:rPr>
                <w:sz w:val="26"/>
                <w:szCs w:val="26"/>
              </w:rPr>
            </w:pPr>
            <w:r w:rsidRPr="008C3EDF">
              <w:rPr>
                <w:sz w:val="26"/>
                <w:szCs w:val="26"/>
              </w:rPr>
              <w:t>0</w:t>
            </w:r>
          </w:p>
        </w:tc>
        <w:tc>
          <w:tcPr>
            <w:tcW w:w="1418" w:type="dxa"/>
          </w:tcPr>
          <w:p w:rsidR="002D67F7" w:rsidRPr="008C3EDF" w:rsidRDefault="002D67F7" w:rsidP="008C3EDF">
            <w:pPr>
              <w:jc w:val="center"/>
              <w:rPr>
                <w:sz w:val="26"/>
                <w:szCs w:val="26"/>
              </w:rPr>
            </w:pPr>
            <w:r>
              <w:rPr>
                <w:sz w:val="26"/>
                <w:szCs w:val="26"/>
              </w:rPr>
              <w:t>0</w:t>
            </w:r>
          </w:p>
        </w:tc>
        <w:tc>
          <w:tcPr>
            <w:tcW w:w="1842" w:type="dxa"/>
          </w:tcPr>
          <w:p w:rsidR="002D67F7" w:rsidRPr="008C3EDF" w:rsidRDefault="002D67F7" w:rsidP="008C3EDF">
            <w:pPr>
              <w:jc w:val="center"/>
              <w:rPr>
                <w:sz w:val="26"/>
                <w:szCs w:val="26"/>
              </w:rPr>
            </w:pPr>
            <w:r w:rsidRPr="008C3EDF">
              <w:rPr>
                <w:sz w:val="26"/>
                <w:szCs w:val="26"/>
              </w:rPr>
              <w:t>0</w:t>
            </w:r>
          </w:p>
        </w:tc>
        <w:tc>
          <w:tcPr>
            <w:tcW w:w="1701" w:type="dxa"/>
          </w:tcPr>
          <w:p w:rsidR="002D67F7" w:rsidRPr="008C3EDF" w:rsidRDefault="002D67F7" w:rsidP="008C3EDF">
            <w:pPr>
              <w:jc w:val="center"/>
              <w:rPr>
                <w:sz w:val="26"/>
                <w:szCs w:val="26"/>
              </w:rPr>
            </w:pPr>
            <w:r w:rsidRPr="008C3EDF">
              <w:rPr>
                <w:sz w:val="26"/>
                <w:szCs w:val="26"/>
              </w:rPr>
              <w:t>1</w:t>
            </w:r>
          </w:p>
        </w:tc>
        <w:tc>
          <w:tcPr>
            <w:tcW w:w="1701" w:type="dxa"/>
          </w:tcPr>
          <w:p w:rsidR="002D67F7" w:rsidRPr="008C3EDF" w:rsidRDefault="002D67F7" w:rsidP="008C3EDF">
            <w:pPr>
              <w:jc w:val="center"/>
              <w:rPr>
                <w:sz w:val="26"/>
                <w:szCs w:val="26"/>
              </w:rPr>
            </w:pPr>
            <w:r>
              <w:rPr>
                <w:sz w:val="26"/>
                <w:szCs w:val="26"/>
              </w:rPr>
              <w:t>0</w:t>
            </w:r>
          </w:p>
        </w:tc>
        <w:tc>
          <w:tcPr>
            <w:tcW w:w="1663" w:type="dxa"/>
          </w:tcPr>
          <w:p w:rsidR="002D67F7" w:rsidRPr="008C3EDF" w:rsidRDefault="002D67F7" w:rsidP="008C3EDF">
            <w:pPr>
              <w:jc w:val="center"/>
              <w:rPr>
                <w:sz w:val="26"/>
                <w:szCs w:val="26"/>
              </w:rPr>
            </w:pPr>
            <w:r>
              <w:rPr>
                <w:sz w:val="26"/>
                <w:szCs w:val="26"/>
              </w:rPr>
              <w:t>2</w:t>
            </w:r>
          </w:p>
        </w:tc>
      </w:tr>
      <w:tr w:rsidR="002D67F7" w:rsidRPr="008C3EDF" w:rsidTr="007B01B9">
        <w:tc>
          <w:tcPr>
            <w:tcW w:w="534" w:type="dxa"/>
          </w:tcPr>
          <w:p w:rsidR="002D67F7" w:rsidRPr="008C3EDF" w:rsidRDefault="002D67F7" w:rsidP="008C3EDF">
            <w:pPr>
              <w:jc w:val="center"/>
              <w:rPr>
                <w:sz w:val="26"/>
                <w:szCs w:val="26"/>
              </w:rPr>
            </w:pPr>
            <w:r w:rsidRPr="008C3EDF">
              <w:rPr>
                <w:sz w:val="26"/>
                <w:szCs w:val="26"/>
              </w:rPr>
              <w:t>4</w:t>
            </w:r>
          </w:p>
        </w:tc>
        <w:tc>
          <w:tcPr>
            <w:tcW w:w="3969" w:type="dxa"/>
          </w:tcPr>
          <w:p w:rsidR="002D67F7" w:rsidRPr="008C3EDF" w:rsidRDefault="002D67F7" w:rsidP="008C3EDF">
            <w:pPr>
              <w:rPr>
                <w:sz w:val="26"/>
                <w:szCs w:val="26"/>
              </w:rPr>
            </w:pPr>
            <w:r w:rsidRPr="008C3EDF">
              <w:rPr>
                <w:sz w:val="26"/>
                <w:szCs w:val="26"/>
              </w:rPr>
              <w:t>Капитальный ремонт оконных блоков</w:t>
            </w:r>
          </w:p>
        </w:tc>
        <w:tc>
          <w:tcPr>
            <w:tcW w:w="1031" w:type="dxa"/>
          </w:tcPr>
          <w:p w:rsidR="002D67F7" w:rsidRPr="008C3EDF" w:rsidRDefault="002D67F7" w:rsidP="008C3EDF">
            <w:pPr>
              <w:jc w:val="center"/>
              <w:rPr>
                <w:sz w:val="26"/>
                <w:szCs w:val="26"/>
              </w:rPr>
            </w:pPr>
            <w:r w:rsidRPr="008C3EDF">
              <w:rPr>
                <w:sz w:val="26"/>
                <w:szCs w:val="26"/>
              </w:rPr>
              <w:t xml:space="preserve">Кол- во </w:t>
            </w:r>
            <w:proofErr w:type="spellStart"/>
            <w:r w:rsidRPr="008C3EDF">
              <w:rPr>
                <w:sz w:val="26"/>
                <w:szCs w:val="26"/>
              </w:rPr>
              <w:t>учр</w:t>
            </w:r>
            <w:proofErr w:type="spellEnd"/>
            <w:r w:rsidRPr="008C3EDF">
              <w:rPr>
                <w:sz w:val="26"/>
                <w:szCs w:val="26"/>
              </w:rPr>
              <w:t>.</w:t>
            </w:r>
          </w:p>
        </w:tc>
        <w:tc>
          <w:tcPr>
            <w:tcW w:w="1417" w:type="dxa"/>
          </w:tcPr>
          <w:p w:rsidR="002D67F7" w:rsidRPr="008C3EDF" w:rsidRDefault="002D67F7" w:rsidP="008C3EDF">
            <w:pPr>
              <w:jc w:val="center"/>
              <w:rPr>
                <w:sz w:val="26"/>
                <w:szCs w:val="26"/>
              </w:rPr>
            </w:pPr>
            <w:r>
              <w:rPr>
                <w:sz w:val="26"/>
                <w:szCs w:val="26"/>
              </w:rPr>
              <w:t>3</w:t>
            </w:r>
          </w:p>
        </w:tc>
        <w:tc>
          <w:tcPr>
            <w:tcW w:w="1418" w:type="dxa"/>
          </w:tcPr>
          <w:p w:rsidR="002D67F7" w:rsidRPr="008C3EDF" w:rsidRDefault="002D67F7" w:rsidP="008C3EDF">
            <w:pPr>
              <w:jc w:val="center"/>
              <w:rPr>
                <w:sz w:val="26"/>
                <w:szCs w:val="26"/>
              </w:rPr>
            </w:pPr>
            <w:r>
              <w:rPr>
                <w:sz w:val="26"/>
                <w:szCs w:val="26"/>
              </w:rPr>
              <w:t>1</w:t>
            </w:r>
          </w:p>
        </w:tc>
        <w:tc>
          <w:tcPr>
            <w:tcW w:w="1842" w:type="dxa"/>
          </w:tcPr>
          <w:p w:rsidR="002D67F7" w:rsidRPr="008C3EDF" w:rsidRDefault="002D67F7" w:rsidP="008C3EDF">
            <w:pPr>
              <w:jc w:val="center"/>
              <w:rPr>
                <w:sz w:val="26"/>
                <w:szCs w:val="26"/>
              </w:rPr>
            </w:pPr>
            <w:r>
              <w:rPr>
                <w:sz w:val="26"/>
                <w:szCs w:val="26"/>
              </w:rPr>
              <w:t>1</w:t>
            </w:r>
          </w:p>
        </w:tc>
        <w:tc>
          <w:tcPr>
            <w:tcW w:w="1701" w:type="dxa"/>
          </w:tcPr>
          <w:p w:rsidR="002D67F7" w:rsidRPr="008C3EDF" w:rsidRDefault="002D67F7" w:rsidP="008C3EDF">
            <w:pPr>
              <w:jc w:val="center"/>
              <w:rPr>
                <w:sz w:val="26"/>
                <w:szCs w:val="26"/>
              </w:rPr>
            </w:pPr>
            <w:r>
              <w:rPr>
                <w:sz w:val="26"/>
                <w:szCs w:val="26"/>
              </w:rPr>
              <w:t>4</w:t>
            </w:r>
          </w:p>
        </w:tc>
        <w:tc>
          <w:tcPr>
            <w:tcW w:w="1701" w:type="dxa"/>
          </w:tcPr>
          <w:p w:rsidR="002D67F7" w:rsidRPr="008C3EDF" w:rsidRDefault="002D67F7" w:rsidP="008C3EDF">
            <w:pPr>
              <w:jc w:val="center"/>
              <w:rPr>
                <w:sz w:val="26"/>
                <w:szCs w:val="26"/>
              </w:rPr>
            </w:pPr>
            <w:r>
              <w:rPr>
                <w:sz w:val="26"/>
                <w:szCs w:val="26"/>
              </w:rPr>
              <w:t>5</w:t>
            </w:r>
          </w:p>
        </w:tc>
        <w:tc>
          <w:tcPr>
            <w:tcW w:w="1663" w:type="dxa"/>
          </w:tcPr>
          <w:p w:rsidR="002D67F7" w:rsidRPr="008C3EDF" w:rsidRDefault="002D67F7" w:rsidP="008C3EDF">
            <w:pPr>
              <w:jc w:val="center"/>
              <w:rPr>
                <w:sz w:val="26"/>
                <w:szCs w:val="26"/>
              </w:rPr>
            </w:pPr>
            <w:r>
              <w:rPr>
                <w:sz w:val="26"/>
                <w:szCs w:val="26"/>
              </w:rPr>
              <w:t>0</w:t>
            </w:r>
          </w:p>
        </w:tc>
      </w:tr>
      <w:tr w:rsidR="002D67F7" w:rsidRPr="008C3EDF" w:rsidTr="007B01B9">
        <w:tc>
          <w:tcPr>
            <w:tcW w:w="534" w:type="dxa"/>
          </w:tcPr>
          <w:p w:rsidR="002D67F7" w:rsidRDefault="003D4F8B" w:rsidP="008C3EDF">
            <w:pPr>
              <w:jc w:val="center"/>
              <w:rPr>
                <w:sz w:val="26"/>
                <w:szCs w:val="26"/>
              </w:rPr>
            </w:pPr>
            <w:r>
              <w:rPr>
                <w:sz w:val="26"/>
                <w:szCs w:val="26"/>
              </w:rPr>
              <w:t>5</w:t>
            </w:r>
          </w:p>
        </w:tc>
        <w:tc>
          <w:tcPr>
            <w:tcW w:w="3969" w:type="dxa"/>
          </w:tcPr>
          <w:p w:rsidR="002D67F7" w:rsidRDefault="002D67F7" w:rsidP="008C3EDF">
            <w:pPr>
              <w:rPr>
                <w:sz w:val="26"/>
                <w:szCs w:val="26"/>
              </w:rPr>
            </w:pPr>
            <w:r>
              <w:rPr>
                <w:sz w:val="26"/>
                <w:szCs w:val="26"/>
              </w:rPr>
              <w:t>Капитальный ремонт системы канализации</w:t>
            </w:r>
          </w:p>
        </w:tc>
        <w:tc>
          <w:tcPr>
            <w:tcW w:w="1031" w:type="dxa"/>
          </w:tcPr>
          <w:p w:rsidR="002D67F7" w:rsidRPr="008C3EDF" w:rsidRDefault="002D67F7" w:rsidP="008C3EDF">
            <w:pPr>
              <w:jc w:val="center"/>
              <w:rPr>
                <w:sz w:val="26"/>
                <w:szCs w:val="26"/>
              </w:rPr>
            </w:pPr>
            <w:r w:rsidRPr="008C3EDF">
              <w:rPr>
                <w:sz w:val="26"/>
                <w:szCs w:val="26"/>
              </w:rPr>
              <w:t xml:space="preserve">Кол- во </w:t>
            </w:r>
            <w:proofErr w:type="spellStart"/>
            <w:r w:rsidRPr="008C3EDF">
              <w:rPr>
                <w:sz w:val="26"/>
                <w:szCs w:val="26"/>
              </w:rPr>
              <w:t>учр</w:t>
            </w:r>
            <w:proofErr w:type="spellEnd"/>
            <w:r w:rsidRPr="008C3EDF">
              <w:rPr>
                <w:sz w:val="26"/>
                <w:szCs w:val="26"/>
              </w:rPr>
              <w:t>.</w:t>
            </w:r>
          </w:p>
        </w:tc>
        <w:tc>
          <w:tcPr>
            <w:tcW w:w="1417" w:type="dxa"/>
          </w:tcPr>
          <w:p w:rsidR="002D67F7" w:rsidRDefault="002D67F7" w:rsidP="008C3EDF">
            <w:pPr>
              <w:jc w:val="center"/>
              <w:rPr>
                <w:sz w:val="26"/>
                <w:szCs w:val="26"/>
              </w:rPr>
            </w:pPr>
            <w:r>
              <w:rPr>
                <w:sz w:val="26"/>
                <w:szCs w:val="26"/>
              </w:rPr>
              <w:t>0</w:t>
            </w:r>
          </w:p>
        </w:tc>
        <w:tc>
          <w:tcPr>
            <w:tcW w:w="1418" w:type="dxa"/>
          </w:tcPr>
          <w:p w:rsidR="002D67F7" w:rsidRDefault="002D67F7" w:rsidP="008C3EDF">
            <w:pPr>
              <w:jc w:val="center"/>
              <w:rPr>
                <w:sz w:val="26"/>
                <w:szCs w:val="26"/>
              </w:rPr>
            </w:pPr>
            <w:r>
              <w:rPr>
                <w:sz w:val="26"/>
                <w:szCs w:val="26"/>
              </w:rPr>
              <w:t>1</w:t>
            </w:r>
          </w:p>
        </w:tc>
        <w:tc>
          <w:tcPr>
            <w:tcW w:w="1842" w:type="dxa"/>
          </w:tcPr>
          <w:p w:rsidR="002D67F7" w:rsidRDefault="002D67F7" w:rsidP="008C3EDF">
            <w:pPr>
              <w:jc w:val="center"/>
              <w:rPr>
                <w:sz w:val="26"/>
                <w:szCs w:val="26"/>
              </w:rPr>
            </w:pPr>
            <w:r>
              <w:rPr>
                <w:sz w:val="26"/>
                <w:szCs w:val="26"/>
              </w:rPr>
              <w:t>0</w:t>
            </w:r>
          </w:p>
        </w:tc>
        <w:tc>
          <w:tcPr>
            <w:tcW w:w="1701" w:type="dxa"/>
          </w:tcPr>
          <w:p w:rsidR="002D67F7" w:rsidRDefault="002D67F7" w:rsidP="008C3EDF">
            <w:pPr>
              <w:jc w:val="center"/>
              <w:rPr>
                <w:sz w:val="26"/>
                <w:szCs w:val="26"/>
              </w:rPr>
            </w:pPr>
            <w:r>
              <w:rPr>
                <w:sz w:val="26"/>
                <w:szCs w:val="26"/>
              </w:rPr>
              <w:t>0</w:t>
            </w:r>
          </w:p>
        </w:tc>
        <w:tc>
          <w:tcPr>
            <w:tcW w:w="1701" w:type="dxa"/>
          </w:tcPr>
          <w:p w:rsidR="002D67F7" w:rsidRDefault="002D67F7" w:rsidP="008C3EDF">
            <w:pPr>
              <w:jc w:val="center"/>
              <w:rPr>
                <w:sz w:val="26"/>
                <w:szCs w:val="26"/>
              </w:rPr>
            </w:pPr>
            <w:r>
              <w:rPr>
                <w:sz w:val="26"/>
                <w:szCs w:val="26"/>
              </w:rPr>
              <w:t>0</w:t>
            </w:r>
          </w:p>
        </w:tc>
        <w:tc>
          <w:tcPr>
            <w:tcW w:w="1663" w:type="dxa"/>
          </w:tcPr>
          <w:p w:rsidR="002D67F7" w:rsidRDefault="002D67F7" w:rsidP="008C3EDF">
            <w:pPr>
              <w:jc w:val="center"/>
              <w:rPr>
                <w:sz w:val="26"/>
                <w:szCs w:val="26"/>
              </w:rPr>
            </w:pPr>
            <w:r>
              <w:rPr>
                <w:sz w:val="26"/>
                <w:szCs w:val="26"/>
              </w:rPr>
              <w:t>1</w:t>
            </w:r>
          </w:p>
        </w:tc>
      </w:tr>
      <w:tr w:rsidR="002D67F7" w:rsidRPr="008C3EDF" w:rsidTr="007B01B9">
        <w:tc>
          <w:tcPr>
            <w:tcW w:w="534" w:type="dxa"/>
          </w:tcPr>
          <w:p w:rsidR="002D67F7" w:rsidRPr="008C3EDF" w:rsidRDefault="003D4F8B" w:rsidP="008C3EDF">
            <w:pPr>
              <w:jc w:val="center"/>
              <w:rPr>
                <w:sz w:val="26"/>
                <w:szCs w:val="26"/>
              </w:rPr>
            </w:pPr>
            <w:r>
              <w:rPr>
                <w:sz w:val="26"/>
                <w:szCs w:val="26"/>
              </w:rPr>
              <w:t>6</w:t>
            </w:r>
          </w:p>
        </w:tc>
        <w:tc>
          <w:tcPr>
            <w:tcW w:w="3969" w:type="dxa"/>
          </w:tcPr>
          <w:p w:rsidR="002D67F7" w:rsidRPr="008C3EDF" w:rsidRDefault="002D67F7" w:rsidP="008C3EDF">
            <w:pPr>
              <w:widowControl w:val="0"/>
              <w:autoSpaceDE w:val="0"/>
              <w:autoSpaceDN w:val="0"/>
              <w:adjustRightInd w:val="0"/>
              <w:rPr>
                <w:sz w:val="26"/>
                <w:szCs w:val="26"/>
              </w:rPr>
            </w:pPr>
            <w:r w:rsidRPr="008C3EDF">
              <w:rPr>
                <w:sz w:val="26"/>
                <w:szCs w:val="26"/>
              </w:rPr>
              <w:t>Готовность образовательных учреждений к каждому новому учебному году</w:t>
            </w:r>
          </w:p>
        </w:tc>
        <w:tc>
          <w:tcPr>
            <w:tcW w:w="1031" w:type="dxa"/>
          </w:tcPr>
          <w:p w:rsidR="002D67F7" w:rsidRPr="008C3EDF" w:rsidRDefault="002D67F7" w:rsidP="008C3EDF">
            <w:pPr>
              <w:jc w:val="center"/>
              <w:rPr>
                <w:sz w:val="26"/>
                <w:szCs w:val="26"/>
              </w:rPr>
            </w:pPr>
            <w:r w:rsidRPr="008C3EDF">
              <w:rPr>
                <w:sz w:val="26"/>
                <w:szCs w:val="26"/>
              </w:rPr>
              <w:t>%</w:t>
            </w:r>
          </w:p>
        </w:tc>
        <w:tc>
          <w:tcPr>
            <w:tcW w:w="1417" w:type="dxa"/>
          </w:tcPr>
          <w:p w:rsidR="002D67F7" w:rsidRPr="008C3EDF" w:rsidRDefault="002D67F7" w:rsidP="008C3EDF">
            <w:pPr>
              <w:jc w:val="center"/>
              <w:rPr>
                <w:sz w:val="26"/>
                <w:szCs w:val="26"/>
              </w:rPr>
            </w:pPr>
            <w:r w:rsidRPr="008C3EDF">
              <w:rPr>
                <w:sz w:val="26"/>
                <w:szCs w:val="26"/>
              </w:rPr>
              <w:t>100</w:t>
            </w:r>
          </w:p>
        </w:tc>
        <w:tc>
          <w:tcPr>
            <w:tcW w:w="1418" w:type="dxa"/>
          </w:tcPr>
          <w:p w:rsidR="002D67F7" w:rsidRPr="008C3EDF" w:rsidRDefault="002D67F7" w:rsidP="008C3EDF">
            <w:pPr>
              <w:jc w:val="center"/>
              <w:rPr>
                <w:sz w:val="26"/>
                <w:szCs w:val="26"/>
              </w:rPr>
            </w:pPr>
            <w:r w:rsidRPr="008C3EDF">
              <w:rPr>
                <w:sz w:val="26"/>
                <w:szCs w:val="26"/>
              </w:rPr>
              <w:t>100</w:t>
            </w:r>
          </w:p>
        </w:tc>
        <w:tc>
          <w:tcPr>
            <w:tcW w:w="1842" w:type="dxa"/>
          </w:tcPr>
          <w:p w:rsidR="002D67F7" w:rsidRPr="008C3EDF" w:rsidRDefault="002D67F7" w:rsidP="008C3EDF">
            <w:pPr>
              <w:jc w:val="center"/>
              <w:rPr>
                <w:sz w:val="26"/>
                <w:szCs w:val="26"/>
              </w:rPr>
            </w:pPr>
            <w:r w:rsidRPr="008C3EDF">
              <w:rPr>
                <w:sz w:val="26"/>
                <w:szCs w:val="26"/>
              </w:rPr>
              <w:t>100</w:t>
            </w:r>
          </w:p>
        </w:tc>
        <w:tc>
          <w:tcPr>
            <w:tcW w:w="1701" w:type="dxa"/>
          </w:tcPr>
          <w:p w:rsidR="002D67F7" w:rsidRPr="008C3EDF" w:rsidRDefault="002D67F7" w:rsidP="008C3EDF">
            <w:pPr>
              <w:jc w:val="center"/>
              <w:rPr>
                <w:sz w:val="26"/>
                <w:szCs w:val="26"/>
              </w:rPr>
            </w:pPr>
            <w:r w:rsidRPr="008C3EDF">
              <w:rPr>
                <w:sz w:val="26"/>
                <w:szCs w:val="26"/>
              </w:rPr>
              <w:t>100</w:t>
            </w:r>
          </w:p>
        </w:tc>
        <w:tc>
          <w:tcPr>
            <w:tcW w:w="1701" w:type="dxa"/>
          </w:tcPr>
          <w:p w:rsidR="002D67F7" w:rsidRPr="008C3EDF" w:rsidRDefault="002D67F7" w:rsidP="008C3EDF">
            <w:pPr>
              <w:jc w:val="center"/>
              <w:rPr>
                <w:sz w:val="26"/>
                <w:szCs w:val="26"/>
              </w:rPr>
            </w:pPr>
            <w:r w:rsidRPr="008C3EDF">
              <w:rPr>
                <w:sz w:val="26"/>
                <w:szCs w:val="26"/>
              </w:rPr>
              <w:t>100</w:t>
            </w:r>
          </w:p>
        </w:tc>
        <w:tc>
          <w:tcPr>
            <w:tcW w:w="1663" w:type="dxa"/>
          </w:tcPr>
          <w:p w:rsidR="002D67F7" w:rsidRPr="008C3EDF" w:rsidRDefault="002D67F7" w:rsidP="008C3EDF">
            <w:pPr>
              <w:jc w:val="center"/>
              <w:rPr>
                <w:sz w:val="26"/>
                <w:szCs w:val="26"/>
              </w:rPr>
            </w:pPr>
            <w:r w:rsidRPr="008C3EDF">
              <w:rPr>
                <w:sz w:val="26"/>
                <w:szCs w:val="26"/>
              </w:rPr>
              <w:t>100</w:t>
            </w:r>
          </w:p>
        </w:tc>
      </w:tr>
      <w:tr w:rsidR="002D67F7" w:rsidRPr="008C3EDF" w:rsidTr="007B01B9">
        <w:tc>
          <w:tcPr>
            <w:tcW w:w="534" w:type="dxa"/>
          </w:tcPr>
          <w:p w:rsidR="002D67F7" w:rsidRPr="008C3EDF" w:rsidRDefault="003D4F8B" w:rsidP="008C3EDF">
            <w:pPr>
              <w:jc w:val="center"/>
              <w:rPr>
                <w:sz w:val="26"/>
                <w:szCs w:val="26"/>
              </w:rPr>
            </w:pPr>
            <w:r>
              <w:rPr>
                <w:sz w:val="26"/>
                <w:szCs w:val="26"/>
              </w:rPr>
              <w:t>7</w:t>
            </w:r>
          </w:p>
        </w:tc>
        <w:tc>
          <w:tcPr>
            <w:tcW w:w="3969" w:type="dxa"/>
          </w:tcPr>
          <w:p w:rsidR="002D67F7" w:rsidRPr="008C3EDF" w:rsidRDefault="002D67F7" w:rsidP="008C3EDF">
            <w:pPr>
              <w:shd w:val="clear" w:color="auto" w:fill="FFFFFF"/>
              <w:autoSpaceDE w:val="0"/>
              <w:autoSpaceDN w:val="0"/>
              <w:adjustRightInd w:val="0"/>
              <w:jc w:val="both"/>
              <w:rPr>
                <w:color w:val="000000"/>
                <w:sz w:val="26"/>
                <w:szCs w:val="26"/>
              </w:rPr>
            </w:pPr>
            <w:r w:rsidRPr="008C3EDF">
              <w:rPr>
                <w:color w:val="000000"/>
                <w:sz w:val="26"/>
                <w:szCs w:val="26"/>
              </w:rPr>
              <w:t>Возникновение аварийных ситуаций в образовательных учреждениях.</w:t>
            </w:r>
          </w:p>
        </w:tc>
        <w:tc>
          <w:tcPr>
            <w:tcW w:w="1031" w:type="dxa"/>
          </w:tcPr>
          <w:p w:rsidR="002D67F7" w:rsidRPr="008C3EDF" w:rsidRDefault="002D67F7" w:rsidP="008C3EDF">
            <w:pPr>
              <w:jc w:val="center"/>
              <w:rPr>
                <w:sz w:val="26"/>
                <w:szCs w:val="26"/>
              </w:rPr>
            </w:pPr>
            <w:r w:rsidRPr="008C3EDF">
              <w:rPr>
                <w:sz w:val="26"/>
                <w:szCs w:val="26"/>
              </w:rPr>
              <w:t>Кол- во случаев</w:t>
            </w:r>
          </w:p>
        </w:tc>
        <w:tc>
          <w:tcPr>
            <w:tcW w:w="1417" w:type="dxa"/>
          </w:tcPr>
          <w:p w:rsidR="002D67F7" w:rsidRPr="008C3EDF" w:rsidRDefault="002D67F7" w:rsidP="008C3EDF">
            <w:pPr>
              <w:jc w:val="center"/>
              <w:rPr>
                <w:sz w:val="26"/>
                <w:szCs w:val="26"/>
              </w:rPr>
            </w:pPr>
            <w:r w:rsidRPr="008C3EDF">
              <w:rPr>
                <w:sz w:val="26"/>
                <w:szCs w:val="26"/>
              </w:rPr>
              <w:t>0</w:t>
            </w:r>
          </w:p>
        </w:tc>
        <w:tc>
          <w:tcPr>
            <w:tcW w:w="1418" w:type="dxa"/>
          </w:tcPr>
          <w:p w:rsidR="002D67F7" w:rsidRPr="008C3EDF" w:rsidRDefault="002D67F7" w:rsidP="008C3EDF">
            <w:pPr>
              <w:jc w:val="center"/>
              <w:rPr>
                <w:sz w:val="26"/>
                <w:szCs w:val="26"/>
              </w:rPr>
            </w:pPr>
            <w:r w:rsidRPr="008C3EDF">
              <w:rPr>
                <w:sz w:val="26"/>
                <w:szCs w:val="26"/>
              </w:rPr>
              <w:t>0</w:t>
            </w:r>
          </w:p>
        </w:tc>
        <w:tc>
          <w:tcPr>
            <w:tcW w:w="1842" w:type="dxa"/>
          </w:tcPr>
          <w:p w:rsidR="002D67F7" w:rsidRPr="008C3EDF" w:rsidRDefault="002D67F7" w:rsidP="008C3EDF">
            <w:pPr>
              <w:jc w:val="center"/>
              <w:rPr>
                <w:sz w:val="26"/>
                <w:szCs w:val="26"/>
              </w:rPr>
            </w:pPr>
            <w:r w:rsidRPr="008C3EDF">
              <w:rPr>
                <w:sz w:val="26"/>
                <w:szCs w:val="26"/>
              </w:rPr>
              <w:t>0</w:t>
            </w:r>
          </w:p>
        </w:tc>
        <w:tc>
          <w:tcPr>
            <w:tcW w:w="1701" w:type="dxa"/>
          </w:tcPr>
          <w:p w:rsidR="002D67F7" w:rsidRPr="008C3EDF" w:rsidRDefault="002D67F7" w:rsidP="008C3EDF">
            <w:pPr>
              <w:jc w:val="center"/>
              <w:rPr>
                <w:sz w:val="26"/>
                <w:szCs w:val="26"/>
              </w:rPr>
            </w:pPr>
            <w:r w:rsidRPr="008C3EDF">
              <w:rPr>
                <w:sz w:val="26"/>
                <w:szCs w:val="26"/>
              </w:rPr>
              <w:t>0</w:t>
            </w:r>
          </w:p>
        </w:tc>
        <w:tc>
          <w:tcPr>
            <w:tcW w:w="1701" w:type="dxa"/>
          </w:tcPr>
          <w:p w:rsidR="002D67F7" w:rsidRPr="008C3EDF" w:rsidRDefault="002D67F7" w:rsidP="008C3EDF">
            <w:pPr>
              <w:jc w:val="center"/>
              <w:rPr>
                <w:sz w:val="26"/>
                <w:szCs w:val="26"/>
              </w:rPr>
            </w:pPr>
            <w:r w:rsidRPr="008C3EDF">
              <w:rPr>
                <w:sz w:val="26"/>
                <w:szCs w:val="26"/>
              </w:rPr>
              <w:t>0</w:t>
            </w:r>
          </w:p>
        </w:tc>
        <w:tc>
          <w:tcPr>
            <w:tcW w:w="1663" w:type="dxa"/>
          </w:tcPr>
          <w:p w:rsidR="002D67F7" w:rsidRPr="008C3EDF" w:rsidRDefault="002D67F7" w:rsidP="008C3EDF">
            <w:pPr>
              <w:jc w:val="center"/>
              <w:rPr>
                <w:sz w:val="26"/>
                <w:szCs w:val="26"/>
              </w:rPr>
            </w:pPr>
            <w:r w:rsidRPr="008C3EDF">
              <w:rPr>
                <w:sz w:val="26"/>
                <w:szCs w:val="26"/>
              </w:rPr>
              <w:t>0</w:t>
            </w:r>
          </w:p>
        </w:tc>
      </w:tr>
    </w:tbl>
    <w:p w:rsidR="002D67F7" w:rsidRPr="008C3EDF" w:rsidRDefault="002D67F7" w:rsidP="008C3EDF">
      <w:pPr>
        <w:shd w:val="clear" w:color="auto" w:fill="FFFFFF"/>
        <w:autoSpaceDE w:val="0"/>
        <w:autoSpaceDN w:val="0"/>
        <w:adjustRightInd w:val="0"/>
        <w:rPr>
          <w:bCs/>
          <w:sz w:val="26"/>
          <w:szCs w:val="26"/>
        </w:rPr>
        <w:sectPr w:rsidR="002D67F7" w:rsidRPr="008C3EDF" w:rsidSect="008C3EDF">
          <w:pgSz w:w="16840" w:h="11907" w:orient="landscape" w:code="9"/>
          <w:pgMar w:top="1701" w:right="1134" w:bottom="851" w:left="902" w:header="709" w:footer="709" w:gutter="0"/>
          <w:cols w:space="708"/>
          <w:docGrid w:linePitch="360"/>
        </w:sectPr>
      </w:pPr>
    </w:p>
    <w:p w:rsidR="002D67F7" w:rsidRPr="008C3EDF" w:rsidRDefault="002D67F7" w:rsidP="008C3EDF">
      <w:pPr>
        <w:shd w:val="clear" w:color="auto" w:fill="FFFFFF"/>
        <w:autoSpaceDE w:val="0"/>
        <w:autoSpaceDN w:val="0"/>
        <w:adjustRightInd w:val="0"/>
        <w:jc w:val="center"/>
        <w:rPr>
          <w:b/>
          <w:sz w:val="26"/>
          <w:szCs w:val="26"/>
        </w:rPr>
      </w:pPr>
      <w:r w:rsidRPr="008C3EDF">
        <w:rPr>
          <w:b/>
          <w:bCs/>
          <w:sz w:val="26"/>
          <w:szCs w:val="26"/>
        </w:rPr>
        <w:lastRenderedPageBreak/>
        <w:t xml:space="preserve">3. </w:t>
      </w:r>
      <w:r w:rsidRPr="008C3EDF">
        <w:rPr>
          <w:b/>
          <w:sz w:val="26"/>
          <w:szCs w:val="26"/>
        </w:rPr>
        <w:t>Перечень мероприятий</w:t>
      </w:r>
    </w:p>
    <w:p w:rsidR="002D67F7" w:rsidRPr="008C3EDF" w:rsidRDefault="002D67F7" w:rsidP="008C3EDF">
      <w:pPr>
        <w:shd w:val="clear" w:color="auto" w:fill="FFFFFF"/>
        <w:autoSpaceDE w:val="0"/>
        <w:autoSpaceDN w:val="0"/>
        <w:adjustRightInd w:val="0"/>
        <w:jc w:val="center"/>
        <w:rPr>
          <w:b/>
          <w:sz w:val="26"/>
          <w:szCs w:val="26"/>
        </w:rPr>
      </w:pPr>
      <w:r w:rsidRPr="008C3EDF">
        <w:rPr>
          <w:b/>
          <w:sz w:val="26"/>
          <w:szCs w:val="26"/>
        </w:rPr>
        <w:t>и работ по реализации Подпрограммы</w:t>
      </w:r>
    </w:p>
    <w:p w:rsidR="002D67F7" w:rsidRPr="008C3EDF" w:rsidRDefault="002D67F7" w:rsidP="008C3EDF">
      <w:pPr>
        <w:tabs>
          <w:tab w:val="left" w:pos="748"/>
          <w:tab w:val="right" w:pos="9637"/>
        </w:tabs>
        <w:ind w:firstLine="709"/>
        <w:jc w:val="center"/>
        <w:rPr>
          <w:sz w:val="26"/>
          <w:szCs w:val="26"/>
        </w:rPr>
      </w:pPr>
    </w:p>
    <w:p w:rsidR="002D67F7" w:rsidRPr="008C3EDF" w:rsidRDefault="002D67F7" w:rsidP="008C3EDF">
      <w:pPr>
        <w:tabs>
          <w:tab w:val="left" w:pos="748"/>
          <w:tab w:val="right" w:pos="9637"/>
        </w:tabs>
        <w:ind w:firstLine="709"/>
        <w:jc w:val="both"/>
        <w:rPr>
          <w:sz w:val="26"/>
          <w:szCs w:val="26"/>
        </w:rPr>
      </w:pPr>
      <w:r w:rsidRPr="008C3EDF">
        <w:rPr>
          <w:sz w:val="26"/>
          <w:szCs w:val="26"/>
        </w:rPr>
        <w:t>Подпрограмма будет реализована путём проведения следующих мероприятий:</w:t>
      </w:r>
      <w:r w:rsidRPr="008C3EDF">
        <w:rPr>
          <w:sz w:val="26"/>
          <w:szCs w:val="26"/>
        </w:rPr>
        <w:tab/>
      </w:r>
    </w:p>
    <w:p w:rsidR="002D67F7" w:rsidRPr="008C3EDF" w:rsidRDefault="002D67F7" w:rsidP="008C3EDF">
      <w:pPr>
        <w:ind w:firstLine="709"/>
        <w:jc w:val="both"/>
        <w:rPr>
          <w:sz w:val="26"/>
          <w:szCs w:val="26"/>
        </w:rPr>
      </w:pPr>
      <w:r w:rsidRPr="008C3EDF">
        <w:rPr>
          <w:sz w:val="26"/>
          <w:szCs w:val="26"/>
        </w:rPr>
        <w:t>капитальный ремонт  в образовательн</w:t>
      </w:r>
      <w:r>
        <w:rPr>
          <w:sz w:val="26"/>
          <w:szCs w:val="26"/>
        </w:rPr>
        <w:t xml:space="preserve">ых учреждениях (ремонт кровли, </w:t>
      </w:r>
      <w:r w:rsidRPr="008C3EDF">
        <w:rPr>
          <w:sz w:val="26"/>
          <w:szCs w:val="26"/>
        </w:rPr>
        <w:t>оконных блоков, сетей электроснабжения, электрооборудования и электроосвещения, системы отопления);</w:t>
      </w:r>
    </w:p>
    <w:p w:rsidR="002D67F7" w:rsidRPr="008C3EDF" w:rsidRDefault="002D67F7" w:rsidP="008C3EDF">
      <w:pPr>
        <w:ind w:firstLine="709"/>
        <w:jc w:val="both"/>
        <w:rPr>
          <w:sz w:val="26"/>
          <w:szCs w:val="26"/>
        </w:rPr>
      </w:pPr>
      <w:r w:rsidRPr="008C3EDF">
        <w:rPr>
          <w:sz w:val="26"/>
          <w:szCs w:val="26"/>
        </w:rPr>
        <w:t>Осуществление текущего ремонта в образовательных учреждениях;</w:t>
      </w:r>
    </w:p>
    <w:p w:rsidR="002D67F7" w:rsidRPr="008C3EDF" w:rsidRDefault="002D67F7" w:rsidP="008C3EDF">
      <w:pPr>
        <w:ind w:firstLine="709"/>
        <w:jc w:val="both"/>
        <w:rPr>
          <w:sz w:val="26"/>
          <w:szCs w:val="26"/>
        </w:rPr>
      </w:pPr>
      <w:r w:rsidRPr="008C3EDF">
        <w:rPr>
          <w:sz w:val="26"/>
          <w:szCs w:val="26"/>
        </w:rPr>
        <w:t>выполнение работ по подготовке к отопительному периоду (промывка, опрессовка систем отопления и т.д.)</w:t>
      </w:r>
    </w:p>
    <w:p w:rsidR="002D67F7" w:rsidRPr="008C3EDF" w:rsidRDefault="002D67F7" w:rsidP="008C3EDF">
      <w:pPr>
        <w:widowControl w:val="0"/>
        <w:autoSpaceDE w:val="0"/>
        <w:autoSpaceDN w:val="0"/>
        <w:adjustRightInd w:val="0"/>
        <w:ind w:firstLine="709"/>
        <w:jc w:val="both"/>
        <w:rPr>
          <w:sz w:val="26"/>
          <w:szCs w:val="26"/>
        </w:rPr>
      </w:pPr>
      <w:r w:rsidRPr="008C3EDF">
        <w:rPr>
          <w:sz w:val="26"/>
          <w:szCs w:val="26"/>
        </w:rPr>
        <w:t xml:space="preserve">оснащение образовательных учреждений мебелью, технологическим                          и медицинским  оборудованием, инвентарём; </w:t>
      </w:r>
    </w:p>
    <w:p w:rsidR="002D67F7" w:rsidRPr="008C3EDF" w:rsidRDefault="002D67F7" w:rsidP="008C3EDF">
      <w:pPr>
        <w:widowControl w:val="0"/>
        <w:autoSpaceDE w:val="0"/>
        <w:autoSpaceDN w:val="0"/>
        <w:adjustRightInd w:val="0"/>
        <w:ind w:firstLine="709"/>
        <w:jc w:val="both"/>
        <w:rPr>
          <w:sz w:val="26"/>
          <w:szCs w:val="26"/>
        </w:rPr>
      </w:pPr>
      <w:r w:rsidRPr="008C3EDF">
        <w:rPr>
          <w:sz w:val="26"/>
          <w:szCs w:val="26"/>
        </w:rPr>
        <w:t>изготовление, проверка, экспертиза проектно-сметной документации;</w:t>
      </w:r>
    </w:p>
    <w:p w:rsidR="002D67F7" w:rsidRPr="008C3EDF" w:rsidRDefault="002D67F7" w:rsidP="008C3EDF">
      <w:pPr>
        <w:widowControl w:val="0"/>
        <w:autoSpaceDE w:val="0"/>
        <w:autoSpaceDN w:val="0"/>
        <w:adjustRightInd w:val="0"/>
        <w:ind w:firstLine="709"/>
        <w:jc w:val="both"/>
        <w:rPr>
          <w:sz w:val="26"/>
          <w:szCs w:val="26"/>
        </w:rPr>
      </w:pPr>
      <w:r w:rsidRPr="008C3EDF">
        <w:rPr>
          <w:sz w:val="26"/>
          <w:szCs w:val="26"/>
        </w:rPr>
        <w:t>мероприятия по обеспечению безопасности перевозки учащихся (ремонт автобусов).</w:t>
      </w:r>
    </w:p>
    <w:p w:rsidR="002D67F7" w:rsidRPr="008C3EDF" w:rsidRDefault="002D67F7" w:rsidP="008C3EDF">
      <w:pPr>
        <w:tabs>
          <w:tab w:val="left" w:pos="748"/>
        </w:tabs>
        <w:ind w:firstLine="709"/>
        <w:jc w:val="both"/>
        <w:rPr>
          <w:sz w:val="26"/>
          <w:szCs w:val="26"/>
        </w:rPr>
      </w:pPr>
      <w:r w:rsidRPr="008C3EDF">
        <w:rPr>
          <w:sz w:val="26"/>
          <w:szCs w:val="26"/>
        </w:rPr>
        <w:t xml:space="preserve">Перечень отдельных мероприятий по Подпрограмме, наименование ответственного исполнителя Подпрограммы, сроки и ожидаемые результаты                     их реализации, представлены в </w:t>
      </w:r>
      <w:r w:rsidRPr="00BA6182">
        <w:rPr>
          <w:sz w:val="26"/>
          <w:szCs w:val="26"/>
        </w:rPr>
        <w:t>приложении № 1</w:t>
      </w:r>
      <w:r>
        <w:rPr>
          <w:sz w:val="26"/>
          <w:szCs w:val="26"/>
        </w:rPr>
        <w:t xml:space="preserve"> к Подпрограмме</w:t>
      </w:r>
      <w:r w:rsidRPr="008C3EDF">
        <w:rPr>
          <w:sz w:val="26"/>
          <w:szCs w:val="26"/>
        </w:rPr>
        <w:t>.</w:t>
      </w:r>
    </w:p>
    <w:p w:rsidR="002D67F7" w:rsidRPr="008C3EDF" w:rsidRDefault="002D67F7" w:rsidP="008C3EDF">
      <w:pPr>
        <w:tabs>
          <w:tab w:val="left" w:pos="748"/>
        </w:tabs>
        <w:ind w:firstLine="709"/>
        <w:jc w:val="both"/>
        <w:rPr>
          <w:bCs/>
          <w:sz w:val="26"/>
          <w:szCs w:val="26"/>
        </w:rPr>
      </w:pPr>
    </w:p>
    <w:p w:rsidR="002D67F7" w:rsidRPr="008C3EDF" w:rsidRDefault="002D67F7" w:rsidP="008C3EDF">
      <w:pPr>
        <w:shd w:val="clear" w:color="auto" w:fill="FFFFFF"/>
        <w:suppressAutoHyphens/>
        <w:ind w:firstLine="709"/>
        <w:jc w:val="center"/>
        <w:rPr>
          <w:b/>
          <w:bCs/>
          <w:sz w:val="26"/>
          <w:szCs w:val="26"/>
        </w:rPr>
      </w:pPr>
      <w:r w:rsidRPr="008C3EDF">
        <w:rPr>
          <w:b/>
          <w:bCs/>
          <w:sz w:val="26"/>
          <w:szCs w:val="26"/>
        </w:rPr>
        <w:t>4. Механизм реализации Подпрограммы</w:t>
      </w:r>
    </w:p>
    <w:p w:rsidR="002D67F7" w:rsidRPr="008C3EDF" w:rsidRDefault="002D67F7" w:rsidP="008C3EDF">
      <w:pPr>
        <w:shd w:val="clear" w:color="auto" w:fill="FFFFFF"/>
        <w:suppressAutoHyphens/>
        <w:ind w:firstLine="709"/>
        <w:jc w:val="center"/>
        <w:rPr>
          <w:bCs/>
          <w:sz w:val="26"/>
          <w:szCs w:val="26"/>
        </w:rPr>
      </w:pPr>
    </w:p>
    <w:p w:rsidR="002D67F7" w:rsidRPr="008C3EDF" w:rsidRDefault="002D67F7" w:rsidP="008C3EDF">
      <w:pPr>
        <w:ind w:firstLine="709"/>
        <w:jc w:val="both"/>
        <w:rPr>
          <w:sz w:val="26"/>
          <w:szCs w:val="26"/>
        </w:rPr>
      </w:pPr>
      <w:r w:rsidRPr="008C3EDF">
        <w:rPr>
          <w:sz w:val="26"/>
          <w:szCs w:val="26"/>
        </w:rPr>
        <w:t>Общее управление реализацией Подпрограммы и координацию деятельности исполнителей осуществляет управление образования администрации Спасского муниципального района, вносит в установленном порядке предложения                             по уточнению мероприятий Подпрограммы с учетом складывающейся социально-экономической ситуации в Спасском муниципальном районе.</w:t>
      </w:r>
    </w:p>
    <w:p w:rsidR="002D67F7" w:rsidRPr="008C3EDF" w:rsidRDefault="002D67F7" w:rsidP="008C3EDF">
      <w:pPr>
        <w:suppressAutoHyphens/>
        <w:spacing w:before="75"/>
        <w:ind w:firstLine="709"/>
        <w:jc w:val="both"/>
        <w:rPr>
          <w:rFonts w:eastAsia="SimSun"/>
          <w:sz w:val="26"/>
          <w:szCs w:val="26"/>
          <w:lang w:eastAsia="zh-CN"/>
        </w:rPr>
      </w:pPr>
      <w:r w:rsidRPr="008C3EDF">
        <w:rPr>
          <w:rFonts w:eastAsia="SimSun"/>
          <w:color w:val="000000"/>
          <w:sz w:val="26"/>
          <w:szCs w:val="26"/>
          <w:lang w:eastAsia="zh-CN"/>
        </w:rPr>
        <w:t>Исполнители подпрограммных мероприятий осуществляют текущее управление запланированными мероприятиями.</w:t>
      </w:r>
    </w:p>
    <w:p w:rsidR="002D67F7" w:rsidRPr="008C3EDF" w:rsidRDefault="002D67F7" w:rsidP="008C3EDF">
      <w:pPr>
        <w:ind w:right="175" w:firstLine="709"/>
        <w:rPr>
          <w:color w:val="000000"/>
          <w:sz w:val="26"/>
          <w:szCs w:val="26"/>
        </w:rPr>
      </w:pPr>
      <w:r w:rsidRPr="008C3EDF">
        <w:rPr>
          <w:color w:val="000000"/>
          <w:sz w:val="26"/>
          <w:szCs w:val="26"/>
        </w:rPr>
        <w:t>Исполнители Подпрограммы (</w:t>
      </w:r>
      <w:r w:rsidRPr="008C3EDF">
        <w:rPr>
          <w:sz w:val="26"/>
          <w:szCs w:val="26"/>
        </w:rPr>
        <w:t>муниципальное казённое учреждение «Обеспечения деятельности образовательных учреждений» Спасского муниципального района</w:t>
      </w:r>
      <w:r w:rsidRPr="008C3EDF">
        <w:rPr>
          <w:color w:val="000000"/>
          <w:sz w:val="26"/>
          <w:szCs w:val="26"/>
        </w:rPr>
        <w:t>, образовательные учреждения Спасского муниципального района) ежегодно уточняют и предоставляют в отдел экономики администрации</w:t>
      </w:r>
    </w:p>
    <w:p w:rsidR="002D67F7" w:rsidRPr="008C3EDF" w:rsidRDefault="002D67F7" w:rsidP="008C3EDF">
      <w:pPr>
        <w:suppressAutoHyphens/>
        <w:spacing w:before="75"/>
        <w:ind w:firstLine="709"/>
        <w:jc w:val="both"/>
        <w:rPr>
          <w:rFonts w:eastAsia="SimSun"/>
          <w:color w:val="000000"/>
          <w:sz w:val="26"/>
          <w:szCs w:val="26"/>
          <w:lang w:eastAsia="zh-CN"/>
        </w:rPr>
      </w:pPr>
      <w:r w:rsidRPr="008C3EDF">
        <w:rPr>
          <w:rFonts w:eastAsia="SimSun"/>
          <w:color w:val="000000"/>
          <w:sz w:val="26"/>
          <w:szCs w:val="26"/>
          <w:lang w:eastAsia="zh-CN"/>
        </w:rPr>
        <w:t>Спасского муниципального района целевые показатели и затраты по мероприятиям с учетом выделяемых на реализацию Подпрограммы финансовых средств.</w:t>
      </w:r>
    </w:p>
    <w:p w:rsidR="002D67F7" w:rsidRPr="008C3EDF" w:rsidRDefault="002D67F7" w:rsidP="008C3EDF">
      <w:pPr>
        <w:suppressAutoHyphens/>
        <w:spacing w:before="75"/>
        <w:ind w:firstLine="709"/>
        <w:jc w:val="both"/>
        <w:rPr>
          <w:rFonts w:eastAsia="SimSun"/>
          <w:sz w:val="26"/>
          <w:szCs w:val="26"/>
          <w:lang w:eastAsia="zh-CN"/>
        </w:rPr>
      </w:pPr>
      <w:r w:rsidRPr="008C3EDF">
        <w:rPr>
          <w:rFonts w:eastAsia="SimSun"/>
          <w:sz w:val="26"/>
          <w:szCs w:val="26"/>
          <w:lang w:eastAsia="zh-CN"/>
        </w:rPr>
        <w:t xml:space="preserve">Контроль за реализацией мероприятий Подпрограммы осуществляет управление образования администрации Спасского муниципального района. </w:t>
      </w:r>
    </w:p>
    <w:p w:rsidR="002D67F7" w:rsidRPr="008C3EDF" w:rsidRDefault="002D67F7" w:rsidP="008C3EDF">
      <w:pPr>
        <w:autoSpaceDE w:val="0"/>
        <w:autoSpaceDN w:val="0"/>
        <w:adjustRightInd w:val="0"/>
        <w:ind w:firstLine="709"/>
        <w:rPr>
          <w:sz w:val="26"/>
          <w:szCs w:val="26"/>
        </w:rPr>
      </w:pPr>
    </w:p>
    <w:p w:rsidR="002D67F7" w:rsidRPr="008C3EDF" w:rsidRDefault="002D67F7" w:rsidP="008C3EDF">
      <w:pPr>
        <w:autoSpaceDE w:val="0"/>
        <w:autoSpaceDN w:val="0"/>
        <w:adjustRightInd w:val="0"/>
        <w:ind w:firstLine="709"/>
        <w:rPr>
          <w:sz w:val="26"/>
          <w:szCs w:val="26"/>
        </w:rPr>
      </w:pPr>
    </w:p>
    <w:p w:rsidR="002D67F7" w:rsidRPr="008C3EDF" w:rsidRDefault="002D67F7" w:rsidP="008C3EDF">
      <w:pPr>
        <w:spacing w:before="75"/>
        <w:jc w:val="center"/>
        <w:rPr>
          <w:rFonts w:eastAsia="SimSun"/>
          <w:b/>
          <w:sz w:val="26"/>
          <w:szCs w:val="26"/>
          <w:lang w:eastAsia="zh-CN"/>
        </w:rPr>
      </w:pPr>
      <w:r w:rsidRPr="008C3EDF">
        <w:rPr>
          <w:rFonts w:eastAsia="SimSun"/>
          <w:b/>
          <w:sz w:val="26"/>
          <w:szCs w:val="26"/>
          <w:lang w:eastAsia="zh-CN"/>
        </w:rPr>
        <w:t>5. Ресурсное обеспечение Подпрограммы</w:t>
      </w:r>
    </w:p>
    <w:p w:rsidR="002D67F7" w:rsidRPr="008C3EDF" w:rsidRDefault="002D67F7" w:rsidP="008C3EDF">
      <w:pPr>
        <w:spacing w:before="75"/>
        <w:jc w:val="center"/>
        <w:rPr>
          <w:rFonts w:eastAsia="SimSun"/>
          <w:sz w:val="26"/>
          <w:szCs w:val="26"/>
          <w:lang w:eastAsia="zh-CN"/>
        </w:rPr>
      </w:pPr>
    </w:p>
    <w:p w:rsidR="002D67F7" w:rsidRPr="008C3EDF" w:rsidRDefault="002D67F7" w:rsidP="008C3EDF">
      <w:pPr>
        <w:spacing w:before="75"/>
        <w:ind w:firstLine="709"/>
        <w:jc w:val="both"/>
        <w:rPr>
          <w:rFonts w:eastAsia="SimSun"/>
          <w:sz w:val="26"/>
          <w:szCs w:val="26"/>
          <w:lang w:eastAsia="zh-CN"/>
        </w:rPr>
      </w:pPr>
      <w:r w:rsidRPr="008C3EDF">
        <w:rPr>
          <w:rFonts w:eastAsia="SimSun"/>
          <w:sz w:val="26"/>
          <w:szCs w:val="26"/>
          <w:lang w:eastAsia="zh-CN"/>
        </w:rPr>
        <w:t>Информация по ресурсному обеспечению реализации Подпрограммы Спасского муниципального района за счет средств районного</w:t>
      </w:r>
      <w:r w:rsidR="003D4F8B">
        <w:rPr>
          <w:rFonts w:eastAsia="SimSun"/>
          <w:sz w:val="26"/>
          <w:szCs w:val="26"/>
          <w:lang w:eastAsia="zh-CN"/>
        </w:rPr>
        <w:t>, краевого бюджетов</w:t>
      </w:r>
      <w:r w:rsidRPr="008C3EDF">
        <w:rPr>
          <w:rFonts w:eastAsia="SimSun"/>
          <w:sz w:val="26"/>
          <w:szCs w:val="26"/>
          <w:lang w:eastAsia="zh-CN"/>
        </w:rPr>
        <w:t xml:space="preserve"> и  иных внебюджетных источников Спасского муниципального района  с расшифровкой источников ресурсного обеспечения, оценкой расходов отдельных мероприятий                по годам реализации Подпрограммы</w:t>
      </w:r>
      <w:r>
        <w:rPr>
          <w:rFonts w:eastAsia="SimSun"/>
          <w:sz w:val="26"/>
          <w:szCs w:val="26"/>
          <w:lang w:eastAsia="zh-CN"/>
        </w:rPr>
        <w:t xml:space="preserve"> представлена в приложениях № 2 и № </w:t>
      </w:r>
      <w:r w:rsidRPr="008C3EDF">
        <w:rPr>
          <w:rFonts w:eastAsia="SimSun"/>
          <w:sz w:val="26"/>
          <w:szCs w:val="26"/>
          <w:lang w:eastAsia="zh-CN"/>
        </w:rPr>
        <w:t>3</w:t>
      </w:r>
      <w:r>
        <w:rPr>
          <w:rFonts w:eastAsia="SimSun"/>
          <w:sz w:val="26"/>
          <w:szCs w:val="26"/>
          <w:lang w:eastAsia="zh-CN"/>
        </w:rPr>
        <w:t xml:space="preserve"> к Подпрограмме</w:t>
      </w:r>
      <w:r w:rsidRPr="008C3EDF">
        <w:rPr>
          <w:rFonts w:eastAsia="SimSun"/>
          <w:sz w:val="26"/>
          <w:szCs w:val="26"/>
          <w:lang w:eastAsia="zh-CN"/>
        </w:rPr>
        <w:t>.</w:t>
      </w:r>
    </w:p>
    <w:p w:rsidR="002D67F7" w:rsidRPr="008C3EDF" w:rsidRDefault="002D67F7" w:rsidP="008C3EDF">
      <w:pPr>
        <w:spacing w:before="75"/>
        <w:ind w:firstLine="709"/>
        <w:jc w:val="both"/>
        <w:rPr>
          <w:rFonts w:eastAsia="SimSun"/>
          <w:sz w:val="26"/>
          <w:szCs w:val="26"/>
          <w:lang w:eastAsia="zh-CN"/>
        </w:rPr>
      </w:pPr>
    </w:p>
    <w:p w:rsidR="002D67F7" w:rsidRPr="008C3EDF" w:rsidRDefault="002D67F7" w:rsidP="008C3EDF">
      <w:pPr>
        <w:spacing w:before="75"/>
        <w:jc w:val="center"/>
        <w:rPr>
          <w:rFonts w:eastAsia="SimSun"/>
          <w:b/>
          <w:sz w:val="26"/>
          <w:szCs w:val="26"/>
          <w:lang w:eastAsia="zh-CN"/>
        </w:rPr>
      </w:pPr>
      <w:r w:rsidRPr="008C3EDF">
        <w:rPr>
          <w:rFonts w:eastAsia="SimSun"/>
          <w:b/>
          <w:sz w:val="26"/>
          <w:szCs w:val="26"/>
          <w:lang w:eastAsia="zh-CN"/>
        </w:rPr>
        <w:lastRenderedPageBreak/>
        <w:t>6.</w:t>
      </w:r>
      <w:r w:rsidR="007B01B9">
        <w:rPr>
          <w:rFonts w:eastAsia="SimSun"/>
          <w:b/>
          <w:sz w:val="26"/>
          <w:szCs w:val="26"/>
          <w:lang w:eastAsia="zh-CN"/>
        </w:rPr>
        <w:t xml:space="preserve">  </w:t>
      </w:r>
      <w:r w:rsidRPr="008C3EDF">
        <w:rPr>
          <w:rFonts w:eastAsia="SimSun"/>
          <w:b/>
          <w:sz w:val="26"/>
          <w:szCs w:val="26"/>
          <w:lang w:eastAsia="zh-CN"/>
        </w:rPr>
        <w:t>Координация мероприятий Подпрограммы</w:t>
      </w:r>
    </w:p>
    <w:p w:rsidR="002D67F7" w:rsidRPr="008C3EDF" w:rsidRDefault="002D67F7" w:rsidP="008C3EDF">
      <w:pPr>
        <w:shd w:val="clear" w:color="auto" w:fill="FFFFFF"/>
        <w:suppressAutoHyphens/>
        <w:ind w:firstLine="709"/>
        <w:jc w:val="both"/>
        <w:rPr>
          <w:bCs/>
          <w:sz w:val="26"/>
          <w:szCs w:val="26"/>
        </w:rPr>
      </w:pPr>
    </w:p>
    <w:p w:rsidR="002D67F7" w:rsidRPr="008C3EDF" w:rsidRDefault="002D67F7" w:rsidP="008C3EDF">
      <w:pPr>
        <w:suppressAutoHyphens/>
        <w:spacing w:before="75"/>
        <w:ind w:firstLine="709"/>
        <w:jc w:val="both"/>
        <w:rPr>
          <w:rFonts w:eastAsia="SimSun"/>
          <w:sz w:val="26"/>
          <w:szCs w:val="26"/>
          <w:lang w:eastAsia="zh-CN"/>
        </w:rPr>
      </w:pPr>
      <w:r w:rsidRPr="008C3EDF">
        <w:rPr>
          <w:rFonts w:eastAsia="SimSun"/>
          <w:sz w:val="26"/>
          <w:szCs w:val="26"/>
          <w:lang w:eastAsia="zh-CN"/>
        </w:rPr>
        <w:t>Мероприятия Подпрограммы реализуются муниципальным казённым учреждением «Обеспечения деятельности образовательных учреждений» Спасского муниципального района</w:t>
      </w:r>
      <w:r w:rsidRPr="008C3EDF">
        <w:rPr>
          <w:rFonts w:eastAsia="SimSun"/>
          <w:color w:val="000000"/>
          <w:sz w:val="26"/>
          <w:szCs w:val="26"/>
          <w:lang w:eastAsia="zh-CN"/>
        </w:rPr>
        <w:t>, образовательными учреждениями Спасского муниципального района.</w:t>
      </w:r>
      <w:r w:rsidRPr="008C3EDF">
        <w:rPr>
          <w:rFonts w:eastAsia="SimSun"/>
          <w:sz w:val="26"/>
          <w:szCs w:val="26"/>
          <w:lang w:eastAsia="zh-CN"/>
        </w:rPr>
        <w:t xml:space="preserve"> Общую координацию действий по реализации мероприятий Подпрограммы осуществляет управление образования администрации Спасского муниципального района. </w:t>
      </w:r>
    </w:p>
    <w:p w:rsidR="002D67F7" w:rsidRPr="008C3EDF" w:rsidRDefault="002D67F7" w:rsidP="008C3EDF">
      <w:pPr>
        <w:suppressAutoHyphens/>
        <w:spacing w:before="75"/>
        <w:ind w:firstLine="709"/>
        <w:jc w:val="both"/>
        <w:rPr>
          <w:rFonts w:eastAsia="SimSun"/>
          <w:sz w:val="26"/>
          <w:szCs w:val="26"/>
          <w:lang w:eastAsia="zh-CN"/>
        </w:rPr>
      </w:pPr>
      <w:r w:rsidRPr="008C3EDF">
        <w:rPr>
          <w:rFonts w:eastAsia="SimSun"/>
          <w:sz w:val="26"/>
          <w:szCs w:val="26"/>
          <w:lang w:eastAsia="zh-CN"/>
        </w:rPr>
        <w:t>Исполнители Программы несут ответственность за своевременную                             и качественную подготовку и реализацию мероприятий Подпрограммы, обеспечивают эффективное использование средств, выделяемых на ее реализацию.</w:t>
      </w:r>
    </w:p>
    <w:p w:rsidR="002D67F7" w:rsidRPr="008C3EDF" w:rsidRDefault="002D67F7" w:rsidP="008C3EDF">
      <w:pPr>
        <w:shd w:val="clear" w:color="auto" w:fill="FFFFFF"/>
        <w:suppressAutoHyphens/>
        <w:ind w:firstLine="709"/>
        <w:rPr>
          <w:bCs/>
          <w:sz w:val="26"/>
          <w:szCs w:val="26"/>
        </w:rPr>
      </w:pPr>
    </w:p>
    <w:p w:rsidR="002D67F7" w:rsidRPr="008C3EDF" w:rsidRDefault="002D67F7" w:rsidP="008C3EDF">
      <w:pPr>
        <w:shd w:val="clear" w:color="auto" w:fill="FFFFFF"/>
        <w:suppressAutoHyphens/>
        <w:jc w:val="center"/>
        <w:rPr>
          <w:b/>
          <w:bCs/>
          <w:sz w:val="26"/>
          <w:szCs w:val="26"/>
        </w:rPr>
      </w:pPr>
      <w:r w:rsidRPr="008C3EDF">
        <w:rPr>
          <w:b/>
          <w:bCs/>
          <w:sz w:val="26"/>
          <w:szCs w:val="26"/>
        </w:rPr>
        <w:t>7. Оценка эффективности реализации Подпрограммы</w:t>
      </w:r>
    </w:p>
    <w:p w:rsidR="002D67F7" w:rsidRPr="008C3EDF" w:rsidRDefault="002D67F7" w:rsidP="008C3EDF">
      <w:pPr>
        <w:shd w:val="clear" w:color="auto" w:fill="FFFFFF"/>
        <w:suppressAutoHyphens/>
        <w:ind w:firstLine="709"/>
        <w:rPr>
          <w:bCs/>
          <w:sz w:val="26"/>
          <w:szCs w:val="26"/>
        </w:rPr>
      </w:pPr>
    </w:p>
    <w:p w:rsidR="007B01B9" w:rsidRPr="00873137" w:rsidRDefault="002D67F7" w:rsidP="007B01B9">
      <w:pPr>
        <w:ind w:firstLine="709"/>
        <w:jc w:val="both"/>
        <w:rPr>
          <w:sz w:val="26"/>
          <w:szCs w:val="26"/>
        </w:rPr>
      </w:pPr>
      <w:r w:rsidRPr="008C3EDF">
        <w:rPr>
          <w:sz w:val="26"/>
          <w:szCs w:val="26"/>
        </w:rPr>
        <w:t xml:space="preserve">Оценка эффективности реализации Подпрограммы проводиться отделом экономики администрации Спасского муниципального района </w:t>
      </w:r>
      <w:r w:rsidR="007B01B9">
        <w:rPr>
          <w:sz w:val="26"/>
          <w:szCs w:val="26"/>
        </w:rPr>
        <w:t>по представлению ответственными исполнителями отчета о реализации Программы нарастающим итогом</w:t>
      </w:r>
      <w:r w:rsidR="007B01B9" w:rsidRPr="00873137">
        <w:rPr>
          <w:sz w:val="26"/>
          <w:szCs w:val="26"/>
        </w:rPr>
        <w:t>.</w:t>
      </w:r>
    </w:p>
    <w:p w:rsidR="002D67F7" w:rsidRPr="008C3EDF" w:rsidRDefault="002D67F7" w:rsidP="007B01B9">
      <w:pPr>
        <w:shd w:val="clear" w:color="auto" w:fill="FFFFFF"/>
        <w:suppressAutoHyphens/>
        <w:ind w:firstLine="709"/>
        <w:jc w:val="both"/>
        <w:rPr>
          <w:sz w:val="26"/>
          <w:szCs w:val="26"/>
        </w:rPr>
      </w:pPr>
      <w:r w:rsidRPr="008C3EDF">
        <w:rPr>
          <w:sz w:val="26"/>
          <w:szCs w:val="26"/>
        </w:rPr>
        <w:t>Основной целью оценки эффективности реализации Подпрограммы является обеспечение экономного и эффективного расходования бюджетных средств.</w:t>
      </w:r>
    </w:p>
    <w:p w:rsidR="007B01B9" w:rsidRDefault="007B01B9" w:rsidP="008C3EDF">
      <w:pPr>
        <w:shd w:val="clear" w:color="auto" w:fill="FFFFFF"/>
        <w:suppressAutoHyphens/>
        <w:ind w:firstLine="709"/>
        <w:jc w:val="both"/>
        <w:rPr>
          <w:sz w:val="26"/>
          <w:szCs w:val="26"/>
        </w:rPr>
      </w:pPr>
      <w:r w:rsidRPr="008C3EDF">
        <w:rPr>
          <w:sz w:val="26"/>
          <w:szCs w:val="26"/>
        </w:rPr>
        <w:t>Реализация мероприятий Подпрограммы будет способствовать созданию условий для обучающихся, воспитанников и работников в образовательных учреждениях, отвечающих современным требованиям; улучшению материально-технического и санитарного состояния образовательных учреждений</w:t>
      </w:r>
      <w:r w:rsidR="00043A27">
        <w:rPr>
          <w:sz w:val="26"/>
          <w:szCs w:val="26"/>
        </w:rPr>
        <w:t xml:space="preserve">.  </w:t>
      </w:r>
    </w:p>
    <w:p w:rsidR="00043A27" w:rsidRPr="008C3EDF" w:rsidRDefault="00043A27" w:rsidP="008C3EDF">
      <w:pPr>
        <w:shd w:val="clear" w:color="auto" w:fill="FFFFFF"/>
        <w:suppressAutoHyphens/>
        <w:ind w:firstLine="709"/>
        <w:jc w:val="both"/>
        <w:rPr>
          <w:bCs/>
          <w:sz w:val="26"/>
          <w:szCs w:val="26"/>
        </w:rPr>
        <w:sectPr w:rsidR="00043A27" w:rsidRPr="008C3EDF" w:rsidSect="008C3EDF">
          <w:pgSz w:w="11907" w:h="16840" w:code="9"/>
          <w:pgMar w:top="851" w:right="567" w:bottom="851" w:left="1531" w:header="284" w:footer="170" w:gutter="0"/>
          <w:cols w:space="708"/>
          <w:docGrid w:linePitch="360"/>
        </w:sectPr>
      </w:pPr>
    </w:p>
    <w:p w:rsidR="002D67F7" w:rsidRPr="008C3EDF" w:rsidRDefault="002D67F7" w:rsidP="008C3EDF">
      <w:pPr>
        <w:shd w:val="clear" w:color="auto" w:fill="FFFFFF"/>
        <w:tabs>
          <w:tab w:val="left" w:pos="6331"/>
        </w:tabs>
        <w:suppressAutoHyphens/>
        <w:ind w:left="8505"/>
        <w:jc w:val="center"/>
        <w:rPr>
          <w:sz w:val="26"/>
          <w:szCs w:val="26"/>
        </w:rPr>
      </w:pPr>
      <w:r>
        <w:rPr>
          <w:sz w:val="26"/>
          <w:szCs w:val="26"/>
        </w:rPr>
        <w:lastRenderedPageBreak/>
        <w:t xml:space="preserve">Приложение № </w:t>
      </w:r>
      <w:r w:rsidRPr="008C3EDF">
        <w:rPr>
          <w:sz w:val="26"/>
          <w:szCs w:val="26"/>
        </w:rPr>
        <w:t>1</w:t>
      </w:r>
    </w:p>
    <w:p w:rsidR="002D67F7" w:rsidRPr="008C3EDF" w:rsidRDefault="002D67F7" w:rsidP="008C3EDF">
      <w:pPr>
        <w:shd w:val="clear" w:color="auto" w:fill="FFFFFF"/>
        <w:tabs>
          <w:tab w:val="left" w:pos="6331"/>
        </w:tabs>
        <w:suppressAutoHyphens/>
        <w:ind w:left="8505"/>
        <w:jc w:val="center"/>
        <w:rPr>
          <w:color w:val="000000"/>
          <w:sz w:val="26"/>
          <w:szCs w:val="26"/>
        </w:rPr>
      </w:pPr>
      <w:r w:rsidRPr="008C3EDF">
        <w:rPr>
          <w:sz w:val="26"/>
          <w:szCs w:val="26"/>
        </w:rPr>
        <w:t xml:space="preserve">к подпрограмме </w:t>
      </w:r>
      <w:r w:rsidRPr="008C3EDF">
        <w:rPr>
          <w:color w:val="000000"/>
          <w:sz w:val="26"/>
          <w:szCs w:val="26"/>
        </w:rPr>
        <w:t>«Обеспечение жизнедеятельности</w:t>
      </w:r>
    </w:p>
    <w:p w:rsidR="002D67F7" w:rsidRPr="008C3EDF" w:rsidRDefault="002D67F7" w:rsidP="008C3EDF">
      <w:pPr>
        <w:shd w:val="clear" w:color="auto" w:fill="FFFFFF"/>
        <w:tabs>
          <w:tab w:val="left" w:pos="6331"/>
        </w:tabs>
        <w:suppressAutoHyphens/>
        <w:ind w:left="8505"/>
        <w:jc w:val="center"/>
        <w:rPr>
          <w:color w:val="000000"/>
          <w:sz w:val="26"/>
          <w:szCs w:val="26"/>
        </w:rPr>
      </w:pPr>
      <w:r w:rsidRPr="008C3EDF">
        <w:rPr>
          <w:color w:val="000000"/>
          <w:sz w:val="26"/>
          <w:szCs w:val="26"/>
        </w:rPr>
        <w:t>образовательных учреждений</w:t>
      </w:r>
    </w:p>
    <w:p w:rsidR="002D67F7" w:rsidRPr="008C3EDF" w:rsidRDefault="002D67F7" w:rsidP="008C3EDF">
      <w:pPr>
        <w:shd w:val="clear" w:color="auto" w:fill="FFFFFF"/>
        <w:tabs>
          <w:tab w:val="left" w:pos="6331"/>
        </w:tabs>
        <w:suppressAutoHyphens/>
        <w:ind w:left="8505"/>
        <w:jc w:val="center"/>
        <w:rPr>
          <w:color w:val="000000"/>
          <w:sz w:val="26"/>
          <w:szCs w:val="26"/>
        </w:rPr>
      </w:pPr>
      <w:r w:rsidRPr="008C3EDF">
        <w:rPr>
          <w:color w:val="000000"/>
          <w:sz w:val="26"/>
          <w:szCs w:val="26"/>
        </w:rPr>
        <w:t>Спасского муниципального района</w:t>
      </w:r>
    </w:p>
    <w:p w:rsidR="002D67F7" w:rsidRPr="008C3EDF" w:rsidRDefault="002D67F7" w:rsidP="008C3EDF">
      <w:pPr>
        <w:shd w:val="clear" w:color="auto" w:fill="FFFFFF"/>
        <w:tabs>
          <w:tab w:val="left" w:pos="6331"/>
        </w:tabs>
        <w:suppressAutoHyphens/>
        <w:ind w:left="8505"/>
        <w:jc w:val="center"/>
        <w:rPr>
          <w:sz w:val="26"/>
          <w:szCs w:val="26"/>
        </w:rPr>
      </w:pPr>
      <w:r>
        <w:rPr>
          <w:color w:val="000000"/>
          <w:sz w:val="26"/>
          <w:szCs w:val="26"/>
        </w:rPr>
        <w:t>на 2020-2024</w:t>
      </w:r>
      <w:r w:rsidRPr="008C3EDF">
        <w:rPr>
          <w:color w:val="000000"/>
          <w:sz w:val="26"/>
          <w:szCs w:val="26"/>
        </w:rPr>
        <w:t xml:space="preserve"> г.г»</w:t>
      </w:r>
    </w:p>
    <w:p w:rsidR="002D67F7" w:rsidRPr="008C3EDF" w:rsidRDefault="002D67F7" w:rsidP="008C3EDF">
      <w:pPr>
        <w:shd w:val="clear" w:color="auto" w:fill="FFFFFF"/>
        <w:autoSpaceDE w:val="0"/>
        <w:autoSpaceDN w:val="0"/>
        <w:adjustRightInd w:val="0"/>
        <w:jc w:val="center"/>
        <w:rPr>
          <w:sz w:val="26"/>
          <w:szCs w:val="26"/>
        </w:rPr>
      </w:pPr>
    </w:p>
    <w:p w:rsidR="002D67F7" w:rsidRPr="008C3EDF" w:rsidRDefault="002D67F7" w:rsidP="008C3EDF">
      <w:pPr>
        <w:shd w:val="clear" w:color="auto" w:fill="FFFFFF"/>
        <w:autoSpaceDE w:val="0"/>
        <w:autoSpaceDN w:val="0"/>
        <w:adjustRightInd w:val="0"/>
        <w:jc w:val="center"/>
        <w:rPr>
          <w:b/>
          <w:sz w:val="26"/>
          <w:szCs w:val="26"/>
        </w:rPr>
      </w:pPr>
      <w:r w:rsidRPr="008C3EDF">
        <w:rPr>
          <w:b/>
          <w:sz w:val="26"/>
          <w:szCs w:val="26"/>
        </w:rPr>
        <w:t xml:space="preserve">Перечень и краткое описание, реализуемых в составе </w:t>
      </w:r>
    </w:p>
    <w:p w:rsidR="002D67F7" w:rsidRPr="008C3EDF" w:rsidRDefault="002D67F7" w:rsidP="008C3EDF">
      <w:pPr>
        <w:shd w:val="clear" w:color="auto" w:fill="FFFFFF"/>
        <w:autoSpaceDE w:val="0"/>
        <w:autoSpaceDN w:val="0"/>
        <w:adjustRightInd w:val="0"/>
        <w:jc w:val="center"/>
        <w:rPr>
          <w:b/>
          <w:sz w:val="26"/>
          <w:szCs w:val="26"/>
        </w:rPr>
      </w:pPr>
      <w:r w:rsidRPr="008C3EDF">
        <w:rPr>
          <w:b/>
          <w:sz w:val="26"/>
          <w:szCs w:val="26"/>
        </w:rPr>
        <w:t xml:space="preserve">Подпрограммы отдельных мероприятий </w:t>
      </w:r>
    </w:p>
    <w:p w:rsidR="002D67F7" w:rsidRPr="008C3EDF" w:rsidRDefault="002D67F7" w:rsidP="008C3EDF">
      <w:pPr>
        <w:shd w:val="clear" w:color="auto" w:fill="FFFFFF"/>
        <w:autoSpaceDE w:val="0"/>
        <w:autoSpaceDN w:val="0"/>
        <w:adjustRightInd w:val="0"/>
        <w:jc w:val="center"/>
        <w:rPr>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63"/>
        <w:gridCol w:w="2694"/>
        <w:gridCol w:w="1559"/>
        <w:gridCol w:w="1843"/>
        <w:gridCol w:w="3685"/>
      </w:tblGrid>
      <w:tr w:rsidR="002D67F7" w:rsidRPr="008C3EDF" w:rsidTr="008C3EDF">
        <w:tc>
          <w:tcPr>
            <w:tcW w:w="648" w:type="dxa"/>
            <w:vMerge w:val="restart"/>
          </w:tcPr>
          <w:p w:rsidR="002D67F7" w:rsidRPr="008C3EDF" w:rsidRDefault="002D67F7" w:rsidP="008C3EDF">
            <w:pPr>
              <w:autoSpaceDE w:val="0"/>
              <w:autoSpaceDN w:val="0"/>
              <w:adjustRightInd w:val="0"/>
              <w:jc w:val="center"/>
              <w:rPr>
                <w:sz w:val="26"/>
                <w:szCs w:val="26"/>
              </w:rPr>
            </w:pPr>
            <w:r w:rsidRPr="008C3EDF">
              <w:rPr>
                <w:sz w:val="26"/>
                <w:szCs w:val="26"/>
              </w:rPr>
              <w:t>№ п/п</w:t>
            </w:r>
          </w:p>
        </w:tc>
        <w:tc>
          <w:tcPr>
            <w:tcW w:w="4563" w:type="dxa"/>
            <w:vMerge w:val="restart"/>
          </w:tcPr>
          <w:p w:rsidR="002D67F7" w:rsidRPr="008C3EDF" w:rsidRDefault="002D67F7" w:rsidP="008C3EDF">
            <w:pPr>
              <w:autoSpaceDE w:val="0"/>
              <w:autoSpaceDN w:val="0"/>
              <w:adjustRightInd w:val="0"/>
              <w:jc w:val="center"/>
              <w:rPr>
                <w:sz w:val="26"/>
                <w:szCs w:val="26"/>
              </w:rPr>
            </w:pPr>
            <w:r w:rsidRPr="008C3EDF">
              <w:rPr>
                <w:sz w:val="26"/>
                <w:szCs w:val="26"/>
              </w:rPr>
              <w:t>Наименование муниципальной Подпрограммы, отдельного мероприятия</w:t>
            </w:r>
          </w:p>
        </w:tc>
        <w:tc>
          <w:tcPr>
            <w:tcW w:w="2694" w:type="dxa"/>
            <w:vMerge w:val="restart"/>
          </w:tcPr>
          <w:p w:rsidR="002D67F7" w:rsidRPr="008C3EDF" w:rsidRDefault="002D67F7" w:rsidP="008C3EDF">
            <w:pPr>
              <w:autoSpaceDE w:val="0"/>
              <w:autoSpaceDN w:val="0"/>
              <w:adjustRightInd w:val="0"/>
              <w:jc w:val="center"/>
              <w:rPr>
                <w:sz w:val="26"/>
                <w:szCs w:val="26"/>
              </w:rPr>
            </w:pPr>
            <w:r w:rsidRPr="008C3EDF">
              <w:rPr>
                <w:sz w:val="26"/>
                <w:szCs w:val="26"/>
              </w:rPr>
              <w:t>Ответственный исполнитель (соисполнитель)</w:t>
            </w:r>
          </w:p>
        </w:tc>
        <w:tc>
          <w:tcPr>
            <w:tcW w:w="3402" w:type="dxa"/>
            <w:gridSpan w:val="2"/>
          </w:tcPr>
          <w:p w:rsidR="002D67F7" w:rsidRPr="008C3EDF" w:rsidRDefault="002D67F7" w:rsidP="008C3EDF">
            <w:pPr>
              <w:autoSpaceDE w:val="0"/>
              <w:autoSpaceDN w:val="0"/>
              <w:adjustRightInd w:val="0"/>
              <w:jc w:val="center"/>
              <w:rPr>
                <w:sz w:val="26"/>
                <w:szCs w:val="26"/>
              </w:rPr>
            </w:pPr>
            <w:r w:rsidRPr="008C3EDF">
              <w:rPr>
                <w:sz w:val="26"/>
                <w:szCs w:val="26"/>
              </w:rPr>
              <w:t>Срок</w:t>
            </w:r>
          </w:p>
        </w:tc>
        <w:tc>
          <w:tcPr>
            <w:tcW w:w="3685" w:type="dxa"/>
            <w:vMerge w:val="restart"/>
          </w:tcPr>
          <w:p w:rsidR="002D67F7" w:rsidRPr="008C3EDF" w:rsidRDefault="002D67F7" w:rsidP="008C3EDF">
            <w:pPr>
              <w:autoSpaceDE w:val="0"/>
              <w:autoSpaceDN w:val="0"/>
              <w:adjustRightInd w:val="0"/>
              <w:jc w:val="center"/>
              <w:rPr>
                <w:sz w:val="26"/>
                <w:szCs w:val="26"/>
              </w:rPr>
            </w:pPr>
            <w:r w:rsidRPr="008C3EDF">
              <w:rPr>
                <w:sz w:val="26"/>
                <w:szCs w:val="26"/>
              </w:rPr>
              <w:t xml:space="preserve">Ожидаемый </w:t>
            </w:r>
          </w:p>
          <w:p w:rsidR="002D67F7" w:rsidRPr="008C3EDF" w:rsidRDefault="002D67F7" w:rsidP="008C3EDF">
            <w:pPr>
              <w:autoSpaceDE w:val="0"/>
              <w:autoSpaceDN w:val="0"/>
              <w:adjustRightInd w:val="0"/>
              <w:jc w:val="center"/>
              <w:rPr>
                <w:sz w:val="26"/>
                <w:szCs w:val="26"/>
              </w:rPr>
            </w:pPr>
            <w:r w:rsidRPr="008C3EDF">
              <w:rPr>
                <w:sz w:val="26"/>
                <w:szCs w:val="26"/>
              </w:rPr>
              <w:t>непосредственный результат</w:t>
            </w:r>
          </w:p>
        </w:tc>
      </w:tr>
      <w:tr w:rsidR="002D67F7" w:rsidRPr="008C3EDF" w:rsidTr="008C3EDF">
        <w:tc>
          <w:tcPr>
            <w:tcW w:w="648" w:type="dxa"/>
            <w:vMerge/>
            <w:vAlign w:val="center"/>
          </w:tcPr>
          <w:p w:rsidR="002D67F7" w:rsidRPr="008C3EDF" w:rsidRDefault="002D67F7" w:rsidP="008C3EDF">
            <w:pPr>
              <w:rPr>
                <w:sz w:val="26"/>
                <w:szCs w:val="26"/>
              </w:rPr>
            </w:pPr>
          </w:p>
        </w:tc>
        <w:tc>
          <w:tcPr>
            <w:tcW w:w="4563" w:type="dxa"/>
            <w:vMerge/>
            <w:vAlign w:val="center"/>
          </w:tcPr>
          <w:p w:rsidR="002D67F7" w:rsidRPr="008C3EDF" w:rsidRDefault="002D67F7" w:rsidP="008C3EDF">
            <w:pPr>
              <w:rPr>
                <w:sz w:val="26"/>
                <w:szCs w:val="26"/>
              </w:rPr>
            </w:pPr>
          </w:p>
        </w:tc>
        <w:tc>
          <w:tcPr>
            <w:tcW w:w="2694" w:type="dxa"/>
            <w:vMerge/>
            <w:vAlign w:val="center"/>
          </w:tcPr>
          <w:p w:rsidR="002D67F7" w:rsidRPr="008C3EDF" w:rsidRDefault="002D67F7" w:rsidP="008C3EDF">
            <w:pPr>
              <w:rPr>
                <w:sz w:val="26"/>
                <w:szCs w:val="26"/>
              </w:rPr>
            </w:pPr>
          </w:p>
        </w:tc>
        <w:tc>
          <w:tcPr>
            <w:tcW w:w="1559" w:type="dxa"/>
          </w:tcPr>
          <w:p w:rsidR="002D67F7" w:rsidRPr="008C3EDF" w:rsidRDefault="002D67F7" w:rsidP="008C3EDF">
            <w:pPr>
              <w:autoSpaceDE w:val="0"/>
              <w:autoSpaceDN w:val="0"/>
              <w:adjustRightInd w:val="0"/>
              <w:jc w:val="center"/>
              <w:rPr>
                <w:sz w:val="26"/>
                <w:szCs w:val="26"/>
              </w:rPr>
            </w:pPr>
            <w:r w:rsidRPr="008C3EDF">
              <w:rPr>
                <w:sz w:val="26"/>
                <w:szCs w:val="26"/>
              </w:rPr>
              <w:t>Начало реализации</w:t>
            </w:r>
          </w:p>
        </w:tc>
        <w:tc>
          <w:tcPr>
            <w:tcW w:w="1843" w:type="dxa"/>
          </w:tcPr>
          <w:p w:rsidR="002D67F7" w:rsidRPr="008C3EDF" w:rsidRDefault="002D67F7" w:rsidP="008C3EDF">
            <w:pPr>
              <w:autoSpaceDE w:val="0"/>
              <w:autoSpaceDN w:val="0"/>
              <w:adjustRightInd w:val="0"/>
              <w:jc w:val="center"/>
              <w:rPr>
                <w:sz w:val="26"/>
                <w:szCs w:val="26"/>
              </w:rPr>
            </w:pPr>
            <w:r w:rsidRPr="008C3EDF">
              <w:rPr>
                <w:sz w:val="26"/>
                <w:szCs w:val="26"/>
              </w:rPr>
              <w:t>Окончание реализации</w:t>
            </w:r>
          </w:p>
        </w:tc>
        <w:tc>
          <w:tcPr>
            <w:tcW w:w="3685" w:type="dxa"/>
            <w:vMerge/>
            <w:vAlign w:val="center"/>
          </w:tcPr>
          <w:p w:rsidR="002D67F7" w:rsidRPr="008C3EDF" w:rsidRDefault="002D67F7" w:rsidP="008C3EDF">
            <w:pPr>
              <w:rPr>
                <w:sz w:val="26"/>
                <w:szCs w:val="26"/>
              </w:rPr>
            </w:pPr>
          </w:p>
        </w:tc>
      </w:tr>
      <w:tr w:rsidR="002D67F7" w:rsidRPr="008C3EDF" w:rsidTr="008C3EDF">
        <w:tc>
          <w:tcPr>
            <w:tcW w:w="648" w:type="dxa"/>
            <w:vAlign w:val="center"/>
          </w:tcPr>
          <w:p w:rsidR="002D67F7" w:rsidRPr="008C3EDF" w:rsidRDefault="002D67F7" w:rsidP="008C3EDF">
            <w:pPr>
              <w:rPr>
                <w:sz w:val="26"/>
                <w:szCs w:val="26"/>
              </w:rPr>
            </w:pPr>
          </w:p>
        </w:tc>
        <w:tc>
          <w:tcPr>
            <w:tcW w:w="4563" w:type="dxa"/>
            <w:vAlign w:val="center"/>
          </w:tcPr>
          <w:p w:rsidR="002D67F7" w:rsidRPr="008C3EDF" w:rsidRDefault="002D67F7" w:rsidP="008C3EDF">
            <w:pPr>
              <w:rPr>
                <w:sz w:val="26"/>
                <w:szCs w:val="26"/>
              </w:rPr>
            </w:pPr>
            <w:r w:rsidRPr="008C3EDF">
              <w:rPr>
                <w:sz w:val="26"/>
                <w:szCs w:val="26"/>
              </w:rPr>
              <w:t>Под</w:t>
            </w:r>
            <w:r w:rsidRPr="008C3EDF">
              <w:rPr>
                <w:bCs/>
                <w:color w:val="000000"/>
                <w:sz w:val="26"/>
                <w:szCs w:val="26"/>
              </w:rPr>
              <w:t xml:space="preserve">программа </w:t>
            </w:r>
            <w:r w:rsidRPr="008C3EDF">
              <w:rPr>
                <w:color w:val="000000"/>
                <w:sz w:val="26"/>
                <w:szCs w:val="26"/>
              </w:rPr>
              <w:t>«Обеспечение жизнедеятельности образовательных учреждений                   Спасско</w:t>
            </w:r>
            <w:r>
              <w:rPr>
                <w:color w:val="000000"/>
                <w:sz w:val="26"/>
                <w:szCs w:val="26"/>
              </w:rPr>
              <w:t>го муниципального района на 2020-2024</w:t>
            </w:r>
            <w:r w:rsidRPr="008C3EDF">
              <w:rPr>
                <w:color w:val="000000"/>
                <w:sz w:val="26"/>
                <w:szCs w:val="26"/>
              </w:rPr>
              <w:t xml:space="preserve"> г.г»</w:t>
            </w:r>
          </w:p>
        </w:tc>
        <w:tc>
          <w:tcPr>
            <w:tcW w:w="2694" w:type="dxa"/>
            <w:vAlign w:val="center"/>
          </w:tcPr>
          <w:p w:rsidR="002D67F7" w:rsidRPr="008C3EDF" w:rsidRDefault="002D67F7" w:rsidP="008C3EDF">
            <w:pPr>
              <w:jc w:val="center"/>
              <w:rPr>
                <w:sz w:val="26"/>
                <w:szCs w:val="26"/>
              </w:rPr>
            </w:pPr>
            <w:r w:rsidRPr="008C3EDF">
              <w:rPr>
                <w:color w:val="000000"/>
                <w:sz w:val="26"/>
                <w:szCs w:val="26"/>
              </w:rPr>
              <w:t>Управление образования</w:t>
            </w:r>
          </w:p>
        </w:tc>
        <w:tc>
          <w:tcPr>
            <w:tcW w:w="1559" w:type="dxa"/>
          </w:tcPr>
          <w:p w:rsidR="002D67F7" w:rsidRPr="008C3EDF" w:rsidRDefault="002D67F7" w:rsidP="008C3EDF">
            <w:pPr>
              <w:jc w:val="center"/>
              <w:rPr>
                <w:sz w:val="26"/>
                <w:szCs w:val="26"/>
              </w:rPr>
            </w:pPr>
            <w:r>
              <w:rPr>
                <w:sz w:val="26"/>
                <w:szCs w:val="26"/>
              </w:rPr>
              <w:t>2020</w:t>
            </w:r>
            <w:r w:rsidRPr="008C3EDF">
              <w:rPr>
                <w:sz w:val="26"/>
                <w:szCs w:val="26"/>
              </w:rPr>
              <w:t xml:space="preserve"> г.</w:t>
            </w:r>
          </w:p>
        </w:tc>
        <w:tc>
          <w:tcPr>
            <w:tcW w:w="1843" w:type="dxa"/>
          </w:tcPr>
          <w:p w:rsidR="002D67F7" w:rsidRPr="008C3EDF" w:rsidRDefault="002D67F7" w:rsidP="008C3EDF">
            <w:pPr>
              <w:autoSpaceDE w:val="0"/>
              <w:autoSpaceDN w:val="0"/>
              <w:adjustRightInd w:val="0"/>
              <w:jc w:val="center"/>
              <w:rPr>
                <w:sz w:val="26"/>
                <w:szCs w:val="26"/>
              </w:rPr>
            </w:pPr>
            <w:r>
              <w:rPr>
                <w:sz w:val="26"/>
                <w:szCs w:val="26"/>
              </w:rPr>
              <w:t>2024</w:t>
            </w:r>
            <w:r w:rsidRPr="008C3EDF">
              <w:rPr>
                <w:sz w:val="26"/>
                <w:szCs w:val="26"/>
              </w:rPr>
              <w:t xml:space="preserve"> г.</w:t>
            </w:r>
          </w:p>
        </w:tc>
        <w:tc>
          <w:tcPr>
            <w:tcW w:w="3685" w:type="dxa"/>
            <w:vAlign w:val="center"/>
          </w:tcPr>
          <w:p w:rsidR="002D67F7" w:rsidRPr="008C3EDF" w:rsidRDefault="002D67F7" w:rsidP="008C3EDF">
            <w:pPr>
              <w:rPr>
                <w:sz w:val="26"/>
                <w:szCs w:val="26"/>
              </w:rPr>
            </w:pPr>
            <w:r w:rsidRPr="008C3EDF">
              <w:rPr>
                <w:sz w:val="26"/>
                <w:szCs w:val="26"/>
              </w:rPr>
              <w:t>Содержание зданий образовательных учреждений в соответствии с требованиями, правилами и нормативами</w:t>
            </w:r>
          </w:p>
        </w:tc>
      </w:tr>
      <w:tr w:rsidR="002D67F7" w:rsidRPr="008C3EDF" w:rsidTr="008C3EDF">
        <w:tc>
          <w:tcPr>
            <w:tcW w:w="648" w:type="dxa"/>
            <w:vAlign w:val="center"/>
          </w:tcPr>
          <w:p w:rsidR="002D67F7" w:rsidRPr="008C3EDF" w:rsidRDefault="002D67F7" w:rsidP="008C3EDF">
            <w:pPr>
              <w:rPr>
                <w:sz w:val="26"/>
                <w:szCs w:val="26"/>
              </w:rPr>
            </w:pPr>
            <w:r w:rsidRPr="008C3EDF">
              <w:rPr>
                <w:sz w:val="26"/>
                <w:szCs w:val="26"/>
              </w:rPr>
              <w:t>1.</w:t>
            </w:r>
          </w:p>
        </w:tc>
        <w:tc>
          <w:tcPr>
            <w:tcW w:w="4563" w:type="dxa"/>
            <w:vAlign w:val="center"/>
          </w:tcPr>
          <w:p w:rsidR="002D67F7" w:rsidRPr="008C3EDF" w:rsidRDefault="002D67F7" w:rsidP="008C3EDF">
            <w:pPr>
              <w:rPr>
                <w:sz w:val="26"/>
                <w:szCs w:val="26"/>
              </w:rPr>
            </w:pPr>
            <w:r w:rsidRPr="008C3EDF">
              <w:rPr>
                <w:sz w:val="26"/>
                <w:szCs w:val="26"/>
              </w:rPr>
              <w:t>Мероприятия по капитальному и текущему ремонту зданий образовательных учреждений</w:t>
            </w:r>
          </w:p>
        </w:tc>
        <w:tc>
          <w:tcPr>
            <w:tcW w:w="2694" w:type="dxa"/>
            <w:vAlign w:val="center"/>
          </w:tcPr>
          <w:p w:rsidR="002D67F7" w:rsidRPr="008C3EDF" w:rsidRDefault="002D67F7" w:rsidP="008C3EDF">
            <w:pPr>
              <w:jc w:val="center"/>
              <w:rPr>
                <w:sz w:val="26"/>
                <w:szCs w:val="26"/>
              </w:rPr>
            </w:pPr>
            <w:r w:rsidRPr="008C3EDF">
              <w:rPr>
                <w:color w:val="000000"/>
                <w:sz w:val="26"/>
                <w:szCs w:val="26"/>
              </w:rPr>
              <w:t>Управление образования</w:t>
            </w:r>
          </w:p>
        </w:tc>
        <w:tc>
          <w:tcPr>
            <w:tcW w:w="1559" w:type="dxa"/>
          </w:tcPr>
          <w:p w:rsidR="002D67F7" w:rsidRPr="008C3EDF" w:rsidRDefault="002D67F7" w:rsidP="00E022C4">
            <w:pPr>
              <w:jc w:val="center"/>
              <w:rPr>
                <w:sz w:val="26"/>
                <w:szCs w:val="26"/>
              </w:rPr>
            </w:pPr>
            <w:r>
              <w:rPr>
                <w:sz w:val="26"/>
                <w:szCs w:val="26"/>
              </w:rPr>
              <w:t>2020</w:t>
            </w:r>
            <w:r w:rsidRPr="008C3EDF">
              <w:rPr>
                <w:sz w:val="26"/>
                <w:szCs w:val="26"/>
              </w:rPr>
              <w:t xml:space="preserve"> г.</w:t>
            </w:r>
          </w:p>
        </w:tc>
        <w:tc>
          <w:tcPr>
            <w:tcW w:w="1843" w:type="dxa"/>
          </w:tcPr>
          <w:p w:rsidR="002D67F7" w:rsidRPr="008C3EDF" w:rsidRDefault="002D67F7" w:rsidP="00E022C4">
            <w:pPr>
              <w:autoSpaceDE w:val="0"/>
              <w:autoSpaceDN w:val="0"/>
              <w:adjustRightInd w:val="0"/>
              <w:jc w:val="center"/>
              <w:rPr>
                <w:sz w:val="26"/>
                <w:szCs w:val="26"/>
              </w:rPr>
            </w:pPr>
            <w:r>
              <w:rPr>
                <w:sz w:val="26"/>
                <w:szCs w:val="26"/>
              </w:rPr>
              <w:t>2024</w:t>
            </w:r>
            <w:r w:rsidRPr="008C3EDF">
              <w:rPr>
                <w:sz w:val="26"/>
                <w:szCs w:val="26"/>
              </w:rPr>
              <w:t xml:space="preserve"> г.</w:t>
            </w:r>
          </w:p>
        </w:tc>
        <w:tc>
          <w:tcPr>
            <w:tcW w:w="3685" w:type="dxa"/>
            <w:vAlign w:val="center"/>
          </w:tcPr>
          <w:p w:rsidR="002D67F7" w:rsidRPr="008C3EDF" w:rsidRDefault="002D67F7" w:rsidP="008C3EDF">
            <w:pPr>
              <w:rPr>
                <w:sz w:val="26"/>
                <w:szCs w:val="26"/>
              </w:rPr>
            </w:pPr>
          </w:p>
        </w:tc>
      </w:tr>
      <w:tr w:rsidR="002D67F7" w:rsidRPr="008C3EDF" w:rsidTr="008C3EDF">
        <w:tc>
          <w:tcPr>
            <w:tcW w:w="648" w:type="dxa"/>
          </w:tcPr>
          <w:p w:rsidR="002D67F7" w:rsidRPr="008C3EDF" w:rsidRDefault="002D67F7" w:rsidP="008C3EDF">
            <w:pPr>
              <w:autoSpaceDE w:val="0"/>
              <w:autoSpaceDN w:val="0"/>
              <w:adjustRightInd w:val="0"/>
              <w:jc w:val="center"/>
              <w:rPr>
                <w:sz w:val="26"/>
                <w:szCs w:val="26"/>
              </w:rPr>
            </w:pPr>
            <w:r w:rsidRPr="008C3EDF">
              <w:rPr>
                <w:sz w:val="26"/>
                <w:szCs w:val="26"/>
              </w:rPr>
              <w:t>1.1.</w:t>
            </w:r>
          </w:p>
        </w:tc>
        <w:tc>
          <w:tcPr>
            <w:tcW w:w="4563" w:type="dxa"/>
          </w:tcPr>
          <w:p w:rsidR="002D67F7" w:rsidRPr="008C3EDF" w:rsidRDefault="002D67F7" w:rsidP="009252D0">
            <w:pPr>
              <w:jc w:val="both"/>
              <w:rPr>
                <w:sz w:val="26"/>
                <w:szCs w:val="26"/>
              </w:rPr>
            </w:pPr>
            <w:r w:rsidRPr="008C3EDF">
              <w:rPr>
                <w:sz w:val="26"/>
                <w:szCs w:val="26"/>
              </w:rPr>
              <w:t xml:space="preserve">Капитальный ремонт и реконструкция  в образовательных учреждениях (ремонт </w:t>
            </w:r>
            <w:r>
              <w:rPr>
                <w:sz w:val="26"/>
                <w:szCs w:val="26"/>
              </w:rPr>
              <w:t xml:space="preserve">спортзалов, </w:t>
            </w:r>
            <w:r w:rsidRPr="008C3EDF">
              <w:rPr>
                <w:sz w:val="26"/>
                <w:szCs w:val="26"/>
              </w:rPr>
              <w:t xml:space="preserve">кровли,  оконных блоков, </w:t>
            </w:r>
            <w:r w:rsidR="009252D0">
              <w:rPr>
                <w:sz w:val="26"/>
                <w:szCs w:val="26"/>
              </w:rPr>
              <w:t xml:space="preserve">инженерных </w:t>
            </w:r>
            <w:r w:rsidRPr="008C3EDF">
              <w:rPr>
                <w:sz w:val="26"/>
                <w:szCs w:val="26"/>
              </w:rPr>
              <w:t>сетей)</w:t>
            </w:r>
          </w:p>
        </w:tc>
        <w:tc>
          <w:tcPr>
            <w:tcW w:w="2694" w:type="dxa"/>
          </w:tcPr>
          <w:p w:rsidR="002D67F7" w:rsidRPr="008C3EDF" w:rsidRDefault="002D67F7" w:rsidP="008C3EDF">
            <w:pPr>
              <w:jc w:val="center"/>
              <w:rPr>
                <w:sz w:val="26"/>
                <w:szCs w:val="26"/>
              </w:rPr>
            </w:pPr>
            <w:r w:rsidRPr="008C3EDF">
              <w:rPr>
                <w:color w:val="000000"/>
                <w:sz w:val="26"/>
                <w:szCs w:val="26"/>
              </w:rPr>
              <w:t>Управление образования</w:t>
            </w:r>
          </w:p>
        </w:tc>
        <w:tc>
          <w:tcPr>
            <w:tcW w:w="1559" w:type="dxa"/>
          </w:tcPr>
          <w:p w:rsidR="002D67F7" w:rsidRPr="008C3EDF" w:rsidRDefault="002D67F7" w:rsidP="00E022C4">
            <w:pPr>
              <w:jc w:val="center"/>
              <w:rPr>
                <w:sz w:val="26"/>
                <w:szCs w:val="26"/>
              </w:rPr>
            </w:pPr>
            <w:r>
              <w:rPr>
                <w:sz w:val="26"/>
                <w:szCs w:val="26"/>
              </w:rPr>
              <w:t>2020</w:t>
            </w:r>
            <w:r w:rsidRPr="008C3EDF">
              <w:rPr>
                <w:sz w:val="26"/>
                <w:szCs w:val="26"/>
              </w:rPr>
              <w:t xml:space="preserve"> г.</w:t>
            </w:r>
          </w:p>
        </w:tc>
        <w:tc>
          <w:tcPr>
            <w:tcW w:w="1843" w:type="dxa"/>
          </w:tcPr>
          <w:p w:rsidR="002D67F7" w:rsidRPr="008C3EDF" w:rsidRDefault="002D67F7" w:rsidP="00E022C4">
            <w:pPr>
              <w:autoSpaceDE w:val="0"/>
              <w:autoSpaceDN w:val="0"/>
              <w:adjustRightInd w:val="0"/>
              <w:jc w:val="center"/>
              <w:rPr>
                <w:sz w:val="26"/>
                <w:szCs w:val="26"/>
              </w:rPr>
            </w:pPr>
            <w:r>
              <w:rPr>
                <w:sz w:val="26"/>
                <w:szCs w:val="26"/>
              </w:rPr>
              <w:t>2024</w:t>
            </w:r>
            <w:r w:rsidRPr="008C3EDF">
              <w:rPr>
                <w:sz w:val="26"/>
                <w:szCs w:val="26"/>
              </w:rPr>
              <w:t xml:space="preserve"> г.</w:t>
            </w:r>
          </w:p>
        </w:tc>
        <w:tc>
          <w:tcPr>
            <w:tcW w:w="3685" w:type="dxa"/>
          </w:tcPr>
          <w:p w:rsidR="002D67F7" w:rsidRPr="008C3EDF" w:rsidRDefault="002D67F7" w:rsidP="008C3EDF">
            <w:pPr>
              <w:jc w:val="both"/>
              <w:rPr>
                <w:sz w:val="26"/>
                <w:szCs w:val="26"/>
              </w:rPr>
            </w:pPr>
            <w:r w:rsidRPr="008C3EDF">
              <w:rPr>
                <w:sz w:val="26"/>
                <w:szCs w:val="26"/>
              </w:rPr>
              <w:t>Улучшение состояния зданий образовательных учреждений</w:t>
            </w:r>
          </w:p>
          <w:p w:rsidR="002D67F7" w:rsidRPr="008C3EDF" w:rsidRDefault="002D67F7" w:rsidP="008C3EDF">
            <w:pPr>
              <w:jc w:val="both"/>
              <w:rPr>
                <w:sz w:val="26"/>
                <w:szCs w:val="26"/>
              </w:rPr>
            </w:pPr>
          </w:p>
        </w:tc>
      </w:tr>
      <w:tr w:rsidR="002D67F7" w:rsidRPr="008C3EDF" w:rsidTr="008C3EDF">
        <w:tc>
          <w:tcPr>
            <w:tcW w:w="648" w:type="dxa"/>
          </w:tcPr>
          <w:p w:rsidR="002D67F7" w:rsidRPr="008C3EDF" w:rsidRDefault="002D67F7" w:rsidP="008C3EDF">
            <w:pPr>
              <w:autoSpaceDE w:val="0"/>
              <w:autoSpaceDN w:val="0"/>
              <w:adjustRightInd w:val="0"/>
              <w:jc w:val="center"/>
              <w:rPr>
                <w:sz w:val="26"/>
                <w:szCs w:val="26"/>
              </w:rPr>
            </w:pPr>
            <w:r w:rsidRPr="008C3EDF">
              <w:rPr>
                <w:sz w:val="26"/>
                <w:szCs w:val="26"/>
              </w:rPr>
              <w:t>1.2.</w:t>
            </w:r>
          </w:p>
        </w:tc>
        <w:tc>
          <w:tcPr>
            <w:tcW w:w="4563" w:type="dxa"/>
          </w:tcPr>
          <w:p w:rsidR="002D67F7" w:rsidRPr="008C3EDF" w:rsidRDefault="002D67F7" w:rsidP="008C3EDF">
            <w:pPr>
              <w:jc w:val="both"/>
              <w:rPr>
                <w:sz w:val="26"/>
                <w:szCs w:val="26"/>
              </w:rPr>
            </w:pPr>
            <w:r w:rsidRPr="008C3EDF">
              <w:rPr>
                <w:sz w:val="26"/>
                <w:szCs w:val="26"/>
              </w:rPr>
              <w:t xml:space="preserve">Осуществление текущего ремонта в образовательных учреждениях </w:t>
            </w:r>
          </w:p>
        </w:tc>
        <w:tc>
          <w:tcPr>
            <w:tcW w:w="2694" w:type="dxa"/>
          </w:tcPr>
          <w:p w:rsidR="002D67F7" w:rsidRPr="008C3EDF" w:rsidRDefault="002D67F7" w:rsidP="008C3EDF">
            <w:pPr>
              <w:jc w:val="center"/>
              <w:rPr>
                <w:sz w:val="26"/>
                <w:szCs w:val="26"/>
              </w:rPr>
            </w:pPr>
            <w:r w:rsidRPr="008C3EDF">
              <w:rPr>
                <w:color w:val="000000"/>
                <w:sz w:val="26"/>
                <w:szCs w:val="26"/>
              </w:rPr>
              <w:t>Управление образования</w:t>
            </w:r>
          </w:p>
        </w:tc>
        <w:tc>
          <w:tcPr>
            <w:tcW w:w="1559" w:type="dxa"/>
          </w:tcPr>
          <w:p w:rsidR="002D67F7" w:rsidRPr="008C3EDF" w:rsidRDefault="002D67F7" w:rsidP="00E022C4">
            <w:pPr>
              <w:jc w:val="center"/>
              <w:rPr>
                <w:sz w:val="26"/>
                <w:szCs w:val="26"/>
              </w:rPr>
            </w:pPr>
            <w:r>
              <w:rPr>
                <w:sz w:val="26"/>
                <w:szCs w:val="26"/>
              </w:rPr>
              <w:t>2020</w:t>
            </w:r>
            <w:r w:rsidRPr="008C3EDF">
              <w:rPr>
                <w:sz w:val="26"/>
                <w:szCs w:val="26"/>
              </w:rPr>
              <w:t xml:space="preserve"> г.</w:t>
            </w:r>
          </w:p>
        </w:tc>
        <w:tc>
          <w:tcPr>
            <w:tcW w:w="1843" w:type="dxa"/>
          </w:tcPr>
          <w:p w:rsidR="002D67F7" w:rsidRPr="008C3EDF" w:rsidRDefault="002D67F7" w:rsidP="00E022C4">
            <w:pPr>
              <w:autoSpaceDE w:val="0"/>
              <w:autoSpaceDN w:val="0"/>
              <w:adjustRightInd w:val="0"/>
              <w:jc w:val="center"/>
              <w:rPr>
                <w:sz w:val="26"/>
                <w:szCs w:val="26"/>
              </w:rPr>
            </w:pPr>
            <w:r>
              <w:rPr>
                <w:sz w:val="26"/>
                <w:szCs w:val="26"/>
              </w:rPr>
              <w:t>2024</w:t>
            </w:r>
            <w:r w:rsidRPr="008C3EDF">
              <w:rPr>
                <w:sz w:val="26"/>
                <w:szCs w:val="26"/>
              </w:rPr>
              <w:t xml:space="preserve"> г.</w:t>
            </w:r>
          </w:p>
        </w:tc>
        <w:tc>
          <w:tcPr>
            <w:tcW w:w="3685" w:type="dxa"/>
          </w:tcPr>
          <w:p w:rsidR="002D67F7" w:rsidRPr="008C3EDF" w:rsidRDefault="002D67F7" w:rsidP="008C3EDF">
            <w:pPr>
              <w:jc w:val="both"/>
              <w:rPr>
                <w:sz w:val="26"/>
                <w:szCs w:val="26"/>
              </w:rPr>
            </w:pPr>
            <w:r w:rsidRPr="008C3EDF">
              <w:rPr>
                <w:sz w:val="26"/>
                <w:szCs w:val="26"/>
              </w:rPr>
              <w:t>Обеспечение содержаний зданий, сооружений в соответствии с  требованием государственных образовательных стандартов, социальных норм и нормативов</w:t>
            </w:r>
          </w:p>
        </w:tc>
      </w:tr>
      <w:tr w:rsidR="002D67F7" w:rsidRPr="008C3EDF" w:rsidTr="008C3EDF">
        <w:tc>
          <w:tcPr>
            <w:tcW w:w="648" w:type="dxa"/>
          </w:tcPr>
          <w:p w:rsidR="002D67F7" w:rsidRPr="008C3EDF" w:rsidRDefault="002D67F7" w:rsidP="008C3EDF">
            <w:pPr>
              <w:autoSpaceDE w:val="0"/>
              <w:autoSpaceDN w:val="0"/>
              <w:adjustRightInd w:val="0"/>
              <w:jc w:val="center"/>
              <w:rPr>
                <w:sz w:val="26"/>
                <w:szCs w:val="26"/>
              </w:rPr>
            </w:pPr>
            <w:r w:rsidRPr="008C3EDF">
              <w:rPr>
                <w:sz w:val="26"/>
                <w:szCs w:val="26"/>
              </w:rPr>
              <w:t>1.3.</w:t>
            </w:r>
          </w:p>
        </w:tc>
        <w:tc>
          <w:tcPr>
            <w:tcW w:w="4563" w:type="dxa"/>
          </w:tcPr>
          <w:p w:rsidR="002D67F7" w:rsidRPr="008C3EDF" w:rsidRDefault="002D67F7" w:rsidP="008C3EDF">
            <w:pPr>
              <w:jc w:val="both"/>
              <w:rPr>
                <w:sz w:val="26"/>
                <w:szCs w:val="26"/>
              </w:rPr>
            </w:pPr>
            <w:r w:rsidRPr="008C3EDF">
              <w:rPr>
                <w:sz w:val="26"/>
                <w:szCs w:val="26"/>
              </w:rPr>
              <w:t xml:space="preserve">Выполнение работ по подготовке к отопительному периоду  (промывка, </w:t>
            </w:r>
            <w:r w:rsidRPr="008C3EDF">
              <w:rPr>
                <w:sz w:val="26"/>
                <w:szCs w:val="26"/>
              </w:rPr>
              <w:lastRenderedPageBreak/>
              <w:t>опрессовка систем отопления и т.д.)</w:t>
            </w:r>
          </w:p>
        </w:tc>
        <w:tc>
          <w:tcPr>
            <w:tcW w:w="2694" w:type="dxa"/>
          </w:tcPr>
          <w:p w:rsidR="002D67F7" w:rsidRPr="008C3EDF" w:rsidRDefault="002D67F7" w:rsidP="008C3EDF">
            <w:pPr>
              <w:jc w:val="center"/>
              <w:rPr>
                <w:sz w:val="26"/>
                <w:szCs w:val="26"/>
              </w:rPr>
            </w:pPr>
            <w:r w:rsidRPr="008C3EDF">
              <w:rPr>
                <w:color w:val="000000"/>
                <w:sz w:val="26"/>
                <w:szCs w:val="26"/>
              </w:rPr>
              <w:lastRenderedPageBreak/>
              <w:t>Управление образования</w:t>
            </w:r>
          </w:p>
        </w:tc>
        <w:tc>
          <w:tcPr>
            <w:tcW w:w="1559" w:type="dxa"/>
          </w:tcPr>
          <w:p w:rsidR="002D67F7" w:rsidRPr="008C3EDF" w:rsidRDefault="002D67F7" w:rsidP="00E022C4">
            <w:pPr>
              <w:jc w:val="center"/>
              <w:rPr>
                <w:sz w:val="26"/>
                <w:szCs w:val="26"/>
              </w:rPr>
            </w:pPr>
            <w:r>
              <w:rPr>
                <w:sz w:val="26"/>
                <w:szCs w:val="26"/>
              </w:rPr>
              <w:t>2020</w:t>
            </w:r>
            <w:r w:rsidRPr="008C3EDF">
              <w:rPr>
                <w:sz w:val="26"/>
                <w:szCs w:val="26"/>
              </w:rPr>
              <w:t xml:space="preserve"> г.</w:t>
            </w:r>
          </w:p>
        </w:tc>
        <w:tc>
          <w:tcPr>
            <w:tcW w:w="1843" w:type="dxa"/>
          </w:tcPr>
          <w:p w:rsidR="002D67F7" w:rsidRPr="008C3EDF" w:rsidRDefault="002D67F7" w:rsidP="00E022C4">
            <w:pPr>
              <w:autoSpaceDE w:val="0"/>
              <w:autoSpaceDN w:val="0"/>
              <w:adjustRightInd w:val="0"/>
              <w:jc w:val="center"/>
              <w:rPr>
                <w:sz w:val="26"/>
                <w:szCs w:val="26"/>
              </w:rPr>
            </w:pPr>
            <w:r>
              <w:rPr>
                <w:sz w:val="26"/>
                <w:szCs w:val="26"/>
              </w:rPr>
              <w:t>2024</w:t>
            </w:r>
            <w:r w:rsidRPr="008C3EDF">
              <w:rPr>
                <w:sz w:val="26"/>
                <w:szCs w:val="26"/>
              </w:rPr>
              <w:t xml:space="preserve"> г.</w:t>
            </w:r>
          </w:p>
        </w:tc>
        <w:tc>
          <w:tcPr>
            <w:tcW w:w="3685" w:type="dxa"/>
          </w:tcPr>
          <w:p w:rsidR="002D67F7" w:rsidRPr="008C3EDF" w:rsidRDefault="002D67F7" w:rsidP="008C3EDF">
            <w:pPr>
              <w:autoSpaceDE w:val="0"/>
              <w:autoSpaceDN w:val="0"/>
              <w:adjustRightInd w:val="0"/>
              <w:jc w:val="both"/>
              <w:rPr>
                <w:sz w:val="26"/>
                <w:szCs w:val="26"/>
              </w:rPr>
            </w:pPr>
            <w:r w:rsidRPr="008C3EDF">
              <w:rPr>
                <w:sz w:val="26"/>
                <w:szCs w:val="26"/>
              </w:rPr>
              <w:t xml:space="preserve">Обеспечение соблюдения температурного режима </w:t>
            </w:r>
            <w:r w:rsidRPr="008C3EDF">
              <w:rPr>
                <w:sz w:val="26"/>
                <w:szCs w:val="26"/>
              </w:rPr>
              <w:lastRenderedPageBreak/>
              <w:t xml:space="preserve">здания в соответствии с требованиями </w:t>
            </w:r>
            <w:proofErr w:type="spellStart"/>
            <w:r w:rsidRPr="008C3EDF">
              <w:rPr>
                <w:sz w:val="26"/>
                <w:szCs w:val="26"/>
              </w:rPr>
              <w:t>СаНПИНа</w:t>
            </w:r>
            <w:proofErr w:type="spellEnd"/>
          </w:p>
          <w:p w:rsidR="002D67F7" w:rsidRPr="008C3EDF" w:rsidRDefault="002D67F7" w:rsidP="008C3EDF">
            <w:pPr>
              <w:autoSpaceDE w:val="0"/>
              <w:autoSpaceDN w:val="0"/>
              <w:adjustRightInd w:val="0"/>
              <w:jc w:val="both"/>
              <w:rPr>
                <w:sz w:val="26"/>
                <w:szCs w:val="26"/>
              </w:rPr>
            </w:pPr>
          </w:p>
        </w:tc>
      </w:tr>
      <w:tr w:rsidR="002D67F7" w:rsidRPr="008C3EDF" w:rsidTr="008C3EDF">
        <w:tc>
          <w:tcPr>
            <w:tcW w:w="648" w:type="dxa"/>
          </w:tcPr>
          <w:p w:rsidR="002D67F7" w:rsidRPr="008C3EDF" w:rsidRDefault="002D67F7" w:rsidP="008C3EDF">
            <w:pPr>
              <w:autoSpaceDE w:val="0"/>
              <w:autoSpaceDN w:val="0"/>
              <w:adjustRightInd w:val="0"/>
              <w:jc w:val="center"/>
              <w:rPr>
                <w:sz w:val="26"/>
                <w:szCs w:val="26"/>
              </w:rPr>
            </w:pPr>
            <w:r w:rsidRPr="008C3EDF">
              <w:rPr>
                <w:sz w:val="26"/>
                <w:szCs w:val="26"/>
              </w:rPr>
              <w:lastRenderedPageBreak/>
              <w:t>1.4.</w:t>
            </w:r>
          </w:p>
        </w:tc>
        <w:tc>
          <w:tcPr>
            <w:tcW w:w="4563" w:type="dxa"/>
          </w:tcPr>
          <w:p w:rsidR="002D67F7" w:rsidRPr="008C3EDF" w:rsidRDefault="002D67F7" w:rsidP="008C3EDF">
            <w:pPr>
              <w:jc w:val="both"/>
              <w:rPr>
                <w:sz w:val="26"/>
                <w:szCs w:val="26"/>
              </w:rPr>
            </w:pPr>
            <w:r w:rsidRPr="008C3EDF">
              <w:rPr>
                <w:sz w:val="26"/>
                <w:szCs w:val="26"/>
              </w:rPr>
              <w:t>Изготовление, проверка, экспертиза проектно-сметной документации</w:t>
            </w:r>
          </w:p>
        </w:tc>
        <w:tc>
          <w:tcPr>
            <w:tcW w:w="2694" w:type="dxa"/>
          </w:tcPr>
          <w:p w:rsidR="002D67F7" w:rsidRPr="008C3EDF" w:rsidRDefault="002D67F7" w:rsidP="008C3EDF">
            <w:pPr>
              <w:jc w:val="center"/>
              <w:rPr>
                <w:color w:val="000000"/>
                <w:sz w:val="26"/>
                <w:szCs w:val="26"/>
              </w:rPr>
            </w:pPr>
            <w:r w:rsidRPr="008C3EDF">
              <w:rPr>
                <w:color w:val="000000"/>
                <w:sz w:val="26"/>
                <w:szCs w:val="26"/>
              </w:rPr>
              <w:t>Управление образования</w:t>
            </w:r>
          </w:p>
        </w:tc>
        <w:tc>
          <w:tcPr>
            <w:tcW w:w="1559" w:type="dxa"/>
          </w:tcPr>
          <w:p w:rsidR="002D67F7" w:rsidRPr="008C3EDF" w:rsidRDefault="002D67F7" w:rsidP="00E022C4">
            <w:pPr>
              <w:jc w:val="center"/>
              <w:rPr>
                <w:sz w:val="26"/>
                <w:szCs w:val="26"/>
              </w:rPr>
            </w:pPr>
            <w:r>
              <w:rPr>
                <w:sz w:val="26"/>
                <w:szCs w:val="26"/>
              </w:rPr>
              <w:t>2020</w:t>
            </w:r>
            <w:r w:rsidRPr="008C3EDF">
              <w:rPr>
                <w:sz w:val="26"/>
                <w:szCs w:val="26"/>
              </w:rPr>
              <w:t xml:space="preserve"> г.</w:t>
            </w:r>
          </w:p>
        </w:tc>
        <w:tc>
          <w:tcPr>
            <w:tcW w:w="1843" w:type="dxa"/>
          </w:tcPr>
          <w:p w:rsidR="002D67F7" w:rsidRPr="008C3EDF" w:rsidRDefault="002D67F7" w:rsidP="00E022C4">
            <w:pPr>
              <w:autoSpaceDE w:val="0"/>
              <w:autoSpaceDN w:val="0"/>
              <w:adjustRightInd w:val="0"/>
              <w:jc w:val="center"/>
              <w:rPr>
                <w:sz w:val="26"/>
                <w:szCs w:val="26"/>
              </w:rPr>
            </w:pPr>
            <w:r>
              <w:rPr>
                <w:sz w:val="26"/>
                <w:szCs w:val="26"/>
              </w:rPr>
              <w:t>2024</w:t>
            </w:r>
            <w:r w:rsidRPr="008C3EDF">
              <w:rPr>
                <w:sz w:val="26"/>
                <w:szCs w:val="26"/>
              </w:rPr>
              <w:t xml:space="preserve"> г.</w:t>
            </w:r>
          </w:p>
        </w:tc>
        <w:tc>
          <w:tcPr>
            <w:tcW w:w="3685" w:type="dxa"/>
          </w:tcPr>
          <w:p w:rsidR="002D67F7" w:rsidRPr="008C3EDF" w:rsidRDefault="002D67F7" w:rsidP="008C3EDF">
            <w:pPr>
              <w:autoSpaceDE w:val="0"/>
              <w:autoSpaceDN w:val="0"/>
              <w:adjustRightInd w:val="0"/>
              <w:jc w:val="both"/>
              <w:rPr>
                <w:sz w:val="26"/>
                <w:szCs w:val="26"/>
              </w:rPr>
            </w:pPr>
            <w:r w:rsidRPr="008C3EDF">
              <w:rPr>
                <w:sz w:val="26"/>
                <w:szCs w:val="26"/>
              </w:rPr>
              <w:t>Обеспечение государственных гарантий доступного и качественного образования детей</w:t>
            </w:r>
          </w:p>
        </w:tc>
      </w:tr>
      <w:tr w:rsidR="002D67F7" w:rsidRPr="008C3EDF" w:rsidTr="008C3EDF">
        <w:tc>
          <w:tcPr>
            <w:tcW w:w="648" w:type="dxa"/>
          </w:tcPr>
          <w:p w:rsidR="002D67F7" w:rsidRPr="008C3EDF" w:rsidRDefault="002D67F7" w:rsidP="008C3EDF">
            <w:pPr>
              <w:autoSpaceDE w:val="0"/>
              <w:autoSpaceDN w:val="0"/>
              <w:adjustRightInd w:val="0"/>
              <w:jc w:val="center"/>
              <w:rPr>
                <w:sz w:val="26"/>
                <w:szCs w:val="26"/>
              </w:rPr>
            </w:pPr>
            <w:r w:rsidRPr="008C3EDF">
              <w:rPr>
                <w:sz w:val="26"/>
                <w:szCs w:val="26"/>
              </w:rPr>
              <w:t xml:space="preserve">2. </w:t>
            </w:r>
          </w:p>
        </w:tc>
        <w:tc>
          <w:tcPr>
            <w:tcW w:w="4563" w:type="dxa"/>
          </w:tcPr>
          <w:p w:rsidR="002D67F7" w:rsidRPr="008C3EDF" w:rsidRDefault="002D67F7" w:rsidP="008C3EDF">
            <w:pPr>
              <w:widowControl w:val="0"/>
              <w:autoSpaceDE w:val="0"/>
              <w:autoSpaceDN w:val="0"/>
              <w:adjustRightInd w:val="0"/>
              <w:jc w:val="both"/>
              <w:rPr>
                <w:sz w:val="26"/>
                <w:szCs w:val="26"/>
              </w:rPr>
            </w:pPr>
            <w:r w:rsidRPr="008C3EDF">
              <w:rPr>
                <w:sz w:val="26"/>
                <w:szCs w:val="26"/>
              </w:rPr>
              <w:t xml:space="preserve">Оснащение образовательных учреждений  мебелью, технологическим и медицинским оборудованием,  инвентарём </w:t>
            </w:r>
          </w:p>
        </w:tc>
        <w:tc>
          <w:tcPr>
            <w:tcW w:w="2694" w:type="dxa"/>
          </w:tcPr>
          <w:p w:rsidR="002D67F7" w:rsidRPr="008C3EDF" w:rsidRDefault="002D67F7" w:rsidP="008C3EDF">
            <w:pPr>
              <w:jc w:val="center"/>
              <w:rPr>
                <w:sz w:val="26"/>
                <w:szCs w:val="26"/>
              </w:rPr>
            </w:pPr>
            <w:r w:rsidRPr="008C3EDF">
              <w:rPr>
                <w:color w:val="000000"/>
                <w:sz w:val="26"/>
                <w:szCs w:val="26"/>
              </w:rPr>
              <w:t>Управление образования</w:t>
            </w:r>
          </w:p>
        </w:tc>
        <w:tc>
          <w:tcPr>
            <w:tcW w:w="1559" w:type="dxa"/>
          </w:tcPr>
          <w:p w:rsidR="002D67F7" w:rsidRPr="008C3EDF" w:rsidRDefault="002D67F7" w:rsidP="00E022C4">
            <w:pPr>
              <w:jc w:val="center"/>
              <w:rPr>
                <w:sz w:val="26"/>
                <w:szCs w:val="26"/>
              </w:rPr>
            </w:pPr>
            <w:r>
              <w:rPr>
                <w:sz w:val="26"/>
                <w:szCs w:val="26"/>
              </w:rPr>
              <w:t>2020</w:t>
            </w:r>
            <w:r w:rsidRPr="008C3EDF">
              <w:rPr>
                <w:sz w:val="26"/>
                <w:szCs w:val="26"/>
              </w:rPr>
              <w:t xml:space="preserve"> г.</w:t>
            </w:r>
          </w:p>
        </w:tc>
        <w:tc>
          <w:tcPr>
            <w:tcW w:w="1843" w:type="dxa"/>
          </w:tcPr>
          <w:p w:rsidR="002D67F7" w:rsidRPr="008C3EDF" w:rsidRDefault="002D67F7" w:rsidP="00E022C4">
            <w:pPr>
              <w:autoSpaceDE w:val="0"/>
              <w:autoSpaceDN w:val="0"/>
              <w:adjustRightInd w:val="0"/>
              <w:jc w:val="center"/>
              <w:rPr>
                <w:sz w:val="26"/>
                <w:szCs w:val="26"/>
              </w:rPr>
            </w:pPr>
            <w:r>
              <w:rPr>
                <w:sz w:val="26"/>
                <w:szCs w:val="26"/>
              </w:rPr>
              <w:t>2024</w:t>
            </w:r>
            <w:r w:rsidRPr="008C3EDF">
              <w:rPr>
                <w:sz w:val="26"/>
                <w:szCs w:val="26"/>
              </w:rPr>
              <w:t xml:space="preserve"> г.</w:t>
            </w:r>
          </w:p>
        </w:tc>
        <w:tc>
          <w:tcPr>
            <w:tcW w:w="3685" w:type="dxa"/>
          </w:tcPr>
          <w:p w:rsidR="002D67F7" w:rsidRPr="008C3EDF" w:rsidRDefault="002D67F7" w:rsidP="008C3EDF">
            <w:pPr>
              <w:autoSpaceDE w:val="0"/>
              <w:autoSpaceDN w:val="0"/>
              <w:adjustRightInd w:val="0"/>
              <w:jc w:val="both"/>
              <w:rPr>
                <w:sz w:val="26"/>
                <w:szCs w:val="26"/>
              </w:rPr>
            </w:pPr>
            <w:r w:rsidRPr="008C3EDF">
              <w:rPr>
                <w:sz w:val="26"/>
                <w:szCs w:val="26"/>
              </w:rPr>
              <w:t>Совершенствование материально-технической базы образовательных учреждений</w:t>
            </w:r>
          </w:p>
        </w:tc>
      </w:tr>
      <w:tr w:rsidR="002D67F7" w:rsidRPr="008C3EDF" w:rsidTr="008C3EDF">
        <w:tc>
          <w:tcPr>
            <w:tcW w:w="648" w:type="dxa"/>
          </w:tcPr>
          <w:p w:rsidR="002D67F7" w:rsidRPr="008C3EDF" w:rsidRDefault="002D67F7" w:rsidP="008C3EDF">
            <w:pPr>
              <w:autoSpaceDE w:val="0"/>
              <w:autoSpaceDN w:val="0"/>
              <w:adjustRightInd w:val="0"/>
              <w:jc w:val="center"/>
              <w:rPr>
                <w:sz w:val="26"/>
                <w:szCs w:val="26"/>
              </w:rPr>
            </w:pPr>
            <w:r w:rsidRPr="008C3EDF">
              <w:rPr>
                <w:sz w:val="26"/>
                <w:szCs w:val="26"/>
              </w:rPr>
              <w:t>3.</w:t>
            </w:r>
          </w:p>
        </w:tc>
        <w:tc>
          <w:tcPr>
            <w:tcW w:w="4563" w:type="dxa"/>
          </w:tcPr>
          <w:p w:rsidR="002D67F7" w:rsidRPr="008C3EDF" w:rsidRDefault="002D67F7" w:rsidP="008C3EDF">
            <w:pPr>
              <w:widowControl w:val="0"/>
              <w:autoSpaceDE w:val="0"/>
              <w:autoSpaceDN w:val="0"/>
              <w:adjustRightInd w:val="0"/>
              <w:rPr>
                <w:sz w:val="26"/>
                <w:szCs w:val="26"/>
              </w:rPr>
            </w:pPr>
            <w:r w:rsidRPr="008C3EDF">
              <w:rPr>
                <w:sz w:val="26"/>
                <w:szCs w:val="26"/>
              </w:rPr>
              <w:t>Мероприятия по обеспечению безопасности перевозки учащихся (ремонт автобусов)</w:t>
            </w:r>
          </w:p>
        </w:tc>
        <w:tc>
          <w:tcPr>
            <w:tcW w:w="2694" w:type="dxa"/>
          </w:tcPr>
          <w:p w:rsidR="002D67F7" w:rsidRPr="008C3EDF" w:rsidRDefault="002D67F7" w:rsidP="008C3EDF">
            <w:pPr>
              <w:jc w:val="center"/>
              <w:rPr>
                <w:color w:val="000000"/>
                <w:sz w:val="26"/>
                <w:szCs w:val="26"/>
              </w:rPr>
            </w:pPr>
            <w:r w:rsidRPr="008C3EDF">
              <w:rPr>
                <w:color w:val="000000"/>
                <w:sz w:val="26"/>
                <w:szCs w:val="26"/>
              </w:rPr>
              <w:t>Управление образования</w:t>
            </w:r>
          </w:p>
        </w:tc>
        <w:tc>
          <w:tcPr>
            <w:tcW w:w="1559" w:type="dxa"/>
          </w:tcPr>
          <w:p w:rsidR="002D67F7" w:rsidRPr="008C3EDF" w:rsidRDefault="002D67F7" w:rsidP="00E022C4">
            <w:pPr>
              <w:jc w:val="center"/>
              <w:rPr>
                <w:sz w:val="26"/>
                <w:szCs w:val="26"/>
              </w:rPr>
            </w:pPr>
            <w:r>
              <w:rPr>
                <w:sz w:val="26"/>
                <w:szCs w:val="26"/>
              </w:rPr>
              <w:t>2020</w:t>
            </w:r>
            <w:r w:rsidRPr="008C3EDF">
              <w:rPr>
                <w:sz w:val="26"/>
                <w:szCs w:val="26"/>
              </w:rPr>
              <w:t xml:space="preserve"> г.</w:t>
            </w:r>
          </w:p>
        </w:tc>
        <w:tc>
          <w:tcPr>
            <w:tcW w:w="1843" w:type="dxa"/>
          </w:tcPr>
          <w:p w:rsidR="002D67F7" w:rsidRPr="008C3EDF" w:rsidRDefault="002D67F7" w:rsidP="00E022C4">
            <w:pPr>
              <w:autoSpaceDE w:val="0"/>
              <w:autoSpaceDN w:val="0"/>
              <w:adjustRightInd w:val="0"/>
              <w:jc w:val="center"/>
              <w:rPr>
                <w:sz w:val="26"/>
                <w:szCs w:val="26"/>
              </w:rPr>
            </w:pPr>
            <w:r>
              <w:rPr>
                <w:sz w:val="26"/>
                <w:szCs w:val="26"/>
              </w:rPr>
              <w:t>2024</w:t>
            </w:r>
            <w:r w:rsidRPr="008C3EDF">
              <w:rPr>
                <w:sz w:val="26"/>
                <w:szCs w:val="26"/>
              </w:rPr>
              <w:t xml:space="preserve"> г.</w:t>
            </w:r>
          </w:p>
        </w:tc>
        <w:tc>
          <w:tcPr>
            <w:tcW w:w="3685" w:type="dxa"/>
          </w:tcPr>
          <w:p w:rsidR="002D67F7" w:rsidRPr="008C3EDF" w:rsidRDefault="002D67F7" w:rsidP="008C3EDF">
            <w:pPr>
              <w:autoSpaceDE w:val="0"/>
              <w:autoSpaceDN w:val="0"/>
              <w:adjustRightInd w:val="0"/>
              <w:jc w:val="both"/>
              <w:rPr>
                <w:sz w:val="26"/>
                <w:szCs w:val="26"/>
              </w:rPr>
            </w:pPr>
            <w:r w:rsidRPr="008C3EDF">
              <w:rPr>
                <w:sz w:val="26"/>
                <w:szCs w:val="26"/>
              </w:rPr>
              <w:t>Обеспечение безопасности при перевозке детей автобусами</w:t>
            </w:r>
          </w:p>
        </w:tc>
      </w:tr>
    </w:tbl>
    <w:p w:rsidR="002D67F7" w:rsidRPr="008C3EDF" w:rsidRDefault="002D67F7" w:rsidP="008C3EDF">
      <w:pPr>
        <w:ind w:right="175"/>
        <w:rPr>
          <w:sz w:val="26"/>
          <w:szCs w:val="26"/>
        </w:rPr>
        <w:sectPr w:rsidR="002D67F7" w:rsidRPr="008C3EDF" w:rsidSect="008C3EDF">
          <w:pgSz w:w="16840" w:h="11907" w:orient="landscape" w:code="9"/>
          <w:pgMar w:top="851" w:right="567" w:bottom="851" w:left="1134" w:header="284" w:footer="284" w:gutter="0"/>
          <w:cols w:space="708"/>
          <w:docGrid w:linePitch="360"/>
        </w:sectPr>
      </w:pPr>
    </w:p>
    <w:p w:rsidR="002D67F7" w:rsidRDefault="002D67F7" w:rsidP="008C3EDF">
      <w:pPr>
        <w:shd w:val="clear" w:color="auto" w:fill="FFFFFF"/>
        <w:tabs>
          <w:tab w:val="left" w:pos="6331"/>
        </w:tabs>
        <w:suppressAutoHyphens/>
        <w:ind w:left="8505"/>
        <w:jc w:val="center"/>
        <w:rPr>
          <w:sz w:val="26"/>
          <w:szCs w:val="26"/>
        </w:rPr>
      </w:pPr>
      <w:r>
        <w:rPr>
          <w:sz w:val="26"/>
          <w:szCs w:val="26"/>
        </w:rPr>
        <w:lastRenderedPageBreak/>
        <w:t xml:space="preserve">Приложение № </w:t>
      </w:r>
      <w:r w:rsidRPr="008C3EDF">
        <w:rPr>
          <w:sz w:val="26"/>
          <w:szCs w:val="26"/>
        </w:rPr>
        <w:t>2</w:t>
      </w:r>
    </w:p>
    <w:p w:rsidR="002D67F7" w:rsidRPr="008C3EDF" w:rsidRDefault="002D67F7" w:rsidP="008C3EDF">
      <w:pPr>
        <w:shd w:val="clear" w:color="auto" w:fill="FFFFFF"/>
        <w:tabs>
          <w:tab w:val="left" w:pos="6331"/>
        </w:tabs>
        <w:suppressAutoHyphens/>
        <w:ind w:left="8505"/>
        <w:jc w:val="center"/>
        <w:rPr>
          <w:color w:val="000000"/>
          <w:sz w:val="26"/>
          <w:szCs w:val="26"/>
        </w:rPr>
      </w:pPr>
      <w:r w:rsidRPr="008C3EDF">
        <w:rPr>
          <w:sz w:val="26"/>
          <w:szCs w:val="26"/>
        </w:rPr>
        <w:t xml:space="preserve"> к подпрограмме </w:t>
      </w:r>
      <w:r w:rsidRPr="008C3EDF">
        <w:rPr>
          <w:color w:val="000000"/>
          <w:sz w:val="26"/>
          <w:szCs w:val="26"/>
        </w:rPr>
        <w:t>«Обеспечение жизнедеятельности</w:t>
      </w:r>
    </w:p>
    <w:p w:rsidR="002D67F7" w:rsidRPr="008C3EDF" w:rsidRDefault="002D67F7" w:rsidP="008C3EDF">
      <w:pPr>
        <w:shd w:val="clear" w:color="auto" w:fill="FFFFFF"/>
        <w:tabs>
          <w:tab w:val="left" w:pos="6331"/>
        </w:tabs>
        <w:suppressAutoHyphens/>
        <w:ind w:left="8505"/>
        <w:jc w:val="center"/>
        <w:rPr>
          <w:color w:val="000000"/>
          <w:sz w:val="26"/>
          <w:szCs w:val="26"/>
        </w:rPr>
      </w:pPr>
      <w:r w:rsidRPr="008C3EDF">
        <w:rPr>
          <w:color w:val="000000"/>
          <w:sz w:val="26"/>
          <w:szCs w:val="26"/>
        </w:rPr>
        <w:t>образовательных учреждений Спасского муниципального</w:t>
      </w:r>
    </w:p>
    <w:p w:rsidR="002D67F7" w:rsidRPr="008C3EDF" w:rsidRDefault="002D67F7" w:rsidP="008C3EDF">
      <w:pPr>
        <w:shd w:val="clear" w:color="auto" w:fill="FFFFFF"/>
        <w:tabs>
          <w:tab w:val="left" w:pos="6331"/>
        </w:tabs>
        <w:suppressAutoHyphens/>
        <w:ind w:left="8505"/>
        <w:jc w:val="center"/>
        <w:rPr>
          <w:color w:val="000000"/>
          <w:sz w:val="26"/>
          <w:szCs w:val="26"/>
        </w:rPr>
      </w:pPr>
      <w:r>
        <w:rPr>
          <w:color w:val="000000"/>
          <w:sz w:val="26"/>
          <w:szCs w:val="26"/>
        </w:rPr>
        <w:t>района на 2020-2024</w:t>
      </w:r>
      <w:r w:rsidRPr="008C3EDF">
        <w:rPr>
          <w:color w:val="000000"/>
          <w:sz w:val="26"/>
          <w:szCs w:val="26"/>
        </w:rPr>
        <w:t xml:space="preserve"> гг.»</w:t>
      </w:r>
    </w:p>
    <w:p w:rsidR="002D67F7" w:rsidRPr="008C3EDF" w:rsidRDefault="002D67F7" w:rsidP="008C3EDF">
      <w:pPr>
        <w:shd w:val="clear" w:color="auto" w:fill="FFFFFF"/>
        <w:tabs>
          <w:tab w:val="left" w:pos="6331"/>
        </w:tabs>
        <w:suppressAutoHyphens/>
        <w:jc w:val="right"/>
        <w:rPr>
          <w:sz w:val="26"/>
          <w:szCs w:val="26"/>
        </w:rPr>
      </w:pPr>
    </w:p>
    <w:p w:rsidR="002D67F7" w:rsidRPr="008C3EDF" w:rsidRDefault="002D67F7" w:rsidP="008C3EDF">
      <w:pPr>
        <w:shd w:val="clear" w:color="auto" w:fill="FFFFFF"/>
        <w:tabs>
          <w:tab w:val="left" w:pos="6331"/>
        </w:tabs>
        <w:suppressAutoHyphens/>
        <w:jc w:val="center"/>
        <w:rPr>
          <w:sz w:val="26"/>
          <w:szCs w:val="26"/>
        </w:rPr>
      </w:pPr>
    </w:p>
    <w:p w:rsidR="002D67F7" w:rsidRPr="008C3EDF" w:rsidRDefault="002D67F7" w:rsidP="008C3EDF">
      <w:pPr>
        <w:shd w:val="clear" w:color="auto" w:fill="FFFFFF"/>
        <w:tabs>
          <w:tab w:val="left" w:pos="6331"/>
        </w:tabs>
        <w:suppressAutoHyphens/>
        <w:jc w:val="center"/>
        <w:rPr>
          <w:b/>
          <w:sz w:val="26"/>
          <w:szCs w:val="26"/>
        </w:rPr>
      </w:pPr>
    </w:p>
    <w:p w:rsidR="002D67F7" w:rsidRPr="008C3EDF" w:rsidRDefault="002D67F7" w:rsidP="008C3EDF">
      <w:pPr>
        <w:shd w:val="clear" w:color="auto" w:fill="FFFFFF"/>
        <w:tabs>
          <w:tab w:val="left" w:pos="6331"/>
        </w:tabs>
        <w:suppressAutoHyphens/>
        <w:jc w:val="center"/>
        <w:rPr>
          <w:b/>
          <w:sz w:val="26"/>
          <w:szCs w:val="26"/>
        </w:rPr>
      </w:pPr>
      <w:r w:rsidRPr="008C3EDF">
        <w:rPr>
          <w:b/>
          <w:sz w:val="26"/>
          <w:szCs w:val="26"/>
        </w:rPr>
        <w:t xml:space="preserve">Ресурсное обеспечение реализации Подпрограммы </w:t>
      </w:r>
    </w:p>
    <w:p w:rsidR="002D67F7" w:rsidRPr="008C3EDF" w:rsidRDefault="002D67F7" w:rsidP="008C3EDF">
      <w:pPr>
        <w:shd w:val="clear" w:color="auto" w:fill="FFFFFF"/>
        <w:tabs>
          <w:tab w:val="left" w:pos="6331"/>
        </w:tabs>
        <w:suppressAutoHyphens/>
        <w:jc w:val="center"/>
        <w:rPr>
          <w:b/>
          <w:sz w:val="26"/>
          <w:szCs w:val="26"/>
        </w:rPr>
      </w:pPr>
      <w:r w:rsidRPr="008C3EDF">
        <w:rPr>
          <w:b/>
          <w:sz w:val="26"/>
          <w:szCs w:val="26"/>
        </w:rPr>
        <w:t>за счет средств районного бюджета, (тыс.руб.)</w:t>
      </w:r>
    </w:p>
    <w:p w:rsidR="002D67F7" w:rsidRPr="008C3EDF" w:rsidRDefault="002D67F7" w:rsidP="008C3EDF">
      <w:pPr>
        <w:tabs>
          <w:tab w:val="left" w:pos="6331"/>
        </w:tabs>
        <w:suppressAutoHyphens/>
        <w:rPr>
          <w:color w:val="000000"/>
          <w:sz w:val="26"/>
          <w:szCs w:val="26"/>
        </w:rPr>
      </w:pPr>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693"/>
        <w:gridCol w:w="1559"/>
        <w:gridCol w:w="709"/>
        <w:gridCol w:w="851"/>
        <w:gridCol w:w="1559"/>
        <w:gridCol w:w="709"/>
        <w:gridCol w:w="1275"/>
        <w:gridCol w:w="1418"/>
        <w:gridCol w:w="1417"/>
        <w:gridCol w:w="1276"/>
        <w:gridCol w:w="1418"/>
      </w:tblGrid>
      <w:tr w:rsidR="002D67F7" w:rsidRPr="008C3EDF" w:rsidTr="008C3EDF">
        <w:tc>
          <w:tcPr>
            <w:tcW w:w="644" w:type="dxa"/>
            <w:vMerge w:val="restart"/>
          </w:tcPr>
          <w:p w:rsidR="002D67F7" w:rsidRPr="008C3EDF" w:rsidRDefault="002D67F7" w:rsidP="008C3EDF">
            <w:pPr>
              <w:tabs>
                <w:tab w:val="left" w:pos="6331"/>
              </w:tabs>
              <w:suppressAutoHyphens/>
              <w:jc w:val="center"/>
              <w:rPr>
                <w:sz w:val="26"/>
                <w:szCs w:val="26"/>
              </w:rPr>
            </w:pPr>
            <w:r w:rsidRPr="008C3EDF">
              <w:rPr>
                <w:sz w:val="26"/>
                <w:szCs w:val="26"/>
              </w:rPr>
              <w:t xml:space="preserve">№ </w:t>
            </w:r>
          </w:p>
          <w:p w:rsidR="002D67F7" w:rsidRPr="008C3EDF" w:rsidRDefault="002D67F7" w:rsidP="008C3EDF">
            <w:pPr>
              <w:tabs>
                <w:tab w:val="left" w:pos="6331"/>
              </w:tabs>
              <w:suppressAutoHyphens/>
              <w:jc w:val="center"/>
              <w:rPr>
                <w:sz w:val="26"/>
                <w:szCs w:val="26"/>
              </w:rPr>
            </w:pPr>
            <w:r w:rsidRPr="008C3EDF">
              <w:rPr>
                <w:sz w:val="26"/>
                <w:szCs w:val="26"/>
              </w:rPr>
              <w:t>п/п</w:t>
            </w:r>
          </w:p>
        </w:tc>
        <w:tc>
          <w:tcPr>
            <w:tcW w:w="2693" w:type="dxa"/>
            <w:vMerge w:val="restart"/>
          </w:tcPr>
          <w:p w:rsidR="002D67F7" w:rsidRPr="008C3EDF" w:rsidRDefault="002D67F7" w:rsidP="008C3EDF">
            <w:pPr>
              <w:tabs>
                <w:tab w:val="left" w:pos="6331"/>
              </w:tabs>
              <w:suppressAutoHyphens/>
              <w:jc w:val="center"/>
              <w:rPr>
                <w:sz w:val="26"/>
                <w:szCs w:val="26"/>
              </w:rPr>
            </w:pPr>
            <w:r w:rsidRPr="008C3EDF">
              <w:rPr>
                <w:sz w:val="26"/>
                <w:szCs w:val="26"/>
              </w:rPr>
              <w:t>Наименование Подпрограммы</w:t>
            </w:r>
          </w:p>
        </w:tc>
        <w:tc>
          <w:tcPr>
            <w:tcW w:w="1559" w:type="dxa"/>
            <w:vMerge w:val="restart"/>
          </w:tcPr>
          <w:p w:rsidR="002D67F7" w:rsidRPr="008C3EDF" w:rsidRDefault="002D67F7" w:rsidP="008C3EDF">
            <w:pPr>
              <w:tabs>
                <w:tab w:val="left" w:pos="6331"/>
              </w:tabs>
              <w:suppressAutoHyphens/>
              <w:jc w:val="center"/>
              <w:rPr>
                <w:sz w:val="26"/>
                <w:szCs w:val="26"/>
              </w:rPr>
            </w:pPr>
            <w:r w:rsidRPr="008C3EDF">
              <w:rPr>
                <w:sz w:val="26"/>
                <w:szCs w:val="26"/>
              </w:rPr>
              <w:t>Ответственный исполнитель, соисполнитель</w:t>
            </w:r>
          </w:p>
        </w:tc>
        <w:tc>
          <w:tcPr>
            <w:tcW w:w="3828" w:type="dxa"/>
            <w:gridSpan w:val="4"/>
          </w:tcPr>
          <w:p w:rsidR="002D67F7" w:rsidRPr="008C3EDF" w:rsidRDefault="002D67F7" w:rsidP="008C3EDF">
            <w:pPr>
              <w:tabs>
                <w:tab w:val="left" w:pos="6331"/>
              </w:tabs>
              <w:suppressAutoHyphens/>
              <w:jc w:val="center"/>
              <w:rPr>
                <w:sz w:val="26"/>
                <w:szCs w:val="26"/>
              </w:rPr>
            </w:pPr>
            <w:r w:rsidRPr="008C3EDF">
              <w:rPr>
                <w:sz w:val="26"/>
                <w:szCs w:val="26"/>
              </w:rPr>
              <w:t>Код бюджетной классификации</w:t>
            </w:r>
          </w:p>
        </w:tc>
        <w:tc>
          <w:tcPr>
            <w:tcW w:w="6804" w:type="dxa"/>
            <w:gridSpan w:val="5"/>
          </w:tcPr>
          <w:p w:rsidR="002D67F7" w:rsidRPr="008C3EDF" w:rsidRDefault="002D67F7" w:rsidP="008C3EDF">
            <w:pPr>
              <w:tabs>
                <w:tab w:val="left" w:pos="6331"/>
              </w:tabs>
              <w:suppressAutoHyphens/>
              <w:jc w:val="center"/>
              <w:rPr>
                <w:sz w:val="26"/>
                <w:szCs w:val="26"/>
              </w:rPr>
            </w:pPr>
            <w:r w:rsidRPr="008C3EDF">
              <w:rPr>
                <w:sz w:val="26"/>
                <w:szCs w:val="26"/>
              </w:rPr>
              <w:t>Расходы (тыс.руб.), годы</w:t>
            </w:r>
          </w:p>
        </w:tc>
      </w:tr>
      <w:tr w:rsidR="002D67F7" w:rsidRPr="008C3EDF" w:rsidTr="007B1005">
        <w:trPr>
          <w:trHeight w:val="439"/>
        </w:trPr>
        <w:tc>
          <w:tcPr>
            <w:tcW w:w="644" w:type="dxa"/>
            <w:vMerge/>
            <w:vAlign w:val="center"/>
          </w:tcPr>
          <w:p w:rsidR="002D67F7" w:rsidRPr="008C3EDF" w:rsidRDefault="002D67F7" w:rsidP="008C3EDF">
            <w:pPr>
              <w:rPr>
                <w:sz w:val="26"/>
                <w:szCs w:val="26"/>
              </w:rPr>
            </w:pPr>
          </w:p>
        </w:tc>
        <w:tc>
          <w:tcPr>
            <w:tcW w:w="2693" w:type="dxa"/>
            <w:vMerge/>
            <w:vAlign w:val="center"/>
          </w:tcPr>
          <w:p w:rsidR="002D67F7" w:rsidRPr="008C3EDF" w:rsidRDefault="002D67F7" w:rsidP="008C3EDF">
            <w:pPr>
              <w:rPr>
                <w:sz w:val="26"/>
                <w:szCs w:val="26"/>
              </w:rPr>
            </w:pPr>
          </w:p>
        </w:tc>
        <w:tc>
          <w:tcPr>
            <w:tcW w:w="1559" w:type="dxa"/>
            <w:vMerge/>
            <w:vAlign w:val="center"/>
          </w:tcPr>
          <w:p w:rsidR="002D67F7" w:rsidRPr="008C3EDF" w:rsidRDefault="002D67F7" w:rsidP="008C3EDF">
            <w:pPr>
              <w:rPr>
                <w:sz w:val="26"/>
                <w:szCs w:val="26"/>
              </w:rPr>
            </w:pPr>
          </w:p>
        </w:tc>
        <w:tc>
          <w:tcPr>
            <w:tcW w:w="709" w:type="dxa"/>
          </w:tcPr>
          <w:p w:rsidR="002D67F7" w:rsidRPr="008C3EDF" w:rsidRDefault="002D67F7" w:rsidP="008C3EDF">
            <w:pPr>
              <w:tabs>
                <w:tab w:val="left" w:pos="6331"/>
              </w:tabs>
              <w:suppressAutoHyphens/>
              <w:jc w:val="center"/>
              <w:rPr>
                <w:sz w:val="26"/>
                <w:szCs w:val="26"/>
              </w:rPr>
            </w:pPr>
            <w:r w:rsidRPr="008C3EDF">
              <w:rPr>
                <w:sz w:val="26"/>
                <w:szCs w:val="26"/>
              </w:rPr>
              <w:t xml:space="preserve">ГРБС </w:t>
            </w:r>
          </w:p>
          <w:p w:rsidR="002D67F7" w:rsidRPr="008C3EDF" w:rsidRDefault="002D67F7" w:rsidP="008C3EDF">
            <w:pPr>
              <w:rPr>
                <w:sz w:val="26"/>
                <w:szCs w:val="26"/>
              </w:rPr>
            </w:pPr>
          </w:p>
          <w:p w:rsidR="002D67F7" w:rsidRPr="008C3EDF" w:rsidRDefault="002D67F7" w:rsidP="008C3EDF">
            <w:pPr>
              <w:rPr>
                <w:sz w:val="26"/>
                <w:szCs w:val="26"/>
              </w:rPr>
            </w:pPr>
          </w:p>
        </w:tc>
        <w:tc>
          <w:tcPr>
            <w:tcW w:w="851" w:type="dxa"/>
          </w:tcPr>
          <w:p w:rsidR="002D67F7" w:rsidRPr="008C3EDF" w:rsidRDefault="002D67F7" w:rsidP="008C3EDF">
            <w:pPr>
              <w:tabs>
                <w:tab w:val="left" w:pos="6331"/>
              </w:tabs>
              <w:suppressAutoHyphens/>
              <w:jc w:val="center"/>
              <w:rPr>
                <w:sz w:val="26"/>
                <w:szCs w:val="26"/>
              </w:rPr>
            </w:pPr>
            <w:proofErr w:type="spellStart"/>
            <w:r w:rsidRPr="008C3EDF">
              <w:rPr>
                <w:sz w:val="26"/>
                <w:szCs w:val="26"/>
              </w:rPr>
              <w:t>Рз</w:t>
            </w:r>
            <w:proofErr w:type="spellEnd"/>
          </w:p>
          <w:p w:rsidR="002D67F7" w:rsidRPr="008C3EDF" w:rsidRDefault="002D67F7" w:rsidP="008C3EDF">
            <w:pPr>
              <w:tabs>
                <w:tab w:val="left" w:pos="6331"/>
              </w:tabs>
              <w:suppressAutoHyphens/>
              <w:jc w:val="center"/>
              <w:rPr>
                <w:sz w:val="26"/>
                <w:szCs w:val="26"/>
              </w:rPr>
            </w:pPr>
            <w:proofErr w:type="spellStart"/>
            <w:r w:rsidRPr="008C3EDF">
              <w:rPr>
                <w:sz w:val="26"/>
                <w:szCs w:val="26"/>
              </w:rPr>
              <w:t>Пр</w:t>
            </w:r>
            <w:proofErr w:type="spellEnd"/>
          </w:p>
        </w:tc>
        <w:tc>
          <w:tcPr>
            <w:tcW w:w="1559" w:type="dxa"/>
          </w:tcPr>
          <w:p w:rsidR="002D67F7" w:rsidRPr="008C3EDF" w:rsidRDefault="002D67F7" w:rsidP="008C3EDF">
            <w:pPr>
              <w:tabs>
                <w:tab w:val="left" w:pos="6331"/>
              </w:tabs>
              <w:suppressAutoHyphens/>
              <w:jc w:val="center"/>
              <w:rPr>
                <w:sz w:val="26"/>
                <w:szCs w:val="26"/>
              </w:rPr>
            </w:pPr>
            <w:r w:rsidRPr="008C3EDF">
              <w:rPr>
                <w:sz w:val="26"/>
                <w:szCs w:val="26"/>
              </w:rPr>
              <w:t>ЦСР</w:t>
            </w:r>
          </w:p>
        </w:tc>
        <w:tc>
          <w:tcPr>
            <w:tcW w:w="709" w:type="dxa"/>
          </w:tcPr>
          <w:p w:rsidR="002D67F7" w:rsidRPr="008C3EDF" w:rsidRDefault="002D67F7" w:rsidP="008C3EDF">
            <w:pPr>
              <w:tabs>
                <w:tab w:val="left" w:pos="6331"/>
              </w:tabs>
              <w:suppressAutoHyphens/>
              <w:jc w:val="center"/>
              <w:rPr>
                <w:sz w:val="26"/>
                <w:szCs w:val="26"/>
              </w:rPr>
            </w:pPr>
            <w:r w:rsidRPr="008C3EDF">
              <w:rPr>
                <w:sz w:val="26"/>
                <w:szCs w:val="26"/>
              </w:rPr>
              <w:t>ВР</w:t>
            </w:r>
          </w:p>
        </w:tc>
        <w:tc>
          <w:tcPr>
            <w:tcW w:w="1275" w:type="dxa"/>
          </w:tcPr>
          <w:p w:rsidR="002D67F7" w:rsidRPr="008C3EDF" w:rsidRDefault="002D67F7" w:rsidP="008C3EDF">
            <w:pPr>
              <w:tabs>
                <w:tab w:val="left" w:pos="6331"/>
              </w:tabs>
              <w:suppressAutoHyphens/>
              <w:jc w:val="center"/>
              <w:rPr>
                <w:sz w:val="26"/>
                <w:szCs w:val="26"/>
              </w:rPr>
            </w:pPr>
            <w:r w:rsidRPr="008C3EDF">
              <w:rPr>
                <w:sz w:val="26"/>
                <w:szCs w:val="26"/>
              </w:rPr>
              <w:t xml:space="preserve">Очередной </w:t>
            </w:r>
          </w:p>
          <w:p w:rsidR="002D67F7" w:rsidRPr="008C3EDF" w:rsidRDefault="002D67F7" w:rsidP="008C3EDF">
            <w:pPr>
              <w:tabs>
                <w:tab w:val="left" w:pos="6331"/>
              </w:tabs>
              <w:suppressAutoHyphens/>
              <w:jc w:val="center"/>
              <w:rPr>
                <w:sz w:val="26"/>
                <w:szCs w:val="26"/>
              </w:rPr>
            </w:pPr>
            <w:r>
              <w:rPr>
                <w:sz w:val="26"/>
                <w:szCs w:val="26"/>
              </w:rPr>
              <w:t>2020</w:t>
            </w:r>
            <w:r w:rsidRPr="008C3EDF">
              <w:rPr>
                <w:sz w:val="26"/>
                <w:szCs w:val="26"/>
              </w:rPr>
              <w:t xml:space="preserve"> год</w:t>
            </w:r>
          </w:p>
        </w:tc>
        <w:tc>
          <w:tcPr>
            <w:tcW w:w="1418" w:type="dxa"/>
          </w:tcPr>
          <w:p w:rsidR="002D67F7" w:rsidRPr="008C3EDF" w:rsidRDefault="002D67F7" w:rsidP="008C3EDF">
            <w:pPr>
              <w:tabs>
                <w:tab w:val="left" w:pos="6331"/>
              </w:tabs>
              <w:suppressAutoHyphens/>
              <w:jc w:val="center"/>
              <w:rPr>
                <w:sz w:val="26"/>
                <w:szCs w:val="26"/>
              </w:rPr>
            </w:pPr>
            <w:r>
              <w:rPr>
                <w:sz w:val="26"/>
                <w:szCs w:val="26"/>
              </w:rPr>
              <w:t>Первый 2021</w:t>
            </w:r>
            <w:r w:rsidRPr="008C3EDF">
              <w:rPr>
                <w:sz w:val="26"/>
                <w:szCs w:val="26"/>
              </w:rPr>
              <w:t xml:space="preserve"> год планового периода </w:t>
            </w:r>
          </w:p>
        </w:tc>
        <w:tc>
          <w:tcPr>
            <w:tcW w:w="1417" w:type="dxa"/>
          </w:tcPr>
          <w:p w:rsidR="002D67F7" w:rsidRPr="008C3EDF" w:rsidRDefault="002D67F7" w:rsidP="008C3EDF">
            <w:pPr>
              <w:tabs>
                <w:tab w:val="left" w:pos="6331"/>
              </w:tabs>
              <w:suppressAutoHyphens/>
              <w:jc w:val="center"/>
              <w:rPr>
                <w:sz w:val="26"/>
                <w:szCs w:val="26"/>
              </w:rPr>
            </w:pPr>
            <w:r w:rsidRPr="008C3EDF">
              <w:rPr>
                <w:sz w:val="26"/>
                <w:szCs w:val="26"/>
              </w:rPr>
              <w:t xml:space="preserve">Второй </w:t>
            </w:r>
          </w:p>
          <w:p w:rsidR="002D67F7" w:rsidRPr="008C3EDF" w:rsidRDefault="002D67F7" w:rsidP="008C3EDF">
            <w:pPr>
              <w:tabs>
                <w:tab w:val="left" w:pos="6331"/>
              </w:tabs>
              <w:suppressAutoHyphens/>
              <w:jc w:val="center"/>
              <w:rPr>
                <w:sz w:val="26"/>
                <w:szCs w:val="26"/>
              </w:rPr>
            </w:pPr>
            <w:r>
              <w:rPr>
                <w:sz w:val="26"/>
                <w:szCs w:val="26"/>
              </w:rPr>
              <w:t>2022</w:t>
            </w:r>
            <w:r w:rsidRPr="008C3EDF">
              <w:rPr>
                <w:sz w:val="26"/>
                <w:szCs w:val="26"/>
              </w:rPr>
              <w:t xml:space="preserve"> год планового периода</w:t>
            </w:r>
          </w:p>
        </w:tc>
        <w:tc>
          <w:tcPr>
            <w:tcW w:w="1276" w:type="dxa"/>
          </w:tcPr>
          <w:p w:rsidR="002D67F7" w:rsidRPr="008C3EDF" w:rsidRDefault="002D67F7" w:rsidP="008C3EDF">
            <w:pPr>
              <w:tabs>
                <w:tab w:val="left" w:pos="6331"/>
              </w:tabs>
              <w:suppressAutoHyphens/>
              <w:jc w:val="center"/>
              <w:rPr>
                <w:sz w:val="26"/>
                <w:szCs w:val="26"/>
              </w:rPr>
            </w:pPr>
            <w:r w:rsidRPr="008C3EDF">
              <w:rPr>
                <w:sz w:val="26"/>
                <w:szCs w:val="26"/>
              </w:rPr>
              <w:t xml:space="preserve">Третий </w:t>
            </w:r>
          </w:p>
          <w:p w:rsidR="002D67F7" w:rsidRPr="008C3EDF" w:rsidRDefault="002D67F7" w:rsidP="008C3EDF">
            <w:pPr>
              <w:tabs>
                <w:tab w:val="left" w:pos="6331"/>
              </w:tabs>
              <w:suppressAutoHyphens/>
              <w:jc w:val="center"/>
              <w:rPr>
                <w:sz w:val="26"/>
                <w:szCs w:val="26"/>
              </w:rPr>
            </w:pPr>
            <w:r>
              <w:rPr>
                <w:sz w:val="26"/>
                <w:szCs w:val="26"/>
              </w:rPr>
              <w:t>2023</w:t>
            </w:r>
            <w:r w:rsidRPr="008C3EDF">
              <w:rPr>
                <w:sz w:val="26"/>
                <w:szCs w:val="26"/>
              </w:rPr>
              <w:t xml:space="preserve"> год планового периода</w:t>
            </w:r>
          </w:p>
        </w:tc>
        <w:tc>
          <w:tcPr>
            <w:tcW w:w="1418" w:type="dxa"/>
          </w:tcPr>
          <w:p w:rsidR="002D67F7" w:rsidRPr="008C3EDF" w:rsidRDefault="002D67F7" w:rsidP="008C3EDF">
            <w:pPr>
              <w:tabs>
                <w:tab w:val="left" w:pos="6331"/>
              </w:tabs>
              <w:suppressAutoHyphens/>
              <w:jc w:val="center"/>
              <w:rPr>
                <w:sz w:val="26"/>
                <w:szCs w:val="26"/>
              </w:rPr>
            </w:pPr>
            <w:r w:rsidRPr="008C3EDF">
              <w:rPr>
                <w:sz w:val="26"/>
                <w:szCs w:val="26"/>
              </w:rPr>
              <w:t>Четвертый</w:t>
            </w:r>
          </w:p>
          <w:p w:rsidR="002D67F7" w:rsidRPr="008C3EDF" w:rsidRDefault="002D67F7" w:rsidP="008C3EDF">
            <w:pPr>
              <w:tabs>
                <w:tab w:val="left" w:pos="6331"/>
              </w:tabs>
              <w:suppressAutoHyphens/>
              <w:ind w:left="-108" w:right="-108"/>
              <w:jc w:val="center"/>
              <w:rPr>
                <w:sz w:val="26"/>
                <w:szCs w:val="26"/>
              </w:rPr>
            </w:pPr>
            <w:r>
              <w:rPr>
                <w:sz w:val="26"/>
                <w:szCs w:val="26"/>
              </w:rPr>
              <w:t>2024</w:t>
            </w:r>
            <w:r w:rsidRPr="008C3EDF">
              <w:rPr>
                <w:sz w:val="26"/>
                <w:szCs w:val="26"/>
              </w:rPr>
              <w:t xml:space="preserve"> год планового периода</w:t>
            </w:r>
          </w:p>
        </w:tc>
      </w:tr>
      <w:tr w:rsidR="002D67F7" w:rsidRPr="008C3EDF" w:rsidTr="007B1005">
        <w:trPr>
          <w:trHeight w:val="1492"/>
        </w:trPr>
        <w:tc>
          <w:tcPr>
            <w:tcW w:w="644" w:type="dxa"/>
          </w:tcPr>
          <w:p w:rsidR="002D67F7" w:rsidRPr="008C3EDF" w:rsidRDefault="002D67F7" w:rsidP="008C3EDF">
            <w:pPr>
              <w:tabs>
                <w:tab w:val="left" w:pos="6331"/>
              </w:tabs>
              <w:suppressAutoHyphens/>
              <w:jc w:val="center"/>
              <w:rPr>
                <w:sz w:val="26"/>
                <w:szCs w:val="26"/>
              </w:rPr>
            </w:pPr>
            <w:r w:rsidRPr="008C3EDF">
              <w:rPr>
                <w:sz w:val="26"/>
                <w:szCs w:val="26"/>
              </w:rPr>
              <w:t xml:space="preserve">1. </w:t>
            </w:r>
          </w:p>
        </w:tc>
        <w:tc>
          <w:tcPr>
            <w:tcW w:w="2693" w:type="dxa"/>
          </w:tcPr>
          <w:p w:rsidR="002D67F7" w:rsidRPr="008C3EDF" w:rsidRDefault="002D67F7" w:rsidP="008C3EDF">
            <w:pPr>
              <w:tabs>
                <w:tab w:val="left" w:pos="6331"/>
              </w:tabs>
              <w:suppressAutoHyphens/>
              <w:rPr>
                <w:color w:val="000000"/>
                <w:sz w:val="26"/>
                <w:szCs w:val="26"/>
              </w:rPr>
            </w:pPr>
            <w:r w:rsidRPr="008C3EDF">
              <w:rPr>
                <w:color w:val="000000"/>
                <w:sz w:val="26"/>
                <w:szCs w:val="26"/>
              </w:rPr>
              <w:t xml:space="preserve">Подпрограмма «Обеспечение жизнедеятельности образовательных учреждений                   Спасского муниципального </w:t>
            </w:r>
          </w:p>
          <w:p w:rsidR="002D67F7" w:rsidRPr="008C3EDF" w:rsidRDefault="002D67F7" w:rsidP="003D068F">
            <w:pPr>
              <w:tabs>
                <w:tab w:val="left" w:pos="6331"/>
              </w:tabs>
              <w:suppressAutoHyphens/>
              <w:rPr>
                <w:sz w:val="26"/>
                <w:szCs w:val="26"/>
              </w:rPr>
            </w:pPr>
            <w:r w:rsidRPr="008C3EDF">
              <w:rPr>
                <w:color w:val="000000"/>
                <w:sz w:val="26"/>
                <w:szCs w:val="26"/>
              </w:rPr>
              <w:t>района на 20</w:t>
            </w:r>
            <w:r w:rsidR="003D068F">
              <w:rPr>
                <w:color w:val="000000"/>
                <w:sz w:val="26"/>
                <w:szCs w:val="26"/>
              </w:rPr>
              <w:t>20</w:t>
            </w:r>
            <w:r w:rsidRPr="008C3EDF">
              <w:rPr>
                <w:color w:val="000000"/>
                <w:sz w:val="26"/>
                <w:szCs w:val="26"/>
              </w:rPr>
              <w:t>-20</w:t>
            </w:r>
            <w:r w:rsidR="003D068F">
              <w:rPr>
                <w:color w:val="000000"/>
                <w:sz w:val="26"/>
                <w:szCs w:val="26"/>
              </w:rPr>
              <w:t>24</w:t>
            </w:r>
            <w:r w:rsidRPr="008C3EDF">
              <w:rPr>
                <w:color w:val="000000"/>
                <w:sz w:val="26"/>
                <w:szCs w:val="26"/>
              </w:rPr>
              <w:t xml:space="preserve"> г</w:t>
            </w:r>
            <w:proofErr w:type="gramStart"/>
            <w:r w:rsidRPr="008C3EDF">
              <w:rPr>
                <w:color w:val="000000"/>
                <w:sz w:val="26"/>
                <w:szCs w:val="26"/>
              </w:rPr>
              <w:t>.г</w:t>
            </w:r>
            <w:proofErr w:type="gramEnd"/>
            <w:r w:rsidRPr="008C3EDF">
              <w:rPr>
                <w:color w:val="000000"/>
                <w:sz w:val="26"/>
                <w:szCs w:val="26"/>
              </w:rPr>
              <w:t>»</w:t>
            </w:r>
          </w:p>
        </w:tc>
        <w:tc>
          <w:tcPr>
            <w:tcW w:w="1559" w:type="dxa"/>
          </w:tcPr>
          <w:p w:rsidR="002D67F7" w:rsidRPr="008C3EDF" w:rsidRDefault="002D67F7" w:rsidP="008C3EDF">
            <w:pPr>
              <w:rPr>
                <w:color w:val="000000"/>
                <w:sz w:val="26"/>
                <w:szCs w:val="26"/>
              </w:rPr>
            </w:pPr>
            <w:r w:rsidRPr="008C3EDF">
              <w:rPr>
                <w:color w:val="000000"/>
                <w:sz w:val="26"/>
                <w:szCs w:val="26"/>
              </w:rPr>
              <w:t xml:space="preserve">Управление образования </w:t>
            </w:r>
          </w:p>
        </w:tc>
        <w:tc>
          <w:tcPr>
            <w:tcW w:w="709" w:type="dxa"/>
            <w:vAlign w:val="center"/>
          </w:tcPr>
          <w:p w:rsidR="002D67F7" w:rsidRPr="008C3EDF" w:rsidRDefault="002D67F7" w:rsidP="008C3EDF">
            <w:pPr>
              <w:tabs>
                <w:tab w:val="left" w:pos="6331"/>
              </w:tabs>
              <w:suppressAutoHyphens/>
              <w:jc w:val="center"/>
              <w:rPr>
                <w:sz w:val="26"/>
                <w:szCs w:val="26"/>
              </w:rPr>
            </w:pPr>
            <w:r w:rsidRPr="008C3EDF">
              <w:rPr>
                <w:sz w:val="26"/>
                <w:szCs w:val="26"/>
              </w:rPr>
              <w:t>970</w:t>
            </w:r>
          </w:p>
        </w:tc>
        <w:tc>
          <w:tcPr>
            <w:tcW w:w="851" w:type="dxa"/>
            <w:vAlign w:val="center"/>
          </w:tcPr>
          <w:p w:rsidR="002D67F7" w:rsidRPr="008C3EDF" w:rsidRDefault="002D67F7" w:rsidP="008C3EDF">
            <w:pPr>
              <w:tabs>
                <w:tab w:val="left" w:pos="6331"/>
              </w:tabs>
              <w:suppressAutoHyphens/>
              <w:jc w:val="center"/>
              <w:rPr>
                <w:sz w:val="26"/>
                <w:szCs w:val="26"/>
              </w:rPr>
            </w:pPr>
            <w:r w:rsidRPr="008C3EDF">
              <w:rPr>
                <w:sz w:val="26"/>
                <w:szCs w:val="26"/>
              </w:rPr>
              <w:t>07</w:t>
            </w:r>
          </w:p>
        </w:tc>
        <w:tc>
          <w:tcPr>
            <w:tcW w:w="1559" w:type="dxa"/>
            <w:vAlign w:val="center"/>
          </w:tcPr>
          <w:p w:rsidR="002D67F7" w:rsidRPr="008C3EDF" w:rsidRDefault="002D67F7" w:rsidP="008C3EDF">
            <w:pPr>
              <w:tabs>
                <w:tab w:val="left" w:pos="6331"/>
              </w:tabs>
              <w:suppressAutoHyphens/>
              <w:ind w:left="-109" w:right="-108"/>
              <w:jc w:val="center"/>
              <w:rPr>
                <w:sz w:val="26"/>
                <w:szCs w:val="26"/>
              </w:rPr>
            </w:pPr>
            <w:r w:rsidRPr="008C3EDF">
              <w:rPr>
                <w:sz w:val="26"/>
                <w:szCs w:val="26"/>
              </w:rPr>
              <w:t>0240100000</w:t>
            </w:r>
          </w:p>
        </w:tc>
        <w:tc>
          <w:tcPr>
            <w:tcW w:w="709" w:type="dxa"/>
            <w:vAlign w:val="center"/>
          </w:tcPr>
          <w:p w:rsidR="002D67F7" w:rsidRPr="008C3EDF" w:rsidRDefault="002D67F7" w:rsidP="008C3EDF">
            <w:pPr>
              <w:tabs>
                <w:tab w:val="left" w:pos="6331"/>
              </w:tabs>
              <w:suppressAutoHyphens/>
              <w:jc w:val="center"/>
              <w:rPr>
                <w:sz w:val="26"/>
                <w:szCs w:val="26"/>
              </w:rPr>
            </w:pPr>
            <w:r w:rsidRPr="008C3EDF">
              <w:rPr>
                <w:sz w:val="26"/>
                <w:szCs w:val="26"/>
              </w:rPr>
              <w:t>612</w:t>
            </w:r>
          </w:p>
        </w:tc>
        <w:tc>
          <w:tcPr>
            <w:tcW w:w="1275" w:type="dxa"/>
            <w:vAlign w:val="center"/>
          </w:tcPr>
          <w:p w:rsidR="002D67F7" w:rsidRPr="008C3EDF" w:rsidRDefault="002D67F7" w:rsidP="008C3EDF">
            <w:pPr>
              <w:tabs>
                <w:tab w:val="left" w:pos="6331"/>
              </w:tabs>
              <w:suppressAutoHyphens/>
              <w:jc w:val="center"/>
              <w:rPr>
                <w:sz w:val="26"/>
                <w:szCs w:val="26"/>
              </w:rPr>
            </w:pPr>
            <w:r>
              <w:rPr>
                <w:sz w:val="26"/>
                <w:szCs w:val="26"/>
              </w:rPr>
              <w:t>5 088,010</w:t>
            </w:r>
          </w:p>
        </w:tc>
        <w:tc>
          <w:tcPr>
            <w:tcW w:w="1418" w:type="dxa"/>
            <w:vAlign w:val="center"/>
          </w:tcPr>
          <w:p w:rsidR="002D67F7" w:rsidRPr="008C3EDF" w:rsidRDefault="002D67F7" w:rsidP="008C3EDF">
            <w:pPr>
              <w:tabs>
                <w:tab w:val="left" w:pos="6331"/>
              </w:tabs>
              <w:suppressAutoHyphens/>
              <w:ind w:right="-108"/>
              <w:jc w:val="center"/>
              <w:rPr>
                <w:sz w:val="26"/>
                <w:szCs w:val="26"/>
              </w:rPr>
            </w:pPr>
            <w:r>
              <w:rPr>
                <w:sz w:val="26"/>
                <w:szCs w:val="26"/>
              </w:rPr>
              <w:t>4 942,460</w:t>
            </w:r>
          </w:p>
        </w:tc>
        <w:tc>
          <w:tcPr>
            <w:tcW w:w="1417" w:type="dxa"/>
            <w:vAlign w:val="center"/>
          </w:tcPr>
          <w:p w:rsidR="002D67F7" w:rsidRPr="008C3EDF" w:rsidRDefault="002D67F7" w:rsidP="008C3EDF">
            <w:pPr>
              <w:tabs>
                <w:tab w:val="left" w:pos="6331"/>
              </w:tabs>
              <w:suppressAutoHyphens/>
              <w:jc w:val="center"/>
              <w:rPr>
                <w:sz w:val="26"/>
                <w:szCs w:val="26"/>
              </w:rPr>
            </w:pPr>
            <w:r>
              <w:rPr>
                <w:sz w:val="26"/>
                <w:szCs w:val="26"/>
              </w:rPr>
              <w:t>5 247,470</w:t>
            </w:r>
          </w:p>
        </w:tc>
        <w:tc>
          <w:tcPr>
            <w:tcW w:w="1276" w:type="dxa"/>
            <w:vAlign w:val="center"/>
          </w:tcPr>
          <w:p w:rsidR="002D67F7" w:rsidRPr="008C3EDF" w:rsidRDefault="002D67F7" w:rsidP="002E1C29">
            <w:pPr>
              <w:tabs>
                <w:tab w:val="left" w:pos="6331"/>
              </w:tabs>
              <w:suppressAutoHyphens/>
              <w:jc w:val="center"/>
              <w:rPr>
                <w:sz w:val="26"/>
                <w:szCs w:val="26"/>
              </w:rPr>
            </w:pPr>
            <w:r>
              <w:rPr>
                <w:sz w:val="26"/>
                <w:szCs w:val="26"/>
              </w:rPr>
              <w:t>4 778,840</w:t>
            </w:r>
          </w:p>
        </w:tc>
        <w:tc>
          <w:tcPr>
            <w:tcW w:w="1418" w:type="dxa"/>
            <w:vAlign w:val="center"/>
          </w:tcPr>
          <w:p w:rsidR="002D67F7" w:rsidRPr="008C3EDF" w:rsidRDefault="002D67F7" w:rsidP="008C3EDF">
            <w:pPr>
              <w:tabs>
                <w:tab w:val="left" w:pos="6331"/>
              </w:tabs>
              <w:suppressAutoHyphens/>
              <w:jc w:val="center"/>
              <w:rPr>
                <w:sz w:val="26"/>
                <w:szCs w:val="26"/>
              </w:rPr>
            </w:pPr>
            <w:r>
              <w:rPr>
                <w:sz w:val="26"/>
                <w:szCs w:val="26"/>
              </w:rPr>
              <w:t>5 259,180</w:t>
            </w:r>
          </w:p>
        </w:tc>
      </w:tr>
      <w:tr w:rsidR="002D67F7" w:rsidRPr="008C3EDF" w:rsidTr="007B1005">
        <w:trPr>
          <w:trHeight w:val="1078"/>
        </w:trPr>
        <w:tc>
          <w:tcPr>
            <w:tcW w:w="644" w:type="dxa"/>
          </w:tcPr>
          <w:p w:rsidR="002D67F7" w:rsidRPr="008C3EDF" w:rsidRDefault="002D67F7" w:rsidP="008C3EDF">
            <w:pPr>
              <w:tabs>
                <w:tab w:val="left" w:pos="6331"/>
              </w:tabs>
              <w:suppressAutoHyphens/>
              <w:jc w:val="center"/>
              <w:rPr>
                <w:sz w:val="26"/>
                <w:szCs w:val="26"/>
              </w:rPr>
            </w:pPr>
            <w:r w:rsidRPr="008C3EDF">
              <w:rPr>
                <w:sz w:val="26"/>
                <w:szCs w:val="26"/>
              </w:rPr>
              <w:t xml:space="preserve">2. </w:t>
            </w:r>
          </w:p>
        </w:tc>
        <w:tc>
          <w:tcPr>
            <w:tcW w:w="2693" w:type="dxa"/>
          </w:tcPr>
          <w:p w:rsidR="002D67F7" w:rsidRPr="008C3EDF" w:rsidRDefault="002D67F7" w:rsidP="008C3EDF">
            <w:pPr>
              <w:tabs>
                <w:tab w:val="left" w:pos="6331"/>
              </w:tabs>
              <w:suppressAutoHyphens/>
              <w:rPr>
                <w:sz w:val="26"/>
                <w:szCs w:val="26"/>
              </w:rPr>
            </w:pPr>
            <w:r w:rsidRPr="008C3EDF">
              <w:rPr>
                <w:sz w:val="26"/>
                <w:szCs w:val="26"/>
              </w:rPr>
              <w:t>Мероприятия  по реализации Подпрограммы</w:t>
            </w:r>
          </w:p>
        </w:tc>
        <w:tc>
          <w:tcPr>
            <w:tcW w:w="1559" w:type="dxa"/>
          </w:tcPr>
          <w:p w:rsidR="002D67F7" w:rsidRPr="008C3EDF" w:rsidRDefault="002D67F7" w:rsidP="008C3EDF">
            <w:pPr>
              <w:tabs>
                <w:tab w:val="left" w:pos="6331"/>
              </w:tabs>
              <w:suppressAutoHyphens/>
              <w:jc w:val="center"/>
              <w:rPr>
                <w:sz w:val="26"/>
                <w:szCs w:val="26"/>
              </w:rPr>
            </w:pPr>
          </w:p>
        </w:tc>
        <w:tc>
          <w:tcPr>
            <w:tcW w:w="709" w:type="dxa"/>
          </w:tcPr>
          <w:p w:rsidR="002D67F7" w:rsidRPr="008C3EDF" w:rsidRDefault="002D67F7" w:rsidP="008C3EDF">
            <w:pPr>
              <w:tabs>
                <w:tab w:val="left" w:pos="6331"/>
              </w:tabs>
              <w:suppressAutoHyphens/>
              <w:jc w:val="center"/>
              <w:rPr>
                <w:sz w:val="26"/>
                <w:szCs w:val="26"/>
              </w:rPr>
            </w:pPr>
          </w:p>
        </w:tc>
        <w:tc>
          <w:tcPr>
            <w:tcW w:w="851" w:type="dxa"/>
          </w:tcPr>
          <w:p w:rsidR="002D67F7" w:rsidRPr="008C3EDF" w:rsidRDefault="002D67F7" w:rsidP="008C3EDF">
            <w:pPr>
              <w:tabs>
                <w:tab w:val="left" w:pos="6331"/>
              </w:tabs>
              <w:suppressAutoHyphens/>
              <w:ind w:left="-108" w:right="-108"/>
              <w:jc w:val="center"/>
              <w:rPr>
                <w:sz w:val="26"/>
                <w:szCs w:val="26"/>
              </w:rPr>
            </w:pPr>
          </w:p>
        </w:tc>
        <w:tc>
          <w:tcPr>
            <w:tcW w:w="1559" w:type="dxa"/>
          </w:tcPr>
          <w:p w:rsidR="002D67F7" w:rsidRPr="008C3EDF" w:rsidRDefault="002D67F7" w:rsidP="008C3EDF">
            <w:pPr>
              <w:tabs>
                <w:tab w:val="left" w:pos="6331"/>
              </w:tabs>
              <w:suppressAutoHyphens/>
              <w:jc w:val="center"/>
              <w:rPr>
                <w:sz w:val="26"/>
                <w:szCs w:val="26"/>
              </w:rPr>
            </w:pPr>
          </w:p>
        </w:tc>
        <w:tc>
          <w:tcPr>
            <w:tcW w:w="709" w:type="dxa"/>
          </w:tcPr>
          <w:p w:rsidR="002D67F7" w:rsidRPr="008C3EDF" w:rsidRDefault="002D67F7" w:rsidP="008C3EDF">
            <w:pPr>
              <w:tabs>
                <w:tab w:val="left" w:pos="6331"/>
              </w:tabs>
              <w:suppressAutoHyphens/>
              <w:jc w:val="center"/>
              <w:rPr>
                <w:sz w:val="26"/>
                <w:szCs w:val="26"/>
              </w:rPr>
            </w:pPr>
          </w:p>
        </w:tc>
        <w:tc>
          <w:tcPr>
            <w:tcW w:w="1275" w:type="dxa"/>
          </w:tcPr>
          <w:p w:rsidR="002D67F7" w:rsidRPr="008C3EDF" w:rsidRDefault="002D67F7" w:rsidP="008C3EDF">
            <w:pPr>
              <w:tabs>
                <w:tab w:val="left" w:pos="6331"/>
              </w:tabs>
              <w:suppressAutoHyphens/>
              <w:jc w:val="center"/>
              <w:rPr>
                <w:sz w:val="26"/>
                <w:szCs w:val="26"/>
              </w:rPr>
            </w:pPr>
          </w:p>
        </w:tc>
        <w:tc>
          <w:tcPr>
            <w:tcW w:w="1418" w:type="dxa"/>
          </w:tcPr>
          <w:p w:rsidR="002D67F7" w:rsidRPr="008C3EDF" w:rsidRDefault="002D67F7" w:rsidP="008C3EDF">
            <w:pPr>
              <w:tabs>
                <w:tab w:val="left" w:pos="6331"/>
              </w:tabs>
              <w:suppressAutoHyphens/>
              <w:jc w:val="center"/>
              <w:rPr>
                <w:sz w:val="26"/>
                <w:szCs w:val="26"/>
              </w:rPr>
            </w:pPr>
          </w:p>
        </w:tc>
        <w:tc>
          <w:tcPr>
            <w:tcW w:w="1417" w:type="dxa"/>
          </w:tcPr>
          <w:p w:rsidR="002D67F7" w:rsidRPr="008C3EDF" w:rsidRDefault="002D67F7" w:rsidP="008C3EDF">
            <w:pPr>
              <w:tabs>
                <w:tab w:val="left" w:pos="6331"/>
              </w:tabs>
              <w:suppressAutoHyphens/>
              <w:jc w:val="center"/>
              <w:rPr>
                <w:sz w:val="26"/>
                <w:szCs w:val="26"/>
              </w:rPr>
            </w:pPr>
          </w:p>
        </w:tc>
        <w:tc>
          <w:tcPr>
            <w:tcW w:w="1276" w:type="dxa"/>
          </w:tcPr>
          <w:p w:rsidR="002D67F7" w:rsidRPr="008C3EDF" w:rsidRDefault="002D67F7" w:rsidP="002E1C29">
            <w:pPr>
              <w:tabs>
                <w:tab w:val="left" w:pos="6331"/>
              </w:tabs>
              <w:suppressAutoHyphens/>
              <w:ind w:left="-108" w:right="-108"/>
              <w:jc w:val="center"/>
              <w:rPr>
                <w:sz w:val="26"/>
                <w:szCs w:val="26"/>
              </w:rPr>
            </w:pPr>
          </w:p>
        </w:tc>
        <w:tc>
          <w:tcPr>
            <w:tcW w:w="1418" w:type="dxa"/>
          </w:tcPr>
          <w:p w:rsidR="002D67F7" w:rsidRPr="008C3EDF" w:rsidRDefault="002D67F7" w:rsidP="008C3EDF">
            <w:pPr>
              <w:tabs>
                <w:tab w:val="left" w:pos="6331"/>
              </w:tabs>
              <w:suppressAutoHyphens/>
              <w:jc w:val="center"/>
              <w:rPr>
                <w:sz w:val="26"/>
                <w:szCs w:val="26"/>
              </w:rPr>
            </w:pPr>
          </w:p>
        </w:tc>
      </w:tr>
      <w:tr w:rsidR="002D67F7" w:rsidRPr="008C3EDF" w:rsidTr="007B1005">
        <w:trPr>
          <w:trHeight w:val="410"/>
        </w:trPr>
        <w:tc>
          <w:tcPr>
            <w:tcW w:w="644" w:type="dxa"/>
          </w:tcPr>
          <w:p w:rsidR="002D67F7" w:rsidRPr="008C3EDF" w:rsidRDefault="002D67F7" w:rsidP="008C3EDF">
            <w:pPr>
              <w:tabs>
                <w:tab w:val="left" w:pos="6331"/>
              </w:tabs>
              <w:suppressAutoHyphens/>
              <w:jc w:val="center"/>
              <w:rPr>
                <w:sz w:val="26"/>
                <w:szCs w:val="26"/>
              </w:rPr>
            </w:pPr>
            <w:r w:rsidRPr="008C3EDF">
              <w:rPr>
                <w:sz w:val="26"/>
                <w:szCs w:val="26"/>
              </w:rPr>
              <w:t>2.1.</w:t>
            </w:r>
          </w:p>
        </w:tc>
        <w:tc>
          <w:tcPr>
            <w:tcW w:w="2693" w:type="dxa"/>
          </w:tcPr>
          <w:p w:rsidR="002D67F7" w:rsidRPr="008C3EDF" w:rsidRDefault="002D67F7" w:rsidP="008C3EDF">
            <w:pPr>
              <w:rPr>
                <w:sz w:val="26"/>
                <w:szCs w:val="26"/>
              </w:rPr>
            </w:pPr>
            <w:r w:rsidRPr="008C3EDF">
              <w:rPr>
                <w:sz w:val="26"/>
                <w:szCs w:val="26"/>
              </w:rPr>
              <w:t xml:space="preserve">Капитальный ремонт  и реконструкция в образовательных учреждениях  </w:t>
            </w:r>
          </w:p>
          <w:p w:rsidR="002D67F7" w:rsidRPr="008C3EDF" w:rsidRDefault="002D67F7" w:rsidP="008C3EDF">
            <w:pPr>
              <w:rPr>
                <w:sz w:val="26"/>
                <w:szCs w:val="26"/>
              </w:rPr>
            </w:pPr>
            <w:r w:rsidRPr="008C3EDF">
              <w:rPr>
                <w:sz w:val="26"/>
                <w:szCs w:val="26"/>
              </w:rPr>
              <w:t xml:space="preserve">(ремонт  кровли, </w:t>
            </w:r>
            <w:r w:rsidRPr="008C3EDF">
              <w:rPr>
                <w:sz w:val="26"/>
                <w:szCs w:val="26"/>
              </w:rPr>
              <w:lastRenderedPageBreak/>
              <w:t>оконных блоков</w:t>
            </w:r>
            <w:r>
              <w:rPr>
                <w:sz w:val="26"/>
                <w:szCs w:val="26"/>
              </w:rPr>
              <w:t xml:space="preserve">, </w:t>
            </w:r>
            <w:r w:rsidR="009252D0">
              <w:rPr>
                <w:sz w:val="26"/>
                <w:szCs w:val="26"/>
              </w:rPr>
              <w:t>инженерных сетей</w:t>
            </w:r>
            <w:r w:rsidRPr="008C3EDF">
              <w:rPr>
                <w:sz w:val="26"/>
                <w:szCs w:val="26"/>
              </w:rPr>
              <w:t xml:space="preserve">, спортзалов, </w:t>
            </w:r>
            <w:r w:rsidR="009252D0">
              <w:rPr>
                <w:sz w:val="26"/>
                <w:szCs w:val="26"/>
              </w:rPr>
              <w:t>благоустройство территорий</w:t>
            </w:r>
            <w:r w:rsidRPr="008C3EDF">
              <w:rPr>
                <w:sz w:val="26"/>
                <w:szCs w:val="26"/>
              </w:rPr>
              <w:t xml:space="preserve"> т.д.),</w:t>
            </w:r>
          </w:p>
          <w:p w:rsidR="002D67F7" w:rsidRPr="008C3EDF" w:rsidRDefault="002D67F7" w:rsidP="008C3EDF">
            <w:pPr>
              <w:rPr>
                <w:sz w:val="26"/>
                <w:szCs w:val="26"/>
              </w:rPr>
            </w:pPr>
            <w:r w:rsidRPr="008C3EDF">
              <w:rPr>
                <w:sz w:val="26"/>
                <w:szCs w:val="26"/>
              </w:rPr>
              <w:t>приобретение стройматериалов</w:t>
            </w:r>
          </w:p>
        </w:tc>
        <w:tc>
          <w:tcPr>
            <w:tcW w:w="1559" w:type="dxa"/>
          </w:tcPr>
          <w:p w:rsidR="002D67F7" w:rsidRPr="008C3EDF" w:rsidRDefault="002D67F7" w:rsidP="008C3EDF">
            <w:pPr>
              <w:rPr>
                <w:sz w:val="26"/>
                <w:szCs w:val="26"/>
              </w:rPr>
            </w:pPr>
            <w:r w:rsidRPr="008C3EDF">
              <w:rPr>
                <w:color w:val="000000"/>
                <w:sz w:val="26"/>
                <w:szCs w:val="26"/>
              </w:rPr>
              <w:lastRenderedPageBreak/>
              <w:t xml:space="preserve">Управление образования </w:t>
            </w:r>
          </w:p>
        </w:tc>
        <w:tc>
          <w:tcPr>
            <w:tcW w:w="709" w:type="dxa"/>
          </w:tcPr>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970</w:t>
            </w:r>
          </w:p>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970</w:t>
            </w:r>
          </w:p>
        </w:tc>
        <w:tc>
          <w:tcPr>
            <w:tcW w:w="851" w:type="dxa"/>
          </w:tcPr>
          <w:p w:rsidR="002D67F7" w:rsidRPr="008C3EDF" w:rsidRDefault="002D67F7" w:rsidP="008C3EDF">
            <w:pPr>
              <w:tabs>
                <w:tab w:val="left" w:pos="6331"/>
              </w:tabs>
              <w:suppressAutoHyphens/>
              <w:ind w:left="-108" w:right="-108"/>
              <w:jc w:val="center"/>
              <w:rPr>
                <w:sz w:val="26"/>
                <w:szCs w:val="26"/>
              </w:rPr>
            </w:pPr>
          </w:p>
          <w:p w:rsidR="002D67F7" w:rsidRPr="008C3EDF" w:rsidRDefault="002D67F7" w:rsidP="008C3EDF">
            <w:pPr>
              <w:tabs>
                <w:tab w:val="left" w:pos="6331"/>
              </w:tabs>
              <w:suppressAutoHyphens/>
              <w:ind w:left="-108" w:right="-108"/>
              <w:jc w:val="center"/>
              <w:rPr>
                <w:sz w:val="26"/>
                <w:szCs w:val="26"/>
              </w:rPr>
            </w:pPr>
            <w:r w:rsidRPr="008C3EDF">
              <w:rPr>
                <w:sz w:val="26"/>
                <w:szCs w:val="26"/>
              </w:rPr>
              <w:t>0701</w:t>
            </w:r>
          </w:p>
          <w:p w:rsidR="002D67F7" w:rsidRPr="008C3EDF" w:rsidRDefault="002D67F7" w:rsidP="008C3EDF">
            <w:pPr>
              <w:tabs>
                <w:tab w:val="left" w:pos="6331"/>
              </w:tabs>
              <w:suppressAutoHyphens/>
              <w:ind w:left="-108" w:right="-108"/>
              <w:jc w:val="center"/>
              <w:rPr>
                <w:sz w:val="26"/>
                <w:szCs w:val="26"/>
              </w:rPr>
            </w:pPr>
          </w:p>
          <w:p w:rsidR="002D67F7" w:rsidRPr="008C3EDF" w:rsidRDefault="002D67F7" w:rsidP="008C3EDF">
            <w:pPr>
              <w:tabs>
                <w:tab w:val="left" w:pos="6331"/>
              </w:tabs>
              <w:suppressAutoHyphens/>
              <w:ind w:left="-108" w:right="-108"/>
              <w:jc w:val="center"/>
              <w:rPr>
                <w:sz w:val="26"/>
                <w:szCs w:val="26"/>
              </w:rPr>
            </w:pPr>
            <w:r w:rsidRPr="008C3EDF">
              <w:rPr>
                <w:sz w:val="26"/>
                <w:szCs w:val="26"/>
              </w:rPr>
              <w:t>0702</w:t>
            </w:r>
          </w:p>
          <w:p w:rsidR="002D67F7" w:rsidRPr="008C3EDF" w:rsidRDefault="002D67F7" w:rsidP="008C3EDF">
            <w:pPr>
              <w:tabs>
                <w:tab w:val="left" w:pos="6331"/>
              </w:tabs>
              <w:suppressAutoHyphens/>
              <w:ind w:left="-108" w:right="-108"/>
              <w:jc w:val="center"/>
              <w:rPr>
                <w:sz w:val="26"/>
                <w:szCs w:val="26"/>
              </w:rPr>
            </w:pPr>
          </w:p>
          <w:p w:rsidR="002D67F7" w:rsidRPr="008C3EDF" w:rsidRDefault="002D67F7" w:rsidP="00BE1E10">
            <w:pPr>
              <w:tabs>
                <w:tab w:val="left" w:pos="6331"/>
              </w:tabs>
              <w:suppressAutoHyphens/>
              <w:ind w:left="-108" w:right="-108"/>
              <w:jc w:val="center"/>
              <w:rPr>
                <w:sz w:val="26"/>
                <w:szCs w:val="26"/>
              </w:rPr>
            </w:pPr>
          </w:p>
        </w:tc>
        <w:tc>
          <w:tcPr>
            <w:tcW w:w="1559" w:type="dxa"/>
          </w:tcPr>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0240161050</w:t>
            </w:r>
          </w:p>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0240161050</w:t>
            </w:r>
          </w:p>
        </w:tc>
        <w:tc>
          <w:tcPr>
            <w:tcW w:w="709" w:type="dxa"/>
          </w:tcPr>
          <w:p w:rsidR="002D67F7" w:rsidRPr="008C3EDF" w:rsidRDefault="002D67F7" w:rsidP="008C3EDF">
            <w:pPr>
              <w:tabs>
                <w:tab w:val="left" w:pos="6331"/>
              </w:tabs>
              <w:suppressAutoHyphens/>
              <w:jc w:val="center"/>
              <w:rPr>
                <w:sz w:val="26"/>
                <w:szCs w:val="26"/>
              </w:rPr>
            </w:pPr>
          </w:p>
          <w:p w:rsidR="002D67F7" w:rsidRDefault="002D67F7" w:rsidP="008C3EDF">
            <w:pPr>
              <w:tabs>
                <w:tab w:val="left" w:pos="6331"/>
              </w:tabs>
              <w:suppressAutoHyphens/>
              <w:jc w:val="center"/>
              <w:rPr>
                <w:sz w:val="26"/>
                <w:szCs w:val="26"/>
              </w:rPr>
            </w:pPr>
            <w:r w:rsidRPr="008C3EDF">
              <w:rPr>
                <w:sz w:val="26"/>
                <w:szCs w:val="26"/>
              </w:rPr>
              <w:t>612</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612</w:t>
            </w:r>
          </w:p>
        </w:tc>
        <w:tc>
          <w:tcPr>
            <w:tcW w:w="1275" w:type="dxa"/>
          </w:tcPr>
          <w:p w:rsidR="002D67F7" w:rsidRDefault="002D67F7" w:rsidP="008C3EDF">
            <w:pPr>
              <w:tabs>
                <w:tab w:val="left" w:pos="6331"/>
              </w:tabs>
              <w:suppressAutoHyphens/>
              <w:jc w:val="center"/>
              <w:rPr>
                <w:sz w:val="26"/>
                <w:szCs w:val="26"/>
              </w:rPr>
            </w:pPr>
          </w:p>
          <w:p w:rsidR="002D67F7" w:rsidRDefault="002D67F7" w:rsidP="008C3EDF">
            <w:pPr>
              <w:tabs>
                <w:tab w:val="left" w:pos="6331"/>
              </w:tabs>
              <w:suppressAutoHyphens/>
              <w:jc w:val="center"/>
              <w:rPr>
                <w:sz w:val="26"/>
                <w:szCs w:val="26"/>
              </w:rPr>
            </w:pPr>
            <w:r>
              <w:rPr>
                <w:sz w:val="26"/>
                <w:szCs w:val="26"/>
              </w:rPr>
              <w:t>100,00</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381,00</w:t>
            </w:r>
          </w:p>
        </w:tc>
        <w:tc>
          <w:tcPr>
            <w:tcW w:w="1418" w:type="dxa"/>
          </w:tcPr>
          <w:p w:rsidR="002D67F7" w:rsidRDefault="002D67F7" w:rsidP="008C3EDF">
            <w:pPr>
              <w:tabs>
                <w:tab w:val="left" w:pos="6331"/>
              </w:tabs>
              <w:suppressAutoHyphens/>
              <w:jc w:val="center"/>
              <w:rPr>
                <w:sz w:val="26"/>
                <w:szCs w:val="26"/>
              </w:rPr>
            </w:pPr>
          </w:p>
          <w:p w:rsidR="002D67F7" w:rsidRDefault="002D67F7" w:rsidP="008C3EDF">
            <w:pPr>
              <w:tabs>
                <w:tab w:val="left" w:pos="6331"/>
              </w:tabs>
              <w:suppressAutoHyphens/>
              <w:jc w:val="center"/>
              <w:rPr>
                <w:sz w:val="26"/>
                <w:szCs w:val="26"/>
              </w:rPr>
            </w:pPr>
            <w:r>
              <w:rPr>
                <w:sz w:val="26"/>
                <w:szCs w:val="26"/>
              </w:rPr>
              <w:t>-</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300,00</w:t>
            </w:r>
          </w:p>
        </w:tc>
        <w:tc>
          <w:tcPr>
            <w:tcW w:w="1417" w:type="dxa"/>
          </w:tcPr>
          <w:p w:rsidR="002D67F7" w:rsidRDefault="002D67F7" w:rsidP="008C3EDF">
            <w:pPr>
              <w:tabs>
                <w:tab w:val="left" w:pos="6331"/>
              </w:tabs>
              <w:suppressAutoHyphens/>
              <w:jc w:val="center"/>
              <w:rPr>
                <w:sz w:val="26"/>
                <w:szCs w:val="26"/>
              </w:rPr>
            </w:pPr>
          </w:p>
          <w:p w:rsidR="002D67F7" w:rsidRDefault="002D67F7" w:rsidP="008C3EDF">
            <w:pPr>
              <w:tabs>
                <w:tab w:val="left" w:pos="6331"/>
              </w:tabs>
              <w:suppressAutoHyphens/>
              <w:jc w:val="center"/>
              <w:rPr>
                <w:sz w:val="26"/>
                <w:szCs w:val="26"/>
              </w:rPr>
            </w:pPr>
            <w:r>
              <w:rPr>
                <w:sz w:val="26"/>
                <w:szCs w:val="26"/>
              </w:rPr>
              <w:t>60,500</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318,00</w:t>
            </w:r>
          </w:p>
        </w:tc>
        <w:tc>
          <w:tcPr>
            <w:tcW w:w="1276" w:type="dxa"/>
          </w:tcPr>
          <w:p w:rsidR="002D67F7" w:rsidRDefault="002D67F7" w:rsidP="008C3EDF">
            <w:pPr>
              <w:tabs>
                <w:tab w:val="left" w:pos="6331"/>
              </w:tabs>
              <w:suppressAutoHyphens/>
              <w:jc w:val="center"/>
              <w:rPr>
                <w:sz w:val="26"/>
                <w:szCs w:val="26"/>
              </w:rPr>
            </w:pPr>
          </w:p>
          <w:p w:rsidR="002D67F7" w:rsidRDefault="002D67F7" w:rsidP="008C3EDF">
            <w:pPr>
              <w:tabs>
                <w:tab w:val="left" w:pos="6331"/>
              </w:tabs>
              <w:suppressAutoHyphens/>
              <w:jc w:val="center"/>
              <w:rPr>
                <w:sz w:val="26"/>
                <w:szCs w:val="26"/>
              </w:rPr>
            </w:pPr>
            <w:r>
              <w:rPr>
                <w:sz w:val="26"/>
                <w:szCs w:val="26"/>
              </w:rPr>
              <w:t>-</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232,000</w:t>
            </w:r>
          </w:p>
        </w:tc>
        <w:tc>
          <w:tcPr>
            <w:tcW w:w="1418" w:type="dxa"/>
          </w:tcPr>
          <w:p w:rsidR="002D67F7" w:rsidRDefault="002D67F7" w:rsidP="008C3EDF">
            <w:pPr>
              <w:tabs>
                <w:tab w:val="left" w:pos="6331"/>
              </w:tabs>
              <w:suppressAutoHyphens/>
              <w:jc w:val="center"/>
              <w:rPr>
                <w:sz w:val="26"/>
                <w:szCs w:val="26"/>
              </w:rPr>
            </w:pPr>
          </w:p>
          <w:p w:rsidR="002D67F7" w:rsidRDefault="002D67F7" w:rsidP="008C3EDF">
            <w:pPr>
              <w:tabs>
                <w:tab w:val="left" w:pos="6331"/>
              </w:tabs>
              <w:suppressAutoHyphens/>
              <w:jc w:val="center"/>
              <w:rPr>
                <w:sz w:val="26"/>
                <w:szCs w:val="26"/>
              </w:rPr>
            </w:pPr>
            <w:r>
              <w:rPr>
                <w:sz w:val="26"/>
                <w:szCs w:val="26"/>
              </w:rPr>
              <w:t>63,000</w:t>
            </w:r>
          </w:p>
          <w:p w:rsidR="002D67F7" w:rsidRDefault="002D67F7" w:rsidP="008C3EDF">
            <w:pPr>
              <w:tabs>
                <w:tab w:val="left" w:pos="6331"/>
              </w:tabs>
              <w:suppressAutoHyphens/>
              <w:jc w:val="center"/>
              <w:rPr>
                <w:sz w:val="26"/>
                <w:szCs w:val="26"/>
              </w:rPr>
            </w:pPr>
          </w:p>
          <w:p w:rsidR="002D67F7" w:rsidRDefault="002D67F7" w:rsidP="008C3EDF">
            <w:pPr>
              <w:tabs>
                <w:tab w:val="left" w:pos="6331"/>
              </w:tabs>
              <w:suppressAutoHyphens/>
              <w:jc w:val="center"/>
              <w:rPr>
                <w:sz w:val="26"/>
                <w:szCs w:val="26"/>
              </w:rPr>
            </w:pPr>
            <w:r>
              <w:rPr>
                <w:sz w:val="26"/>
                <w:szCs w:val="26"/>
              </w:rPr>
              <w:t>233,000</w:t>
            </w:r>
          </w:p>
          <w:p w:rsidR="002D67F7" w:rsidRPr="008C3EDF" w:rsidRDefault="002D67F7" w:rsidP="00BE1E10">
            <w:pPr>
              <w:tabs>
                <w:tab w:val="left" w:pos="6331"/>
              </w:tabs>
              <w:suppressAutoHyphens/>
              <w:rPr>
                <w:sz w:val="26"/>
                <w:szCs w:val="26"/>
              </w:rPr>
            </w:pPr>
          </w:p>
        </w:tc>
      </w:tr>
      <w:tr w:rsidR="002D67F7" w:rsidRPr="008C3EDF" w:rsidTr="007B1005">
        <w:tc>
          <w:tcPr>
            <w:tcW w:w="644" w:type="dxa"/>
          </w:tcPr>
          <w:p w:rsidR="002D67F7" w:rsidRPr="008C3EDF" w:rsidRDefault="002D67F7" w:rsidP="008C3EDF">
            <w:pPr>
              <w:tabs>
                <w:tab w:val="left" w:pos="6331"/>
              </w:tabs>
              <w:suppressAutoHyphens/>
              <w:jc w:val="center"/>
              <w:rPr>
                <w:sz w:val="26"/>
                <w:szCs w:val="26"/>
              </w:rPr>
            </w:pPr>
            <w:r w:rsidRPr="008C3EDF">
              <w:rPr>
                <w:sz w:val="26"/>
                <w:szCs w:val="26"/>
              </w:rPr>
              <w:lastRenderedPageBreak/>
              <w:t>2.2.</w:t>
            </w:r>
          </w:p>
        </w:tc>
        <w:tc>
          <w:tcPr>
            <w:tcW w:w="2693" w:type="dxa"/>
          </w:tcPr>
          <w:p w:rsidR="002D67F7" w:rsidRPr="008C3EDF" w:rsidRDefault="002D67F7" w:rsidP="008C3EDF">
            <w:pPr>
              <w:widowControl w:val="0"/>
              <w:autoSpaceDE w:val="0"/>
              <w:autoSpaceDN w:val="0"/>
              <w:adjustRightInd w:val="0"/>
              <w:rPr>
                <w:sz w:val="26"/>
                <w:szCs w:val="26"/>
              </w:rPr>
            </w:pPr>
            <w:r w:rsidRPr="008C3EDF">
              <w:rPr>
                <w:sz w:val="26"/>
                <w:szCs w:val="26"/>
              </w:rPr>
              <w:t>Изготовление, проверка, экспертиза проектно-сметной документации</w:t>
            </w:r>
          </w:p>
        </w:tc>
        <w:tc>
          <w:tcPr>
            <w:tcW w:w="1559" w:type="dxa"/>
          </w:tcPr>
          <w:p w:rsidR="002D67F7" w:rsidRPr="008C3EDF" w:rsidRDefault="002D67F7" w:rsidP="008C3EDF">
            <w:pPr>
              <w:rPr>
                <w:sz w:val="26"/>
                <w:szCs w:val="26"/>
              </w:rPr>
            </w:pPr>
            <w:r w:rsidRPr="008C3EDF">
              <w:rPr>
                <w:color w:val="000000"/>
                <w:sz w:val="26"/>
                <w:szCs w:val="26"/>
              </w:rPr>
              <w:t xml:space="preserve">Управление образования </w:t>
            </w:r>
          </w:p>
        </w:tc>
        <w:tc>
          <w:tcPr>
            <w:tcW w:w="709" w:type="dxa"/>
          </w:tcPr>
          <w:p w:rsidR="002D67F7" w:rsidRPr="008C3EDF" w:rsidRDefault="002D67F7" w:rsidP="008C3EDF">
            <w:pPr>
              <w:tabs>
                <w:tab w:val="left" w:pos="6331"/>
              </w:tabs>
              <w:suppressAutoHyphens/>
              <w:jc w:val="center"/>
              <w:rPr>
                <w:sz w:val="26"/>
                <w:szCs w:val="26"/>
              </w:rPr>
            </w:pPr>
            <w:r w:rsidRPr="008C3EDF">
              <w:rPr>
                <w:sz w:val="26"/>
                <w:szCs w:val="26"/>
              </w:rPr>
              <w:t>970</w:t>
            </w:r>
          </w:p>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970</w:t>
            </w:r>
          </w:p>
        </w:tc>
        <w:tc>
          <w:tcPr>
            <w:tcW w:w="851" w:type="dxa"/>
          </w:tcPr>
          <w:p w:rsidR="002D67F7" w:rsidRPr="008C3EDF" w:rsidRDefault="002D67F7" w:rsidP="008C3EDF">
            <w:pPr>
              <w:tabs>
                <w:tab w:val="left" w:pos="6331"/>
              </w:tabs>
              <w:suppressAutoHyphens/>
              <w:jc w:val="center"/>
              <w:rPr>
                <w:sz w:val="26"/>
                <w:szCs w:val="26"/>
              </w:rPr>
            </w:pPr>
            <w:r w:rsidRPr="008C3EDF">
              <w:rPr>
                <w:sz w:val="26"/>
                <w:szCs w:val="26"/>
              </w:rPr>
              <w:t>0701</w:t>
            </w:r>
          </w:p>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0702</w:t>
            </w:r>
          </w:p>
        </w:tc>
        <w:tc>
          <w:tcPr>
            <w:tcW w:w="1559" w:type="dxa"/>
          </w:tcPr>
          <w:p w:rsidR="002D67F7" w:rsidRPr="008C3EDF" w:rsidRDefault="002D67F7" w:rsidP="008C3EDF">
            <w:pPr>
              <w:tabs>
                <w:tab w:val="left" w:pos="6331"/>
              </w:tabs>
              <w:suppressAutoHyphens/>
              <w:jc w:val="center"/>
              <w:rPr>
                <w:sz w:val="26"/>
                <w:szCs w:val="26"/>
              </w:rPr>
            </w:pPr>
            <w:r w:rsidRPr="008C3EDF">
              <w:rPr>
                <w:sz w:val="26"/>
                <w:szCs w:val="26"/>
              </w:rPr>
              <w:t>0240161060</w:t>
            </w:r>
          </w:p>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0240161060</w:t>
            </w:r>
          </w:p>
        </w:tc>
        <w:tc>
          <w:tcPr>
            <w:tcW w:w="709" w:type="dxa"/>
          </w:tcPr>
          <w:p w:rsidR="002D67F7" w:rsidRPr="008C3EDF" w:rsidRDefault="002D67F7" w:rsidP="008C3EDF">
            <w:pPr>
              <w:tabs>
                <w:tab w:val="left" w:pos="6331"/>
              </w:tabs>
              <w:suppressAutoHyphens/>
              <w:jc w:val="center"/>
              <w:rPr>
                <w:sz w:val="26"/>
                <w:szCs w:val="26"/>
              </w:rPr>
            </w:pPr>
            <w:r w:rsidRPr="008C3EDF">
              <w:rPr>
                <w:sz w:val="26"/>
                <w:szCs w:val="26"/>
              </w:rPr>
              <w:t>612</w:t>
            </w:r>
          </w:p>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612</w:t>
            </w:r>
          </w:p>
        </w:tc>
        <w:tc>
          <w:tcPr>
            <w:tcW w:w="1275" w:type="dxa"/>
          </w:tcPr>
          <w:p w:rsidR="002D67F7" w:rsidRDefault="002D67F7" w:rsidP="008C3EDF">
            <w:pPr>
              <w:tabs>
                <w:tab w:val="left" w:pos="6331"/>
              </w:tabs>
              <w:suppressAutoHyphens/>
              <w:jc w:val="center"/>
              <w:rPr>
                <w:sz w:val="26"/>
                <w:szCs w:val="26"/>
              </w:rPr>
            </w:pPr>
            <w:r>
              <w:rPr>
                <w:sz w:val="26"/>
                <w:szCs w:val="26"/>
              </w:rPr>
              <w:t>-</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440,00</w:t>
            </w:r>
          </w:p>
        </w:tc>
        <w:tc>
          <w:tcPr>
            <w:tcW w:w="1418" w:type="dxa"/>
          </w:tcPr>
          <w:p w:rsidR="002D67F7" w:rsidRDefault="002D67F7" w:rsidP="008C3EDF">
            <w:pPr>
              <w:tabs>
                <w:tab w:val="left" w:pos="6331"/>
              </w:tabs>
              <w:suppressAutoHyphens/>
              <w:jc w:val="center"/>
              <w:rPr>
                <w:sz w:val="26"/>
                <w:szCs w:val="26"/>
              </w:rPr>
            </w:pPr>
            <w:r>
              <w:rPr>
                <w:sz w:val="26"/>
                <w:szCs w:val="26"/>
              </w:rPr>
              <w:t>180,00</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500,00</w:t>
            </w:r>
          </w:p>
        </w:tc>
        <w:tc>
          <w:tcPr>
            <w:tcW w:w="1417" w:type="dxa"/>
          </w:tcPr>
          <w:p w:rsidR="002D67F7" w:rsidRDefault="002D67F7" w:rsidP="008C3EDF">
            <w:pPr>
              <w:tabs>
                <w:tab w:val="left" w:pos="6331"/>
              </w:tabs>
              <w:suppressAutoHyphens/>
              <w:jc w:val="center"/>
              <w:rPr>
                <w:sz w:val="26"/>
                <w:szCs w:val="26"/>
              </w:rPr>
            </w:pPr>
            <w:r>
              <w:rPr>
                <w:sz w:val="26"/>
                <w:szCs w:val="26"/>
              </w:rPr>
              <w:t>-</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1050,000</w:t>
            </w:r>
          </w:p>
        </w:tc>
        <w:tc>
          <w:tcPr>
            <w:tcW w:w="1276" w:type="dxa"/>
          </w:tcPr>
          <w:p w:rsidR="002D67F7" w:rsidRDefault="002D67F7" w:rsidP="008C3EDF">
            <w:pPr>
              <w:tabs>
                <w:tab w:val="left" w:pos="6331"/>
              </w:tabs>
              <w:suppressAutoHyphens/>
              <w:jc w:val="center"/>
              <w:rPr>
                <w:sz w:val="26"/>
                <w:szCs w:val="26"/>
              </w:rPr>
            </w:pPr>
            <w:r>
              <w:rPr>
                <w:sz w:val="26"/>
                <w:szCs w:val="26"/>
              </w:rPr>
              <w:t>-</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550,000</w:t>
            </w:r>
          </w:p>
        </w:tc>
        <w:tc>
          <w:tcPr>
            <w:tcW w:w="1418" w:type="dxa"/>
          </w:tcPr>
          <w:p w:rsidR="002D67F7" w:rsidRDefault="002D67F7" w:rsidP="008C3EDF">
            <w:pPr>
              <w:tabs>
                <w:tab w:val="left" w:pos="6331"/>
              </w:tabs>
              <w:suppressAutoHyphens/>
              <w:jc w:val="center"/>
              <w:rPr>
                <w:sz w:val="26"/>
                <w:szCs w:val="26"/>
              </w:rPr>
            </w:pPr>
            <w:r>
              <w:rPr>
                <w:sz w:val="26"/>
                <w:szCs w:val="26"/>
              </w:rPr>
              <w:t>-</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780,00</w:t>
            </w:r>
          </w:p>
        </w:tc>
      </w:tr>
      <w:tr w:rsidR="002D67F7" w:rsidRPr="008C3EDF" w:rsidTr="007B1005">
        <w:tc>
          <w:tcPr>
            <w:tcW w:w="644" w:type="dxa"/>
          </w:tcPr>
          <w:p w:rsidR="002D67F7" w:rsidRPr="008C3EDF" w:rsidRDefault="002D67F7" w:rsidP="008C3EDF">
            <w:pPr>
              <w:tabs>
                <w:tab w:val="left" w:pos="6331"/>
              </w:tabs>
              <w:suppressAutoHyphens/>
              <w:jc w:val="center"/>
              <w:rPr>
                <w:sz w:val="26"/>
                <w:szCs w:val="26"/>
              </w:rPr>
            </w:pPr>
            <w:r w:rsidRPr="008C3EDF">
              <w:rPr>
                <w:sz w:val="26"/>
                <w:szCs w:val="26"/>
              </w:rPr>
              <w:t>2.3.</w:t>
            </w:r>
          </w:p>
        </w:tc>
        <w:tc>
          <w:tcPr>
            <w:tcW w:w="2693" w:type="dxa"/>
          </w:tcPr>
          <w:p w:rsidR="002D67F7" w:rsidRPr="008C3EDF" w:rsidRDefault="002D67F7" w:rsidP="008C3EDF">
            <w:pPr>
              <w:rPr>
                <w:sz w:val="26"/>
                <w:szCs w:val="26"/>
              </w:rPr>
            </w:pPr>
            <w:r w:rsidRPr="008C3EDF">
              <w:rPr>
                <w:sz w:val="26"/>
                <w:szCs w:val="26"/>
              </w:rPr>
              <w:t>Выполнение работ по подготовке к отопительному периоду (промывка, опрессовка систем отопления и т.д.)</w:t>
            </w:r>
          </w:p>
        </w:tc>
        <w:tc>
          <w:tcPr>
            <w:tcW w:w="1559" w:type="dxa"/>
          </w:tcPr>
          <w:p w:rsidR="002D67F7" w:rsidRPr="008C3EDF" w:rsidRDefault="002D67F7" w:rsidP="008C3EDF">
            <w:pPr>
              <w:rPr>
                <w:sz w:val="26"/>
                <w:szCs w:val="26"/>
              </w:rPr>
            </w:pPr>
            <w:r w:rsidRPr="008C3EDF">
              <w:rPr>
                <w:color w:val="000000"/>
                <w:sz w:val="26"/>
                <w:szCs w:val="26"/>
              </w:rPr>
              <w:t xml:space="preserve">Управление образования </w:t>
            </w:r>
          </w:p>
        </w:tc>
        <w:tc>
          <w:tcPr>
            <w:tcW w:w="709" w:type="dxa"/>
          </w:tcPr>
          <w:p w:rsidR="002D67F7" w:rsidRPr="008C3EDF" w:rsidRDefault="002D67F7" w:rsidP="008C3EDF">
            <w:pPr>
              <w:tabs>
                <w:tab w:val="left" w:pos="6331"/>
              </w:tabs>
              <w:suppressAutoHyphens/>
              <w:jc w:val="center"/>
              <w:rPr>
                <w:sz w:val="26"/>
                <w:szCs w:val="26"/>
              </w:rPr>
            </w:pPr>
            <w:r w:rsidRPr="008C3EDF">
              <w:rPr>
                <w:sz w:val="26"/>
                <w:szCs w:val="26"/>
              </w:rPr>
              <w:t>970</w:t>
            </w:r>
          </w:p>
        </w:tc>
        <w:tc>
          <w:tcPr>
            <w:tcW w:w="851" w:type="dxa"/>
          </w:tcPr>
          <w:p w:rsidR="002D67F7" w:rsidRPr="008C3EDF" w:rsidRDefault="002D67F7" w:rsidP="008C3EDF">
            <w:pPr>
              <w:tabs>
                <w:tab w:val="left" w:pos="6331"/>
              </w:tabs>
              <w:suppressAutoHyphens/>
              <w:ind w:left="-108" w:right="-108"/>
              <w:jc w:val="center"/>
              <w:rPr>
                <w:sz w:val="26"/>
                <w:szCs w:val="26"/>
              </w:rPr>
            </w:pPr>
            <w:r w:rsidRPr="008C3EDF">
              <w:rPr>
                <w:sz w:val="26"/>
                <w:szCs w:val="26"/>
              </w:rPr>
              <w:t>0701</w:t>
            </w:r>
          </w:p>
          <w:p w:rsidR="002D67F7" w:rsidRPr="008C3EDF" w:rsidRDefault="002D67F7" w:rsidP="008C3EDF">
            <w:pPr>
              <w:tabs>
                <w:tab w:val="left" w:pos="6331"/>
              </w:tabs>
              <w:suppressAutoHyphens/>
              <w:ind w:left="-108" w:right="-108"/>
              <w:jc w:val="center"/>
              <w:rPr>
                <w:sz w:val="26"/>
                <w:szCs w:val="26"/>
              </w:rPr>
            </w:pPr>
          </w:p>
          <w:p w:rsidR="002D67F7" w:rsidRPr="008C3EDF" w:rsidRDefault="002D67F7" w:rsidP="008C3EDF">
            <w:pPr>
              <w:tabs>
                <w:tab w:val="left" w:pos="6331"/>
              </w:tabs>
              <w:suppressAutoHyphens/>
              <w:ind w:left="-108" w:right="-108"/>
              <w:jc w:val="center"/>
              <w:rPr>
                <w:sz w:val="26"/>
                <w:szCs w:val="26"/>
              </w:rPr>
            </w:pPr>
            <w:r w:rsidRPr="008C3EDF">
              <w:rPr>
                <w:sz w:val="26"/>
                <w:szCs w:val="26"/>
              </w:rPr>
              <w:t>0702</w:t>
            </w:r>
          </w:p>
        </w:tc>
        <w:tc>
          <w:tcPr>
            <w:tcW w:w="1559" w:type="dxa"/>
          </w:tcPr>
          <w:p w:rsidR="002D67F7" w:rsidRPr="008C3EDF" w:rsidRDefault="002D67F7" w:rsidP="008C3EDF">
            <w:pPr>
              <w:tabs>
                <w:tab w:val="left" w:pos="6331"/>
              </w:tabs>
              <w:suppressAutoHyphens/>
              <w:jc w:val="center"/>
              <w:rPr>
                <w:sz w:val="26"/>
                <w:szCs w:val="26"/>
              </w:rPr>
            </w:pPr>
            <w:r w:rsidRPr="008C3EDF">
              <w:rPr>
                <w:sz w:val="26"/>
                <w:szCs w:val="26"/>
              </w:rPr>
              <w:t>0240161070</w:t>
            </w:r>
          </w:p>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0240161070</w:t>
            </w:r>
          </w:p>
        </w:tc>
        <w:tc>
          <w:tcPr>
            <w:tcW w:w="709" w:type="dxa"/>
          </w:tcPr>
          <w:p w:rsidR="002D67F7" w:rsidRDefault="002D67F7" w:rsidP="008C3EDF">
            <w:pPr>
              <w:tabs>
                <w:tab w:val="left" w:pos="6331"/>
              </w:tabs>
              <w:suppressAutoHyphens/>
              <w:jc w:val="center"/>
              <w:rPr>
                <w:sz w:val="26"/>
                <w:szCs w:val="26"/>
              </w:rPr>
            </w:pPr>
            <w:r w:rsidRPr="008C3EDF">
              <w:rPr>
                <w:sz w:val="26"/>
                <w:szCs w:val="26"/>
              </w:rPr>
              <w:t>612</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612</w:t>
            </w:r>
          </w:p>
        </w:tc>
        <w:tc>
          <w:tcPr>
            <w:tcW w:w="1275" w:type="dxa"/>
          </w:tcPr>
          <w:p w:rsidR="002D67F7" w:rsidRDefault="002D67F7" w:rsidP="008C3EDF">
            <w:pPr>
              <w:tabs>
                <w:tab w:val="left" w:pos="6331"/>
              </w:tabs>
              <w:suppressAutoHyphens/>
              <w:jc w:val="center"/>
              <w:rPr>
                <w:sz w:val="26"/>
                <w:szCs w:val="26"/>
              </w:rPr>
            </w:pPr>
            <w:r>
              <w:rPr>
                <w:sz w:val="26"/>
                <w:szCs w:val="26"/>
              </w:rPr>
              <w:t>280,000</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400,00</w:t>
            </w:r>
          </w:p>
        </w:tc>
        <w:tc>
          <w:tcPr>
            <w:tcW w:w="1418" w:type="dxa"/>
          </w:tcPr>
          <w:p w:rsidR="002D67F7" w:rsidRDefault="002D67F7" w:rsidP="008C3EDF">
            <w:pPr>
              <w:tabs>
                <w:tab w:val="left" w:pos="6331"/>
              </w:tabs>
              <w:suppressAutoHyphens/>
              <w:jc w:val="center"/>
              <w:rPr>
                <w:sz w:val="26"/>
                <w:szCs w:val="26"/>
              </w:rPr>
            </w:pPr>
            <w:r>
              <w:rPr>
                <w:sz w:val="26"/>
                <w:szCs w:val="26"/>
              </w:rPr>
              <w:t>293,160</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419,000</w:t>
            </w:r>
          </w:p>
        </w:tc>
        <w:tc>
          <w:tcPr>
            <w:tcW w:w="1417" w:type="dxa"/>
          </w:tcPr>
          <w:p w:rsidR="002D67F7" w:rsidRDefault="002D67F7" w:rsidP="008C3EDF">
            <w:pPr>
              <w:tabs>
                <w:tab w:val="left" w:pos="6331"/>
              </w:tabs>
              <w:suppressAutoHyphens/>
              <w:jc w:val="center"/>
              <w:rPr>
                <w:sz w:val="26"/>
                <w:szCs w:val="26"/>
              </w:rPr>
            </w:pPr>
            <w:r>
              <w:rPr>
                <w:sz w:val="26"/>
                <w:szCs w:val="26"/>
              </w:rPr>
              <w:t>306,650</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439,000</w:t>
            </w:r>
          </w:p>
        </w:tc>
        <w:tc>
          <w:tcPr>
            <w:tcW w:w="1276" w:type="dxa"/>
          </w:tcPr>
          <w:p w:rsidR="002D67F7" w:rsidRDefault="002D67F7" w:rsidP="008C3EDF">
            <w:pPr>
              <w:tabs>
                <w:tab w:val="left" w:pos="6331"/>
              </w:tabs>
              <w:suppressAutoHyphens/>
              <w:jc w:val="center"/>
              <w:rPr>
                <w:sz w:val="26"/>
                <w:szCs w:val="26"/>
              </w:rPr>
            </w:pPr>
            <w:r>
              <w:rPr>
                <w:sz w:val="26"/>
                <w:szCs w:val="26"/>
              </w:rPr>
              <w:t>320,760</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460,000</w:t>
            </w:r>
          </w:p>
        </w:tc>
        <w:tc>
          <w:tcPr>
            <w:tcW w:w="1418" w:type="dxa"/>
          </w:tcPr>
          <w:p w:rsidR="002D67F7" w:rsidRDefault="002D67F7" w:rsidP="008C3EDF">
            <w:pPr>
              <w:tabs>
                <w:tab w:val="left" w:pos="6331"/>
              </w:tabs>
              <w:suppressAutoHyphens/>
              <w:jc w:val="center"/>
              <w:rPr>
                <w:sz w:val="26"/>
                <w:szCs w:val="26"/>
              </w:rPr>
            </w:pPr>
            <w:r>
              <w:rPr>
                <w:sz w:val="26"/>
                <w:szCs w:val="26"/>
              </w:rPr>
              <w:t>335,510</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482,000</w:t>
            </w:r>
          </w:p>
        </w:tc>
      </w:tr>
      <w:tr w:rsidR="002D67F7" w:rsidRPr="008C3EDF" w:rsidTr="007B1005">
        <w:tc>
          <w:tcPr>
            <w:tcW w:w="644" w:type="dxa"/>
          </w:tcPr>
          <w:p w:rsidR="002D67F7" w:rsidRPr="008C3EDF" w:rsidRDefault="002D67F7" w:rsidP="008C3EDF">
            <w:pPr>
              <w:tabs>
                <w:tab w:val="left" w:pos="6331"/>
              </w:tabs>
              <w:suppressAutoHyphens/>
              <w:jc w:val="center"/>
              <w:rPr>
                <w:sz w:val="26"/>
                <w:szCs w:val="26"/>
              </w:rPr>
            </w:pPr>
            <w:r w:rsidRPr="008C3EDF">
              <w:rPr>
                <w:sz w:val="26"/>
                <w:szCs w:val="26"/>
              </w:rPr>
              <w:t>2.4.</w:t>
            </w:r>
          </w:p>
        </w:tc>
        <w:tc>
          <w:tcPr>
            <w:tcW w:w="2693" w:type="dxa"/>
          </w:tcPr>
          <w:p w:rsidR="002D67F7" w:rsidRPr="008C3EDF" w:rsidRDefault="002D67F7" w:rsidP="008C3EDF">
            <w:pPr>
              <w:rPr>
                <w:sz w:val="26"/>
                <w:szCs w:val="26"/>
              </w:rPr>
            </w:pPr>
            <w:r w:rsidRPr="008C3EDF">
              <w:rPr>
                <w:sz w:val="26"/>
                <w:szCs w:val="26"/>
              </w:rPr>
              <w:t>Текущий ремонт зданий, инженерных систем и имущества в образовательных учреждениях,  приобретение стройматериалов</w:t>
            </w:r>
          </w:p>
        </w:tc>
        <w:tc>
          <w:tcPr>
            <w:tcW w:w="1559" w:type="dxa"/>
          </w:tcPr>
          <w:p w:rsidR="002D67F7" w:rsidRPr="008C3EDF" w:rsidRDefault="002D67F7" w:rsidP="008C3EDF">
            <w:pPr>
              <w:rPr>
                <w:sz w:val="26"/>
                <w:szCs w:val="26"/>
              </w:rPr>
            </w:pPr>
            <w:r w:rsidRPr="008C3EDF">
              <w:rPr>
                <w:color w:val="000000"/>
                <w:sz w:val="26"/>
                <w:szCs w:val="26"/>
              </w:rPr>
              <w:t xml:space="preserve">Управление образования </w:t>
            </w:r>
          </w:p>
        </w:tc>
        <w:tc>
          <w:tcPr>
            <w:tcW w:w="709" w:type="dxa"/>
          </w:tcPr>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970</w:t>
            </w:r>
          </w:p>
        </w:tc>
        <w:tc>
          <w:tcPr>
            <w:tcW w:w="851" w:type="dxa"/>
          </w:tcPr>
          <w:p w:rsidR="002D67F7" w:rsidRPr="008C3EDF" w:rsidRDefault="002D67F7" w:rsidP="008C3EDF">
            <w:pPr>
              <w:tabs>
                <w:tab w:val="left" w:pos="6331"/>
              </w:tabs>
              <w:suppressAutoHyphens/>
              <w:ind w:left="-108" w:right="-108"/>
              <w:jc w:val="center"/>
              <w:rPr>
                <w:sz w:val="26"/>
                <w:szCs w:val="26"/>
              </w:rPr>
            </w:pPr>
          </w:p>
          <w:p w:rsidR="002D67F7" w:rsidRPr="008C3EDF" w:rsidRDefault="002D67F7" w:rsidP="008C3EDF">
            <w:pPr>
              <w:tabs>
                <w:tab w:val="left" w:pos="6331"/>
              </w:tabs>
              <w:suppressAutoHyphens/>
              <w:ind w:left="-108" w:right="-108"/>
              <w:jc w:val="center"/>
              <w:rPr>
                <w:sz w:val="26"/>
                <w:szCs w:val="26"/>
              </w:rPr>
            </w:pPr>
            <w:r w:rsidRPr="008C3EDF">
              <w:rPr>
                <w:sz w:val="26"/>
                <w:szCs w:val="26"/>
              </w:rPr>
              <w:t>0701</w:t>
            </w:r>
          </w:p>
          <w:p w:rsidR="002D67F7" w:rsidRPr="008C3EDF" w:rsidRDefault="002D67F7" w:rsidP="008C3EDF">
            <w:pPr>
              <w:tabs>
                <w:tab w:val="left" w:pos="6331"/>
              </w:tabs>
              <w:suppressAutoHyphens/>
              <w:ind w:left="-108" w:right="-108"/>
              <w:jc w:val="center"/>
              <w:rPr>
                <w:sz w:val="26"/>
                <w:szCs w:val="26"/>
              </w:rPr>
            </w:pPr>
          </w:p>
          <w:p w:rsidR="002D67F7" w:rsidRPr="008C3EDF" w:rsidRDefault="002D67F7" w:rsidP="008C3EDF">
            <w:pPr>
              <w:tabs>
                <w:tab w:val="left" w:pos="6331"/>
              </w:tabs>
              <w:suppressAutoHyphens/>
              <w:ind w:left="-108" w:right="-108"/>
              <w:jc w:val="center"/>
              <w:rPr>
                <w:sz w:val="26"/>
                <w:szCs w:val="26"/>
              </w:rPr>
            </w:pPr>
            <w:r w:rsidRPr="008C3EDF">
              <w:rPr>
                <w:sz w:val="26"/>
                <w:szCs w:val="26"/>
              </w:rPr>
              <w:t>0702</w:t>
            </w:r>
          </w:p>
        </w:tc>
        <w:tc>
          <w:tcPr>
            <w:tcW w:w="1559" w:type="dxa"/>
          </w:tcPr>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0240161080</w:t>
            </w:r>
          </w:p>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0240161080</w:t>
            </w:r>
          </w:p>
        </w:tc>
        <w:tc>
          <w:tcPr>
            <w:tcW w:w="709" w:type="dxa"/>
          </w:tcPr>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612</w:t>
            </w:r>
          </w:p>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612</w:t>
            </w:r>
          </w:p>
        </w:tc>
        <w:tc>
          <w:tcPr>
            <w:tcW w:w="1275" w:type="dxa"/>
          </w:tcPr>
          <w:p w:rsidR="002D67F7" w:rsidRDefault="002D67F7" w:rsidP="008C3EDF">
            <w:pPr>
              <w:tabs>
                <w:tab w:val="left" w:pos="6331"/>
              </w:tabs>
              <w:suppressAutoHyphens/>
              <w:jc w:val="center"/>
              <w:rPr>
                <w:sz w:val="26"/>
                <w:szCs w:val="26"/>
              </w:rPr>
            </w:pPr>
          </w:p>
          <w:p w:rsidR="002D67F7" w:rsidRDefault="002D67F7" w:rsidP="008C3EDF">
            <w:pPr>
              <w:tabs>
                <w:tab w:val="left" w:pos="6331"/>
              </w:tabs>
              <w:suppressAutoHyphens/>
              <w:jc w:val="center"/>
              <w:rPr>
                <w:sz w:val="26"/>
                <w:szCs w:val="26"/>
              </w:rPr>
            </w:pPr>
            <w:r>
              <w:rPr>
                <w:sz w:val="26"/>
                <w:szCs w:val="26"/>
              </w:rPr>
              <w:t>1719,010</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1200,000</w:t>
            </w:r>
          </w:p>
        </w:tc>
        <w:tc>
          <w:tcPr>
            <w:tcW w:w="1418" w:type="dxa"/>
          </w:tcPr>
          <w:p w:rsidR="002D67F7" w:rsidRDefault="002D67F7" w:rsidP="008C3EDF">
            <w:pPr>
              <w:tabs>
                <w:tab w:val="left" w:pos="6331"/>
              </w:tabs>
              <w:suppressAutoHyphens/>
              <w:jc w:val="center"/>
              <w:rPr>
                <w:sz w:val="26"/>
                <w:szCs w:val="26"/>
              </w:rPr>
            </w:pPr>
          </w:p>
          <w:p w:rsidR="002D67F7" w:rsidRDefault="002D67F7" w:rsidP="008C3EDF">
            <w:pPr>
              <w:tabs>
                <w:tab w:val="left" w:pos="6331"/>
              </w:tabs>
              <w:suppressAutoHyphens/>
              <w:jc w:val="center"/>
              <w:rPr>
                <w:sz w:val="26"/>
                <w:szCs w:val="26"/>
              </w:rPr>
            </w:pPr>
            <w:r>
              <w:rPr>
                <w:sz w:val="26"/>
                <w:szCs w:val="26"/>
              </w:rPr>
              <w:t>1399,000</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1256,600</w:t>
            </w:r>
          </w:p>
        </w:tc>
        <w:tc>
          <w:tcPr>
            <w:tcW w:w="1417" w:type="dxa"/>
          </w:tcPr>
          <w:p w:rsidR="002D67F7" w:rsidRDefault="002D67F7" w:rsidP="008C3EDF">
            <w:pPr>
              <w:tabs>
                <w:tab w:val="left" w:pos="6331"/>
              </w:tabs>
              <w:suppressAutoHyphens/>
              <w:jc w:val="center"/>
              <w:rPr>
                <w:sz w:val="26"/>
                <w:szCs w:val="26"/>
              </w:rPr>
            </w:pPr>
          </w:p>
          <w:p w:rsidR="002D67F7" w:rsidRDefault="002D67F7" w:rsidP="008C3EDF">
            <w:pPr>
              <w:tabs>
                <w:tab w:val="left" w:pos="6331"/>
              </w:tabs>
              <w:suppressAutoHyphens/>
              <w:jc w:val="center"/>
              <w:rPr>
                <w:sz w:val="26"/>
                <w:szCs w:val="26"/>
              </w:rPr>
            </w:pPr>
            <w:r>
              <w:rPr>
                <w:sz w:val="26"/>
                <w:szCs w:val="26"/>
              </w:rPr>
              <w:t>1464,160</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987,100</w:t>
            </w:r>
          </w:p>
        </w:tc>
        <w:tc>
          <w:tcPr>
            <w:tcW w:w="1276" w:type="dxa"/>
          </w:tcPr>
          <w:p w:rsidR="002D67F7" w:rsidRDefault="002D67F7" w:rsidP="009B743A">
            <w:pPr>
              <w:tabs>
                <w:tab w:val="left" w:pos="6331"/>
              </w:tabs>
              <w:suppressAutoHyphens/>
              <w:jc w:val="center"/>
              <w:rPr>
                <w:sz w:val="26"/>
                <w:szCs w:val="26"/>
              </w:rPr>
            </w:pPr>
          </w:p>
          <w:p w:rsidR="002D67F7" w:rsidRDefault="002D67F7" w:rsidP="009B743A">
            <w:pPr>
              <w:tabs>
                <w:tab w:val="left" w:pos="6331"/>
              </w:tabs>
              <w:suppressAutoHyphens/>
              <w:jc w:val="center"/>
              <w:rPr>
                <w:sz w:val="26"/>
                <w:szCs w:val="26"/>
              </w:rPr>
            </w:pPr>
            <w:r>
              <w:rPr>
                <w:sz w:val="26"/>
                <w:szCs w:val="26"/>
              </w:rPr>
              <w:t>1531,540</w:t>
            </w:r>
          </w:p>
          <w:p w:rsidR="002D67F7" w:rsidRDefault="002D67F7" w:rsidP="009B743A">
            <w:pPr>
              <w:tabs>
                <w:tab w:val="left" w:pos="6331"/>
              </w:tabs>
              <w:suppressAutoHyphens/>
              <w:jc w:val="center"/>
              <w:rPr>
                <w:sz w:val="26"/>
                <w:szCs w:val="26"/>
              </w:rPr>
            </w:pPr>
          </w:p>
          <w:p w:rsidR="002D67F7" w:rsidRPr="008C3EDF" w:rsidRDefault="002D67F7" w:rsidP="009B743A">
            <w:pPr>
              <w:tabs>
                <w:tab w:val="left" w:pos="6331"/>
              </w:tabs>
              <w:suppressAutoHyphens/>
              <w:jc w:val="center"/>
              <w:rPr>
                <w:sz w:val="26"/>
                <w:szCs w:val="26"/>
              </w:rPr>
            </w:pPr>
            <w:r>
              <w:rPr>
                <w:sz w:val="26"/>
                <w:szCs w:val="26"/>
              </w:rPr>
              <w:t>1033,860</w:t>
            </w:r>
          </w:p>
        </w:tc>
        <w:tc>
          <w:tcPr>
            <w:tcW w:w="1418" w:type="dxa"/>
          </w:tcPr>
          <w:p w:rsidR="002D67F7" w:rsidRDefault="002D67F7" w:rsidP="008C3EDF">
            <w:pPr>
              <w:tabs>
                <w:tab w:val="left" w:pos="6331"/>
              </w:tabs>
              <w:suppressAutoHyphens/>
              <w:jc w:val="center"/>
              <w:rPr>
                <w:sz w:val="26"/>
                <w:szCs w:val="26"/>
              </w:rPr>
            </w:pPr>
          </w:p>
          <w:p w:rsidR="002D67F7" w:rsidRDefault="002D67F7" w:rsidP="008C3EDF">
            <w:pPr>
              <w:tabs>
                <w:tab w:val="left" w:pos="6331"/>
              </w:tabs>
              <w:suppressAutoHyphens/>
              <w:jc w:val="center"/>
              <w:rPr>
                <w:sz w:val="26"/>
                <w:szCs w:val="26"/>
              </w:rPr>
            </w:pPr>
            <w:r>
              <w:rPr>
                <w:sz w:val="26"/>
                <w:szCs w:val="26"/>
              </w:rPr>
              <w:t>1602,230</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1082,830</w:t>
            </w:r>
          </w:p>
        </w:tc>
      </w:tr>
      <w:tr w:rsidR="002D67F7" w:rsidRPr="008C3EDF" w:rsidTr="007B1005">
        <w:tc>
          <w:tcPr>
            <w:tcW w:w="644" w:type="dxa"/>
          </w:tcPr>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2.5.</w:t>
            </w:r>
          </w:p>
        </w:tc>
        <w:tc>
          <w:tcPr>
            <w:tcW w:w="2693" w:type="dxa"/>
          </w:tcPr>
          <w:p w:rsidR="002D67F7" w:rsidRPr="008C3EDF" w:rsidRDefault="002D67F7" w:rsidP="008C3EDF">
            <w:pPr>
              <w:widowControl w:val="0"/>
              <w:autoSpaceDE w:val="0"/>
              <w:autoSpaceDN w:val="0"/>
              <w:adjustRightInd w:val="0"/>
              <w:rPr>
                <w:sz w:val="26"/>
                <w:szCs w:val="26"/>
              </w:rPr>
            </w:pPr>
            <w:r w:rsidRPr="008C3EDF">
              <w:rPr>
                <w:sz w:val="26"/>
                <w:szCs w:val="26"/>
              </w:rPr>
              <w:t xml:space="preserve">Оснащение образовательных учреждений  мебелью, технологическим и медицинским оборудованием,  инвентарём </w:t>
            </w:r>
          </w:p>
        </w:tc>
        <w:tc>
          <w:tcPr>
            <w:tcW w:w="1559" w:type="dxa"/>
          </w:tcPr>
          <w:p w:rsidR="002D67F7" w:rsidRPr="008C3EDF" w:rsidRDefault="002D67F7" w:rsidP="008C3EDF">
            <w:pPr>
              <w:rPr>
                <w:sz w:val="26"/>
                <w:szCs w:val="26"/>
              </w:rPr>
            </w:pPr>
            <w:r w:rsidRPr="008C3EDF">
              <w:rPr>
                <w:color w:val="000000"/>
                <w:sz w:val="26"/>
                <w:szCs w:val="26"/>
              </w:rPr>
              <w:t xml:space="preserve">Управление образования </w:t>
            </w:r>
          </w:p>
        </w:tc>
        <w:tc>
          <w:tcPr>
            <w:tcW w:w="709" w:type="dxa"/>
          </w:tcPr>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970</w:t>
            </w:r>
          </w:p>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970</w:t>
            </w:r>
          </w:p>
        </w:tc>
        <w:tc>
          <w:tcPr>
            <w:tcW w:w="851" w:type="dxa"/>
          </w:tcPr>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0701</w:t>
            </w:r>
          </w:p>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0702</w:t>
            </w:r>
          </w:p>
        </w:tc>
        <w:tc>
          <w:tcPr>
            <w:tcW w:w="1559" w:type="dxa"/>
          </w:tcPr>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0240160030</w:t>
            </w:r>
          </w:p>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0240160030</w:t>
            </w:r>
          </w:p>
        </w:tc>
        <w:tc>
          <w:tcPr>
            <w:tcW w:w="709" w:type="dxa"/>
          </w:tcPr>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612</w:t>
            </w:r>
          </w:p>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t>612</w:t>
            </w:r>
          </w:p>
        </w:tc>
        <w:tc>
          <w:tcPr>
            <w:tcW w:w="1275" w:type="dxa"/>
          </w:tcPr>
          <w:p w:rsidR="002D67F7" w:rsidRDefault="002D67F7" w:rsidP="008C3EDF">
            <w:pPr>
              <w:tabs>
                <w:tab w:val="left" w:pos="6331"/>
              </w:tabs>
              <w:suppressAutoHyphens/>
              <w:jc w:val="center"/>
              <w:rPr>
                <w:sz w:val="26"/>
                <w:szCs w:val="26"/>
              </w:rPr>
            </w:pPr>
          </w:p>
          <w:p w:rsidR="002D67F7" w:rsidRDefault="002D67F7" w:rsidP="008C3EDF">
            <w:pPr>
              <w:tabs>
                <w:tab w:val="left" w:pos="6331"/>
              </w:tabs>
              <w:suppressAutoHyphens/>
              <w:jc w:val="center"/>
              <w:rPr>
                <w:sz w:val="26"/>
                <w:szCs w:val="26"/>
              </w:rPr>
            </w:pPr>
            <w:r>
              <w:rPr>
                <w:sz w:val="26"/>
                <w:szCs w:val="26"/>
              </w:rPr>
              <w:t>68,000</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500,000</w:t>
            </w:r>
          </w:p>
        </w:tc>
        <w:tc>
          <w:tcPr>
            <w:tcW w:w="1418" w:type="dxa"/>
          </w:tcPr>
          <w:p w:rsidR="002D67F7" w:rsidRDefault="002D67F7" w:rsidP="008C3EDF">
            <w:pPr>
              <w:tabs>
                <w:tab w:val="left" w:pos="6331"/>
              </w:tabs>
              <w:suppressAutoHyphens/>
              <w:jc w:val="center"/>
              <w:rPr>
                <w:sz w:val="26"/>
                <w:szCs w:val="26"/>
              </w:rPr>
            </w:pPr>
          </w:p>
          <w:p w:rsidR="002D67F7" w:rsidRDefault="002D67F7" w:rsidP="008C3EDF">
            <w:pPr>
              <w:tabs>
                <w:tab w:val="left" w:pos="6331"/>
              </w:tabs>
              <w:suppressAutoHyphens/>
              <w:jc w:val="center"/>
              <w:rPr>
                <w:sz w:val="26"/>
                <w:szCs w:val="26"/>
              </w:rPr>
            </w:pPr>
            <w:r>
              <w:rPr>
                <w:sz w:val="26"/>
                <w:szCs w:val="26"/>
              </w:rPr>
              <w:t>71,200</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523,500</w:t>
            </w:r>
          </w:p>
        </w:tc>
        <w:tc>
          <w:tcPr>
            <w:tcW w:w="1417" w:type="dxa"/>
          </w:tcPr>
          <w:p w:rsidR="002D67F7" w:rsidRDefault="002D67F7" w:rsidP="008C3EDF">
            <w:pPr>
              <w:tabs>
                <w:tab w:val="left" w:pos="6331"/>
              </w:tabs>
              <w:suppressAutoHyphens/>
              <w:jc w:val="center"/>
              <w:rPr>
                <w:sz w:val="26"/>
                <w:szCs w:val="26"/>
              </w:rPr>
            </w:pPr>
          </w:p>
          <w:p w:rsidR="002D67F7" w:rsidRDefault="002D67F7" w:rsidP="008C3EDF">
            <w:pPr>
              <w:tabs>
                <w:tab w:val="left" w:pos="6331"/>
              </w:tabs>
              <w:suppressAutoHyphens/>
              <w:jc w:val="center"/>
              <w:rPr>
                <w:sz w:val="26"/>
                <w:szCs w:val="26"/>
              </w:rPr>
            </w:pPr>
            <w:r>
              <w:rPr>
                <w:sz w:val="26"/>
                <w:szCs w:val="26"/>
              </w:rPr>
              <w:t>74,480</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547,580</w:t>
            </w:r>
          </w:p>
        </w:tc>
        <w:tc>
          <w:tcPr>
            <w:tcW w:w="1276" w:type="dxa"/>
          </w:tcPr>
          <w:p w:rsidR="002D67F7" w:rsidRDefault="002D67F7" w:rsidP="008C3EDF">
            <w:pPr>
              <w:tabs>
                <w:tab w:val="left" w:pos="6331"/>
              </w:tabs>
              <w:suppressAutoHyphens/>
              <w:jc w:val="center"/>
              <w:rPr>
                <w:sz w:val="26"/>
                <w:szCs w:val="26"/>
              </w:rPr>
            </w:pPr>
          </w:p>
          <w:p w:rsidR="002D67F7" w:rsidRDefault="002D67F7" w:rsidP="008C3EDF">
            <w:pPr>
              <w:tabs>
                <w:tab w:val="left" w:pos="6331"/>
              </w:tabs>
              <w:suppressAutoHyphens/>
              <w:jc w:val="center"/>
              <w:rPr>
                <w:sz w:val="26"/>
                <w:szCs w:val="26"/>
              </w:rPr>
            </w:pPr>
            <w:r>
              <w:rPr>
                <w:sz w:val="26"/>
                <w:szCs w:val="26"/>
              </w:rPr>
              <w:t>77,910</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572,770</w:t>
            </w:r>
          </w:p>
        </w:tc>
        <w:tc>
          <w:tcPr>
            <w:tcW w:w="1418" w:type="dxa"/>
          </w:tcPr>
          <w:p w:rsidR="002D67F7" w:rsidRDefault="002D67F7" w:rsidP="008C3EDF">
            <w:pPr>
              <w:tabs>
                <w:tab w:val="left" w:pos="6331"/>
              </w:tabs>
              <w:suppressAutoHyphens/>
              <w:jc w:val="center"/>
              <w:rPr>
                <w:sz w:val="26"/>
                <w:szCs w:val="26"/>
              </w:rPr>
            </w:pPr>
          </w:p>
          <w:p w:rsidR="002D67F7" w:rsidRDefault="002D67F7" w:rsidP="008C3EDF">
            <w:pPr>
              <w:tabs>
                <w:tab w:val="left" w:pos="6331"/>
              </w:tabs>
              <w:suppressAutoHyphens/>
              <w:jc w:val="center"/>
              <w:rPr>
                <w:sz w:val="26"/>
                <w:szCs w:val="26"/>
              </w:rPr>
            </w:pPr>
            <w:r>
              <w:rPr>
                <w:sz w:val="26"/>
                <w:szCs w:val="26"/>
              </w:rPr>
              <w:t>81,490</w:t>
            </w:r>
          </w:p>
          <w:p w:rsidR="002D67F7"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Pr>
                <w:sz w:val="26"/>
                <w:szCs w:val="26"/>
              </w:rPr>
              <w:t>599,120</w:t>
            </w:r>
          </w:p>
        </w:tc>
      </w:tr>
      <w:tr w:rsidR="002D67F7" w:rsidRPr="008C3EDF" w:rsidTr="007B1005">
        <w:tc>
          <w:tcPr>
            <w:tcW w:w="644" w:type="dxa"/>
          </w:tcPr>
          <w:p w:rsidR="002D67F7" w:rsidRPr="008C3EDF" w:rsidRDefault="002D67F7" w:rsidP="008C3EDF">
            <w:pPr>
              <w:tabs>
                <w:tab w:val="left" w:pos="6331"/>
              </w:tabs>
              <w:suppressAutoHyphens/>
              <w:jc w:val="center"/>
              <w:rPr>
                <w:sz w:val="26"/>
                <w:szCs w:val="26"/>
              </w:rPr>
            </w:pPr>
            <w:r w:rsidRPr="008C3EDF">
              <w:rPr>
                <w:sz w:val="26"/>
                <w:szCs w:val="26"/>
              </w:rPr>
              <w:t>2.6.</w:t>
            </w:r>
          </w:p>
        </w:tc>
        <w:tc>
          <w:tcPr>
            <w:tcW w:w="2693" w:type="dxa"/>
          </w:tcPr>
          <w:p w:rsidR="002D67F7" w:rsidRPr="008C3EDF" w:rsidRDefault="002D67F7" w:rsidP="008C3EDF">
            <w:pPr>
              <w:widowControl w:val="0"/>
              <w:autoSpaceDE w:val="0"/>
              <w:autoSpaceDN w:val="0"/>
              <w:adjustRightInd w:val="0"/>
              <w:rPr>
                <w:sz w:val="26"/>
                <w:szCs w:val="26"/>
              </w:rPr>
            </w:pPr>
            <w:r w:rsidRPr="008C3EDF">
              <w:rPr>
                <w:sz w:val="26"/>
                <w:szCs w:val="26"/>
              </w:rPr>
              <w:t xml:space="preserve">Мероприятия по </w:t>
            </w:r>
            <w:r w:rsidRPr="008C3EDF">
              <w:rPr>
                <w:sz w:val="26"/>
                <w:szCs w:val="26"/>
              </w:rPr>
              <w:lastRenderedPageBreak/>
              <w:t>обеспечению безопасности перевозки учащихся (приобретение, ремонт автобусов)</w:t>
            </w:r>
          </w:p>
        </w:tc>
        <w:tc>
          <w:tcPr>
            <w:tcW w:w="1559" w:type="dxa"/>
          </w:tcPr>
          <w:p w:rsidR="002D67F7" w:rsidRPr="008C3EDF" w:rsidRDefault="002D67F7" w:rsidP="008C3EDF">
            <w:pPr>
              <w:rPr>
                <w:sz w:val="26"/>
                <w:szCs w:val="26"/>
              </w:rPr>
            </w:pPr>
            <w:r w:rsidRPr="008C3EDF">
              <w:rPr>
                <w:color w:val="000000"/>
                <w:sz w:val="26"/>
                <w:szCs w:val="26"/>
              </w:rPr>
              <w:lastRenderedPageBreak/>
              <w:t xml:space="preserve">Управление </w:t>
            </w:r>
            <w:r w:rsidRPr="008C3EDF">
              <w:rPr>
                <w:color w:val="000000"/>
                <w:sz w:val="26"/>
                <w:szCs w:val="26"/>
              </w:rPr>
              <w:lastRenderedPageBreak/>
              <w:t xml:space="preserve">образования </w:t>
            </w:r>
          </w:p>
        </w:tc>
        <w:tc>
          <w:tcPr>
            <w:tcW w:w="709" w:type="dxa"/>
          </w:tcPr>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lastRenderedPageBreak/>
              <w:t>970</w:t>
            </w:r>
          </w:p>
        </w:tc>
        <w:tc>
          <w:tcPr>
            <w:tcW w:w="851" w:type="dxa"/>
          </w:tcPr>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lastRenderedPageBreak/>
              <w:t>0702</w:t>
            </w:r>
          </w:p>
        </w:tc>
        <w:tc>
          <w:tcPr>
            <w:tcW w:w="1559" w:type="dxa"/>
          </w:tcPr>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lastRenderedPageBreak/>
              <w:t>0240160030</w:t>
            </w:r>
          </w:p>
        </w:tc>
        <w:tc>
          <w:tcPr>
            <w:tcW w:w="709" w:type="dxa"/>
          </w:tcPr>
          <w:p w:rsidR="002D67F7" w:rsidRPr="008C3EDF" w:rsidRDefault="002D67F7" w:rsidP="008C3EDF">
            <w:pPr>
              <w:tabs>
                <w:tab w:val="left" w:pos="6331"/>
              </w:tabs>
              <w:suppressAutoHyphens/>
              <w:jc w:val="center"/>
              <w:rPr>
                <w:sz w:val="26"/>
                <w:szCs w:val="26"/>
              </w:rPr>
            </w:pPr>
          </w:p>
          <w:p w:rsidR="002D67F7" w:rsidRPr="008C3EDF" w:rsidRDefault="002D67F7" w:rsidP="008C3EDF">
            <w:pPr>
              <w:tabs>
                <w:tab w:val="left" w:pos="6331"/>
              </w:tabs>
              <w:suppressAutoHyphens/>
              <w:jc w:val="center"/>
              <w:rPr>
                <w:sz w:val="26"/>
                <w:szCs w:val="26"/>
              </w:rPr>
            </w:pPr>
            <w:r w:rsidRPr="008C3EDF">
              <w:rPr>
                <w:sz w:val="26"/>
                <w:szCs w:val="26"/>
              </w:rPr>
              <w:lastRenderedPageBreak/>
              <w:t>612</w:t>
            </w:r>
          </w:p>
        </w:tc>
        <w:tc>
          <w:tcPr>
            <w:tcW w:w="1275" w:type="dxa"/>
          </w:tcPr>
          <w:p w:rsidR="002D67F7" w:rsidRPr="008C3EDF" w:rsidRDefault="002D67F7" w:rsidP="008C3EDF">
            <w:pPr>
              <w:tabs>
                <w:tab w:val="left" w:pos="6331"/>
              </w:tabs>
              <w:suppressAutoHyphens/>
              <w:jc w:val="center"/>
              <w:rPr>
                <w:sz w:val="26"/>
                <w:szCs w:val="26"/>
              </w:rPr>
            </w:pPr>
          </w:p>
        </w:tc>
        <w:tc>
          <w:tcPr>
            <w:tcW w:w="1418" w:type="dxa"/>
          </w:tcPr>
          <w:p w:rsidR="002D67F7" w:rsidRPr="008C3EDF" w:rsidRDefault="002D67F7" w:rsidP="008C3EDF">
            <w:pPr>
              <w:tabs>
                <w:tab w:val="left" w:pos="6331"/>
              </w:tabs>
              <w:suppressAutoHyphens/>
              <w:jc w:val="center"/>
              <w:rPr>
                <w:sz w:val="26"/>
                <w:szCs w:val="26"/>
              </w:rPr>
            </w:pPr>
          </w:p>
        </w:tc>
        <w:tc>
          <w:tcPr>
            <w:tcW w:w="1417" w:type="dxa"/>
          </w:tcPr>
          <w:p w:rsidR="002D67F7" w:rsidRPr="008C3EDF" w:rsidRDefault="002D67F7" w:rsidP="008C3EDF">
            <w:pPr>
              <w:tabs>
                <w:tab w:val="left" w:pos="6331"/>
              </w:tabs>
              <w:suppressAutoHyphens/>
              <w:jc w:val="center"/>
              <w:rPr>
                <w:sz w:val="26"/>
                <w:szCs w:val="26"/>
              </w:rPr>
            </w:pPr>
          </w:p>
        </w:tc>
        <w:tc>
          <w:tcPr>
            <w:tcW w:w="1276" w:type="dxa"/>
          </w:tcPr>
          <w:p w:rsidR="002D67F7" w:rsidRPr="008C3EDF" w:rsidRDefault="002D67F7" w:rsidP="008C3EDF">
            <w:pPr>
              <w:tabs>
                <w:tab w:val="left" w:pos="6331"/>
              </w:tabs>
              <w:suppressAutoHyphens/>
              <w:jc w:val="center"/>
              <w:rPr>
                <w:sz w:val="26"/>
                <w:szCs w:val="26"/>
              </w:rPr>
            </w:pPr>
          </w:p>
        </w:tc>
        <w:tc>
          <w:tcPr>
            <w:tcW w:w="1418" w:type="dxa"/>
          </w:tcPr>
          <w:p w:rsidR="002D67F7" w:rsidRPr="008C3EDF" w:rsidRDefault="002D67F7" w:rsidP="008C3EDF">
            <w:pPr>
              <w:tabs>
                <w:tab w:val="left" w:pos="6331"/>
              </w:tabs>
              <w:suppressAutoHyphens/>
              <w:jc w:val="center"/>
              <w:rPr>
                <w:sz w:val="26"/>
                <w:szCs w:val="26"/>
              </w:rPr>
            </w:pPr>
          </w:p>
        </w:tc>
      </w:tr>
    </w:tbl>
    <w:p w:rsidR="002D67F7" w:rsidRPr="008C3EDF" w:rsidRDefault="002D67F7" w:rsidP="008C3EDF">
      <w:pPr>
        <w:shd w:val="clear" w:color="auto" w:fill="FFFFFF"/>
        <w:tabs>
          <w:tab w:val="left" w:pos="6331"/>
        </w:tabs>
        <w:suppressAutoHyphens/>
        <w:jc w:val="right"/>
        <w:rPr>
          <w:sz w:val="26"/>
          <w:szCs w:val="26"/>
        </w:rPr>
      </w:pPr>
    </w:p>
    <w:p w:rsidR="002D67F7" w:rsidRPr="008C3EDF" w:rsidRDefault="002D67F7" w:rsidP="008C3EDF">
      <w:pPr>
        <w:shd w:val="clear" w:color="auto" w:fill="FFFFFF"/>
        <w:tabs>
          <w:tab w:val="left" w:pos="6331"/>
        </w:tabs>
        <w:suppressAutoHyphens/>
        <w:jc w:val="right"/>
        <w:rPr>
          <w:sz w:val="26"/>
          <w:szCs w:val="26"/>
        </w:rPr>
      </w:pPr>
    </w:p>
    <w:p w:rsidR="002D67F7" w:rsidRPr="008C3EDF" w:rsidRDefault="002D67F7" w:rsidP="008C3EDF">
      <w:pPr>
        <w:shd w:val="clear" w:color="auto" w:fill="FFFFFF"/>
        <w:tabs>
          <w:tab w:val="left" w:pos="6331"/>
        </w:tabs>
        <w:suppressAutoHyphens/>
        <w:jc w:val="right"/>
        <w:rPr>
          <w:sz w:val="26"/>
          <w:szCs w:val="26"/>
        </w:rPr>
      </w:pPr>
    </w:p>
    <w:p w:rsidR="002D67F7" w:rsidRPr="008C3EDF" w:rsidRDefault="002D67F7" w:rsidP="008C3EDF">
      <w:pPr>
        <w:shd w:val="clear" w:color="auto" w:fill="FFFFFF"/>
        <w:tabs>
          <w:tab w:val="left" w:pos="6331"/>
        </w:tabs>
        <w:suppressAutoHyphens/>
        <w:jc w:val="right"/>
        <w:rPr>
          <w:sz w:val="26"/>
          <w:szCs w:val="26"/>
        </w:rPr>
      </w:pPr>
    </w:p>
    <w:p w:rsidR="002D67F7" w:rsidRPr="008C3EDF" w:rsidRDefault="002D67F7" w:rsidP="008C3EDF">
      <w:pPr>
        <w:shd w:val="clear" w:color="auto" w:fill="FFFFFF"/>
        <w:tabs>
          <w:tab w:val="left" w:pos="6331"/>
        </w:tabs>
        <w:suppressAutoHyphens/>
        <w:jc w:val="right"/>
        <w:rPr>
          <w:sz w:val="26"/>
          <w:szCs w:val="26"/>
        </w:rPr>
      </w:pPr>
    </w:p>
    <w:p w:rsidR="002D67F7" w:rsidRPr="008C3EDF" w:rsidRDefault="002D67F7" w:rsidP="008C3EDF">
      <w:pPr>
        <w:shd w:val="clear" w:color="auto" w:fill="FFFFFF"/>
        <w:tabs>
          <w:tab w:val="left" w:pos="6331"/>
        </w:tabs>
        <w:suppressAutoHyphens/>
        <w:jc w:val="right"/>
        <w:rPr>
          <w:sz w:val="26"/>
          <w:szCs w:val="26"/>
        </w:rPr>
      </w:pPr>
    </w:p>
    <w:p w:rsidR="002D67F7" w:rsidRPr="008C3EDF" w:rsidRDefault="002D67F7" w:rsidP="008C3EDF">
      <w:pPr>
        <w:shd w:val="clear" w:color="auto" w:fill="FFFFFF"/>
        <w:tabs>
          <w:tab w:val="left" w:pos="6331"/>
        </w:tabs>
        <w:suppressAutoHyphens/>
        <w:jc w:val="right"/>
        <w:rPr>
          <w:sz w:val="26"/>
          <w:szCs w:val="26"/>
        </w:rPr>
      </w:pPr>
    </w:p>
    <w:p w:rsidR="002D67F7" w:rsidRPr="008C3EDF" w:rsidRDefault="002D67F7" w:rsidP="008C3EDF">
      <w:pPr>
        <w:shd w:val="clear" w:color="auto" w:fill="FFFFFF"/>
        <w:tabs>
          <w:tab w:val="left" w:pos="6331"/>
        </w:tabs>
        <w:suppressAutoHyphens/>
        <w:jc w:val="right"/>
        <w:rPr>
          <w:sz w:val="26"/>
          <w:szCs w:val="26"/>
        </w:rPr>
      </w:pPr>
    </w:p>
    <w:p w:rsidR="002D67F7" w:rsidRPr="008C3EDF" w:rsidRDefault="002D67F7" w:rsidP="008C3EDF">
      <w:pPr>
        <w:shd w:val="clear" w:color="auto" w:fill="FFFFFF"/>
        <w:tabs>
          <w:tab w:val="left" w:pos="6331"/>
        </w:tabs>
        <w:suppressAutoHyphens/>
        <w:jc w:val="right"/>
        <w:rPr>
          <w:sz w:val="26"/>
          <w:szCs w:val="26"/>
        </w:rPr>
      </w:pPr>
    </w:p>
    <w:p w:rsidR="002D67F7" w:rsidRPr="008C3EDF" w:rsidRDefault="002D67F7" w:rsidP="008C3EDF">
      <w:pPr>
        <w:shd w:val="clear" w:color="auto" w:fill="FFFFFF"/>
        <w:tabs>
          <w:tab w:val="left" w:pos="6331"/>
        </w:tabs>
        <w:suppressAutoHyphens/>
        <w:jc w:val="right"/>
        <w:rPr>
          <w:sz w:val="26"/>
          <w:szCs w:val="26"/>
        </w:rPr>
      </w:pPr>
    </w:p>
    <w:p w:rsidR="002D67F7" w:rsidRPr="008C3EDF" w:rsidRDefault="002D67F7" w:rsidP="008C3EDF">
      <w:pPr>
        <w:shd w:val="clear" w:color="auto" w:fill="FFFFFF"/>
        <w:tabs>
          <w:tab w:val="left" w:pos="6331"/>
        </w:tabs>
        <w:suppressAutoHyphens/>
        <w:jc w:val="right"/>
        <w:rPr>
          <w:sz w:val="26"/>
          <w:szCs w:val="26"/>
        </w:rPr>
      </w:pPr>
    </w:p>
    <w:p w:rsidR="002D67F7" w:rsidRPr="008C3EDF" w:rsidRDefault="002D67F7" w:rsidP="008C3EDF">
      <w:pPr>
        <w:shd w:val="clear" w:color="auto" w:fill="FFFFFF"/>
        <w:tabs>
          <w:tab w:val="left" w:pos="6331"/>
        </w:tabs>
        <w:suppressAutoHyphens/>
        <w:jc w:val="right"/>
        <w:rPr>
          <w:sz w:val="26"/>
          <w:szCs w:val="26"/>
        </w:rPr>
      </w:pPr>
    </w:p>
    <w:p w:rsidR="002D67F7" w:rsidRPr="008C3EDF" w:rsidRDefault="002D67F7" w:rsidP="008C3EDF">
      <w:pPr>
        <w:shd w:val="clear" w:color="auto" w:fill="FFFFFF"/>
        <w:tabs>
          <w:tab w:val="left" w:pos="6331"/>
        </w:tabs>
        <w:suppressAutoHyphens/>
        <w:jc w:val="right"/>
        <w:rPr>
          <w:sz w:val="26"/>
          <w:szCs w:val="26"/>
        </w:rPr>
      </w:pPr>
    </w:p>
    <w:p w:rsidR="002D67F7" w:rsidRPr="008C3EDF" w:rsidRDefault="002D67F7" w:rsidP="008C3EDF">
      <w:pPr>
        <w:shd w:val="clear" w:color="auto" w:fill="FFFFFF"/>
        <w:tabs>
          <w:tab w:val="left" w:pos="6331"/>
        </w:tabs>
        <w:suppressAutoHyphens/>
        <w:jc w:val="right"/>
        <w:rPr>
          <w:sz w:val="26"/>
          <w:szCs w:val="26"/>
        </w:rPr>
      </w:pPr>
    </w:p>
    <w:p w:rsidR="002D67F7" w:rsidRDefault="002D67F7" w:rsidP="008C3EDF">
      <w:pPr>
        <w:shd w:val="clear" w:color="auto" w:fill="FFFFFF"/>
        <w:tabs>
          <w:tab w:val="left" w:pos="6331"/>
        </w:tabs>
        <w:suppressAutoHyphens/>
        <w:jc w:val="right"/>
        <w:rPr>
          <w:sz w:val="26"/>
          <w:szCs w:val="26"/>
        </w:rPr>
      </w:pPr>
    </w:p>
    <w:p w:rsidR="002D67F7" w:rsidRDefault="002D67F7" w:rsidP="008C3EDF">
      <w:pPr>
        <w:shd w:val="clear" w:color="auto" w:fill="FFFFFF"/>
        <w:tabs>
          <w:tab w:val="left" w:pos="6331"/>
        </w:tabs>
        <w:suppressAutoHyphens/>
        <w:jc w:val="right"/>
        <w:rPr>
          <w:sz w:val="26"/>
          <w:szCs w:val="26"/>
        </w:rPr>
      </w:pPr>
    </w:p>
    <w:p w:rsidR="002D67F7" w:rsidRDefault="002D67F7" w:rsidP="008C3EDF">
      <w:pPr>
        <w:shd w:val="clear" w:color="auto" w:fill="FFFFFF"/>
        <w:tabs>
          <w:tab w:val="left" w:pos="6331"/>
        </w:tabs>
        <w:suppressAutoHyphens/>
        <w:jc w:val="right"/>
        <w:rPr>
          <w:sz w:val="26"/>
          <w:szCs w:val="26"/>
        </w:rPr>
      </w:pPr>
    </w:p>
    <w:p w:rsidR="002D67F7" w:rsidRDefault="002D67F7" w:rsidP="008C3EDF">
      <w:pPr>
        <w:shd w:val="clear" w:color="auto" w:fill="FFFFFF"/>
        <w:tabs>
          <w:tab w:val="left" w:pos="6331"/>
        </w:tabs>
        <w:suppressAutoHyphens/>
        <w:jc w:val="right"/>
        <w:rPr>
          <w:sz w:val="26"/>
          <w:szCs w:val="26"/>
        </w:rPr>
      </w:pPr>
    </w:p>
    <w:p w:rsidR="002D67F7" w:rsidRDefault="002D67F7" w:rsidP="008C3EDF">
      <w:pPr>
        <w:shd w:val="clear" w:color="auto" w:fill="FFFFFF"/>
        <w:tabs>
          <w:tab w:val="left" w:pos="6331"/>
        </w:tabs>
        <w:suppressAutoHyphens/>
        <w:jc w:val="right"/>
        <w:rPr>
          <w:sz w:val="26"/>
          <w:szCs w:val="26"/>
        </w:rPr>
      </w:pPr>
    </w:p>
    <w:p w:rsidR="002D67F7" w:rsidRDefault="002D67F7" w:rsidP="008C3EDF">
      <w:pPr>
        <w:shd w:val="clear" w:color="auto" w:fill="FFFFFF"/>
        <w:tabs>
          <w:tab w:val="left" w:pos="6331"/>
        </w:tabs>
        <w:suppressAutoHyphens/>
        <w:jc w:val="right"/>
        <w:rPr>
          <w:sz w:val="26"/>
          <w:szCs w:val="26"/>
        </w:rPr>
      </w:pPr>
    </w:p>
    <w:p w:rsidR="002D67F7" w:rsidRDefault="002D67F7" w:rsidP="008C3EDF">
      <w:pPr>
        <w:shd w:val="clear" w:color="auto" w:fill="FFFFFF"/>
        <w:tabs>
          <w:tab w:val="left" w:pos="6331"/>
        </w:tabs>
        <w:suppressAutoHyphens/>
        <w:jc w:val="right"/>
        <w:rPr>
          <w:sz w:val="26"/>
          <w:szCs w:val="26"/>
        </w:rPr>
      </w:pPr>
    </w:p>
    <w:p w:rsidR="002D67F7" w:rsidRDefault="002D67F7" w:rsidP="008C3EDF">
      <w:pPr>
        <w:shd w:val="clear" w:color="auto" w:fill="FFFFFF"/>
        <w:tabs>
          <w:tab w:val="left" w:pos="6331"/>
        </w:tabs>
        <w:suppressAutoHyphens/>
        <w:jc w:val="right"/>
        <w:rPr>
          <w:sz w:val="26"/>
          <w:szCs w:val="26"/>
        </w:rPr>
      </w:pPr>
    </w:p>
    <w:p w:rsidR="002D67F7" w:rsidRDefault="002D67F7" w:rsidP="008C3EDF">
      <w:pPr>
        <w:shd w:val="clear" w:color="auto" w:fill="FFFFFF"/>
        <w:tabs>
          <w:tab w:val="left" w:pos="6331"/>
        </w:tabs>
        <w:suppressAutoHyphens/>
        <w:jc w:val="right"/>
        <w:rPr>
          <w:sz w:val="26"/>
          <w:szCs w:val="26"/>
        </w:rPr>
      </w:pPr>
    </w:p>
    <w:p w:rsidR="002D67F7" w:rsidRDefault="002D67F7" w:rsidP="008C3EDF">
      <w:pPr>
        <w:shd w:val="clear" w:color="auto" w:fill="FFFFFF"/>
        <w:tabs>
          <w:tab w:val="left" w:pos="6331"/>
        </w:tabs>
        <w:suppressAutoHyphens/>
        <w:jc w:val="right"/>
        <w:rPr>
          <w:sz w:val="26"/>
          <w:szCs w:val="26"/>
        </w:rPr>
      </w:pPr>
    </w:p>
    <w:p w:rsidR="002D67F7" w:rsidRDefault="002D67F7" w:rsidP="008C3EDF">
      <w:pPr>
        <w:shd w:val="clear" w:color="auto" w:fill="FFFFFF"/>
        <w:tabs>
          <w:tab w:val="left" w:pos="6331"/>
        </w:tabs>
        <w:suppressAutoHyphens/>
        <w:jc w:val="right"/>
        <w:rPr>
          <w:sz w:val="26"/>
          <w:szCs w:val="26"/>
        </w:rPr>
      </w:pPr>
    </w:p>
    <w:p w:rsidR="002D67F7" w:rsidRDefault="002D67F7" w:rsidP="008C3EDF">
      <w:pPr>
        <w:shd w:val="clear" w:color="auto" w:fill="FFFFFF"/>
        <w:tabs>
          <w:tab w:val="left" w:pos="6331"/>
        </w:tabs>
        <w:suppressAutoHyphens/>
        <w:jc w:val="right"/>
        <w:rPr>
          <w:sz w:val="26"/>
          <w:szCs w:val="26"/>
        </w:rPr>
      </w:pPr>
    </w:p>
    <w:p w:rsidR="009252D0" w:rsidRPr="008C3EDF" w:rsidRDefault="009252D0" w:rsidP="008C3EDF">
      <w:pPr>
        <w:shd w:val="clear" w:color="auto" w:fill="FFFFFF"/>
        <w:tabs>
          <w:tab w:val="left" w:pos="6331"/>
        </w:tabs>
        <w:suppressAutoHyphens/>
        <w:jc w:val="right"/>
        <w:rPr>
          <w:sz w:val="26"/>
          <w:szCs w:val="26"/>
        </w:rPr>
      </w:pPr>
    </w:p>
    <w:p w:rsidR="002D67F7" w:rsidRPr="008C3EDF" w:rsidRDefault="002D67F7" w:rsidP="008C3EDF">
      <w:pPr>
        <w:shd w:val="clear" w:color="auto" w:fill="FFFFFF"/>
        <w:tabs>
          <w:tab w:val="left" w:pos="6331"/>
        </w:tabs>
        <w:suppressAutoHyphens/>
        <w:jc w:val="right"/>
        <w:rPr>
          <w:sz w:val="26"/>
          <w:szCs w:val="26"/>
        </w:rPr>
      </w:pPr>
    </w:p>
    <w:p w:rsidR="002D67F7" w:rsidRPr="008C3EDF" w:rsidRDefault="002D67F7" w:rsidP="008C3EDF">
      <w:pPr>
        <w:shd w:val="clear" w:color="auto" w:fill="FFFFFF"/>
        <w:tabs>
          <w:tab w:val="left" w:pos="6331"/>
        </w:tabs>
        <w:suppressAutoHyphens/>
        <w:jc w:val="right"/>
        <w:rPr>
          <w:sz w:val="26"/>
          <w:szCs w:val="26"/>
        </w:rPr>
      </w:pPr>
    </w:p>
    <w:p w:rsidR="002D67F7" w:rsidRDefault="002D67F7" w:rsidP="008C3EDF">
      <w:pPr>
        <w:shd w:val="clear" w:color="auto" w:fill="FFFFFF"/>
        <w:tabs>
          <w:tab w:val="left" w:pos="6331"/>
        </w:tabs>
        <w:suppressAutoHyphens/>
        <w:ind w:left="7938"/>
        <w:jc w:val="center"/>
        <w:rPr>
          <w:sz w:val="26"/>
          <w:szCs w:val="26"/>
        </w:rPr>
      </w:pPr>
      <w:r w:rsidRPr="008C3EDF">
        <w:rPr>
          <w:sz w:val="26"/>
          <w:szCs w:val="26"/>
        </w:rPr>
        <w:lastRenderedPageBreak/>
        <w:t>Приложение № 3</w:t>
      </w:r>
    </w:p>
    <w:p w:rsidR="002D67F7" w:rsidRPr="008C3EDF" w:rsidRDefault="002D67F7" w:rsidP="008C3EDF">
      <w:pPr>
        <w:shd w:val="clear" w:color="auto" w:fill="FFFFFF"/>
        <w:tabs>
          <w:tab w:val="left" w:pos="6331"/>
        </w:tabs>
        <w:suppressAutoHyphens/>
        <w:ind w:left="7938"/>
        <w:jc w:val="center"/>
        <w:rPr>
          <w:sz w:val="26"/>
          <w:szCs w:val="26"/>
        </w:rPr>
      </w:pPr>
      <w:r w:rsidRPr="008C3EDF">
        <w:rPr>
          <w:sz w:val="26"/>
          <w:szCs w:val="26"/>
        </w:rPr>
        <w:t xml:space="preserve"> к подпрограмме </w:t>
      </w:r>
      <w:r w:rsidRPr="008C3EDF">
        <w:rPr>
          <w:color w:val="000000"/>
          <w:sz w:val="26"/>
          <w:szCs w:val="26"/>
        </w:rPr>
        <w:t>«Обеспечение жизнедеятельности</w:t>
      </w:r>
    </w:p>
    <w:p w:rsidR="002D67F7" w:rsidRPr="008C3EDF" w:rsidRDefault="002D67F7" w:rsidP="008C3EDF">
      <w:pPr>
        <w:shd w:val="clear" w:color="auto" w:fill="FFFFFF"/>
        <w:tabs>
          <w:tab w:val="left" w:pos="6331"/>
        </w:tabs>
        <w:suppressAutoHyphens/>
        <w:ind w:left="7938"/>
        <w:jc w:val="center"/>
        <w:rPr>
          <w:color w:val="000000"/>
          <w:sz w:val="26"/>
          <w:szCs w:val="26"/>
        </w:rPr>
      </w:pPr>
      <w:r>
        <w:rPr>
          <w:color w:val="000000"/>
          <w:sz w:val="26"/>
          <w:szCs w:val="26"/>
        </w:rPr>
        <w:t xml:space="preserve">образовательных учреждений </w:t>
      </w:r>
      <w:r w:rsidRPr="008C3EDF">
        <w:rPr>
          <w:color w:val="000000"/>
          <w:sz w:val="26"/>
          <w:szCs w:val="26"/>
        </w:rPr>
        <w:t>Спасского муниципального</w:t>
      </w:r>
    </w:p>
    <w:p w:rsidR="002D67F7" w:rsidRPr="008C3EDF" w:rsidRDefault="002D67F7" w:rsidP="008C3EDF">
      <w:pPr>
        <w:shd w:val="clear" w:color="auto" w:fill="FFFFFF"/>
        <w:tabs>
          <w:tab w:val="left" w:pos="6331"/>
        </w:tabs>
        <w:suppressAutoHyphens/>
        <w:ind w:left="7938"/>
        <w:jc w:val="center"/>
        <w:rPr>
          <w:color w:val="000000"/>
          <w:sz w:val="26"/>
          <w:szCs w:val="26"/>
        </w:rPr>
      </w:pPr>
      <w:r>
        <w:rPr>
          <w:color w:val="000000"/>
          <w:sz w:val="26"/>
          <w:szCs w:val="26"/>
        </w:rPr>
        <w:t>района на 2020-2024</w:t>
      </w:r>
      <w:r w:rsidRPr="008C3EDF">
        <w:rPr>
          <w:color w:val="000000"/>
          <w:sz w:val="26"/>
          <w:szCs w:val="26"/>
        </w:rPr>
        <w:t xml:space="preserve"> г.г»</w:t>
      </w:r>
    </w:p>
    <w:p w:rsidR="002D67F7" w:rsidRPr="008C3EDF" w:rsidRDefault="002D67F7" w:rsidP="008C3EDF">
      <w:pPr>
        <w:shd w:val="clear" w:color="auto" w:fill="FFFFFF"/>
        <w:tabs>
          <w:tab w:val="left" w:pos="6331"/>
        </w:tabs>
        <w:suppressAutoHyphens/>
        <w:jc w:val="center"/>
        <w:rPr>
          <w:sz w:val="26"/>
          <w:szCs w:val="26"/>
        </w:rPr>
      </w:pPr>
    </w:p>
    <w:p w:rsidR="002D67F7" w:rsidRPr="008C3EDF" w:rsidRDefault="002D67F7" w:rsidP="008C3EDF">
      <w:pPr>
        <w:shd w:val="clear" w:color="auto" w:fill="FFFFFF"/>
        <w:tabs>
          <w:tab w:val="left" w:pos="6331"/>
        </w:tabs>
        <w:suppressAutoHyphens/>
        <w:jc w:val="center"/>
        <w:rPr>
          <w:sz w:val="26"/>
          <w:szCs w:val="26"/>
        </w:rPr>
      </w:pPr>
    </w:p>
    <w:p w:rsidR="002D67F7" w:rsidRDefault="002D67F7" w:rsidP="008C3EDF">
      <w:pPr>
        <w:shd w:val="clear" w:color="auto" w:fill="FFFFFF"/>
        <w:tabs>
          <w:tab w:val="left" w:pos="6331"/>
        </w:tabs>
        <w:suppressAutoHyphens/>
        <w:jc w:val="center"/>
        <w:rPr>
          <w:b/>
          <w:sz w:val="26"/>
          <w:szCs w:val="26"/>
        </w:rPr>
      </w:pPr>
    </w:p>
    <w:p w:rsidR="002D67F7" w:rsidRPr="008C3EDF" w:rsidRDefault="002D67F7" w:rsidP="008C3EDF">
      <w:pPr>
        <w:shd w:val="clear" w:color="auto" w:fill="FFFFFF"/>
        <w:tabs>
          <w:tab w:val="left" w:pos="6331"/>
        </w:tabs>
        <w:suppressAutoHyphens/>
        <w:jc w:val="center"/>
        <w:rPr>
          <w:b/>
          <w:sz w:val="26"/>
          <w:szCs w:val="26"/>
        </w:rPr>
      </w:pPr>
    </w:p>
    <w:p w:rsidR="002D67F7" w:rsidRPr="008C3EDF" w:rsidRDefault="002D67F7" w:rsidP="008C3EDF">
      <w:pPr>
        <w:shd w:val="clear" w:color="auto" w:fill="FFFFFF"/>
        <w:tabs>
          <w:tab w:val="left" w:pos="6331"/>
        </w:tabs>
        <w:suppressAutoHyphens/>
        <w:jc w:val="center"/>
        <w:rPr>
          <w:b/>
          <w:sz w:val="26"/>
          <w:szCs w:val="26"/>
        </w:rPr>
      </w:pPr>
      <w:r w:rsidRPr="008C3EDF">
        <w:rPr>
          <w:b/>
          <w:sz w:val="26"/>
          <w:szCs w:val="26"/>
        </w:rPr>
        <w:t>Информация о ресурсном обеспечении</w:t>
      </w:r>
    </w:p>
    <w:p w:rsidR="002D67F7" w:rsidRPr="008C3EDF" w:rsidRDefault="002D67F7" w:rsidP="008C3EDF">
      <w:pPr>
        <w:shd w:val="clear" w:color="auto" w:fill="FFFFFF"/>
        <w:tabs>
          <w:tab w:val="left" w:pos="6331"/>
        </w:tabs>
        <w:suppressAutoHyphens/>
        <w:jc w:val="center"/>
        <w:rPr>
          <w:b/>
          <w:sz w:val="26"/>
          <w:szCs w:val="26"/>
        </w:rPr>
      </w:pPr>
      <w:r w:rsidRPr="008C3EDF">
        <w:rPr>
          <w:b/>
          <w:sz w:val="26"/>
          <w:szCs w:val="26"/>
        </w:rPr>
        <w:t xml:space="preserve">Подпрограммы Спасского муниципального района за счет средств районного бюджета и прогнозная оценка привлекаемых на реализацию её целей средств федерального, краевого, иных внебюджетных источников </w:t>
      </w:r>
    </w:p>
    <w:p w:rsidR="002D67F7" w:rsidRPr="008C3EDF" w:rsidRDefault="002D67F7" w:rsidP="008C3EDF">
      <w:pPr>
        <w:shd w:val="clear" w:color="auto" w:fill="FFFFFF"/>
        <w:tabs>
          <w:tab w:val="left" w:pos="6331"/>
        </w:tabs>
        <w:suppressAutoHyphens/>
        <w:jc w:val="center"/>
        <w:rPr>
          <w:sz w:val="26"/>
          <w:szCs w:val="26"/>
        </w:rPr>
      </w:pPr>
    </w:p>
    <w:tbl>
      <w:tblPr>
        <w:tblW w:w="1518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294"/>
        <w:gridCol w:w="2688"/>
        <w:gridCol w:w="1458"/>
        <w:gridCol w:w="1523"/>
        <w:gridCol w:w="1537"/>
        <w:gridCol w:w="1536"/>
        <w:gridCol w:w="1543"/>
      </w:tblGrid>
      <w:tr w:rsidR="002D67F7" w:rsidRPr="008C3EDF" w:rsidTr="000C3C17">
        <w:tc>
          <w:tcPr>
            <w:tcW w:w="606" w:type="dxa"/>
            <w:vMerge w:val="restart"/>
          </w:tcPr>
          <w:p w:rsidR="002D67F7" w:rsidRPr="008C3EDF" w:rsidRDefault="002D67F7" w:rsidP="008C3EDF">
            <w:pPr>
              <w:tabs>
                <w:tab w:val="left" w:pos="6331"/>
              </w:tabs>
              <w:suppressAutoHyphens/>
              <w:jc w:val="center"/>
              <w:rPr>
                <w:sz w:val="26"/>
                <w:szCs w:val="26"/>
              </w:rPr>
            </w:pPr>
            <w:r w:rsidRPr="008C3EDF">
              <w:rPr>
                <w:sz w:val="26"/>
                <w:szCs w:val="26"/>
              </w:rPr>
              <w:t>№</w:t>
            </w:r>
          </w:p>
          <w:p w:rsidR="002D67F7" w:rsidRPr="008C3EDF" w:rsidRDefault="002D67F7" w:rsidP="008C3EDF">
            <w:pPr>
              <w:tabs>
                <w:tab w:val="left" w:pos="6331"/>
              </w:tabs>
              <w:suppressAutoHyphens/>
              <w:jc w:val="center"/>
              <w:rPr>
                <w:sz w:val="26"/>
                <w:szCs w:val="26"/>
              </w:rPr>
            </w:pPr>
            <w:r w:rsidRPr="008C3EDF">
              <w:rPr>
                <w:sz w:val="26"/>
                <w:szCs w:val="26"/>
              </w:rPr>
              <w:t>п/п</w:t>
            </w:r>
          </w:p>
        </w:tc>
        <w:tc>
          <w:tcPr>
            <w:tcW w:w="4294" w:type="dxa"/>
            <w:vMerge w:val="restart"/>
          </w:tcPr>
          <w:p w:rsidR="002D67F7" w:rsidRPr="008C3EDF" w:rsidRDefault="002D67F7" w:rsidP="008C3EDF">
            <w:pPr>
              <w:tabs>
                <w:tab w:val="left" w:pos="6331"/>
              </w:tabs>
              <w:suppressAutoHyphens/>
              <w:jc w:val="center"/>
              <w:rPr>
                <w:sz w:val="26"/>
                <w:szCs w:val="26"/>
              </w:rPr>
            </w:pPr>
            <w:r w:rsidRPr="008C3EDF">
              <w:rPr>
                <w:sz w:val="26"/>
                <w:szCs w:val="26"/>
              </w:rPr>
              <w:t>Наименование Подпрограммы, отдельного мероприятия</w:t>
            </w:r>
          </w:p>
        </w:tc>
        <w:tc>
          <w:tcPr>
            <w:tcW w:w="2688" w:type="dxa"/>
            <w:vMerge w:val="restart"/>
          </w:tcPr>
          <w:p w:rsidR="002D67F7" w:rsidRPr="008C3EDF" w:rsidRDefault="002D67F7" w:rsidP="008C3EDF">
            <w:pPr>
              <w:tabs>
                <w:tab w:val="left" w:pos="6331"/>
              </w:tabs>
              <w:suppressAutoHyphens/>
              <w:jc w:val="center"/>
              <w:rPr>
                <w:sz w:val="26"/>
                <w:szCs w:val="26"/>
              </w:rPr>
            </w:pPr>
            <w:r w:rsidRPr="008C3EDF">
              <w:rPr>
                <w:sz w:val="26"/>
                <w:szCs w:val="26"/>
              </w:rPr>
              <w:t>Источники ресурсного обеспечения</w:t>
            </w:r>
          </w:p>
        </w:tc>
        <w:tc>
          <w:tcPr>
            <w:tcW w:w="7597" w:type="dxa"/>
            <w:gridSpan w:val="5"/>
          </w:tcPr>
          <w:p w:rsidR="002D67F7" w:rsidRPr="008C3EDF" w:rsidRDefault="002D67F7" w:rsidP="008C3EDF">
            <w:pPr>
              <w:tabs>
                <w:tab w:val="left" w:pos="6331"/>
              </w:tabs>
              <w:suppressAutoHyphens/>
              <w:jc w:val="center"/>
              <w:rPr>
                <w:sz w:val="26"/>
                <w:szCs w:val="26"/>
              </w:rPr>
            </w:pPr>
            <w:r w:rsidRPr="008C3EDF">
              <w:rPr>
                <w:sz w:val="26"/>
                <w:szCs w:val="26"/>
              </w:rPr>
              <w:t>Оценка расходов (тыс. руб.), годы</w:t>
            </w:r>
          </w:p>
        </w:tc>
      </w:tr>
      <w:tr w:rsidR="002D67F7" w:rsidRPr="007B1005" w:rsidTr="007B1005">
        <w:tc>
          <w:tcPr>
            <w:tcW w:w="0" w:type="auto"/>
            <w:vMerge/>
            <w:vAlign w:val="center"/>
          </w:tcPr>
          <w:p w:rsidR="002D67F7" w:rsidRPr="008C3EDF" w:rsidRDefault="002D67F7" w:rsidP="008C3EDF">
            <w:pPr>
              <w:rPr>
                <w:sz w:val="26"/>
                <w:szCs w:val="26"/>
              </w:rPr>
            </w:pPr>
          </w:p>
        </w:tc>
        <w:tc>
          <w:tcPr>
            <w:tcW w:w="4294" w:type="dxa"/>
            <w:vMerge/>
            <w:vAlign w:val="center"/>
          </w:tcPr>
          <w:p w:rsidR="002D67F7" w:rsidRPr="008C3EDF" w:rsidRDefault="002D67F7" w:rsidP="008C3EDF">
            <w:pPr>
              <w:rPr>
                <w:sz w:val="26"/>
                <w:szCs w:val="26"/>
              </w:rPr>
            </w:pPr>
          </w:p>
        </w:tc>
        <w:tc>
          <w:tcPr>
            <w:tcW w:w="2688" w:type="dxa"/>
            <w:vMerge/>
            <w:vAlign w:val="center"/>
          </w:tcPr>
          <w:p w:rsidR="002D67F7" w:rsidRPr="008C3EDF" w:rsidRDefault="002D67F7" w:rsidP="008C3EDF">
            <w:pPr>
              <w:rPr>
                <w:sz w:val="26"/>
                <w:szCs w:val="26"/>
              </w:rPr>
            </w:pPr>
          </w:p>
        </w:tc>
        <w:tc>
          <w:tcPr>
            <w:tcW w:w="1458" w:type="dxa"/>
          </w:tcPr>
          <w:p w:rsidR="002D67F7" w:rsidRPr="008C3EDF" w:rsidRDefault="002D67F7" w:rsidP="008C3EDF">
            <w:pPr>
              <w:tabs>
                <w:tab w:val="left" w:pos="6331"/>
              </w:tabs>
              <w:suppressAutoHyphens/>
              <w:jc w:val="center"/>
              <w:rPr>
                <w:sz w:val="26"/>
                <w:szCs w:val="26"/>
              </w:rPr>
            </w:pPr>
            <w:r w:rsidRPr="008C3EDF">
              <w:rPr>
                <w:sz w:val="26"/>
                <w:szCs w:val="26"/>
              </w:rPr>
              <w:t xml:space="preserve">Очередной </w:t>
            </w:r>
          </w:p>
          <w:p w:rsidR="002D67F7" w:rsidRPr="008C3EDF" w:rsidRDefault="002D67F7" w:rsidP="008C3EDF">
            <w:pPr>
              <w:tabs>
                <w:tab w:val="left" w:pos="6331"/>
              </w:tabs>
              <w:suppressAutoHyphens/>
              <w:jc w:val="center"/>
              <w:rPr>
                <w:sz w:val="26"/>
                <w:szCs w:val="26"/>
              </w:rPr>
            </w:pPr>
            <w:r w:rsidRPr="008C3EDF">
              <w:rPr>
                <w:sz w:val="26"/>
                <w:szCs w:val="26"/>
              </w:rPr>
              <w:t>год</w:t>
            </w:r>
          </w:p>
          <w:p w:rsidR="002D67F7" w:rsidRPr="008C3EDF" w:rsidRDefault="002D67F7" w:rsidP="00A156A9">
            <w:pPr>
              <w:tabs>
                <w:tab w:val="left" w:pos="6331"/>
              </w:tabs>
              <w:suppressAutoHyphens/>
              <w:jc w:val="center"/>
              <w:rPr>
                <w:sz w:val="26"/>
                <w:szCs w:val="26"/>
              </w:rPr>
            </w:pPr>
            <w:r>
              <w:rPr>
                <w:sz w:val="26"/>
                <w:szCs w:val="26"/>
              </w:rPr>
              <w:t>2020</w:t>
            </w:r>
            <w:r w:rsidRPr="008C3EDF">
              <w:rPr>
                <w:sz w:val="26"/>
                <w:szCs w:val="26"/>
              </w:rPr>
              <w:t xml:space="preserve"> </w:t>
            </w:r>
          </w:p>
        </w:tc>
        <w:tc>
          <w:tcPr>
            <w:tcW w:w="1523" w:type="dxa"/>
          </w:tcPr>
          <w:p w:rsidR="002D67F7" w:rsidRPr="008C3EDF" w:rsidRDefault="002D67F7" w:rsidP="008C3EDF">
            <w:pPr>
              <w:tabs>
                <w:tab w:val="left" w:pos="6331"/>
              </w:tabs>
              <w:suppressAutoHyphens/>
              <w:jc w:val="center"/>
              <w:rPr>
                <w:sz w:val="26"/>
                <w:szCs w:val="26"/>
              </w:rPr>
            </w:pPr>
            <w:r w:rsidRPr="008C3EDF">
              <w:rPr>
                <w:sz w:val="26"/>
                <w:szCs w:val="26"/>
              </w:rPr>
              <w:t>Первый</w:t>
            </w:r>
          </w:p>
          <w:p w:rsidR="002D67F7" w:rsidRPr="008C3EDF" w:rsidRDefault="002D67F7" w:rsidP="008C3EDF">
            <w:pPr>
              <w:tabs>
                <w:tab w:val="left" w:pos="6331"/>
              </w:tabs>
              <w:suppressAutoHyphens/>
              <w:jc w:val="center"/>
              <w:rPr>
                <w:sz w:val="26"/>
                <w:szCs w:val="26"/>
              </w:rPr>
            </w:pPr>
            <w:r w:rsidRPr="008C3EDF">
              <w:rPr>
                <w:sz w:val="26"/>
                <w:szCs w:val="26"/>
              </w:rPr>
              <w:t xml:space="preserve"> год планового периода</w:t>
            </w:r>
          </w:p>
          <w:p w:rsidR="002D67F7" w:rsidRPr="008C3EDF" w:rsidRDefault="002D67F7" w:rsidP="008C3EDF">
            <w:pPr>
              <w:tabs>
                <w:tab w:val="left" w:pos="6331"/>
              </w:tabs>
              <w:suppressAutoHyphens/>
              <w:jc w:val="center"/>
              <w:rPr>
                <w:sz w:val="26"/>
                <w:szCs w:val="26"/>
              </w:rPr>
            </w:pPr>
            <w:r>
              <w:rPr>
                <w:sz w:val="26"/>
                <w:szCs w:val="26"/>
              </w:rPr>
              <w:t>2021</w:t>
            </w:r>
          </w:p>
        </w:tc>
        <w:tc>
          <w:tcPr>
            <w:tcW w:w="1537" w:type="dxa"/>
          </w:tcPr>
          <w:p w:rsidR="002D67F7" w:rsidRPr="008C3EDF" w:rsidRDefault="002D67F7" w:rsidP="008C3EDF">
            <w:pPr>
              <w:tabs>
                <w:tab w:val="left" w:pos="6331"/>
              </w:tabs>
              <w:suppressAutoHyphens/>
              <w:jc w:val="center"/>
              <w:rPr>
                <w:sz w:val="26"/>
                <w:szCs w:val="26"/>
              </w:rPr>
            </w:pPr>
            <w:r w:rsidRPr="008C3EDF">
              <w:rPr>
                <w:sz w:val="26"/>
                <w:szCs w:val="26"/>
              </w:rPr>
              <w:t xml:space="preserve">Второй </w:t>
            </w:r>
          </w:p>
          <w:p w:rsidR="002D67F7" w:rsidRPr="008C3EDF" w:rsidRDefault="002D67F7" w:rsidP="008C3EDF">
            <w:pPr>
              <w:tabs>
                <w:tab w:val="left" w:pos="6331"/>
              </w:tabs>
              <w:suppressAutoHyphens/>
              <w:jc w:val="center"/>
              <w:rPr>
                <w:sz w:val="26"/>
                <w:szCs w:val="26"/>
              </w:rPr>
            </w:pPr>
            <w:r w:rsidRPr="008C3EDF">
              <w:rPr>
                <w:sz w:val="26"/>
                <w:szCs w:val="26"/>
              </w:rPr>
              <w:t>год планового периода</w:t>
            </w:r>
          </w:p>
          <w:p w:rsidR="002D67F7" w:rsidRPr="008C3EDF" w:rsidRDefault="002D67F7" w:rsidP="008C3EDF">
            <w:pPr>
              <w:tabs>
                <w:tab w:val="left" w:pos="6331"/>
              </w:tabs>
              <w:suppressAutoHyphens/>
              <w:jc w:val="center"/>
              <w:rPr>
                <w:sz w:val="26"/>
                <w:szCs w:val="26"/>
              </w:rPr>
            </w:pPr>
            <w:r>
              <w:rPr>
                <w:sz w:val="26"/>
                <w:szCs w:val="26"/>
              </w:rPr>
              <w:t>2022</w:t>
            </w:r>
          </w:p>
        </w:tc>
        <w:tc>
          <w:tcPr>
            <w:tcW w:w="1536" w:type="dxa"/>
          </w:tcPr>
          <w:p w:rsidR="002D67F7" w:rsidRPr="007B1005" w:rsidRDefault="002D67F7" w:rsidP="008C3EDF">
            <w:pPr>
              <w:tabs>
                <w:tab w:val="left" w:pos="6331"/>
              </w:tabs>
              <w:suppressAutoHyphens/>
              <w:jc w:val="center"/>
              <w:rPr>
                <w:sz w:val="26"/>
                <w:szCs w:val="26"/>
              </w:rPr>
            </w:pPr>
            <w:r w:rsidRPr="007B1005">
              <w:rPr>
                <w:sz w:val="26"/>
                <w:szCs w:val="26"/>
              </w:rPr>
              <w:t>Третий</w:t>
            </w:r>
          </w:p>
          <w:p w:rsidR="002D67F7" w:rsidRPr="007B1005" w:rsidRDefault="002D67F7" w:rsidP="008C3EDF">
            <w:pPr>
              <w:tabs>
                <w:tab w:val="left" w:pos="6331"/>
              </w:tabs>
              <w:suppressAutoHyphens/>
              <w:jc w:val="center"/>
              <w:rPr>
                <w:sz w:val="26"/>
                <w:szCs w:val="26"/>
              </w:rPr>
            </w:pPr>
            <w:r w:rsidRPr="007B1005">
              <w:rPr>
                <w:sz w:val="26"/>
                <w:szCs w:val="26"/>
              </w:rPr>
              <w:t>год планового периода</w:t>
            </w:r>
          </w:p>
          <w:p w:rsidR="002D67F7" w:rsidRPr="007B1005" w:rsidRDefault="002D67F7" w:rsidP="008C3EDF">
            <w:pPr>
              <w:tabs>
                <w:tab w:val="left" w:pos="6331"/>
              </w:tabs>
              <w:suppressAutoHyphens/>
              <w:jc w:val="center"/>
              <w:rPr>
                <w:sz w:val="26"/>
                <w:szCs w:val="26"/>
              </w:rPr>
            </w:pPr>
            <w:r>
              <w:rPr>
                <w:sz w:val="26"/>
                <w:szCs w:val="26"/>
              </w:rPr>
              <w:t>2023</w:t>
            </w:r>
          </w:p>
        </w:tc>
        <w:tc>
          <w:tcPr>
            <w:tcW w:w="1543" w:type="dxa"/>
          </w:tcPr>
          <w:p w:rsidR="002D67F7" w:rsidRPr="007B1005" w:rsidRDefault="002D67F7" w:rsidP="008C3EDF">
            <w:pPr>
              <w:tabs>
                <w:tab w:val="left" w:pos="6331"/>
              </w:tabs>
              <w:suppressAutoHyphens/>
              <w:jc w:val="center"/>
              <w:rPr>
                <w:sz w:val="26"/>
                <w:szCs w:val="26"/>
              </w:rPr>
            </w:pPr>
            <w:r w:rsidRPr="007B1005">
              <w:rPr>
                <w:sz w:val="26"/>
                <w:szCs w:val="26"/>
              </w:rPr>
              <w:t>Четвертый</w:t>
            </w:r>
          </w:p>
          <w:p w:rsidR="002D67F7" w:rsidRPr="007B1005" w:rsidRDefault="002D67F7" w:rsidP="008C3EDF">
            <w:pPr>
              <w:tabs>
                <w:tab w:val="left" w:pos="6331"/>
              </w:tabs>
              <w:suppressAutoHyphens/>
              <w:jc w:val="center"/>
              <w:rPr>
                <w:sz w:val="26"/>
                <w:szCs w:val="26"/>
              </w:rPr>
            </w:pPr>
            <w:r w:rsidRPr="007B1005">
              <w:rPr>
                <w:sz w:val="26"/>
                <w:szCs w:val="26"/>
              </w:rPr>
              <w:t>год планового периода</w:t>
            </w:r>
          </w:p>
          <w:p w:rsidR="002D67F7" w:rsidRPr="007B1005" w:rsidRDefault="002D67F7" w:rsidP="00A156A9">
            <w:pPr>
              <w:tabs>
                <w:tab w:val="left" w:pos="6331"/>
              </w:tabs>
              <w:suppressAutoHyphens/>
              <w:jc w:val="center"/>
              <w:rPr>
                <w:sz w:val="26"/>
                <w:szCs w:val="26"/>
              </w:rPr>
            </w:pPr>
            <w:r>
              <w:rPr>
                <w:sz w:val="26"/>
                <w:szCs w:val="26"/>
              </w:rPr>
              <w:t>2024</w:t>
            </w:r>
          </w:p>
        </w:tc>
      </w:tr>
      <w:tr w:rsidR="002D67F7" w:rsidRPr="007B1005" w:rsidTr="007B1005">
        <w:trPr>
          <w:trHeight w:val="487"/>
        </w:trPr>
        <w:tc>
          <w:tcPr>
            <w:tcW w:w="606" w:type="dxa"/>
            <w:vMerge w:val="restart"/>
          </w:tcPr>
          <w:p w:rsidR="002D67F7" w:rsidRPr="008C3EDF" w:rsidRDefault="002D67F7" w:rsidP="008C3EDF">
            <w:pPr>
              <w:tabs>
                <w:tab w:val="left" w:pos="6331"/>
              </w:tabs>
              <w:suppressAutoHyphens/>
              <w:jc w:val="center"/>
              <w:rPr>
                <w:sz w:val="26"/>
                <w:szCs w:val="26"/>
              </w:rPr>
            </w:pPr>
            <w:r w:rsidRPr="008C3EDF">
              <w:rPr>
                <w:sz w:val="26"/>
                <w:szCs w:val="26"/>
              </w:rPr>
              <w:t>1</w:t>
            </w:r>
          </w:p>
        </w:tc>
        <w:tc>
          <w:tcPr>
            <w:tcW w:w="4294" w:type="dxa"/>
            <w:vMerge w:val="restart"/>
          </w:tcPr>
          <w:p w:rsidR="002D67F7" w:rsidRPr="008C3EDF" w:rsidRDefault="002D67F7" w:rsidP="008C3EDF">
            <w:pPr>
              <w:tabs>
                <w:tab w:val="left" w:pos="6331"/>
              </w:tabs>
              <w:suppressAutoHyphens/>
              <w:rPr>
                <w:sz w:val="26"/>
                <w:szCs w:val="26"/>
              </w:rPr>
            </w:pPr>
            <w:r w:rsidRPr="008C3EDF">
              <w:rPr>
                <w:color w:val="000000"/>
                <w:sz w:val="26"/>
                <w:szCs w:val="26"/>
              </w:rPr>
              <w:t>Подпрограмма «Обеспечение жизнедеятельности образовательных учреждений                   Спасско</w:t>
            </w:r>
            <w:r>
              <w:rPr>
                <w:color w:val="000000"/>
                <w:sz w:val="26"/>
                <w:szCs w:val="26"/>
              </w:rPr>
              <w:t>го муниципального района на 2020-2024</w:t>
            </w:r>
            <w:r w:rsidRPr="008C3EDF">
              <w:rPr>
                <w:color w:val="000000"/>
                <w:sz w:val="26"/>
                <w:szCs w:val="26"/>
              </w:rPr>
              <w:t xml:space="preserve"> г.г»</w:t>
            </w: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Всего</w:t>
            </w:r>
          </w:p>
        </w:tc>
        <w:tc>
          <w:tcPr>
            <w:tcW w:w="1458" w:type="dxa"/>
            <w:vAlign w:val="center"/>
          </w:tcPr>
          <w:p w:rsidR="002D67F7" w:rsidRPr="008C3EDF" w:rsidRDefault="002D67F7" w:rsidP="008C3EDF">
            <w:pPr>
              <w:tabs>
                <w:tab w:val="left" w:pos="6331"/>
              </w:tabs>
              <w:suppressAutoHyphens/>
              <w:jc w:val="center"/>
              <w:rPr>
                <w:sz w:val="26"/>
                <w:szCs w:val="26"/>
              </w:rPr>
            </w:pPr>
            <w:r>
              <w:rPr>
                <w:sz w:val="26"/>
                <w:szCs w:val="26"/>
              </w:rPr>
              <w:t>52 707,010</w:t>
            </w:r>
          </w:p>
        </w:tc>
        <w:tc>
          <w:tcPr>
            <w:tcW w:w="1523" w:type="dxa"/>
            <w:vAlign w:val="center"/>
          </w:tcPr>
          <w:p w:rsidR="002D67F7" w:rsidRPr="008C3EDF" w:rsidRDefault="002D67F7" w:rsidP="008C3EDF">
            <w:pPr>
              <w:tabs>
                <w:tab w:val="left" w:pos="6331"/>
              </w:tabs>
              <w:suppressAutoHyphens/>
              <w:jc w:val="center"/>
              <w:rPr>
                <w:sz w:val="26"/>
                <w:szCs w:val="26"/>
              </w:rPr>
            </w:pPr>
            <w:r>
              <w:rPr>
                <w:sz w:val="26"/>
                <w:szCs w:val="26"/>
              </w:rPr>
              <w:t>34 642,460</w:t>
            </w:r>
          </w:p>
        </w:tc>
        <w:tc>
          <w:tcPr>
            <w:tcW w:w="1537" w:type="dxa"/>
            <w:vAlign w:val="center"/>
          </w:tcPr>
          <w:p w:rsidR="002D67F7" w:rsidRPr="008C3EDF" w:rsidRDefault="002D67F7" w:rsidP="008C3EDF">
            <w:pPr>
              <w:tabs>
                <w:tab w:val="left" w:pos="6331"/>
              </w:tabs>
              <w:suppressAutoHyphens/>
              <w:jc w:val="center"/>
              <w:rPr>
                <w:sz w:val="26"/>
                <w:szCs w:val="26"/>
              </w:rPr>
            </w:pPr>
            <w:r>
              <w:rPr>
                <w:sz w:val="26"/>
                <w:szCs w:val="26"/>
              </w:rPr>
              <w:t>42 718,970</w:t>
            </w:r>
          </w:p>
        </w:tc>
        <w:tc>
          <w:tcPr>
            <w:tcW w:w="1536" w:type="dxa"/>
            <w:vAlign w:val="center"/>
          </w:tcPr>
          <w:p w:rsidR="002D67F7" w:rsidRPr="007B1005" w:rsidRDefault="002D67F7" w:rsidP="009B743A">
            <w:pPr>
              <w:tabs>
                <w:tab w:val="left" w:pos="6331"/>
              </w:tabs>
              <w:suppressAutoHyphens/>
              <w:jc w:val="center"/>
              <w:rPr>
                <w:sz w:val="26"/>
                <w:szCs w:val="26"/>
              </w:rPr>
            </w:pPr>
            <w:r>
              <w:rPr>
                <w:sz w:val="26"/>
                <w:szCs w:val="26"/>
              </w:rPr>
              <w:t>27 746,840</w:t>
            </w:r>
          </w:p>
        </w:tc>
        <w:tc>
          <w:tcPr>
            <w:tcW w:w="1543" w:type="dxa"/>
            <w:vAlign w:val="center"/>
          </w:tcPr>
          <w:p w:rsidR="002D67F7" w:rsidRPr="007B1005" w:rsidRDefault="002D67F7" w:rsidP="008C3EDF">
            <w:pPr>
              <w:tabs>
                <w:tab w:val="left" w:pos="6331"/>
              </w:tabs>
              <w:suppressAutoHyphens/>
              <w:jc w:val="center"/>
              <w:rPr>
                <w:sz w:val="26"/>
                <w:szCs w:val="26"/>
              </w:rPr>
            </w:pPr>
            <w:r>
              <w:rPr>
                <w:sz w:val="26"/>
                <w:szCs w:val="26"/>
              </w:rPr>
              <w:t>34 563,180</w:t>
            </w:r>
          </w:p>
        </w:tc>
      </w:tr>
      <w:tr w:rsidR="002D67F7" w:rsidRPr="007B1005" w:rsidTr="007B1005">
        <w:trPr>
          <w:trHeight w:val="487"/>
        </w:trPr>
        <w:tc>
          <w:tcPr>
            <w:tcW w:w="0" w:type="auto"/>
            <w:vMerge/>
            <w:vAlign w:val="center"/>
          </w:tcPr>
          <w:p w:rsidR="002D67F7" w:rsidRPr="008C3EDF" w:rsidRDefault="002D67F7" w:rsidP="008C3EDF">
            <w:pPr>
              <w:rPr>
                <w:sz w:val="26"/>
                <w:szCs w:val="26"/>
              </w:rPr>
            </w:pPr>
          </w:p>
        </w:tc>
        <w:tc>
          <w:tcPr>
            <w:tcW w:w="4294" w:type="dxa"/>
            <w:vMerge/>
            <w:vAlign w:val="center"/>
          </w:tcPr>
          <w:p w:rsidR="002D67F7" w:rsidRPr="008C3EDF" w:rsidRDefault="002D67F7" w:rsidP="008C3EDF">
            <w:pPr>
              <w:rPr>
                <w:sz w:val="26"/>
                <w:szCs w:val="26"/>
              </w:rPr>
            </w:pP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Федеральный бюджет</w:t>
            </w:r>
          </w:p>
        </w:tc>
        <w:tc>
          <w:tcPr>
            <w:tcW w:w="1458" w:type="dxa"/>
          </w:tcPr>
          <w:p w:rsidR="002D67F7" w:rsidRPr="008C3EDF" w:rsidRDefault="002D67F7" w:rsidP="008C3EDF">
            <w:pPr>
              <w:tabs>
                <w:tab w:val="left" w:pos="6331"/>
              </w:tabs>
              <w:suppressAutoHyphens/>
              <w:jc w:val="center"/>
              <w:rPr>
                <w:sz w:val="26"/>
                <w:szCs w:val="26"/>
              </w:rPr>
            </w:pPr>
            <w:r>
              <w:rPr>
                <w:sz w:val="26"/>
                <w:szCs w:val="26"/>
              </w:rPr>
              <w:t>-</w:t>
            </w:r>
          </w:p>
        </w:tc>
        <w:tc>
          <w:tcPr>
            <w:tcW w:w="1523" w:type="dxa"/>
          </w:tcPr>
          <w:p w:rsidR="002D67F7" w:rsidRPr="008C3EDF" w:rsidRDefault="002D67F7" w:rsidP="008C3EDF">
            <w:pPr>
              <w:tabs>
                <w:tab w:val="left" w:pos="6331"/>
              </w:tabs>
              <w:suppressAutoHyphens/>
              <w:jc w:val="center"/>
              <w:rPr>
                <w:sz w:val="26"/>
                <w:szCs w:val="26"/>
              </w:rPr>
            </w:pPr>
            <w:r>
              <w:rPr>
                <w:sz w:val="26"/>
                <w:szCs w:val="26"/>
              </w:rPr>
              <w:t>-</w:t>
            </w:r>
          </w:p>
        </w:tc>
        <w:tc>
          <w:tcPr>
            <w:tcW w:w="1537" w:type="dxa"/>
          </w:tcPr>
          <w:p w:rsidR="002D67F7" w:rsidRPr="008C3EDF" w:rsidRDefault="002D67F7" w:rsidP="008C3EDF">
            <w:pPr>
              <w:tabs>
                <w:tab w:val="left" w:pos="6331"/>
              </w:tabs>
              <w:suppressAutoHyphens/>
              <w:jc w:val="center"/>
              <w:rPr>
                <w:sz w:val="26"/>
                <w:szCs w:val="26"/>
              </w:rPr>
            </w:pPr>
            <w:r>
              <w:rPr>
                <w:sz w:val="26"/>
                <w:szCs w:val="26"/>
              </w:rPr>
              <w:t>-</w:t>
            </w:r>
          </w:p>
        </w:tc>
        <w:tc>
          <w:tcPr>
            <w:tcW w:w="1536" w:type="dxa"/>
          </w:tcPr>
          <w:p w:rsidR="002D67F7" w:rsidRPr="007B1005" w:rsidRDefault="002D67F7" w:rsidP="008C3EDF">
            <w:pPr>
              <w:tabs>
                <w:tab w:val="left" w:pos="6331"/>
              </w:tabs>
              <w:suppressAutoHyphens/>
              <w:jc w:val="center"/>
              <w:rPr>
                <w:sz w:val="26"/>
                <w:szCs w:val="26"/>
              </w:rPr>
            </w:pPr>
            <w:r>
              <w:rPr>
                <w:sz w:val="26"/>
                <w:szCs w:val="26"/>
              </w:rPr>
              <w:t>-</w:t>
            </w:r>
          </w:p>
        </w:tc>
        <w:tc>
          <w:tcPr>
            <w:tcW w:w="1543" w:type="dxa"/>
          </w:tcPr>
          <w:p w:rsidR="002D67F7" w:rsidRPr="007B1005" w:rsidRDefault="002D67F7" w:rsidP="008C3EDF">
            <w:pPr>
              <w:tabs>
                <w:tab w:val="left" w:pos="6331"/>
              </w:tabs>
              <w:suppressAutoHyphens/>
              <w:jc w:val="center"/>
              <w:rPr>
                <w:sz w:val="26"/>
                <w:szCs w:val="26"/>
              </w:rPr>
            </w:pPr>
            <w:r>
              <w:rPr>
                <w:sz w:val="26"/>
                <w:szCs w:val="26"/>
              </w:rPr>
              <w:t>-</w:t>
            </w:r>
          </w:p>
        </w:tc>
      </w:tr>
      <w:tr w:rsidR="002D67F7" w:rsidRPr="007B1005" w:rsidTr="007B1005">
        <w:trPr>
          <w:trHeight w:val="487"/>
        </w:trPr>
        <w:tc>
          <w:tcPr>
            <w:tcW w:w="0" w:type="auto"/>
            <w:vMerge/>
            <w:vAlign w:val="center"/>
          </w:tcPr>
          <w:p w:rsidR="002D67F7" w:rsidRPr="008C3EDF" w:rsidRDefault="002D67F7" w:rsidP="008C3EDF">
            <w:pPr>
              <w:rPr>
                <w:sz w:val="26"/>
                <w:szCs w:val="26"/>
              </w:rPr>
            </w:pPr>
          </w:p>
        </w:tc>
        <w:tc>
          <w:tcPr>
            <w:tcW w:w="4294" w:type="dxa"/>
            <w:vMerge/>
            <w:vAlign w:val="center"/>
          </w:tcPr>
          <w:p w:rsidR="002D67F7" w:rsidRPr="008C3EDF" w:rsidRDefault="002D67F7" w:rsidP="008C3EDF">
            <w:pPr>
              <w:rPr>
                <w:sz w:val="26"/>
                <w:szCs w:val="26"/>
              </w:rPr>
            </w:pP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Краевой бюджет</w:t>
            </w:r>
          </w:p>
        </w:tc>
        <w:tc>
          <w:tcPr>
            <w:tcW w:w="1458" w:type="dxa"/>
          </w:tcPr>
          <w:p w:rsidR="002D67F7" w:rsidRPr="008C3EDF" w:rsidRDefault="002D67F7" w:rsidP="008C3EDF">
            <w:pPr>
              <w:tabs>
                <w:tab w:val="left" w:pos="6331"/>
              </w:tabs>
              <w:suppressAutoHyphens/>
              <w:jc w:val="center"/>
              <w:rPr>
                <w:sz w:val="26"/>
                <w:szCs w:val="26"/>
              </w:rPr>
            </w:pPr>
            <w:r>
              <w:rPr>
                <w:sz w:val="26"/>
                <w:szCs w:val="26"/>
              </w:rPr>
              <w:t>47619,000</w:t>
            </w:r>
          </w:p>
        </w:tc>
        <w:tc>
          <w:tcPr>
            <w:tcW w:w="1523" w:type="dxa"/>
          </w:tcPr>
          <w:p w:rsidR="002D67F7" w:rsidRPr="008C3EDF" w:rsidRDefault="002D67F7" w:rsidP="008C3EDF">
            <w:pPr>
              <w:tabs>
                <w:tab w:val="left" w:pos="6331"/>
              </w:tabs>
              <w:suppressAutoHyphens/>
              <w:jc w:val="center"/>
              <w:rPr>
                <w:sz w:val="26"/>
                <w:szCs w:val="26"/>
              </w:rPr>
            </w:pPr>
            <w:r>
              <w:rPr>
                <w:sz w:val="26"/>
                <w:szCs w:val="26"/>
              </w:rPr>
              <w:t>29 700,000</w:t>
            </w:r>
          </w:p>
        </w:tc>
        <w:tc>
          <w:tcPr>
            <w:tcW w:w="1537" w:type="dxa"/>
          </w:tcPr>
          <w:p w:rsidR="002D67F7" w:rsidRPr="008C3EDF" w:rsidRDefault="002D67F7" w:rsidP="008C3EDF">
            <w:pPr>
              <w:tabs>
                <w:tab w:val="left" w:pos="6331"/>
              </w:tabs>
              <w:suppressAutoHyphens/>
              <w:jc w:val="center"/>
              <w:rPr>
                <w:sz w:val="26"/>
                <w:szCs w:val="26"/>
              </w:rPr>
            </w:pPr>
            <w:r>
              <w:rPr>
                <w:sz w:val="26"/>
                <w:szCs w:val="26"/>
              </w:rPr>
              <w:t>37 471,500</w:t>
            </w:r>
          </w:p>
        </w:tc>
        <w:tc>
          <w:tcPr>
            <w:tcW w:w="1536" w:type="dxa"/>
          </w:tcPr>
          <w:p w:rsidR="002D67F7" w:rsidRPr="007B1005" w:rsidRDefault="002D67F7" w:rsidP="008C3EDF">
            <w:pPr>
              <w:tabs>
                <w:tab w:val="left" w:pos="6331"/>
              </w:tabs>
              <w:suppressAutoHyphens/>
              <w:jc w:val="center"/>
              <w:rPr>
                <w:sz w:val="26"/>
                <w:szCs w:val="26"/>
              </w:rPr>
            </w:pPr>
            <w:r>
              <w:rPr>
                <w:sz w:val="26"/>
                <w:szCs w:val="26"/>
              </w:rPr>
              <w:t>22 968,000</w:t>
            </w:r>
          </w:p>
        </w:tc>
        <w:tc>
          <w:tcPr>
            <w:tcW w:w="1543" w:type="dxa"/>
          </w:tcPr>
          <w:p w:rsidR="002D67F7" w:rsidRPr="007B1005" w:rsidRDefault="002D67F7" w:rsidP="008C3EDF">
            <w:pPr>
              <w:tabs>
                <w:tab w:val="left" w:pos="6331"/>
              </w:tabs>
              <w:suppressAutoHyphens/>
              <w:jc w:val="center"/>
              <w:rPr>
                <w:sz w:val="26"/>
                <w:szCs w:val="26"/>
              </w:rPr>
            </w:pPr>
            <w:r>
              <w:rPr>
                <w:sz w:val="26"/>
                <w:szCs w:val="26"/>
              </w:rPr>
              <w:t>29 304,000</w:t>
            </w:r>
          </w:p>
        </w:tc>
      </w:tr>
      <w:tr w:rsidR="002D67F7" w:rsidRPr="007B1005" w:rsidTr="007B1005">
        <w:trPr>
          <w:trHeight w:val="494"/>
        </w:trPr>
        <w:tc>
          <w:tcPr>
            <w:tcW w:w="0" w:type="auto"/>
            <w:vMerge/>
            <w:vAlign w:val="center"/>
          </w:tcPr>
          <w:p w:rsidR="002D67F7" w:rsidRPr="008C3EDF" w:rsidRDefault="002D67F7" w:rsidP="008C3EDF">
            <w:pPr>
              <w:rPr>
                <w:sz w:val="26"/>
                <w:szCs w:val="26"/>
              </w:rPr>
            </w:pPr>
          </w:p>
        </w:tc>
        <w:tc>
          <w:tcPr>
            <w:tcW w:w="4294" w:type="dxa"/>
            <w:vMerge/>
            <w:vAlign w:val="center"/>
          </w:tcPr>
          <w:p w:rsidR="002D67F7" w:rsidRPr="008C3EDF" w:rsidRDefault="002D67F7" w:rsidP="008C3EDF">
            <w:pPr>
              <w:rPr>
                <w:sz w:val="26"/>
                <w:szCs w:val="26"/>
              </w:rPr>
            </w:pP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Районный бюджет</w:t>
            </w:r>
          </w:p>
        </w:tc>
        <w:tc>
          <w:tcPr>
            <w:tcW w:w="1458" w:type="dxa"/>
            <w:vAlign w:val="center"/>
          </w:tcPr>
          <w:p w:rsidR="002D67F7" w:rsidRPr="008C3EDF" w:rsidRDefault="002D67F7" w:rsidP="008C3EDF">
            <w:pPr>
              <w:tabs>
                <w:tab w:val="left" w:pos="6331"/>
              </w:tabs>
              <w:suppressAutoHyphens/>
              <w:jc w:val="center"/>
              <w:rPr>
                <w:sz w:val="26"/>
                <w:szCs w:val="26"/>
              </w:rPr>
            </w:pPr>
            <w:r>
              <w:rPr>
                <w:sz w:val="26"/>
                <w:szCs w:val="26"/>
              </w:rPr>
              <w:t>5088,010</w:t>
            </w:r>
          </w:p>
        </w:tc>
        <w:tc>
          <w:tcPr>
            <w:tcW w:w="1523" w:type="dxa"/>
            <w:vAlign w:val="center"/>
          </w:tcPr>
          <w:p w:rsidR="002D67F7" w:rsidRPr="008C3EDF" w:rsidRDefault="002D67F7" w:rsidP="008C3EDF">
            <w:pPr>
              <w:tabs>
                <w:tab w:val="left" w:pos="6331"/>
              </w:tabs>
              <w:suppressAutoHyphens/>
              <w:jc w:val="center"/>
              <w:rPr>
                <w:sz w:val="26"/>
                <w:szCs w:val="26"/>
              </w:rPr>
            </w:pPr>
            <w:r>
              <w:rPr>
                <w:sz w:val="26"/>
                <w:szCs w:val="26"/>
              </w:rPr>
              <w:t>4 942,460</w:t>
            </w:r>
          </w:p>
        </w:tc>
        <w:tc>
          <w:tcPr>
            <w:tcW w:w="1537" w:type="dxa"/>
            <w:vAlign w:val="center"/>
          </w:tcPr>
          <w:p w:rsidR="002D67F7" w:rsidRPr="008C3EDF" w:rsidRDefault="002D67F7" w:rsidP="008C3EDF">
            <w:pPr>
              <w:tabs>
                <w:tab w:val="left" w:pos="6331"/>
              </w:tabs>
              <w:suppressAutoHyphens/>
              <w:jc w:val="center"/>
              <w:rPr>
                <w:sz w:val="26"/>
                <w:szCs w:val="26"/>
              </w:rPr>
            </w:pPr>
            <w:r>
              <w:rPr>
                <w:sz w:val="26"/>
                <w:szCs w:val="26"/>
              </w:rPr>
              <w:t>5 247,470</w:t>
            </w:r>
          </w:p>
        </w:tc>
        <w:tc>
          <w:tcPr>
            <w:tcW w:w="1536" w:type="dxa"/>
            <w:vAlign w:val="center"/>
          </w:tcPr>
          <w:p w:rsidR="002D67F7" w:rsidRPr="007B1005" w:rsidRDefault="002D67F7" w:rsidP="002E1C29">
            <w:pPr>
              <w:tabs>
                <w:tab w:val="left" w:pos="6331"/>
              </w:tabs>
              <w:suppressAutoHyphens/>
              <w:jc w:val="center"/>
              <w:rPr>
                <w:sz w:val="26"/>
                <w:szCs w:val="26"/>
              </w:rPr>
            </w:pPr>
            <w:r>
              <w:rPr>
                <w:sz w:val="26"/>
                <w:szCs w:val="26"/>
              </w:rPr>
              <w:t>4 778,840</w:t>
            </w:r>
          </w:p>
        </w:tc>
        <w:tc>
          <w:tcPr>
            <w:tcW w:w="1543" w:type="dxa"/>
            <w:vAlign w:val="center"/>
          </w:tcPr>
          <w:p w:rsidR="002D67F7" w:rsidRPr="007B1005" w:rsidRDefault="002D67F7" w:rsidP="008C3EDF">
            <w:pPr>
              <w:tabs>
                <w:tab w:val="left" w:pos="6331"/>
              </w:tabs>
              <w:suppressAutoHyphens/>
              <w:jc w:val="center"/>
              <w:rPr>
                <w:sz w:val="26"/>
                <w:szCs w:val="26"/>
              </w:rPr>
            </w:pPr>
            <w:r>
              <w:rPr>
                <w:sz w:val="26"/>
                <w:szCs w:val="26"/>
              </w:rPr>
              <w:t>5 259,180</w:t>
            </w:r>
          </w:p>
        </w:tc>
      </w:tr>
      <w:tr w:rsidR="002D67F7" w:rsidRPr="007B1005" w:rsidTr="007B1005">
        <w:trPr>
          <w:trHeight w:val="562"/>
        </w:trPr>
        <w:tc>
          <w:tcPr>
            <w:tcW w:w="606" w:type="dxa"/>
            <w:vMerge w:val="restart"/>
          </w:tcPr>
          <w:p w:rsidR="002D67F7" w:rsidRPr="008C3EDF" w:rsidRDefault="002D67F7" w:rsidP="008C3EDF">
            <w:pPr>
              <w:tabs>
                <w:tab w:val="left" w:pos="6331"/>
              </w:tabs>
              <w:suppressAutoHyphens/>
              <w:jc w:val="center"/>
              <w:rPr>
                <w:sz w:val="26"/>
                <w:szCs w:val="26"/>
              </w:rPr>
            </w:pPr>
            <w:r w:rsidRPr="008C3EDF">
              <w:rPr>
                <w:sz w:val="26"/>
                <w:szCs w:val="26"/>
              </w:rPr>
              <w:t>1.1.</w:t>
            </w:r>
          </w:p>
        </w:tc>
        <w:tc>
          <w:tcPr>
            <w:tcW w:w="4294" w:type="dxa"/>
            <w:vMerge w:val="restart"/>
          </w:tcPr>
          <w:p w:rsidR="002D67F7" w:rsidRPr="008C3EDF" w:rsidRDefault="002D67F7" w:rsidP="008C3EDF">
            <w:pPr>
              <w:rPr>
                <w:sz w:val="26"/>
                <w:szCs w:val="26"/>
              </w:rPr>
            </w:pPr>
            <w:r w:rsidRPr="008C3EDF">
              <w:rPr>
                <w:sz w:val="26"/>
                <w:szCs w:val="26"/>
              </w:rPr>
              <w:t xml:space="preserve">Капитальный ремонт и реконструкция в образовательных учреждениях  </w:t>
            </w:r>
          </w:p>
          <w:p w:rsidR="002D67F7" w:rsidRPr="008C3EDF" w:rsidRDefault="002D67F7" w:rsidP="008C3EDF">
            <w:pPr>
              <w:rPr>
                <w:sz w:val="26"/>
                <w:szCs w:val="26"/>
              </w:rPr>
            </w:pPr>
            <w:r w:rsidRPr="008C3EDF">
              <w:rPr>
                <w:sz w:val="26"/>
                <w:szCs w:val="26"/>
              </w:rPr>
              <w:t xml:space="preserve">(ремонт спортзалов, кровли, оконных блоков, </w:t>
            </w:r>
            <w:r w:rsidR="009252D0">
              <w:rPr>
                <w:sz w:val="26"/>
                <w:szCs w:val="26"/>
              </w:rPr>
              <w:t>инженерных сетей, благоустройство территорий</w:t>
            </w:r>
            <w:r w:rsidRPr="008C3EDF">
              <w:rPr>
                <w:sz w:val="26"/>
                <w:szCs w:val="26"/>
              </w:rPr>
              <w:t xml:space="preserve"> и т.д</w:t>
            </w:r>
            <w:r>
              <w:rPr>
                <w:sz w:val="26"/>
                <w:szCs w:val="26"/>
              </w:rPr>
              <w:t>.</w:t>
            </w:r>
            <w:r w:rsidRPr="008C3EDF">
              <w:rPr>
                <w:sz w:val="26"/>
                <w:szCs w:val="26"/>
              </w:rPr>
              <w:t xml:space="preserve">), </w:t>
            </w:r>
          </w:p>
          <w:p w:rsidR="002D67F7" w:rsidRPr="008C3EDF" w:rsidRDefault="002D67F7" w:rsidP="008C3EDF">
            <w:pPr>
              <w:rPr>
                <w:sz w:val="26"/>
                <w:szCs w:val="26"/>
              </w:rPr>
            </w:pPr>
            <w:r w:rsidRPr="008C3EDF">
              <w:rPr>
                <w:sz w:val="26"/>
                <w:szCs w:val="26"/>
              </w:rPr>
              <w:t>приобретение стройматериалов</w:t>
            </w: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Всего</w:t>
            </w:r>
          </w:p>
        </w:tc>
        <w:tc>
          <w:tcPr>
            <w:tcW w:w="1458" w:type="dxa"/>
            <w:vAlign w:val="center"/>
          </w:tcPr>
          <w:p w:rsidR="002D67F7" w:rsidRPr="008C3EDF" w:rsidRDefault="002D67F7" w:rsidP="008C3EDF">
            <w:pPr>
              <w:tabs>
                <w:tab w:val="left" w:pos="6331"/>
              </w:tabs>
              <w:suppressAutoHyphens/>
              <w:jc w:val="center"/>
              <w:rPr>
                <w:sz w:val="26"/>
                <w:szCs w:val="26"/>
              </w:rPr>
            </w:pPr>
            <w:r>
              <w:rPr>
                <w:sz w:val="26"/>
                <w:szCs w:val="26"/>
              </w:rPr>
              <w:t>48 100,000</w:t>
            </w:r>
          </w:p>
        </w:tc>
        <w:tc>
          <w:tcPr>
            <w:tcW w:w="1523" w:type="dxa"/>
            <w:vAlign w:val="center"/>
          </w:tcPr>
          <w:p w:rsidR="002D67F7" w:rsidRPr="008C3EDF" w:rsidRDefault="002D67F7" w:rsidP="008C3EDF">
            <w:pPr>
              <w:tabs>
                <w:tab w:val="left" w:pos="6331"/>
              </w:tabs>
              <w:suppressAutoHyphens/>
              <w:jc w:val="center"/>
              <w:rPr>
                <w:sz w:val="26"/>
                <w:szCs w:val="26"/>
              </w:rPr>
            </w:pPr>
            <w:r>
              <w:rPr>
                <w:sz w:val="26"/>
                <w:szCs w:val="26"/>
              </w:rPr>
              <w:t>30 000,000</w:t>
            </w:r>
          </w:p>
        </w:tc>
        <w:tc>
          <w:tcPr>
            <w:tcW w:w="1537" w:type="dxa"/>
            <w:vAlign w:val="center"/>
          </w:tcPr>
          <w:p w:rsidR="002D67F7" w:rsidRPr="008C3EDF" w:rsidRDefault="002D67F7" w:rsidP="008C3EDF">
            <w:pPr>
              <w:tabs>
                <w:tab w:val="left" w:pos="6331"/>
              </w:tabs>
              <w:suppressAutoHyphens/>
              <w:jc w:val="center"/>
              <w:rPr>
                <w:sz w:val="26"/>
                <w:szCs w:val="26"/>
              </w:rPr>
            </w:pPr>
            <w:r>
              <w:rPr>
                <w:sz w:val="26"/>
                <w:szCs w:val="26"/>
              </w:rPr>
              <w:t>37 850,000</w:t>
            </w:r>
          </w:p>
        </w:tc>
        <w:tc>
          <w:tcPr>
            <w:tcW w:w="1536" w:type="dxa"/>
            <w:vAlign w:val="center"/>
          </w:tcPr>
          <w:p w:rsidR="002D67F7" w:rsidRPr="007B1005" w:rsidRDefault="002D67F7" w:rsidP="008C3EDF">
            <w:pPr>
              <w:tabs>
                <w:tab w:val="left" w:pos="6331"/>
              </w:tabs>
              <w:suppressAutoHyphens/>
              <w:jc w:val="center"/>
              <w:rPr>
                <w:sz w:val="26"/>
                <w:szCs w:val="26"/>
              </w:rPr>
            </w:pPr>
            <w:r>
              <w:rPr>
                <w:sz w:val="26"/>
                <w:szCs w:val="26"/>
              </w:rPr>
              <w:t>23 200,000</w:t>
            </w:r>
          </w:p>
        </w:tc>
        <w:tc>
          <w:tcPr>
            <w:tcW w:w="1543" w:type="dxa"/>
            <w:vAlign w:val="center"/>
          </w:tcPr>
          <w:p w:rsidR="002D67F7" w:rsidRPr="007B1005" w:rsidRDefault="002D67F7" w:rsidP="008C3EDF">
            <w:pPr>
              <w:tabs>
                <w:tab w:val="left" w:pos="6331"/>
              </w:tabs>
              <w:suppressAutoHyphens/>
              <w:jc w:val="center"/>
              <w:rPr>
                <w:sz w:val="26"/>
                <w:szCs w:val="26"/>
              </w:rPr>
            </w:pPr>
            <w:r>
              <w:rPr>
                <w:sz w:val="26"/>
                <w:szCs w:val="26"/>
              </w:rPr>
              <w:t>29 600,000</w:t>
            </w:r>
          </w:p>
        </w:tc>
      </w:tr>
      <w:tr w:rsidR="002D67F7" w:rsidRPr="007B1005" w:rsidTr="00D30E39">
        <w:trPr>
          <w:trHeight w:val="672"/>
        </w:trPr>
        <w:tc>
          <w:tcPr>
            <w:tcW w:w="0" w:type="auto"/>
            <w:vMerge/>
            <w:vAlign w:val="center"/>
          </w:tcPr>
          <w:p w:rsidR="002D67F7" w:rsidRPr="008C3EDF" w:rsidRDefault="002D67F7" w:rsidP="008C3EDF">
            <w:pPr>
              <w:rPr>
                <w:sz w:val="26"/>
                <w:szCs w:val="26"/>
              </w:rPr>
            </w:pPr>
          </w:p>
        </w:tc>
        <w:tc>
          <w:tcPr>
            <w:tcW w:w="4294" w:type="dxa"/>
            <w:vMerge/>
            <w:vAlign w:val="center"/>
          </w:tcPr>
          <w:p w:rsidR="002D67F7" w:rsidRPr="008C3EDF" w:rsidRDefault="002D67F7" w:rsidP="008C3EDF">
            <w:pPr>
              <w:rPr>
                <w:sz w:val="26"/>
                <w:szCs w:val="26"/>
              </w:rPr>
            </w:pP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Федеральный бюджет</w:t>
            </w:r>
          </w:p>
        </w:tc>
        <w:tc>
          <w:tcPr>
            <w:tcW w:w="1458" w:type="dxa"/>
            <w:vAlign w:val="center"/>
          </w:tcPr>
          <w:p w:rsidR="002D67F7" w:rsidRPr="008C3EDF" w:rsidRDefault="002D67F7" w:rsidP="00D30E39">
            <w:pPr>
              <w:tabs>
                <w:tab w:val="left" w:pos="6331"/>
              </w:tabs>
              <w:suppressAutoHyphens/>
              <w:jc w:val="center"/>
              <w:rPr>
                <w:sz w:val="26"/>
                <w:szCs w:val="26"/>
              </w:rPr>
            </w:pPr>
            <w:r>
              <w:rPr>
                <w:sz w:val="26"/>
                <w:szCs w:val="26"/>
              </w:rPr>
              <w:t>-</w:t>
            </w:r>
          </w:p>
        </w:tc>
        <w:tc>
          <w:tcPr>
            <w:tcW w:w="1523" w:type="dxa"/>
            <w:vAlign w:val="center"/>
          </w:tcPr>
          <w:p w:rsidR="002D67F7" w:rsidRPr="008C3EDF" w:rsidRDefault="002D67F7" w:rsidP="00D30E39">
            <w:pPr>
              <w:tabs>
                <w:tab w:val="left" w:pos="6331"/>
              </w:tabs>
              <w:suppressAutoHyphens/>
              <w:jc w:val="center"/>
              <w:rPr>
                <w:sz w:val="26"/>
                <w:szCs w:val="26"/>
              </w:rPr>
            </w:pPr>
            <w:r>
              <w:rPr>
                <w:sz w:val="26"/>
                <w:szCs w:val="26"/>
              </w:rPr>
              <w:t>-</w:t>
            </w:r>
          </w:p>
        </w:tc>
        <w:tc>
          <w:tcPr>
            <w:tcW w:w="1537" w:type="dxa"/>
            <w:vAlign w:val="center"/>
          </w:tcPr>
          <w:p w:rsidR="002D67F7" w:rsidRPr="008C3EDF" w:rsidRDefault="002D67F7" w:rsidP="00D30E39">
            <w:pPr>
              <w:tabs>
                <w:tab w:val="left" w:pos="6331"/>
              </w:tabs>
              <w:suppressAutoHyphens/>
              <w:jc w:val="center"/>
              <w:rPr>
                <w:sz w:val="26"/>
                <w:szCs w:val="26"/>
              </w:rPr>
            </w:pPr>
            <w:r>
              <w:rPr>
                <w:sz w:val="26"/>
                <w:szCs w:val="26"/>
              </w:rPr>
              <w:t>-</w:t>
            </w:r>
          </w:p>
        </w:tc>
        <w:tc>
          <w:tcPr>
            <w:tcW w:w="1536" w:type="dxa"/>
            <w:vAlign w:val="center"/>
          </w:tcPr>
          <w:p w:rsidR="002D67F7" w:rsidRPr="007B1005" w:rsidRDefault="002D67F7" w:rsidP="00D30E39">
            <w:pPr>
              <w:tabs>
                <w:tab w:val="left" w:pos="6331"/>
              </w:tabs>
              <w:suppressAutoHyphens/>
              <w:jc w:val="center"/>
              <w:rPr>
                <w:sz w:val="26"/>
                <w:szCs w:val="26"/>
              </w:rPr>
            </w:pPr>
            <w:r>
              <w:rPr>
                <w:sz w:val="26"/>
                <w:szCs w:val="26"/>
              </w:rPr>
              <w:t>-</w:t>
            </w:r>
          </w:p>
        </w:tc>
        <w:tc>
          <w:tcPr>
            <w:tcW w:w="1543" w:type="dxa"/>
            <w:vAlign w:val="center"/>
          </w:tcPr>
          <w:p w:rsidR="002D67F7" w:rsidRPr="007B1005" w:rsidRDefault="002D67F7" w:rsidP="00D30E39">
            <w:pPr>
              <w:tabs>
                <w:tab w:val="left" w:pos="6331"/>
              </w:tabs>
              <w:suppressAutoHyphens/>
              <w:jc w:val="center"/>
              <w:rPr>
                <w:sz w:val="26"/>
                <w:szCs w:val="26"/>
              </w:rPr>
            </w:pPr>
            <w:r>
              <w:rPr>
                <w:sz w:val="26"/>
                <w:szCs w:val="26"/>
              </w:rPr>
              <w:t>-</w:t>
            </w:r>
          </w:p>
        </w:tc>
      </w:tr>
      <w:tr w:rsidR="002D67F7" w:rsidRPr="007B1005" w:rsidTr="00D30E39">
        <w:trPr>
          <w:trHeight w:val="345"/>
        </w:trPr>
        <w:tc>
          <w:tcPr>
            <w:tcW w:w="0" w:type="auto"/>
            <w:vMerge/>
            <w:vAlign w:val="center"/>
          </w:tcPr>
          <w:p w:rsidR="002D67F7" w:rsidRPr="008C3EDF" w:rsidRDefault="002D67F7" w:rsidP="008C3EDF">
            <w:pPr>
              <w:rPr>
                <w:sz w:val="26"/>
                <w:szCs w:val="26"/>
              </w:rPr>
            </w:pPr>
          </w:p>
        </w:tc>
        <w:tc>
          <w:tcPr>
            <w:tcW w:w="4294" w:type="dxa"/>
            <w:vMerge/>
            <w:vAlign w:val="center"/>
          </w:tcPr>
          <w:p w:rsidR="002D67F7" w:rsidRPr="008C3EDF" w:rsidRDefault="002D67F7" w:rsidP="008C3EDF">
            <w:pPr>
              <w:rPr>
                <w:sz w:val="26"/>
                <w:szCs w:val="26"/>
              </w:rPr>
            </w:pP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Краевой бюджет</w:t>
            </w:r>
          </w:p>
          <w:p w:rsidR="002D67F7" w:rsidRPr="008C3EDF" w:rsidRDefault="002D67F7" w:rsidP="008C3EDF">
            <w:pPr>
              <w:tabs>
                <w:tab w:val="left" w:pos="6331"/>
              </w:tabs>
              <w:suppressAutoHyphens/>
              <w:jc w:val="center"/>
              <w:rPr>
                <w:sz w:val="26"/>
                <w:szCs w:val="26"/>
              </w:rPr>
            </w:pPr>
          </w:p>
        </w:tc>
        <w:tc>
          <w:tcPr>
            <w:tcW w:w="1458" w:type="dxa"/>
            <w:vAlign w:val="center"/>
          </w:tcPr>
          <w:p w:rsidR="002D67F7" w:rsidRPr="008C3EDF" w:rsidRDefault="002D67F7" w:rsidP="00D30E39">
            <w:pPr>
              <w:tabs>
                <w:tab w:val="left" w:pos="6331"/>
              </w:tabs>
              <w:suppressAutoHyphens/>
              <w:jc w:val="center"/>
              <w:rPr>
                <w:sz w:val="26"/>
                <w:szCs w:val="26"/>
              </w:rPr>
            </w:pPr>
            <w:r>
              <w:rPr>
                <w:sz w:val="26"/>
                <w:szCs w:val="26"/>
              </w:rPr>
              <w:t>47 619,000</w:t>
            </w:r>
          </w:p>
        </w:tc>
        <w:tc>
          <w:tcPr>
            <w:tcW w:w="1523" w:type="dxa"/>
            <w:vAlign w:val="center"/>
          </w:tcPr>
          <w:p w:rsidR="002D67F7" w:rsidRPr="008C3EDF" w:rsidRDefault="002D67F7" w:rsidP="00D30E39">
            <w:pPr>
              <w:tabs>
                <w:tab w:val="left" w:pos="6331"/>
              </w:tabs>
              <w:suppressAutoHyphens/>
              <w:jc w:val="center"/>
              <w:rPr>
                <w:sz w:val="26"/>
                <w:szCs w:val="26"/>
              </w:rPr>
            </w:pPr>
            <w:r>
              <w:rPr>
                <w:sz w:val="26"/>
                <w:szCs w:val="26"/>
              </w:rPr>
              <w:t>29 700,000</w:t>
            </w:r>
          </w:p>
        </w:tc>
        <w:tc>
          <w:tcPr>
            <w:tcW w:w="1537" w:type="dxa"/>
            <w:vAlign w:val="center"/>
          </w:tcPr>
          <w:p w:rsidR="002D67F7" w:rsidRPr="008C3EDF" w:rsidRDefault="002D67F7" w:rsidP="00D30E39">
            <w:pPr>
              <w:tabs>
                <w:tab w:val="left" w:pos="6331"/>
              </w:tabs>
              <w:suppressAutoHyphens/>
              <w:jc w:val="center"/>
              <w:rPr>
                <w:sz w:val="26"/>
                <w:szCs w:val="26"/>
              </w:rPr>
            </w:pPr>
            <w:r>
              <w:rPr>
                <w:sz w:val="26"/>
                <w:szCs w:val="26"/>
              </w:rPr>
              <w:t>37 471,500</w:t>
            </w:r>
          </w:p>
        </w:tc>
        <w:tc>
          <w:tcPr>
            <w:tcW w:w="1536" w:type="dxa"/>
            <w:vAlign w:val="center"/>
          </w:tcPr>
          <w:p w:rsidR="002D67F7" w:rsidRPr="007B1005" w:rsidRDefault="002D67F7" w:rsidP="00D30E39">
            <w:pPr>
              <w:tabs>
                <w:tab w:val="left" w:pos="6331"/>
              </w:tabs>
              <w:suppressAutoHyphens/>
              <w:jc w:val="center"/>
              <w:rPr>
                <w:sz w:val="26"/>
                <w:szCs w:val="26"/>
              </w:rPr>
            </w:pPr>
            <w:r>
              <w:rPr>
                <w:sz w:val="26"/>
                <w:szCs w:val="26"/>
              </w:rPr>
              <w:t>22 968,000</w:t>
            </w:r>
          </w:p>
        </w:tc>
        <w:tc>
          <w:tcPr>
            <w:tcW w:w="1543" w:type="dxa"/>
            <w:vAlign w:val="center"/>
          </w:tcPr>
          <w:p w:rsidR="002D67F7" w:rsidRPr="007B1005" w:rsidRDefault="002D67F7" w:rsidP="00D30E39">
            <w:pPr>
              <w:tabs>
                <w:tab w:val="left" w:pos="6331"/>
              </w:tabs>
              <w:suppressAutoHyphens/>
              <w:jc w:val="center"/>
              <w:rPr>
                <w:sz w:val="26"/>
                <w:szCs w:val="26"/>
              </w:rPr>
            </w:pPr>
            <w:r>
              <w:rPr>
                <w:sz w:val="26"/>
                <w:szCs w:val="26"/>
              </w:rPr>
              <w:t>29 304,000</w:t>
            </w:r>
          </w:p>
        </w:tc>
      </w:tr>
      <w:tr w:rsidR="002D67F7" w:rsidRPr="007B1005" w:rsidTr="00D30E39">
        <w:trPr>
          <w:trHeight w:val="671"/>
        </w:trPr>
        <w:tc>
          <w:tcPr>
            <w:tcW w:w="0" w:type="auto"/>
            <w:vMerge/>
            <w:vAlign w:val="center"/>
          </w:tcPr>
          <w:p w:rsidR="002D67F7" w:rsidRPr="008C3EDF" w:rsidRDefault="002D67F7" w:rsidP="008C3EDF">
            <w:pPr>
              <w:rPr>
                <w:sz w:val="26"/>
                <w:szCs w:val="26"/>
              </w:rPr>
            </w:pPr>
          </w:p>
        </w:tc>
        <w:tc>
          <w:tcPr>
            <w:tcW w:w="4294" w:type="dxa"/>
            <w:vMerge/>
            <w:vAlign w:val="center"/>
          </w:tcPr>
          <w:p w:rsidR="002D67F7" w:rsidRPr="008C3EDF" w:rsidRDefault="002D67F7" w:rsidP="008C3EDF">
            <w:pPr>
              <w:rPr>
                <w:sz w:val="26"/>
                <w:szCs w:val="26"/>
              </w:rPr>
            </w:pP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Районный бюджет</w:t>
            </w:r>
          </w:p>
        </w:tc>
        <w:tc>
          <w:tcPr>
            <w:tcW w:w="1458" w:type="dxa"/>
            <w:vAlign w:val="center"/>
          </w:tcPr>
          <w:p w:rsidR="002D67F7" w:rsidRPr="008C3EDF" w:rsidRDefault="002D67F7" w:rsidP="00D30E39">
            <w:pPr>
              <w:tabs>
                <w:tab w:val="left" w:pos="6331"/>
              </w:tabs>
              <w:suppressAutoHyphens/>
              <w:jc w:val="center"/>
              <w:rPr>
                <w:sz w:val="26"/>
                <w:szCs w:val="26"/>
              </w:rPr>
            </w:pPr>
            <w:r>
              <w:rPr>
                <w:sz w:val="26"/>
                <w:szCs w:val="26"/>
              </w:rPr>
              <w:t>481,000</w:t>
            </w:r>
          </w:p>
        </w:tc>
        <w:tc>
          <w:tcPr>
            <w:tcW w:w="1523" w:type="dxa"/>
            <w:vAlign w:val="center"/>
          </w:tcPr>
          <w:p w:rsidR="002D67F7" w:rsidRPr="008C3EDF" w:rsidRDefault="002D67F7" w:rsidP="00D30E39">
            <w:pPr>
              <w:tabs>
                <w:tab w:val="left" w:pos="6331"/>
              </w:tabs>
              <w:suppressAutoHyphens/>
              <w:jc w:val="center"/>
              <w:rPr>
                <w:sz w:val="26"/>
                <w:szCs w:val="26"/>
              </w:rPr>
            </w:pPr>
            <w:r>
              <w:rPr>
                <w:sz w:val="26"/>
                <w:szCs w:val="26"/>
              </w:rPr>
              <w:t>300,000</w:t>
            </w:r>
          </w:p>
        </w:tc>
        <w:tc>
          <w:tcPr>
            <w:tcW w:w="1537" w:type="dxa"/>
            <w:vAlign w:val="center"/>
          </w:tcPr>
          <w:p w:rsidR="002D67F7" w:rsidRPr="008C3EDF" w:rsidRDefault="002D67F7" w:rsidP="00D30E39">
            <w:pPr>
              <w:tabs>
                <w:tab w:val="left" w:pos="6331"/>
              </w:tabs>
              <w:suppressAutoHyphens/>
              <w:jc w:val="center"/>
              <w:rPr>
                <w:sz w:val="26"/>
                <w:szCs w:val="26"/>
              </w:rPr>
            </w:pPr>
            <w:r>
              <w:rPr>
                <w:sz w:val="26"/>
                <w:szCs w:val="26"/>
              </w:rPr>
              <w:t>378,500</w:t>
            </w:r>
          </w:p>
        </w:tc>
        <w:tc>
          <w:tcPr>
            <w:tcW w:w="1536" w:type="dxa"/>
            <w:vAlign w:val="center"/>
          </w:tcPr>
          <w:p w:rsidR="002D67F7" w:rsidRPr="007B1005" w:rsidRDefault="002D67F7" w:rsidP="00D30E39">
            <w:pPr>
              <w:tabs>
                <w:tab w:val="left" w:pos="6331"/>
              </w:tabs>
              <w:suppressAutoHyphens/>
              <w:jc w:val="center"/>
              <w:rPr>
                <w:sz w:val="26"/>
                <w:szCs w:val="26"/>
              </w:rPr>
            </w:pPr>
            <w:r>
              <w:rPr>
                <w:sz w:val="26"/>
                <w:szCs w:val="26"/>
              </w:rPr>
              <w:t>232,000</w:t>
            </w:r>
          </w:p>
        </w:tc>
        <w:tc>
          <w:tcPr>
            <w:tcW w:w="1543" w:type="dxa"/>
            <w:vAlign w:val="center"/>
          </w:tcPr>
          <w:p w:rsidR="002D67F7" w:rsidRPr="007B1005" w:rsidRDefault="002D67F7" w:rsidP="00D30E39">
            <w:pPr>
              <w:tabs>
                <w:tab w:val="left" w:pos="6331"/>
              </w:tabs>
              <w:suppressAutoHyphens/>
              <w:jc w:val="center"/>
              <w:rPr>
                <w:sz w:val="26"/>
                <w:szCs w:val="26"/>
              </w:rPr>
            </w:pPr>
            <w:r>
              <w:rPr>
                <w:sz w:val="26"/>
                <w:szCs w:val="26"/>
              </w:rPr>
              <w:t>296,000</w:t>
            </w:r>
          </w:p>
        </w:tc>
      </w:tr>
      <w:tr w:rsidR="002D67F7" w:rsidRPr="007B1005" w:rsidTr="007B1005">
        <w:trPr>
          <w:trHeight w:val="325"/>
        </w:trPr>
        <w:tc>
          <w:tcPr>
            <w:tcW w:w="0" w:type="auto"/>
            <w:vMerge w:val="restart"/>
            <w:vAlign w:val="center"/>
          </w:tcPr>
          <w:p w:rsidR="002D67F7" w:rsidRPr="008C3EDF" w:rsidRDefault="002D67F7" w:rsidP="008C3EDF">
            <w:pPr>
              <w:rPr>
                <w:sz w:val="26"/>
                <w:szCs w:val="26"/>
              </w:rPr>
            </w:pPr>
            <w:r w:rsidRPr="008C3EDF">
              <w:rPr>
                <w:sz w:val="26"/>
                <w:szCs w:val="26"/>
              </w:rPr>
              <w:lastRenderedPageBreak/>
              <w:t>1.2</w:t>
            </w:r>
          </w:p>
        </w:tc>
        <w:tc>
          <w:tcPr>
            <w:tcW w:w="4294" w:type="dxa"/>
            <w:vMerge w:val="restart"/>
            <w:vAlign w:val="center"/>
          </w:tcPr>
          <w:p w:rsidR="002D67F7" w:rsidRPr="008C3EDF" w:rsidRDefault="002D67F7" w:rsidP="008C3EDF">
            <w:pPr>
              <w:rPr>
                <w:sz w:val="26"/>
                <w:szCs w:val="26"/>
              </w:rPr>
            </w:pPr>
            <w:r w:rsidRPr="008C3EDF">
              <w:rPr>
                <w:sz w:val="26"/>
                <w:szCs w:val="26"/>
              </w:rPr>
              <w:t>Изготовление, проверка, экспертиза проектно-сметной документации</w:t>
            </w: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Всего</w:t>
            </w:r>
          </w:p>
        </w:tc>
        <w:tc>
          <w:tcPr>
            <w:tcW w:w="1458" w:type="dxa"/>
            <w:vAlign w:val="center"/>
          </w:tcPr>
          <w:p w:rsidR="002D67F7" w:rsidRPr="008C3EDF" w:rsidRDefault="002D67F7" w:rsidP="008C3EDF">
            <w:pPr>
              <w:tabs>
                <w:tab w:val="left" w:pos="6331"/>
              </w:tabs>
              <w:suppressAutoHyphens/>
              <w:jc w:val="center"/>
              <w:rPr>
                <w:sz w:val="26"/>
                <w:szCs w:val="26"/>
              </w:rPr>
            </w:pPr>
            <w:r>
              <w:rPr>
                <w:sz w:val="26"/>
                <w:szCs w:val="26"/>
              </w:rPr>
              <w:t>440,000</w:t>
            </w:r>
          </w:p>
        </w:tc>
        <w:tc>
          <w:tcPr>
            <w:tcW w:w="1523" w:type="dxa"/>
            <w:vAlign w:val="center"/>
          </w:tcPr>
          <w:p w:rsidR="002D67F7" w:rsidRPr="008C3EDF" w:rsidRDefault="002D67F7" w:rsidP="008C3EDF">
            <w:pPr>
              <w:tabs>
                <w:tab w:val="left" w:pos="6331"/>
              </w:tabs>
              <w:suppressAutoHyphens/>
              <w:jc w:val="center"/>
              <w:rPr>
                <w:sz w:val="26"/>
                <w:szCs w:val="26"/>
              </w:rPr>
            </w:pPr>
            <w:r>
              <w:rPr>
                <w:sz w:val="26"/>
                <w:szCs w:val="26"/>
              </w:rPr>
              <w:t>680,000</w:t>
            </w:r>
          </w:p>
        </w:tc>
        <w:tc>
          <w:tcPr>
            <w:tcW w:w="1537" w:type="dxa"/>
            <w:vAlign w:val="center"/>
          </w:tcPr>
          <w:p w:rsidR="002D67F7" w:rsidRPr="008C3EDF" w:rsidRDefault="002D67F7" w:rsidP="008C3EDF">
            <w:pPr>
              <w:tabs>
                <w:tab w:val="left" w:pos="6331"/>
              </w:tabs>
              <w:suppressAutoHyphens/>
              <w:jc w:val="center"/>
              <w:rPr>
                <w:sz w:val="26"/>
                <w:szCs w:val="26"/>
              </w:rPr>
            </w:pPr>
            <w:r>
              <w:rPr>
                <w:sz w:val="26"/>
                <w:szCs w:val="26"/>
              </w:rPr>
              <w:t>1 050,000</w:t>
            </w:r>
          </w:p>
        </w:tc>
        <w:tc>
          <w:tcPr>
            <w:tcW w:w="1536" w:type="dxa"/>
            <w:vAlign w:val="center"/>
          </w:tcPr>
          <w:p w:rsidR="002D67F7" w:rsidRPr="007B1005" w:rsidRDefault="002D67F7" w:rsidP="008C3EDF">
            <w:pPr>
              <w:tabs>
                <w:tab w:val="left" w:pos="6331"/>
              </w:tabs>
              <w:suppressAutoHyphens/>
              <w:jc w:val="center"/>
              <w:rPr>
                <w:sz w:val="26"/>
                <w:szCs w:val="26"/>
              </w:rPr>
            </w:pPr>
            <w:r>
              <w:rPr>
                <w:sz w:val="26"/>
                <w:szCs w:val="26"/>
              </w:rPr>
              <w:t>550,000</w:t>
            </w:r>
          </w:p>
        </w:tc>
        <w:tc>
          <w:tcPr>
            <w:tcW w:w="1543" w:type="dxa"/>
            <w:vAlign w:val="center"/>
          </w:tcPr>
          <w:p w:rsidR="002D67F7" w:rsidRPr="007B1005" w:rsidRDefault="002D67F7" w:rsidP="008C3EDF">
            <w:pPr>
              <w:tabs>
                <w:tab w:val="left" w:pos="6331"/>
              </w:tabs>
              <w:suppressAutoHyphens/>
              <w:jc w:val="center"/>
              <w:rPr>
                <w:sz w:val="26"/>
                <w:szCs w:val="26"/>
              </w:rPr>
            </w:pPr>
            <w:r>
              <w:rPr>
                <w:sz w:val="26"/>
                <w:szCs w:val="26"/>
              </w:rPr>
              <w:t>780,000</w:t>
            </w:r>
          </w:p>
        </w:tc>
      </w:tr>
      <w:tr w:rsidR="002D67F7" w:rsidRPr="007B1005" w:rsidTr="007B1005">
        <w:trPr>
          <w:trHeight w:val="557"/>
        </w:trPr>
        <w:tc>
          <w:tcPr>
            <w:tcW w:w="0" w:type="auto"/>
            <w:vMerge/>
            <w:vAlign w:val="center"/>
          </w:tcPr>
          <w:p w:rsidR="002D67F7" w:rsidRPr="008C3EDF" w:rsidRDefault="002D67F7" w:rsidP="008C3EDF">
            <w:pPr>
              <w:rPr>
                <w:sz w:val="26"/>
                <w:szCs w:val="26"/>
              </w:rPr>
            </w:pPr>
          </w:p>
        </w:tc>
        <w:tc>
          <w:tcPr>
            <w:tcW w:w="4294" w:type="dxa"/>
            <w:vMerge/>
            <w:vAlign w:val="center"/>
          </w:tcPr>
          <w:p w:rsidR="002D67F7" w:rsidRPr="008C3EDF" w:rsidRDefault="002D67F7" w:rsidP="008C3EDF">
            <w:pPr>
              <w:rPr>
                <w:sz w:val="26"/>
                <w:szCs w:val="26"/>
              </w:rPr>
            </w:pP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Федеральный бюджет</w:t>
            </w:r>
          </w:p>
        </w:tc>
        <w:tc>
          <w:tcPr>
            <w:tcW w:w="1458"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23"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37"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36" w:type="dxa"/>
            <w:vAlign w:val="center"/>
          </w:tcPr>
          <w:p w:rsidR="002D67F7" w:rsidRPr="007B1005" w:rsidRDefault="002D67F7" w:rsidP="008C3EDF">
            <w:pPr>
              <w:tabs>
                <w:tab w:val="left" w:pos="6331"/>
              </w:tabs>
              <w:suppressAutoHyphens/>
              <w:jc w:val="center"/>
              <w:rPr>
                <w:sz w:val="26"/>
                <w:szCs w:val="26"/>
              </w:rPr>
            </w:pPr>
            <w:r>
              <w:rPr>
                <w:sz w:val="26"/>
                <w:szCs w:val="26"/>
              </w:rPr>
              <w:t>-</w:t>
            </w:r>
          </w:p>
        </w:tc>
        <w:tc>
          <w:tcPr>
            <w:tcW w:w="1543" w:type="dxa"/>
            <w:vAlign w:val="center"/>
          </w:tcPr>
          <w:p w:rsidR="002D67F7" w:rsidRPr="007B1005" w:rsidRDefault="002D67F7" w:rsidP="008C3EDF">
            <w:pPr>
              <w:tabs>
                <w:tab w:val="left" w:pos="6331"/>
              </w:tabs>
              <w:suppressAutoHyphens/>
              <w:jc w:val="center"/>
              <w:rPr>
                <w:sz w:val="26"/>
                <w:szCs w:val="26"/>
              </w:rPr>
            </w:pPr>
            <w:r>
              <w:rPr>
                <w:sz w:val="26"/>
                <w:szCs w:val="26"/>
              </w:rPr>
              <w:t>-</w:t>
            </w:r>
          </w:p>
        </w:tc>
      </w:tr>
      <w:tr w:rsidR="002D67F7" w:rsidRPr="007B1005" w:rsidTr="007B1005">
        <w:trPr>
          <w:trHeight w:val="409"/>
        </w:trPr>
        <w:tc>
          <w:tcPr>
            <w:tcW w:w="0" w:type="auto"/>
            <w:vMerge/>
            <w:vAlign w:val="center"/>
          </w:tcPr>
          <w:p w:rsidR="002D67F7" w:rsidRPr="008C3EDF" w:rsidRDefault="002D67F7" w:rsidP="008C3EDF">
            <w:pPr>
              <w:rPr>
                <w:sz w:val="26"/>
                <w:szCs w:val="26"/>
              </w:rPr>
            </w:pPr>
          </w:p>
        </w:tc>
        <w:tc>
          <w:tcPr>
            <w:tcW w:w="4294" w:type="dxa"/>
            <w:vMerge/>
            <w:vAlign w:val="center"/>
          </w:tcPr>
          <w:p w:rsidR="002D67F7" w:rsidRPr="008C3EDF" w:rsidRDefault="002D67F7" w:rsidP="008C3EDF">
            <w:pPr>
              <w:rPr>
                <w:sz w:val="26"/>
                <w:szCs w:val="26"/>
              </w:rPr>
            </w:pP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Краевой бюджет</w:t>
            </w:r>
          </w:p>
        </w:tc>
        <w:tc>
          <w:tcPr>
            <w:tcW w:w="1458"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23"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37"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36" w:type="dxa"/>
            <w:vAlign w:val="center"/>
          </w:tcPr>
          <w:p w:rsidR="002D67F7" w:rsidRPr="007B1005" w:rsidRDefault="002D67F7" w:rsidP="008C3EDF">
            <w:pPr>
              <w:tabs>
                <w:tab w:val="left" w:pos="6331"/>
              </w:tabs>
              <w:suppressAutoHyphens/>
              <w:jc w:val="center"/>
              <w:rPr>
                <w:sz w:val="26"/>
                <w:szCs w:val="26"/>
              </w:rPr>
            </w:pPr>
            <w:r>
              <w:rPr>
                <w:sz w:val="26"/>
                <w:szCs w:val="26"/>
              </w:rPr>
              <w:t>-</w:t>
            </w:r>
          </w:p>
        </w:tc>
        <w:tc>
          <w:tcPr>
            <w:tcW w:w="1543" w:type="dxa"/>
            <w:vAlign w:val="center"/>
          </w:tcPr>
          <w:p w:rsidR="002D67F7" w:rsidRPr="007B1005" w:rsidRDefault="002D67F7" w:rsidP="008C3EDF">
            <w:pPr>
              <w:tabs>
                <w:tab w:val="left" w:pos="6331"/>
              </w:tabs>
              <w:suppressAutoHyphens/>
              <w:jc w:val="center"/>
              <w:rPr>
                <w:sz w:val="26"/>
                <w:szCs w:val="26"/>
              </w:rPr>
            </w:pPr>
            <w:r>
              <w:rPr>
                <w:sz w:val="26"/>
                <w:szCs w:val="26"/>
              </w:rPr>
              <w:t>-</w:t>
            </w:r>
          </w:p>
        </w:tc>
      </w:tr>
      <w:tr w:rsidR="002D67F7" w:rsidRPr="007B1005" w:rsidTr="007B1005">
        <w:trPr>
          <w:trHeight w:val="415"/>
        </w:trPr>
        <w:tc>
          <w:tcPr>
            <w:tcW w:w="0" w:type="auto"/>
            <w:vMerge/>
            <w:vAlign w:val="center"/>
          </w:tcPr>
          <w:p w:rsidR="002D67F7" w:rsidRPr="008C3EDF" w:rsidRDefault="002D67F7" w:rsidP="008C3EDF">
            <w:pPr>
              <w:rPr>
                <w:sz w:val="26"/>
                <w:szCs w:val="26"/>
              </w:rPr>
            </w:pPr>
          </w:p>
        </w:tc>
        <w:tc>
          <w:tcPr>
            <w:tcW w:w="4294" w:type="dxa"/>
            <w:vMerge/>
            <w:vAlign w:val="center"/>
          </w:tcPr>
          <w:p w:rsidR="002D67F7" w:rsidRPr="008C3EDF" w:rsidRDefault="002D67F7" w:rsidP="008C3EDF">
            <w:pPr>
              <w:rPr>
                <w:sz w:val="26"/>
                <w:szCs w:val="26"/>
              </w:rPr>
            </w:pP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Районный бюджет</w:t>
            </w:r>
          </w:p>
        </w:tc>
        <w:tc>
          <w:tcPr>
            <w:tcW w:w="1458" w:type="dxa"/>
            <w:vAlign w:val="center"/>
          </w:tcPr>
          <w:p w:rsidR="002D67F7" w:rsidRPr="008C3EDF" w:rsidRDefault="002D67F7" w:rsidP="00323A21">
            <w:pPr>
              <w:tabs>
                <w:tab w:val="left" w:pos="6331"/>
              </w:tabs>
              <w:suppressAutoHyphens/>
              <w:jc w:val="center"/>
              <w:rPr>
                <w:sz w:val="26"/>
                <w:szCs w:val="26"/>
              </w:rPr>
            </w:pPr>
            <w:r>
              <w:rPr>
                <w:sz w:val="26"/>
                <w:szCs w:val="26"/>
              </w:rPr>
              <w:t>440,000</w:t>
            </w:r>
          </w:p>
        </w:tc>
        <w:tc>
          <w:tcPr>
            <w:tcW w:w="1523" w:type="dxa"/>
            <w:vAlign w:val="center"/>
          </w:tcPr>
          <w:p w:rsidR="002D67F7" w:rsidRPr="008C3EDF" w:rsidRDefault="002D67F7" w:rsidP="00323A21">
            <w:pPr>
              <w:tabs>
                <w:tab w:val="left" w:pos="6331"/>
              </w:tabs>
              <w:suppressAutoHyphens/>
              <w:jc w:val="center"/>
              <w:rPr>
                <w:sz w:val="26"/>
                <w:szCs w:val="26"/>
              </w:rPr>
            </w:pPr>
            <w:r>
              <w:rPr>
                <w:sz w:val="26"/>
                <w:szCs w:val="26"/>
              </w:rPr>
              <w:t>680,000</w:t>
            </w:r>
          </w:p>
        </w:tc>
        <w:tc>
          <w:tcPr>
            <w:tcW w:w="1537" w:type="dxa"/>
            <w:vAlign w:val="center"/>
          </w:tcPr>
          <w:p w:rsidR="002D67F7" w:rsidRPr="008C3EDF" w:rsidRDefault="002D67F7" w:rsidP="00323A21">
            <w:pPr>
              <w:tabs>
                <w:tab w:val="left" w:pos="6331"/>
              </w:tabs>
              <w:suppressAutoHyphens/>
              <w:jc w:val="center"/>
              <w:rPr>
                <w:sz w:val="26"/>
                <w:szCs w:val="26"/>
              </w:rPr>
            </w:pPr>
            <w:r>
              <w:rPr>
                <w:sz w:val="26"/>
                <w:szCs w:val="26"/>
              </w:rPr>
              <w:t>1 050,000</w:t>
            </w:r>
          </w:p>
        </w:tc>
        <w:tc>
          <w:tcPr>
            <w:tcW w:w="1536" w:type="dxa"/>
            <w:vAlign w:val="center"/>
          </w:tcPr>
          <w:p w:rsidR="002D67F7" w:rsidRPr="007B1005" w:rsidRDefault="002D67F7" w:rsidP="00323A21">
            <w:pPr>
              <w:tabs>
                <w:tab w:val="left" w:pos="6331"/>
              </w:tabs>
              <w:suppressAutoHyphens/>
              <w:jc w:val="center"/>
              <w:rPr>
                <w:sz w:val="26"/>
                <w:szCs w:val="26"/>
              </w:rPr>
            </w:pPr>
            <w:r>
              <w:rPr>
                <w:sz w:val="26"/>
                <w:szCs w:val="26"/>
              </w:rPr>
              <w:t>550,000</w:t>
            </w:r>
          </w:p>
        </w:tc>
        <w:tc>
          <w:tcPr>
            <w:tcW w:w="1543" w:type="dxa"/>
            <w:vAlign w:val="center"/>
          </w:tcPr>
          <w:p w:rsidR="002D67F7" w:rsidRPr="007B1005" w:rsidRDefault="002D67F7" w:rsidP="00323A21">
            <w:pPr>
              <w:tabs>
                <w:tab w:val="left" w:pos="6331"/>
              </w:tabs>
              <w:suppressAutoHyphens/>
              <w:jc w:val="center"/>
              <w:rPr>
                <w:sz w:val="26"/>
                <w:szCs w:val="26"/>
              </w:rPr>
            </w:pPr>
            <w:r>
              <w:rPr>
                <w:sz w:val="26"/>
                <w:szCs w:val="26"/>
              </w:rPr>
              <w:t>780,000</w:t>
            </w:r>
          </w:p>
        </w:tc>
      </w:tr>
      <w:tr w:rsidR="002D67F7" w:rsidRPr="007B1005" w:rsidTr="007B1005">
        <w:trPr>
          <w:trHeight w:val="418"/>
        </w:trPr>
        <w:tc>
          <w:tcPr>
            <w:tcW w:w="0" w:type="auto"/>
            <w:vMerge w:val="restart"/>
            <w:vAlign w:val="center"/>
          </w:tcPr>
          <w:p w:rsidR="002D67F7" w:rsidRPr="008C3EDF" w:rsidRDefault="002D67F7" w:rsidP="008C3EDF">
            <w:pPr>
              <w:rPr>
                <w:sz w:val="26"/>
                <w:szCs w:val="26"/>
              </w:rPr>
            </w:pPr>
            <w:r w:rsidRPr="008C3EDF">
              <w:rPr>
                <w:sz w:val="26"/>
                <w:szCs w:val="26"/>
              </w:rPr>
              <w:t>1.3</w:t>
            </w:r>
          </w:p>
        </w:tc>
        <w:tc>
          <w:tcPr>
            <w:tcW w:w="4294" w:type="dxa"/>
            <w:vMerge w:val="restart"/>
          </w:tcPr>
          <w:p w:rsidR="002D67F7" w:rsidRPr="008C3EDF" w:rsidRDefault="002D67F7" w:rsidP="008C3EDF">
            <w:pPr>
              <w:rPr>
                <w:sz w:val="26"/>
                <w:szCs w:val="26"/>
              </w:rPr>
            </w:pPr>
            <w:r w:rsidRPr="008C3EDF">
              <w:rPr>
                <w:sz w:val="26"/>
                <w:szCs w:val="26"/>
              </w:rPr>
              <w:t>Выполнение работ по подготовке к отопительному периоду (промывка, опрессовка систем отопления и т.д.)</w:t>
            </w: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Всего</w:t>
            </w:r>
          </w:p>
        </w:tc>
        <w:tc>
          <w:tcPr>
            <w:tcW w:w="1458" w:type="dxa"/>
            <w:vAlign w:val="center"/>
          </w:tcPr>
          <w:p w:rsidR="002D67F7" w:rsidRPr="008C3EDF" w:rsidRDefault="002D67F7" w:rsidP="008C3EDF">
            <w:pPr>
              <w:tabs>
                <w:tab w:val="left" w:pos="6331"/>
              </w:tabs>
              <w:suppressAutoHyphens/>
              <w:jc w:val="center"/>
              <w:rPr>
                <w:sz w:val="26"/>
                <w:szCs w:val="26"/>
              </w:rPr>
            </w:pPr>
            <w:r>
              <w:rPr>
                <w:sz w:val="26"/>
                <w:szCs w:val="26"/>
              </w:rPr>
              <w:t>680,000</w:t>
            </w:r>
          </w:p>
        </w:tc>
        <w:tc>
          <w:tcPr>
            <w:tcW w:w="1523" w:type="dxa"/>
            <w:vAlign w:val="center"/>
          </w:tcPr>
          <w:p w:rsidR="002D67F7" w:rsidRPr="008C3EDF" w:rsidRDefault="002D67F7" w:rsidP="008C3EDF">
            <w:pPr>
              <w:tabs>
                <w:tab w:val="left" w:pos="6331"/>
              </w:tabs>
              <w:suppressAutoHyphens/>
              <w:jc w:val="center"/>
              <w:rPr>
                <w:sz w:val="26"/>
                <w:szCs w:val="26"/>
              </w:rPr>
            </w:pPr>
            <w:r>
              <w:rPr>
                <w:sz w:val="26"/>
                <w:szCs w:val="26"/>
              </w:rPr>
              <w:t>712,160</w:t>
            </w:r>
          </w:p>
        </w:tc>
        <w:tc>
          <w:tcPr>
            <w:tcW w:w="1537" w:type="dxa"/>
            <w:vAlign w:val="center"/>
          </w:tcPr>
          <w:p w:rsidR="002D67F7" w:rsidRPr="008C3EDF" w:rsidRDefault="002D67F7" w:rsidP="008C3EDF">
            <w:pPr>
              <w:tabs>
                <w:tab w:val="left" w:pos="6331"/>
              </w:tabs>
              <w:suppressAutoHyphens/>
              <w:jc w:val="center"/>
              <w:rPr>
                <w:sz w:val="26"/>
                <w:szCs w:val="26"/>
              </w:rPr>
            </w:pPr>
            <w:r>
              <w:rPr>
                <w:sz w:val="26"/>
                <w:szCs w:val="26"/>
              </w:rPr>
              <w:t>745,65</w:t>
            </w:r>
          </w:p>
        </w:tc>
        <w:tc>
          <w:tcPr>
            <w:tcW w:w="1536" w:type="dxa"/>
            <w:vAlign w:val="center"/>
          </w:tcPr>
          <w:p w:rsidR="002D67F7" w:rsidRPr="007B1005" w:rsidRDefault="002D67F7" w:rsidP="008C3EDF">
            <w:pPr>
              <w:tabs>
                <w:tab w:val="left" w:pos="6331"/>
              </w:tabs>
              <w:suppressAutoHyphens/>
              <w:jc w:val="center"/>
              <w:rPr>
                <w:sz w:val="26"/>
                <w:szCs w:val="26"/>
              </w:rPr>
            </w:pPr>
            <w:r>
              <w:rPr>
                <w:sz w:val="26"/>
                <w:szCs w:val="26"/>
              </w:rPr>
              <w:t>780,760</w:t>
            </w:r>
          </w:p>
        </w:tc>
        <w:tc>
          <w:tcPr>
            <w:tcW w:w="1543" w:type="dxa"/>
            <w:vAlign w:val="center"/>
          </w:tcPr>
          <w:p w:rsidR="002D67F7" w:rsidRPr="007B1005" w:rsidRDefault="002D67F7" w:rsidP="008C3EDF">
            <w:pPr>
              <w:tabs>
                <w:tab w:val="left" w:pos="6331"/>
              </w:tabs>
              <w:suppressAutoHyphens/>
              <w:jc w:val="center"/>
              <w:rPr>
                <w:sz w:val="26"/>
                <w:szCs w:val="26"/>
              </w:rPr>
            </w:pPr>
            <w:r>
              <w:rPr>
                <w:sz w:val="26"/>
                <w:szCs w:val="26"/>
              </w:rPr>
              <w:t>817,510</w:t>
            </w:r>
          </w:p>
        </w:tc>
      </w:tr>
      <w:tr w:rsidR="002D67F7" w:rsidRPr="007B1005" w:rsidTr="007B1005">
        <w:trPr>
          <w:trHeight w:val="552"/>
        </w:trPr>
        <w:tc>
          <w:tcPr>
            <w:tcW w:w="0" w:type="auto"/>
            <w:vMerge/>
            <w:vAlign w:val="center"/>
          </w:tcPr>
          <w:p w:rsidR="002D67F7" w:rsidRPr="008C3EDF" w:rsidRDefault="002D67F7" w:rsidP="008C3EDF">
            <w:pPr>
              <w:rPr>
                <w:sz w:val="26"/>
                <w:szCs w:val="26"/>
              </w:rPr>
            </w:pPr>
          </w:p>
        </w:tc>
        <w:tc>
          <w:tcPr>
            <w:tcW w:w="4294" w:type="dxa"/>
            <w:vMerge/>
            <w:vAlign w:val="center"/>
          </w:tcPr>
          <w:p w:rsidR="002D67F7" w:rsidRPr="008C3EDF" w:rsidRDefault="002D67F7" w:rsidP="008C3EDF">
            <w:pPr>
              <w:rPr>
                <w:sz w:val="26"/>
                <w:szCs w:val="26"/>
              </w:rPr>
            </w:pP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Федеральный бюджет</w:t>
            </w:r>
          </w:p>
        </w:tc>
        <w:tc>
          <w:tcPr>
            <w:tcW w:w="1458"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23"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37"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36" w:type="dxa"/>
            <w:vAlign w:val="center"/>
          </w:tcPr>
          <w:p w:rsidR="002D67F7" w:rsidRPr="007B1005" w:rsidRDefault="002D67F7" w:rsidP="008C3EDF">
            <w:pPr>
              <w:tabs>
                <w:tab w:val="left" w:pos="6331"/>
              </w:tabs>
              <w:suppressAutoHyphens/>
              <w:jc w:val="center"/>
              <w:rPr>
                <w:sz w:val="26"/>
                <w:szCs w:val="26"/>
              </w:rPr>
            </w:pPr>
            <w:r>
              <w:rPr>
                <w:sz w:val="26"/>
                <w:szCs w:val="26"/>
              </w:rPr>
              <w:t>-</w:t>
            </w:r>
          </w:p>
        </w:tc>
        <w:tc>
          <w:tcPr>
            <w:tcW w:w="1543" w:type="dxa"/>
            <w:vAlign w:val="center"/>
          </w:tcPr>
          <w:p w:rsidR="002D67F7" w:rsidRPr="007B1005" w:rsidRDefault="002D67F7" w:rsidP="008C3EDF">
            <w:pPr>
              <w:tabs>
                <w:tab w:val="left" w:pos="6331"/>
              </w:tabs>
              <w:suppressAutoHyphens/>
              <w:jc w:val="center"/>
              <w:rPr>
                <w:sz w:val="26"/>
                <w:szCs w:val="26"/>
              </w:rPr>
            </w:pPr>
            <w:r>
              <w:rPr>
                <w:sz w:val="26"/>
                <w:szCs w:val="26"/>
              </w:rPr>
              <w:t>-</w:t>
            </w:r>
          </w:p>
        </w:tc>
      </w:tr>
      <w:tr w:rsidR="002D67F7" w:rsidRPr="007B1005" w:rsidTr="007B1005">
        <w:trPr>
          <w:trHeight w:val="395"/>
        </w:trPr>
        <w:tc>
          <w:tcPr>
            <w:tcW w:w="0" w:type="auto"/>
            <w:vMerge/>
            <w:vAlign w:val="center"/>
          </w:tcPr>
          <w:p w:rsidR="002D67F7" w:rsidRPr="008C3EDF" w:rsidRDefault="002D67F7" w:rsidP="008C3EDF">
            <w:pPr>
              <w:rPr>
                <w:sz w:val="26"/>
                <w:szCs w:val="26"/>
              </w:rPr>
            </w:pPr>
          </w:p>
        </w:tc>
        <w:tc>
          <w:tcPr>
            <w:tcW w:w="4294" w:type="dxa"/>
            <w:vMerge/>
            <w:vAlign w:val="center"/>
          </w:tcPr>
          <w:p w:rsidR="002D67F7" w:rsidRPr="008C3EDF" w:rsidRDefault="002D67F7" w:rsidP="008C3EDF">
            <w:pPr>
              <w:rPr>
                <w:sz w:val="26"/>
                <w:szCs w:val="26"/>
              </w:rPr>
            </w:pP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Краевой бюджет</w:t>
            </w:r>
          </w:p>
        </w:tc>
        <w:tc>
          <w:tcPr>
            <w:tcW w:w="1458"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23"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37"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36" w:type="dxa"/>
            <w:vAlign w:val="center"/>
          </w:tcPr>
          <w:p w:rsidR="002D67F7" w:rsidRPr="007B1005" w:rsidRDefault="002D67F7" w:rsidP="008C3EDF">
            <w:pPr>
              <w:tabs>
                <w:tab w:val="left" w:pos="6331"/>
              </w:tabs>
              <w:suppressAutoHyphens/>
              <w:jc w:val="center"/>
              <w:rPr>
                <w:sz w:val="26"/>
                <w:szCs w:val="26"/>
              </w:rPr>
            </w:pPr>
            <w:r>
              <w:rPr>
                <w:sz w:val="26"/>
                <w:szCs w:val="26"/>
              </w:rPr>
              <w:t>-</w:t>
            </w:r>
          </w:p>
        </w:tc>
        <w:tc>
          <w:tcPr>
            <w:tcW w:w="1543" w:type="dxa"/>
            <w:vAlign w:val="center"/>
          </w:tcPr>
          <w:p w:rsidR="002D67F7" w:rsidRPr="007B1005" w:rsidRDefault="002D67F7" w:rsidP="008C3EDF">
            <w:pPr>
              <w:tabs>
                <w:tab w:val="left" w:pos="6331"/>
              </w:tabs>
              <w:suppressAutoHyphens/>
              <w:jc w:val="center"/>
              <w:rPr>
                <w:sz w:val="26"/>
                <w:szCs w:val="26"/>
              </w:rPr>
            </w:pPr>
            <w:r>
              <w:rPr>
                <w:sz w:val="26"/>
                <w:szCs w:val="26"/>
              </w:rPr>
              <w:t>-</w:t>
            </w:r>
          </w:p>
        </w:tc>
      </w:tr>
      <w:tr w:rsidR="002D67F7" w:rsidRPr="007B1005" w:rsidTr="007B1005">
        <w:trPr>
          <w:trHeight w:val="429"/>
        </w:trPr>
        <w:tc>
          <w:tcPr>
            <w:tcW w:w="0" w:type="auto"/>
            <w:vMerge/>
            <w:vAlign w:val="center"/>
          </w:tcPr>
          <w:p w:rsidR="002D67F7" w:rsidRPr="008C3EDF" w:rsidRDefault="002D67F7" w:rsidP="008C3EDF">
            <w:pPr>
              <w:rPr>
                <w:sz w:val="26"/>
                <w:szCs w:val="26"/>
              </w:rPr>
            </w:pPr>
          </w:p>
        </w:tc>
        <w:tc>
          <w:tcPr>
            <w:tcW w:w="4294" w:type="dxa"/>
            <w:vMerge/>
            <w:vAlign w:val="center"/>
          </w:tcPr>
          <w:p w:rsidR="002D67F7" w:rsidRPr="008C3EDF" w:rsidRDefault="002D67F7" w:rsidP="008C3EDF">
            <w:pPr>
              <w:rPr>
                <w:sz w:val="26"/>
                <w:szCs w:val="26"/>
              </w:rPr>
            </w:pP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Районный бюджет</w:t>
            </w:r>
          </w:p>
        </w:tc>
        <w:tc>
          <w:tcPr>
            <w:tcW w:w="1458" w:type="dxa"/>
            <w:vAlign w:val="center"/>
          </w:tcPr>
          <w:p w:rsidR="002D67F7" w:rsidRPr="008C3EDF" w:rsidRDefault="002D67F7" w:rsidP="00323A21">
            <w:pPr>
              <w:tabs>
                <w:tab w:val="left" w:pos="6331"/>
              </w:tabs>
              <w:suppressAutoHyphens/>
              <w:jc w:val="center"/>
              <w:rPr>
                <w:sz w:val="26"/>
                <w:szCs w:val="26"/>
              </w:rPr>
            </w:pPr>
            <w:r>
              <w:rPr>
                <w:sz w:val="26"/>
                <w:szCs w:val="26"/>
              </w:rPr>
              <w:t>680,000</w:t>
            </w:r>
          </w:p>
        </w:tc>
        <w:tc>
          <w:tcPr>
            <w:tcW w:w="1523" w:type="dxa"/>
            <w:vAlign w:val="center"/>
          </w:tcPr>
          <w:p w:rsidR="002D67F7" w:rsidRPr="008C3EDF" w:rsidRDefault="002D67F7" w:rsidP="00323A21">
            <w:pPr>
              <w:tabs>
                <w:tab w:val="left" w:pos="6331"/>
              </w:tabs>
              <w:suppressAutoHyphens/>
              <w:jc w:val="center"/>
              <w:rPr>
                <w:sz w:val="26"/>
                <w:szCs w:val="26"/>
              </w:rPr>
            </w:pPr>
            <w:r>
              <w:rPr>
                <w:sz w:val="26"/>
                <w:szCs w:val="26"/>
              </w:rPr>
              <w:t>712,160</w:t>
            </w:r>
          </w:p>
        </w:tc>
        <w:tc>
          <w:tcPr>
            <w:tcW w:w="1537" w:type="dxa"/>
            <w:vAlign w:val="center"/>
          </w:tcPr>
          <w:p w:rsidR="002D67F7" w:rsidRPr="008C3EDF" w:rsidRDefault="002D67F7" w:rsidP="00323A21">
            <w:pPr>
              <w:tabs>
                <w:tab w:val="left" w:pos="6331"/>
              </w:tabs>
              <w:suppressAutoHyphens/>
              <w:jc w:val="center"/>
              <w:rPr>
                <w:sz w:val="26"/>
                <w:szCs w:val="26"/>
              </w:rPr>
            </w:pPr>
            <w:r>
              <w:rPr>
                <w:sz w:val="26"/>
                <w:szCs w:val="26"/>
              </w:rPr>
              <w:t>745,65</w:t>
            </w:r>
          </w:p>
        </w:tc>
        <w:tc>
          <w:tcPr>
            <w:tcW w:w="1536" w:type="dxa"/>
            <w:vAlign w:val="center"/>
          </w:tcPr>
          <w:p w:rsidR="002D67F7" w:rsidRPr="007B1005" w:rsidRDefault="002D67F7" w:rsidP="00323A21">
            <w:pPr>
              <w:tabs>
                <w:tab w:val="left" w:pos="6331"/>
              </w:tabs>
              <w:suppressAutoHyphens/>
              <w:jc w:val="center"/>
              <w:rPr>
                <w:sz w:val="26"/>
                <w:szCs w:val="26"/>
              </w:rPr>
            </w:pPr>
            <w:r>
              <w:rPr>
                <w:sz w:val="26"/>
                <w:szCs w:val="26"/>
              </w:rPr>
              <w:t>780,760</w:t>
            </w:r>
          </w:p>
        </w:tc>
        <w:tc>
          <w:tcPr>
            <w:tcW w:w="1543" w:type="dxa"/>
            <w:vAlign w:val="center"/>
          </w:tcPr>
          <w:p w:rsidR="002D67F7" w:rsidRPr="007B1005" w:rsidRDefault="002D67F7" w:rsidP="00323A21">
            <w:pPr>
              <w:tabs>
                <w:tab w:val="left" w:pos="6331"/>
              </w:tabs>
              <w:suppressAutoHyphens/>
              <w:jc w:val="center"/>
              <w:rPr>
                <w:sz w:val="26"/>
                <w:szCs w:val="26"/>
              </w:rPr>
            </w:pPr>
            <w:r>
              <w:rPr>
                <w:sz w:val="26"/>
                <w:szCs w:val="26"/>
              </w:rPr>
              <w:t>817,510</w:t>
            </w:r>
          </w:p>
        </w:tc>
      </w:tr>
      <w:tr w:rsidR="002D67F7" w:rsidRPr="007B1005" w:rsidTr="007B1005">
        <w:trPr>
          <w:trHeight w:val="419"/>
        </w:trPr>
        <w:tc>
          <w:tcPr>
            <w:tcW w:w="0" w:type="auto"/>
            <w:vMerge w:val="restart"/>
            <w:vAlign w:val="center"/>
          </w:tcPr>
          <w:p w:rsidR="002D67F7" w:rsidRPr="008C3EDF" w:rsidRDefault="002D67F7" w:rsidP="008C3EDF">
            <w:pPr>
              <w:rPr>
                <w:sz w:val="26"/>
                <w:szCs w:val="26"/>
              </w:rPr>
            </w:pPr>
            <w:r w:rsidRPr="008C3EDF">
              <w:rPr>
                <w:sz w:val="26"/>
                <w:szCs w:val="26"/>
              </w:rPr>
              <w:t>1.4</w:t>
            </w:r>
          </w:p>
        </w:tc>
        <w:tc>
          <w:tcPr>
            <w:tcW w:w="4294" w:type="dxa"/>
            <w:vMerge w:val="restart"/>
            <w:vAlign w:val="center"/>
          </w:tcPr>
          <w:p w:rsidR="002D67F7" w:rsidRPr="008C3EDF" w:rsidRDefault="002D67F7" w:rsidP="008C3EDF">
            <w:pPr>
              <w:rPr>
                <w:sz w:val="26"/>
                <w:szCs w:val="26"/>
              </w:rPr>
            </w:pPr>
            <w:r w:rsidRPr="008C3EDF">
              <w:rPr>
                <w:sz w:val="26"/>
                <w:szCs w:val="26"/>
              </w:rPr>
              <w:t>Текущий ремонт зданий, инженерных систем и имущества в образовательных учреждениях,  приобретение стройматериалов</w:t>
            </w: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Всего</w:t>
            </w:r>
          </w:p>
        </w:tc>
        <w:tc>
          <w:tcPr>
            <w:tcW w:w="1458" w:type="dxa"/>
            <w:vAlign w:val="center"/>
          </w:tcPr>
          <w:p w:rsidR="002D67F7" w:rsidRPr="008C3EDF" w:rsidRDefault="002D67F7" w:rsidP="008C3EDF">
            <w:pPr>
              <w:tabs>
                <w:tab w:val="left" w:pos="6331"/>
              </w:tabs>
              <w:suppressAutoHyphens/>
              <w:jc w:val="center"/>
              <w:rPr>
                <w:sz w:val="26"/>
                <w:szCs w:val="26"/>
              </w:rPr>
            </w:pPr>
            <w:r>
              <w:rPr>
                <w:sz w:val="26"/>
                <w:szCs w:val="26"/>
              </w:rPr>
              <w:t>2 919,010</w:t>
            </w:r>
          </w:p>
        </w:tc>
        <w:tc>
          <w:tcPr>
            <w:tcW w:w="1523" w:type="dxa"/>
            <w:vAlign w:val="center"/>
          </w:tcPr>
          <w:p w:rsidR="002D67F7" w:rsidRPr="008C3EDF" w:rsidRDefault="002D67F7" w:rsidP="008C3EDF">
            <w:pPr>
              <w:tabs>
                <w:tab w:val="left" w:pos="6331"/>
              </w:tabs>
              <w:suppressAutoHyphens/>
              <w:jc w:val="center"/>
              <w:rPr>
                <w:sz w:val="26"/>
                <w:szCs w:val="26"/>
              </w:rPr>
            </w:pPr>
            <w:r>
              <w:rPr>
                <w:sz w:val="26"/>
                <w:szCs w:val="26"/>
              </w:rPr>
              <w:t>2 655,600</w:t>
            </w:r>
          </w:p>
        </w:tc>
        <w:tc>
          <w:tcPr>
            <w:tcW w:w="1537" w:type="dxa"/>
            <w:vAlign w:val="center"/>
          </w:tcPr>
          <w:p w:rsidR="002D67F7" w:rsidRPr="008C3EDF" w:rsidRDefault="002D67F7" w:rsidP="008C3EDF">
            <w:pPr>
              <w:tabs>
                <w:tab w:val="left" w:pos="6331"/>
              </w:tabs>
              <w:suppressAutoHyphens/>
              <w:jc w:val="center"/>
              <w:rPr>
                <w:sz w:val="26"/>
                <w:szCs w:val="26"/>
              </w:rPr>
            </w:pPr>
            <w:r>
              <w:rPr>
                <w:sz w:val="26"/>
                <w:szCs w:val="26"/>
              </w:rPr>
              <w:t>2 451,260</w:t>
            </w:r>
          </w:p>
        </w:tc>
        <w:tc>
          <w:tcPr>
            <w:tcW w:w="1536" w:type="dxa"/>
            <w:vAlign w:val="center"/>
          </w:tcPr>
          <w:p w:rsidR="002D67F7" w:rsidRPr="007B1005" w:rsidRDefault="002D67F7" w:rsidP="000070FE">
            <w:pPr>
              <w:tabs>
                <w:tab w:val="left" w:pos="6331"/>
              </w:tabs>
              <w:suppressAutoHyphens/>
              <w:jc w:val="center"/>
              <w:rPr>
                <w:sz w:val="26"/>
                <w:szCs w:val="26"/>
              </w:rPr>
            </w:pPr>
            <w:r>
              <w:rPr>
                <w:sz w:val="26"/>
                <w:szCs w:val="26"/>
              </w:rPr>
              <w:t>2 565,400</w:t>
            </w:r>
          </w:p>
        </w:tc>
        <w:tc>
          <w:tcPr>
            <w:tcW w:w="1543" w:type="dxa"/>
            <w:vAlign w:val="center"/>
          </w:tcPr>
          <w:p w:rsidR="002D67F7" w:rsidRPr="007B1005" w:rsidRDefault="002D67F7" w:rsidP="008C3EDF">
            <w:pPr>
              <w:tabs>
                <w:tab w:val="left" w:pos="6331"/>
              </w:tabs>
              <w:suppressAutoHyphens/>
              <w:jc w:val="center"/>
              <w:rPr>
                <w:sz w:val="26"/>
                <w:szCs w:val="26"/>
              </w:rPr>
            </w:pPr>
            <w:r>
              <w:rPr>
                <w:sz w:val="26"/>
                <w:szCs w:val="26"/>
              </w:rPr>
              <w:t>2 685,060</w:t>
            </w:r>
          </w:p>
        </w:tc>
      </w:tr>
      <w:tr w:rsidR="002D67F7" w:rsidRPr="007B1005" w:rsidTr="007B1005">
        <w:trPr>
          <w:trHeight w:val="419"/>
        </w:trPr>
        <w:tc>
          <w:tcPr>
            <w:tcW w:w="0" w:type="auto"/>
            <w:vMerge/>
            <w:vAlign w:val="center"/>
          </w:tcPr>
          <w:p w:rsidR="002D67F7" w:rsidRPr="008C3EDF" w:rsidRDefault="002D67F7" w:rsidP="008C3EDF">
            <w:pPr>
              <w:rPr>
                <w:sz w:val="26"/>
                <w:szCs w:val="26"/>
              </w:rPr>
            </w:pPr>
          </w:p>
        </w:tc>
        <w:tc>
          <w:tcPr>
            <w:tcW w:w="4294" w:type="dxa"/>
            <w:vMerge/>
            <w:vAlign w:val="center"/>
          </w:tcPr>
          <w:p w:rsidR="002D67F7" w:rsidRPr="008C3EDF" w:rsidRDefault="002D67F7" w:rsidP="008C3EDF">
            <w:pPr>
              <w:rPr>
                <w:sz w:val="26"/>
                <w:szCs w:val="26"/>
              </w:rPr>
            </w:pP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Федеральный бюджет</w:t>
            </w:r>
          </w:p>
        </w:tc>
        <w:tc>
          <w:tcPr>
            <w:tcW w:w="1458"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23"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37"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36" w:type="dxa"/>
            <w:vAlign w:val="center"/>
          </w:tcPr>
          <w:p w:rsidR="002D67F7" w:rsidRPr="007B1005" w:rsidRDefault="002D67F7" w:rsidP="008C3EDF">
            <w:pPr>
              <w:tabs>
                <w:tab w:val="left" w:pos="6331"/>
              </w:tabs>
              <w:suppressAutoHyphens/>
              <w:jc w:val="center"/>
              <w:rPr>
                <w:sz w:val="26"/>
                <w:szCs w:val="26"/>
              </w:rPr>
            </w:pPr>
            <w:r>
              <w:rPr>
                <w:sz w:val="26"/>
                <w:szCs w:val="26"/>
              </w:rPr>
              <w:t>-</w:t>
            </w:r>
          </w:p>
        </w:tc>
        <w:tc>
          <w:tcPr>
            <w:tcW w:w="1543" w:type="dxa"/>
            <w:vAlign w:val="center"/>
          </w:tcPr>
          <w:p w:rsidR="002D67F7" w:rsidRPr="007B1005" w:rsidRDefault="002D67F7" w:rsidP="008C3EDF">
            <w:pPr>
              <w:tabs>
                <w:tab w:val="left" w:pos="6331"/>
              </w:tabs>
              <w:suppressAutoHyphens/>
              <w:jc w:val="center"/>
              <w:rPr>
                <w:sz w:val="26"/>
                <w:szCs w:val="26"/>
              </w:rPr>
            </w:pPr>
            <w:r>
              <w:rPr>
                <w:sz w:val="26"/>
                <w:szCs w:val="26"/>
              </w:rPr>
              <w:t>-</w:t>
            </w:r>
          </w:p>
        </w:tc>
      </w:tr>
      <w:tr w:rsidR="002D67F7" w:rsidRPr="007B1005" w:rsidTr="007B1005">
        <w:trPr>
          <w:trHeight w:val="419"/>
        </w:trPr>
        <w:tc>
          <w:tcPr>
            <w:tcW w:w="0" w:type="auto"/>
            <w:vMerge/>
            <w:vAlign w:val="center"/>
          </w:tcPr>
          <w:p w:rsidR="002D67F7" w:rsidRPr="008C3EDF" w:rsidRDefault="002D67F7" w:rsidP="008C3EDF">
            <w:pPr>
              <w:rPr>
                <w:sz w:val="26"/>
                <w:szCs w:val="26"/>
              </w:rPr>
            </w:pPr>
          </w:p>
        </w:tc>
        <w:tc>
          <w:tcPr>
            <w:tcW w:w="4294" w:type="dxa"/>
            <w:vMerge/>
            <w:vAlign w:val="center"/>
          </w:tcPr>
          <w:p w:rsidR="002D67F7" w:rsidRPr="008C3EDF" w:rsidRDefault="002D67F7" w:rsidP="008C3EDF">
            <w:pPr>
              <w:rPr>
                <w:sz w:val="26"/>
                <w:szCs w:val="26"/>
              </w:rPr>
            </w:pP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Краевой бюджет</w:t>
            </w:r>
          </w:p>
        </w:tc>
        <w:tc>
          <w:tcPr>
            <w:tcW w:w="1458"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23"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37"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36" w:type="dxa"/>
            <w:vAlign w:val="center"/>
          </w:tcPr>
          <w:p w:rsidR="002D67F7" w:rsidRPr="007B1005" w:rsidRDefault="002D67F7" w:rsidP="008C3EDF">
            <w:pPr>
              <w:tabs>
                <w:tab w:val="left" w:pos="6331"/>
              </w:tabs>
              <w:suppressAutoHyphens/>
              <w:jc w:val="center"/>
              <w:rPr>
                <w:sz w:val="26"/>
                <w:szCs w:val="26"/>
              </w:rPr>
            </w:pPr>
            <w:r>
              <w:rPr>
                <w:sz w:val="26"/>
                <w:szCs w:val="26"/>
              </w:rPr>
              <w:t>-</w:t>
            </w:r>
          </w:p>
        </w:tc>
        <w:tc>
          <w:tcPr>
            <w:tcW w:w="1543" w:type="dxa"/>
            <w:vAlign w:val="center"/>
          </w:tcPr>
          <w:p w:rsidR="002D67F7" w:rsidRPr="007B1005" w:rsidRDefault="002D67F7" w:rsidP="008C3EDF">
            <w:pPr>
              <w:tabs>
                <w:tab w:val="left" w:pos="6331"/>
              </w:tabs>
              <w:suppressAutoHyphens/>
              <w:jc w:val="center"/>
              <w:rPr>
                <w:sz w:val="26"/>
                <w:szCs w:val="26"/>
              </w:rPr>
            </w:pPr>
            <w:r>
              <w:rPr>
                <w:sz w:val="26"/>
                <w:szCs w:val="26"/>
              </w:rPr>
              <w:t>-</w:t>
            </w:r>
          </w:p>
        </w:tc>
      </w:tr>
      <w:tr w:rsidR="002D67F7" w:rsidRPr="007B1005" w:rsidTr="007B1005">
        <w:trPr>
          <w:trHeight w:val="419"/>
        </w:trPr>
        <w:tc>
          <w:tcPr>
            <w:tcW w:w="0" w:type="auto"/>
            <w:vMerge/>
            <w:vAlign w:val="center"/>
          </w:tcPr>
          <w:p w:rsidR="002D67F7" w:rsidRPr="008C3EDF" w:rsidRDefault="002D67F7" w:rsidP="008C3EDF">
            <w:pPr>
              <w:rPr>
                <w:sz w:val="26"/>
                <w:szCs w:val="26"/>
              </w:rPr>
            </w:pPr>
          </w:p>
        </w:tc>
        <w:tc>
          <w:tcPr>
            <w:tcW w:w="4294" w:type="dxa"/>
            <w:vMerge/>
            <w:vAlign w:val="center"/>
          </w:tcPr>
          <w:p w:rsidR="002D67F7" w:rsidRPr="008C3EDF" w:rsidRDefault="002D67F7" w:rsidP="008C3EDF">
            <w:pPr>
              <w:rPr>
                <w:sz w:val="26"/>
                <w:szCs w:val="26"/>
              </w:rPr>
            </w:pP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Районный бюджет</w:t>
            </w:r>
          </w:p>
        </w:tc>
        <w:tc>
          <w:tcPr>
            <w:tcW w:w="1458" w:type="dxa"/>
            <w:vAlign w:val="center"/>
          </w:tcPr>
          <w:p w:rsidR="002D67F7" w:rsidRPr="008C3EDF" w:rsidRDefault="002D67F7" w:rsidP="00323A21">
            <w:pPr>
              <w:tabs>
                <w:tab w:val="left" w:pos="6331"/>
              </w:tabs>
              <w:suppressAutoHyphens/>
              <w:jc w:val="center"/>
              <w:rPr>
                <w:sz w:val="26"/>
                <w:szCs w:val="26"/>
              </w:rPr>
            </w:pPr>
            <w:r>
              <w:rPr>
                <w:sz w:val="26"/>
                <w:szCs w:val="26"/>
              </w:rPr>
              <w:t>2 919,010</w:t>
            </w:r>
          </w:p>
        </w:tc>
        <w:tc>
          <w:tcPr>
            <w:tcW w:w="1523" w:type="dxa"/>
            <w:vAlign w:val="center"/>
          </w:tcPr>
          <w:p w:rsidR="002D67F7" w:rsidRPr="008C3EDF" w:rsidRDefault="002D67F7" w:rsidP="00323A21">
            <w:pPr>
              <w:tabs>
                <w:tab w:val="left" w:pos="6331"/>
              </w:tabs>
              <w:suppressAutoHyphens/>
              <w:jc w:val="center"/>
              <w:rPr>
                <w:sz w:val="26"/>
                <w:szCs w:val="26"/>
              </w:rPr>
            </w:pPr>
            <w:r>
              <w:rPr>
                <w:sz w:val="26"/>
                <w:szCs w:val="26"/>
              </w:rPr>
              <w:t>2 655,600</w:t>
            </w:r>
          </w:p>
        </w:tc>
        <w:tc>
          <w:tcPr>
            <w:tcW w:w="1537" w:type="dxa"/>
            <w:vAlign w:val="center"/>
          </w:tcPr>
          <w:p w:rsidR="002D67F7" w:rsidRPr="008C3EDF" w:rsidRDefault="002D67F7" w:rsidP="00323A21">
            <w:pPr>
              <w:tabs>
                <w:tab w:val="left" w:pos="6331"/>
              </w:tabs>
              <w:suppressAutoHyphens/>
              <w:jc w:val="center"/>
              <w:rPr>
                <w:sz w:val="26"/>
                <w:szCs w:val="26"/>
              </w:rPr>
            </w:pPr>
            <w:r>
              <w:rPr>
                <w:sz w:val="26"/>
                <w:szCs w:val="26"/>
              </w:rPr>
              <w:t>2 451,260</w:t>
            </w:r>
          </w:p>
        </w:tc>
        <w:tc>
          <w:tcPr>
            <w:tcW w:w="1536" w:type="dxa"/>
            <w:vAlign w:val="center"/>
          </w:tcPr>
          <w:p w:rsidR="002D67F7" w:rsidRPr="007B1005" w:rsidRDefault="002D67F7" w:rsidP="00323A21">
            <w:pPr>
              <w:tabs>
                <w:tab w:val="left" w:pos="6331"/>
              </w:tabs>
              <w:suppressAutoHyphens/>
              <w:jc w:val="center"/>
              <w:rPr>
                <w:sz w:val="26"/>
                <w:szCs w:val="26"/>
              </w:rPr>
            </w:pPr>
            <w:r>
              <w:rPr>
                <w:sz w:val="26"/>
                <w:szCs w:val="26"/>
              </w:rPr>
              <w:t>2 565,400</w:t>
            </w:r>
          </w:p>
        </w:tc>
        <w:tc>
          <w:tcPr>
            <w:tcW w:w="1543" w:type="dxa"/>
            <w:vAlign w:val="center"/>
          </w:tcPr>
          <w:p w:rsidR="002D67F7" w:rsidRPr="007B1005" w:rsidRDefault="002D67F7" w:rsidP="00323A21">
            <w:pPr>
              <w:tabs>
                <w:tab w:val="left" w:pos="6331"/>
              </w:tabs>
              <w:suppressAutoHyphens/>
              <w:jc w:val="center"/>
              <w:rPr>
                <w:sz w:val="26"/>
                <w:szCs w:val="26"/>
              </w:rPr>
            </w:pPr>
            <w:r>
              <w:rPr>
                <w:sz w:val="26"/>
                <w:szCs w:val="26"/>
              </w:rPr>
              <w:t>2 685,060</w:t>
            </w:r>
          </w:p>
        </w:tc>
      </w:tr>
      <w:tr w:rsidR="002D67F7" w:rsidRPr="007B1005" w:rsidTr="007B1005">
        <w:trPr>
          <w:trHeight w:val="419"/>
        </w:trPr>
        <w:tc>
          <w:tcPr>
            <w:tcW w:w="0" w:type="auto"/>
            <w:vMerge w:val="restart"/>
            <w:vAlign w:val="center"/>
          </w:tcPr>
          <w:p w:rsidR="002D67F7" w:rsidRPr="008C3EDF" w:rsidRDefault="002D67F7" w:rsidP="008C3EDF">
            <w:pPr>
              <w:rPr>
                <w:sz w:val="26"/>
                <w:szCs w:val="26"/>
              </w:rPr>
            </w:pPr>
            <w:r w:rsidRPr="008C3EDF">
              <w:rPr>
                <w:sz w:val="26"/>
                <w:szCs w:val="26"/>
              </w:rPr>
              <w:t>1.5</w:t>
            </w:r>
          </w:p>
        </w:tc>
        <w:tc>
          <w:tcPr>
            <w:tcW w:w="4294" w:type="dxa"/>
            <w:vMerge w:val="restart"/>
            <w:vAlign w:val="center"/>
          </w:tcPr>
          <w:p w:rsidR="002D67F7" w:rsidRPr="008C3EDF" w:rsidRDefault="002D67F7" w:rsidP="008C3EDF">
            <w:pPr>
              <w:rPr>
                <w:sz w:val="26"/>
                <w:szCs w:val="26"/>
              </w:rPr>
            </w:pPr>
            <w:r w:rsidRPr="008C3EDF">
              <w:rPr>
                <w:sz w:val="26"/>
                <w:szCs w:val="26"/>
              </w:rPr>
              <w:t>Оснащение образовательных учреждений  мебелью, технологическим и медицинским оборудованием,  инвентарём</w:t>
            </w: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Всего</w:t>
            </w:r>
          </w:p>
        </w:tc>
        <w:tc>
          <w:tcPr>
            <w:tcW w:w="1458" w:type="dxa"/>
            <w:vAlign w:val="center"/>
          </w:tcPr>
          <w:p w:rsidR="002D67F7" w:rsidRPr="008C3EDF" w:rsidRDefault="002D67F7" w:rsidP="008C3EDF">
            <w:pPr>
              <w:tabs>
                <w:tab w:val="left" w:pos="6331"/>
              </w:tabs>
              <w:suppressAutoHyphens/>
              <w:jc w:val="center"/>
              <w:rPr>
                <w:sz w:val="26"/>
                <w:szCs w:val="26"/>
              </w:rPr>
            </w:pPr>
            <w:r>
              <w:rPr>
                <w:sz w:val="26"/>
                <w:szCs w:val="26"/>
              </w:rPr>
              <w:t>568,00</w:t>
            </w:r>
          </w:p>
        </w:tc>
        <w:tc>
          <w:tcPr>
            <w:tcW w:w="1523" w:type="dxa"/>
            <w:vAlign w:val="center"/>
          </w:tcPr>
          <w:p w:rsidR="002D67F7" w:rsidRPr="008C3EDF" w:rsidRDefault="002D67F7" w:rsidP="008C3EDF">
            <w:pPr>
              <w:tabs>
                <w:tab w:val="left" w:pos="6331"/>
              </w:tabs>
              <w:suppressAutoHyphens/>
              <w:jc w:val="center"/>
              <w:rPr>
                <w:sz w:val="26"/>
                <w:szCs w:val="26"/>
              </w:rPr>
            </w:pPr>
            <w:r>
              <w:rPr>
                <w:sz w:val="26"/>
                <w:szCs w:val="26"/>
              </w:rPr>
              <w:t>594,700</w:t>
            </w:r>
          </w:p>
        </w:tc>
        <w:tc>
          <w:tcPr>
            <w:tcW w:w="1537" w:type="dxa"/>
            <w:vAlign w:val="center"/>
          </w:tcPr>
          <w:p w:rsidR="002D67F7" w:rsidRPr="008C3EDF" w:rsidRDefault="002D67F7" w:rsidP="008C3EDF">
            <w:pPr>
              <w:tabs>
                <w:tab w:val="left" w:pos="6331"/>
              </w:tabs>
              <w:suppressAutoHyphens/>
              <w:jc w:val="center"/>
              <w:rPr>
                <w:sz w:val="26"/>
                <w:szCs w:val="26"/>
              </w:rPr>
            </w:pPr>
            <w:r>
              <w:rPr>
                <w:sz w:val="26"/>
                <w:szCs w:val="26"/>
              </w:rPr>
              <w:t>622,060</w:t>
            </w:r>
          </w:p>
        </w:tc>
        <w:tc>
          <w:tcPr>
            <w:tcW w:w="1536" w:type="dxa"/>
            <w:vAlign w:val="center"/>
          </w:tcPr>
          <w:p w:rsidR="002D67F7" w:rsidRPr="007B1005" w:rsidRDefault="002D67F7" w:rsidP="008C3EDF">
            <w:pPr>
              <w:tabs>
                <w:tab w:val="left" w:pos="6331"/>
              </w:tabs>
              <w:suppressAutoHyphens/>
              <w:jc w:val="center"/>
              <w:rPr>
                <w:sz w:val="26"/>
                <w:szCs w:val="26"/>
              </w:rPr>
            </w:pPr>
            <w:r>
              <w:rPr>
                <w:sz w:val="26"/>
                <w:szCs w:val="26"/>
              </w:rPr>
              <w:t>650,680</w:t>
            </w:r>
          </w:p>
        </w:tc>
        <w:tc>
          <w:tcPr>
            <w:tcW w:w="1543" w:type="dxa"/>
            <w:vAlign w:val="center"/>
          </w:tcPr>
          <w:p w:rsidR="002D67F7" w:rsidRPr="007B1005" w:rsidRDefault="002D67F7" w:rsidP="008C3EDF">
            <w:pPr>
              <w:tabs>
                <w:tab w:val="left" w:pos="6331"/>
              </w:tabs>
              <w:suppressAutoHyphens/>
              <w:jc w:val="center"/>
              <w:rPr>
                <w:sz w:val="26"/>
                <w:szCs w:val="26"/>
              </w:rPr>
            </w:pPr>
            <w:r>
              <w:rPr>
                <w:sz w:val="26"/>
                <w:szCs w:val="26"/>
              </w:rPr>
              <w:t>680,610</w:t>
            </w:r>
          </w:p>
        </w:tc>
      </w:tr>
      <w:tr w:rsidR="002D67F7" w:rsidRPr="007B1005" w:rsidTr="007B1005">
        <w:trPr>
          <w:trHeight w:val="566"/>
        </w:trPr>
        <w:tc>
          <w:tcPr>
            <w:tcW w:w="0" w:type="auto"/>
            <w:vMerge/>
            <w:vAlign w:val="center"/>
          </w:tcPr>
          <w:p w:rsidR="002D67F7" w:rsidRPr="008C3EDF" w:rsidRDefault="002D67F7" w:rsidP="008C3EDF">
            <w:pPr>
              <w:rPr>
                <w:sz w:val="26"/>
                <w:szCs w:val="26"/>
              </w:rPr>
            </w:pPr>
          </w:p>
        </w:tc>
        <w:tc>
          <w:tcPr>
            <w:tcW w:w="4294" w:type="dxa"/>
            <w:vMerge/>
            <w:vAlign w:val="center"/>
          </w:tcPr>
          <w:p w:rsidR="002D67F7" w:rsidRPr="008C3EDF" w:rsidRDefault="002D67F7" w:rsidP="008C3EDF">
            <w:pPr>
              <w:rPr>
                <w:sz w:val="26"/>
                <w:szCs w:val="26"/>
              </w:rPr>
            </w:pP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Федеральный бюджет</w:t>
            </w:r>
          </w:p>
        </w:tc>
        <w:tc>
          <w:tcPr>
            <w:tcW w:w="1458"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23"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37"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36" w:type="dxa"/>
            <w:vAlign w:val="center"/>
          </w:tcPr>
          <w:p w:rsidR="002D67F7" w:rsidRPr="007B1005" w:rsidRDefault="002D67F7" w:rsidP="008C3EDF">
            <w:pPr>
              <w:tabs>
                <w:tab w:val="left" w:pos="6331"/>
              </w:tabs>
              <w:suppressAutoHyphens/>
              <w:jc w:val="center"/>
              <w:rPr>
                <w:sz w:val="26"/>
                <w:szCs w:val="26"/>
              </w:rPr>
            </w:pPr>
            <w:r>
              <w:rPr>
                <w:sz w:val="26"/>
                <w:szCs w:val="26"/>
              </w:rPr>
              <w:t>-</w:t>
            </w:r>
          </w:p>
        </w:tc>
        <w:tc>
          <w:tcPr>
            <w:tcW w:w="1543" w:type="dxa"/>
            <w:vAlign w:val="center"/>
          </w:tcPr>
          <w:p w:rsidR="002D67F7" w:rsidRPr="007B1005" w:rsidRDefault="002D67F7" w:rsidP="008C3EDF">
            <w:pPr>
              <w:tabs>
                <w:tab w:val="left" w:pos="6331"/>
              </w:tabs>
              <w:suppressAutoHyphens/>
              <w:jc w:val="center"/>
              <w:rPr>
                <w:sz w:val="26"/>
                <w:szCs w:val="26"/>
              </w:rPr>
            </w:pPr>
            <w:r>
              <w:rPr>
                <w:sz w:val="26"/>
                <w:szCs w:val="26"/>
              </w:rPr>
              <w:t>-</w:t>
            </w:r>
          </w:p>
        </w:tc>
      </w:tr>
      <w:tr w:rsidR="002D67F7" w:rsidRPr="007B1005" w:rsidTr="007B1005">
        <w:trPr>
          <w:trHeight w:val="391"/>
        </w:trPr>
        <w:tc>
          <w:tcPr>
            <w:tcW w:w="0" w:type="auto"/>
            <w:vMerge/>
            <w:vAlign w:val="center"/>
          </w:tcPr>
          <w:p w:rsidR="002D67F7" w:rsidRPr="008C3EDF" w:rsidRDefault="002D67F7" w:rsidP="008C3EDF">
            <w:pPr>
              <w:rPr>
                <w:sz w:val="26"/>
                <w:szCs w:val="26"/>
              </w:rPr>
            </w:pPr>
          </w:p>
        </w:tc>
        <w:tc>
          <w:tcPr>
            <w:tcW w:w="4294" w:type="dxa"/>
            <w:vMerge/>
            <w:vAlign w:val="center"/>
          </w:tcPr>
          <w:p w:rsidR="002D67F7" w:rsidRPr="008C3EDF" w:rsidRDefault="002D67F7" w:rsidP="008C3EDF">
            <w:pPr>
              <w:rPr>
                <w:sz w:val="26"/>
                <w:szCs w:val="26"/>
              </w:rPr>
            </w:pP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Краевой бюджет</w:t>
            </w:r>
          </w:p>
        </w:tc>
        <w:tc>
          <w:tcPr>
            <w:tcW w:w="1458"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23"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37" w:type="dxa"/>
            <w:vAlign w:val="center"/>
          </w:tcPr>
          <w:p w:rsidR="002D67F7" w:rsidRPr="008C3EDF" w:rsidRDefault="002D67F7" w:rsidP="008C3EDF">
            <w:pPr>
              <w:tabs>
                <w:tab w:val="left" w:pos="6331"/>
              </w:tabs>
              <w:suppressAutoHyphens/>
              <w:jc w:val="center"/>
              <w:rPr>
                <w:sz w:val="26"/>
                <w:szCs w:val="26"/>
              </w:rPr>
            </w:pPr>
            <w:r>
              <w:rPr>
                <w:sz w:val="26"/>
                <w:szCs w:val="26"/>
              </w:rPr>
              <w:t>-</w:t>
            </w:r>
          </w:p>
        </w:tc>
        <w:tc>
          <w:tcPr>
            <w:tcW w:w="1536" w:type="dxa"/>
            <w:vAlign w:val="center"/>
          </w:tcPr>
          <w:p w:rsidR="002D67F7" w:rsidRPr="007B1005" w:rsidRDefault="002D67F7" w:rsidP="008C3EDF">
            <w:pPr>
              <w:tabs>
                <w:tab w:val="left" w:pos="6331"/>
              </w:tabs>
              <w:suppressAutoHyphens/>
              <w:jc w:val="center"/>
              <w:rPr>
                <w:sz w:val="26"/>
                <w:szCs w:val="26"/>
              </w:rPr>
            </w:pPr>
            <w:r>
              <w:rPr>
                <w:sz w:val="26"/>
                <w:szCs w:val="26"/>
              </w:rPr>
              <w:t>-</w:t>
            </w:r>
          </w:p>
        </w:tc>
        <w:tc>
          <w:tcPr>
            <w:tcW w:w="1543" w:type="dxa"/>
            <w:vAlign w:val="center"/>
          </w:tcPr>
          <w:p w:rsidR="002D67F7" w:rsidRPr="007B1005" w:rsidRDefault="002D67F7" w:rsidP="008C3EDF">
            <w:pPr>
              <w:tabs>
                <w:tab w:val="left" w:pos="6331"/>
              </w:tabs>
              <w:suppressAutoHyphens/>
              <w:jc w:val="center"/>
              <w:rPr>
                <w:sz w:val="26"/>
                <w:szCs w:val="26"/>
              </w:rPr>
            </w:pPr>
            <w:r>
              <w:rPr>
                <w:sz w:val="26"/>
                <w:szCs w:val="26"/>
              </w:rPr>
              <w:t>-</w:t>
            </w:r>
          </w:p>
        </w:tc>
      </w:tr>
      <w:tr w:rsidR="002D67F7" w:rsidRPr="007B1005" w:rsidTr="007B1005">
        <w:trPr>
          <w:trHeight w:val="415"/>
        </w:trPr>
        <w:tc>
          <w:tcPr>
            <w:tcW w:w="0" w:type="auto"/>
            <w:vMerge/>
            <w:vAlign w:val="center"/>
          </w:tcPr>
          <w:p w:rsidR="002D67F7" w:rsidRPr="008C3EDF" w:rsidRDefault="002D67F7" w:rsidP="008C3EDF">
            <w:pPr>
              <w:rPr>
                <w:sz w:val="26"/>
                <w:szCs w:val="26"/>
              </w:rPr>
            </w:pPr>
          </w:p>
        </w:tc>
        <w:tc>
          <w:tcPr>
            <w:tcW w:w="4294" w:type="dxa"/>
            <w:vMerge/>
            <w:vAlign w:val="center"/>
          </w:tcPr>
          <w:p w:rsidR="002D67F7" w:rsidRPr="008C3EDF" w:rsidRDefault="002D67F7" w:rsidP="008C3EDF">
            <w:pPr>
              <w:rPr>
                <w:sz w:val="26"/>
                <w:szCs w:val="26"/>
              </w:rPr>
            </w:pP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Районный бюджет</w:t>
            </w:r>
          </w:p>
        </w:tc>
        <w:tc>
          <w:tcPr>
            <w:tcW w:w="1458" w:type="dxa"/>
            <w:vAlign w:val="center"/>
          </w:tcPr>
          <w:p w:rsidR="002D67F7" w:rsidRPr="008C3EDF" w:rsidRDefault="002D67F7" w:rsidP="00323A21">
            <w:pPr>
              <w:tabs>
                <w:tab w:val="left" w:pos="6331"/>
              </w:tabs>
              <w:suppressAutoHyphens/>
              <w:jc w:val="center"/>
              <w:rPr>
                <w:sz w:val="26"/>
                <w:szCs w:val="26"/>
              </w:rPr>
            </w:pPr>
            <w:r>
              <w:rPr>
                <w:sz w:val="26"/>
                <w:szCs w:val="26"/>
              </w:rPr>
              <w:t>568,00</w:t>
            </w:r>
          </w:p>
        </w:tc>
        <w:tc>
          <w:tcPr>
            <w:tcW w:w="1523" w:type="dxa"/>
            <w:vAlign w:val="center"/>
          </w:tcPr>
          <w:p w:rsidR="002D67F7" w:rsidRPr="008C3EDF" w:rsidRDefault="002D67F7" w:rsidP="00323A21">
            <w:pPr>
              <w:tabs>
                <w:tab w:val="left" w:pos="6331"/>
              </w:tabs>
              <w:suppressAutoHyphens/>
              <w:jc w:val="center"/>
              <w:rPr>
                <w:sz w:val="26"/>
                <w:szCs w:val="26"/>
              </w:rPr>
            </w:pPr>
            <w:r>
              <w:rPr>
                <w:sz w:val="26"/>
                <w:szCs w:val="26"/>
              </w:rPr>
              <w:t>594,700</w:t>
            </w:r>
          </w:p>
        </w:tc>
        <w:tc>
          <w:tcPr>
            <w:tcW w:w="1537" w:type="dxa"/>
            <w:vAlign w:val="center"/>
          </w:tcPr>
          <w:p w:rsidR="002D67F7" w:rsidRPr="008C3EDF" w:rsidRDefault="002D67F7" w:rsidP="00323A21">
            <w:pPr>
              <w:tabs>
                <w:tab w:val="left" w:pos="6331"/>
              </w:tabs>
              <w:suppressAutoHyphens/>
              <w:jc w:val="center"/>
              <w:rPr>
                <w:sz w:val="26"/>
                <w:szCs w:val="26"/>
              </w:rPr>
            </w:pPr>
            <w:r>
              <w:rPr>
                <w:sz w:val="26"/>
                <w:szCs w:val="26"/>
              </w:rPr>
              <w:t>622,060</w:t>
            </w:r>
          </w:p>
        </w:tc>
        <w:tc>
          <w:tcPr>
            <w:tcW w:w="1536" w:type="dxa"/>
            <w:vAlign w:val="center"/>
          </w:tcPr>
          <w:p w:rsidR="002D67F7" w:rsidRPr="007B1005" w:rsidRDefault="002D67F7" w:rsidP="00323A21">
            <w:pPr>
              <w:tabs>
                <w:tab w:val="left" w:pos="6331"/>
              </w:tabs>
              <w:suppressAutoHyphens/>
              <w:jc w:val="center"/>
              <w:rPr>
                <w:sz w:val="26"/>
                <w:szCs w:val="26"/>
              </w:rPr>
            </w:pPr>
            <w:r>
              <w:rPr>
                <w:sz w:val="26"/>
                <w:szCs w:val="26"/>
              </w:rPr>
              <w:t>650,680</w:t>
            </w:r>
          </w:p>
        </w:tc>
        <w:tc>
          <w:tcPr>
            <w:tcW w:w="1543" w:type="dxa"/>
            <w:vAlign w:val="center"/>
          </w:tcPr>
          <w:p w:rsidR="002D67F7" w:rsidRPr="007B1005" w:rsidRDefault="002D67F7" w:rsidP="00323A21">
            <w:pPr>
              <w:tabs>
                <w:tab w:val="left" w:pos="6331"/>
              </w:tabs>
              <w:suppressAutoHyphens/>
              <w:jc w:val="center"/>
              <w:rPr>
                <w:sz w:val="26"/>
                <w:szCs w:val="26"/>
              </w:rPr>
            </w:pPr>
            <w:r>
              <w:rPr>
                <w:sz w:val="26"/>
                <w:szCs w:val="26"/>
              </w:rPr>
              <w:t>680,610</w:t>
            </w:r>
          </w:p>
        </w:tc>
      </w:tr>
      <w:tr w:rsidR="002D67F7" w:rsidRPr="007B1005" w:rsidTr="007B1005">
        <w:trPr>
          <w:trHeight w:val="415"/>
        </w:trPr>
        <w:tc>
          <w:tcPr>
            <w:tcW w:w="0" w:type="auto"/>
            <w:vMerge w:val="restart"/>
            <w:vAlign w:val="center"/>
          </w:tcPr>
          <w:p w:rsidR="002D67F7" w:rsidRPr="008C3EDF" w:rsidRDefault="002D67F7" w:rsidP="008C3EDF">
            <w:pPr>
              <w:rPr>
                <w:sz w:val="26"/>
                <w:szCs w:val="26"/>
              </w:rPr>
            </w:pPr>
            <w:r w:rsidRPr="008C3EDF">
              <w:rPr>
                <w:sz w:val="26"/>
                <w:szCs w:val="26"/>
              </w:rPr>
              <w:t>1.6.</w:t>
            </w:r>
          </w:p>
        </w:tc>
        <w:tc>
          <w:tcPr>
            <w:tcW w:w="4294" w:type="dxa"/>
            <w:vMerge w:val="restart"/>
          </w:tcPr>
          <w:p w:rsidR="002D67F7" w:rsidRPr="008C3EDF" w:rsidRDefault="002D67F7" w:rsidP="008C3EDF">
            <w:pPr>
              <w:widowControl w:val="0"/>
              <w:autoSpaceDE w:val="0"/>
              <w:autoSpaceDN w:val="0"/>
              <w:adjustRightInd w:val="0"/>
              <w:rPr>
                <w:sz w:val="26"/>
                <w:szCs w:val="26"/>
              </w:rPr>
            </w:pPr>
            <w:r w:rsidRPr="008C3EDF">
              <w:rPr>
                <w:sz w:val="26"/>
                <w:szCs w:val="26"/>
              </w:rPr>
              <w:t>Мероприятия по обеспечению безопасности перевозки учащихся (приобретение, ремонт автобусов)</w:t>
            </w:r>
          </w:p>
        </w:tc>
        <w:tc>
          <w:tcPr>
            <w:tcW w:w="2688" w:type="dxa"/>
          </w:tcPr>
          <w:p w:rsidR="002D67F7" w:rsidRPr="008C3EDF" w:rsidRDefault="002D67F7" w:rsidP="008C3EDF">
            <w:pPr>
              <w:tabs>
                <w:tab w:val="left" w:pos="6331"/>
              </w:tabs>
              <w:suppressAutoHyphens/>
              <w:jc w:val="center"/>
              <w:rPr>
                <w:sz w:val="26"/>
                <w:szCs w:val="26"/>
              </w:rPr>
            </w:pPr>
            <w:r w:rsidRPr="008C3EDF">
              <w:rPr>
                <w:sz w:val="26"/>
                <w:szCs w:val="26"/>
              </w:rPr>
              <w:t>Всего</w:t>
            </w:r>
          </w:p>
        </w:tc>
        <w:tc>
          <w:tcPr>
            <w:tcW w:w="1458" w:type="dxa"/>
            <w:vAlign w:val="center"/>
          </w:tcPr>
          <w:p w:rsidR="002D67F7" w:rsidRPr="008C3EDF" w:rsidRDefault="002D67F7" w:rsidP="008C3EDF">
            <w:pPr>
              <w:tabs>
                <w:tab w:val="left" w:pos="6331"/>
              </w:tabs>
              <w:suppressAutoHyphens/>
              <w:jc w:val="center"/>
              <w:rPr>
                <w:sz w:val="26"/>
                <w:szCs w:val="26"/>
              </w:rPr>
            </w:pPr>
          </w:p>
        </w:tc>
        <w:tc>
          <w:tcPr>
            <w:tcW w:w="1523" w:type="dxa"/>
            <w:vAlign w:val="center"/>
          </w:tcPr>
          <w:p w:rsidR="002D67F7" w:rsidRPr="008C3EDF" w:rsidRDefault="002D67F7" w:rsidP="008C3EDF">
            <w:pPr>
              <w:tabs>
                <w:tab w:val="left" w:pos="6331"/>
              </w:tabs>
              <w:suppressAutoHyphens/>
              <w:jc w:val="center"/>
              <w:rPr>
                <w:sz w:val="26"/>
                <w:szCs w:val="26"/>
              </w:rPr>
            </w:pPr>
          </w:p>
        </w:tc>
        <w:tc>
          <w:tcPr>
            <w:tcW w:w="1537" w:type="dxa"/>
            <w:vAlign w:val="center"/>
          </w:tcPr>
          <w:p w:rsidR="002D67F7" w:rsidRPr="008C3EDF" w:rsidRDefault="002D67F7" w:rsidP="008C3EDF">
            <w:pPr>
              <w:tabs>
                <w:tab w:val="left" w:pos="6331"/>
              </w:tabs>
              <w:suppressAutoHyphens/>
              <w:jc w:val="center"/>
              <w:rPr>
                <w:sz w:val="26"/>
                <w:szCs w:val="26"/>
              </w:rPr>
            </w:pPr>
          </w:p>
        </w:tc>
        <w:tc>
          <w:tcPr>
            <w:tcW w:w="1536" w:type="dxa"/>
            <w:vAlign w:val="center"/>
          </w:tcPr>
          <w:p w:rsidR="002D67F7" w:rsidRPr="007B1005" w:rsidRDefault="002D67F7" w:rsidP="008C3EDF">
            <w:pPr>
              <w:tabs>
                <w:tab w:val="left" w:pos="6331"/>
              </w:tabs>
              <w:suppressAutoHyphens/>
              <w:jc w:val="center"/>
              <w:rPr>
                <w:sz w:val="26"/>
                <w:szCs w:val="26"/>
              </w:rPr>
            </w:pPr>
          </w:p>
        </w:tc>
        <w:tc>
          <w:tcPr>
            <w:tcW w:w="1543" w:type="dxa"/>
            <w:vAlign w:val="center"/>
          </w:tcPr>
          <w:p w:rsidR="002D67F7" w:rsidRPr="007B1005" w:rsidRDefault="002D67F7" w:rsidP="008C3EDF">
            <w:pPr>
              <w:tabs>
                <w:tab w:val="left" w:pos="6331"/>
              </w:tabs>
              <w:suppressAutoHyphens/>
              <w:jc w:val="center"/>
              <w:rPr>
                <w:sz w:val="26"/>
                <w:szCs w:val="26"/>
              </w:rPr>
            </w:pPr>
          </w:p>
        </w:tc>
      </w:tr>
      <w:tr w:rsidR="002D67F7" w:rsidRPr="007B1005" w:rsidTr="007B1005">
        <w:trPr>
          <w:trHeight w:val="415"/>
        </w:trPr>
        <w:tc>
          <w:tcPr>
            <w:tcW w:w="0" w:type="auto"/>
            <w:vMerge/>
            <w:vAlign w:val="center"/>
          </w:tcPr>
          <w:p w:rsidR="002D67F7" w:rsidRPr="008C3EDF" w:rsidRDefault="002D67F7" w:rsidP="008C3EDF">
            <w:pPr>
              <w:rPr>
                <w:sz w:val="26"/>
                <w:szCs w:val="26"/>
              </w:rPr>
            </w:pPr>
          </w:p>
        </w:tc>
        <w:tc>
          <w:tcPr>
            <w:tcW w:w="4294" w:type="dxa"/>
            <w:vMerge/>
          </w:tcPr>
          <w:p w:rsidR="002D67F7" w:rsidRPr="008C3EDF" w:rsidRDefault="002D67F7" w:rsidP="008C3EDF">
            <w:pPr>
              <w:widowControl w:val="0"/>
              <w:autoSpaceDE w:val="0"/>
              <w:autoSpaceDN w:val="0"/>
              <w:adjustRightInd w:val="0"/>
              <w:rPr>
                <w:sz w:val="26"/>
                <w:szCs w:val="26"/>
              </w:rPr>
            </w:pPr>
          </w:p>
        </w:tc>
        <w:tc>
          <w:tcPr>
            <w:tcW w:w="2688" w:type="dxa"/>
          </w:tcPr>
          <w:p w:rsidR="002D67F7" w:rsidRPr="008C3EDF" w:rsidRDefault="002D67F7" w:rsidP="000C3C17">
            <w:pPr>
              <w:tabs>
                <w:tab w:val="left" w:pos="6331"/>
              </w:tabs>
              <w:suppressAutoHyphens/>
              <w:jc w:val="center"/>
              <w:rPr>
                <w:sz w:val="26"/>
                <w:szCs w:val="26"/>
              </w:rPr>
            </w:pPr>
            <w:r w:rsidRPr="008C3EDF">
              <w:rPr>
                <w:sz w:val="26"/>
                <w:szCs w:val="26"/>
              </w:rPr>
              <w:t>Федеральный бюджет</w:t>
            </w:r>
          </w:p>
        </w:tc>
        <w:tc>
          <w:tcPr>
            <w:tcW w:w="1458" w:type="dxa"/>
            <w:vAlign w:val="center"/>
          </w:tcPr>
          <w:p w:rsidR="002D67F7" w:rsidRPr="008C3EDF" w:rsidRDefault="002D67F7" w:rsidP="000C3C17">
            <w:pPr>
              <w:tabs>
                <w:tab w:val="left" w:pos="6331"/>
              </w:tabs>
              <w:suppressAutoHyphens/>
              <w:jc w:val="center"/>
              <w:rPr>
                <w:sz w:val="26"/>
                <w:szCs w:val="26"/>
              </w:rPr>
            </w:pPr>
          </w:p>
        </w:tc>
        <w:tc>
          <w:tcPr>
            <w:tcW w:w="1523" w:type="dxa"/>
            <w:vAlign w:val="center"/>
          </w:tcPr>
          <w:p w:rsidR="002D67F7" w:rsidRPr="008C3EDF" w:rsidRDefault="002D67F7" w:rsidP="000C3C17">
            <w:pPr>
              <w:tabs>
                <w:tab w:val="left" w:pos="6331"/>
              </w:tabs>
              <w:suppressAutoHyphens/>
              <w:jc w:val="center"/>
              <w:rPr>
                <w:sz w:val="26"/>
                <w:szCs w:val="26"/>
              </w:rPr>
            </w:pPr>
          </w:p>
        </w:tc>
        <w:tc>
          <w:tcPr>
            <w:tcW w:w="1537" w:type="dxa"/>
            <w:vAlign w:val="center"/>
          </w:tcPr>
          <w:p w:rsidR="002D67F7" w:rsidRPr="008C3EDF" w:rsidRDefault="002D67F7" w:rsidP="000C3C17">
            <w:pPr>
              <w:tabs>
                <w:tab w:val="left" w:pos="6331"/>
              </w:tabs>
              <w:suppressAutoHyphens/>
              <w:jc w:val="center"/>
              <w:rPr>
                <w:sz w:val="26"/>
                <w:szCs w:val="26"/>
              </w:rPr>
            </w:pPr>
          </w:p>
        </w:tc>
        <w:tc>
          <w:tcPr>
            <w:tcW w:w="1536" w:type="dxa"/>
            <w:vAlign w:val="center"/>
          </w:tcPr>
          <w:p w:rsidR="002D67F7" w:rsidRPr="007B1005" w:rsidRDefault="002D67F7" w:rsidP="000C3C17">
            <w:pPr>
              <w:tabs>
                <w:tab w:val="left" w:pos="6331"/>
              </w:tabs>
              <w:suppressAutoHyphens/>
              <w:jc w:val="center"/>
              <w:rPr>
                <w:sz w:val="26"/>
                <w:szCs w:val="26"/>
              </w:rPr>
            </w:pPr>
          </w:p>
        </w:tc>
        <w:tc>
          <w:tcPr>
            <w:tcW w:w="1543" w:type="dxa"/>
            <w:vAlign w:val="center"/>
          </w:tcPr>
          <w:p w:rsidR="002D67F7" w:rsidRPr="007B1005" w:rsidRDefault="002D67F7" w:rsidP="000C3C17">
            <w:pPr>
              <w:tabs>
                <w:tab w:val="left" w:pos="6331"/>
              </w:tabs>
              <w:suppressAutoHyphens/>
              <w:jc w:val="center"/>
              <w:rPr>
                <w:sz w:val="26"/>
                <w:szCs w:val="26"/>
              </w:rPr>
            </w:pPr>
          </w:p>
        </w:tc>
      </w:tr>
      <w:tr w:rsidR="002D67F7" w:rsidRPr="007B1005" w:rsidTr="007B1005">
        <w:trPr>
          <w:trHeight w:val="415"/>
        </w:trPr>
        <w:tc>
          <w:tcPr>
            <w:tcW w:w="0" w:type="auto"/>
            <w:vMerge/>
            <w:vAlign w:val="center"/>
          </w:tcPr>
          <w:p w:rsidR="002D67F7" w:rsidRPr="008C3EDF" w:rsidRDefault="002D67F7" w:rsidP="008C3EDF">
            <w:pPr>
              <w:rPr>
                <w:sz w:val="26"/>
                <w:szCs w:val="26"/>
              </w:rPr>
            </w:pPr>
          </w:p>
        </w:tc>
        <w:tc>
          <w:tcPr>
            <w:tcW w:w="4294" w:type="dxa"/>
            <w:vMerge/>
            <w:vAlign w:val="center"/>
          </w:tcPr>
          <w:p w:rsidR="002D67F7" w:rsidRPr="008C3EDF" w:rsidRDefault="002D67F7" w:rsidP="008C3EDF">
            <w:pPr>
              <w:rPr>
                <w:sz w:val="26"/>
                <w:szCs w:val="26"/>
              </w:rPr>
            </w:pPr>
          </w:p>
        </w:tc>
        <w:tc>
          <w:tcPr>
            <w:tcW w:w="2688" w:type="dxa"/>
          </w:tcPr>
          <w:p w:rsidR="002D67F7" w:rsidRPr="008C3EDF" w:rsidRDefault="002D67F7" w:rsidP="000C3C17">
            <w:pPr>
              <w:tabs>
                <w:tab w:val="left" w:pos="6331"/>
              </w:tabs>
              <w:suppressAutoHyphens/>
              <w:jc w:val="center"/>
              <w:rPr>
                <w:sz w:val="26"/>
                <w:szCs w:val="26"/>
              </w:rPr>
            </w:pPr>
            <w:r w:rsidRPr="008C3EDF">
              <w:rPr>
                <w:sz w:val="26"/>
                <w:szCs w:val="26"/>
              </w:rPr>
              <w:t>Краевой бюджет</w:t>
            </w:r>
          </w:p>
        </w:tc>
        <w:tc>
          <w:tcPr>
            <w:tcW w:w="1458" w:type="dxa"/>
            <w:vAlign w:val="center"/>
          </w:tcPr>
          <w:p w:rsidR="002D67F7" w:rsidRPr="008C3EDF" w:rsidRDefault="002D67F7" w:rsidP="000C3C17">
            <w:pPr>
              <w:tabs>
                <w:tab w:val="left" w:pos="6331"/>
              </w:tabs>
              <w:suppressAutoHyphens/>
              <w:jc w:val="center"/>
              <w:rPr>
                <w:sz w:val="26"/>
                <w:szCs w:val="26"/>
              </w:rPr>
            </w:pPr>
          </w:p>
        </w:tc>
        <w:tc>
          <w:tcPr>
            <w:tcW w:w="1523" w:type="dxa"/>
            <w:vAlign w:val="center"/>
          </w:tcPr>
          <w:p w:rsidR="002D67F7" w:rsidRPr="008C3EDF" w:rsidRDefault="002D67F7" w:rsidP="000C3C17">
            <w:pPr>
              <w:tabs>
                <w:tab w:val="left" w:pos="6331"/>
              </w:tabs>
              <w:suppressAutoHyphens/>
              <w:jc w:val="center"/>
              <w:rPr>
                <w:sz w:val="26"/>
                <w:szCs w:val="26"/>
              </w:rPr>
            </w:pPr>
          </w:p>
        </w:tc>
        <w:tc>
          <w:tcPr>
            <w:tcW w:w="1537" w:type="dxa"/>
            <w:vAlign w:val="center"/>
          </w:tcPr>
          <w:p w:rsidR="002D67F7" w:rsidRPr="008C3EDF" w:rsidRDefault="002D67F7" w:rsidP="000C3C17">
            <w:pPr>
              <w:tabs>
                <w:tab w:val="left" w:pos="6331"/>
              </w:tabs>
              <w:suppressAutoHyphens/>
              <w:jc w:val="center"/>
              <w:rPr>
                <w:sz w:val="26"/>
                <w:szCs w:val="26"/>
              </w:rPr>
            </w:pPr>
          </w:p>
        </w:tc>
        <w:tc>
          <w:tcPr>
            <w:tcW w:w="1536" w:type="dxa"/>
            <w:vAlign w:val="center"/>
          </w:tcPr>
          <w:p w:rsidR="002D67F7" w:rsidRPr="007B1005" w:rsidRDefault="002D67F7" w:rsidP="000C3C17">
            <w:pPr>
              <w:tabs>
                <w:tab w:val="left" w:pos="6331"/>
              </w:tabs>
              <w:suppressAutoHyphens/>
              <w:jc w:val="center"/>
              <w:rPr>
                <w:sz w:val="26"/>
                <w:szCs w:val="26"/>
              </w:rPr>
            </w:pPr>
          </w:p>
        </w:tc>
        <w:tc>
          <w:tcPr>
            <w:tcW w:w="1543" w:type="dxa"/>
            <w:vAlign w:val="center"/>
          </w:tcPr>
          <w:p w:rsidR="002D67F7" w:rsidRPr="007B1005" w:rsidRDefault="002D67F7" w:rsidP="000C3C17">
            <w:pPr>
              <w:tabs>
                <w:tab w:val="left" w:pos="6331"/>
              </w:tabs>
              <w:suppressAutoHyphens/>
              <w:jc w:val="center"/>
              <w:rPr>
                <w:sz w:val="26"/>
                <w:szCs w:val="26"/>
              </w:rPr>
            </w:pPr>
          </w:p>
        </w:tc>
      </w:tr>
      <w:tr w:rsidR="002D67F7" w:rsidRPr="007B1005" w:rsidTr="007B1005">
        <w:trPr>
          <w:trHeight w:val="415"/>
        </w:trPr>
        <w:tc>
          <w:tcPr>
            <w:tcW w:w="0" w:type="auto"/>
            <w:vMerge/>
            <w:vAlign w:val="center"/>
          </w:tcPr>
          <w:p w:rsidR="002D67F7" w:rsidRPr="008C3EDF" w:rsidRDefault="002D67F7" w:rsidP="008C3EDF">
            <w:pPr>
              <w:rPr>
                <w:sz w:val="26"/>
                <w:szCs w:val="26"/>
              </w:rPr>
            </w:pPr>
          </w:p>
        </w:tc>
        <w:tc>
          <w:tcPr>
            <w:tcW w:w="4294" w:type="dxa"/>
            <w:vMerge/>
            <w:vAlign w:val="center"/>
          </w:tcPr>
          <w:p w:rsidR="002D67F7" w:rsidRPr="008C3EDF" w:rsidRDefault="002D67F7" w:rsidP="008C3EDF">
            <w:pPr>
              <w:rPr>
                <w:sz w:val="26"/>
                <w:szCs w:val="26"/>
              </w:rPr>
            </w:pPr>
          </w:p>
        </w:tc>
        <w:tc>
          <w:tcPr>
            <w:tcW w:w="2688" w:type="dxa"/>
          </w:tcPr>
          <w:p w:rsidR="002D67F7" w:rsidRPr="008C3EDF" w:rsidRDefault="002D67F7" w:rsidP="000C3C17">
            <w:pPr>
              <w:tabs>
                <w:tab w:val="left" w:pos="6331"/>
              </w:tabs>
              <w:suppressAutoHyphens/>
              <w:jc w:val="center"/>
              <w:rPr>
                <w:sz w:val="26"/>
                <w:szCs w:val="26"/>
              </w:rPr>
            </w:pPr>
            <w:r w:rsidRPr="008C3EDF">
              <w:rPr>
                <w:sz w:val="26"/>
                <w:szCs w:val="26"/>
              </w:rPr>
              <w:t>Районный бюджет</w:t>
            </w:r>
          </w:p>
        </w:tc>
        <w:tc>
          <w:tcPr>
            <w:tcW w:w="1458" w:type="dxa"/>
            <w:vAlign w:val="center"/>
          </w:tcPr>
          <w:p w:rsidR="002D67F7" w:rsidRPr="008C3EDF" w:rsidRDefault="002D67F7" w:rsidP="000C3C17">
            <w:pPr>
              <w:tabs>
                <w:tab w:val="left" w:pos="6331"/>
              </w:tabs>
              <w:suppressAutoHyphens/>
              <w:jc w:val="center"/>
              <w:rPr>
                <w:sz w:val="26"/>
                <w:szCs w:val="26"/>
              </w:rPr>
            </w:pPr>
          </w:p>
        </w:tc>
        <w:tc>
          <w:tcPr>
            <w:tcW w:w="1523" w:type="dxa"/>
            <w:vAlign w:val="center"/>
          </w:tcPr>
          <w:p w:rsidR="002D67F7" w:rsidRPr="008C3EDF" w:rsidRDefault="002D67F7" w:rsidP="000C3C17">
            <w:pPr>
              <w:tabs>
                <w:tab w:val="left" w:pos="6331"/>
              </w:tabs>
              <w:suppressAutoHyphens/>
              <w:jc w:val="center"/>
              <w:rPr>
                <w:sz w:val="26"/>
                <w:szCs w:val="26"/>
              </w:rPr>
            </w:pPr>
          </w:p>
        </w:tc>
        <w:tc>
          <w:tcPr>
            <w:tcW w:w="1537" w:type="dxa"/>
            <w:vAlign w:val="center"/>
          </w:tcPr>
          <w:p w:rsidR="002D67F7" w:rsidRPr="008C3EDF" w:rsidRDefault="002D67F7" w:rsidP="000C3C17">
            <w:pPr>
              <w:tabs>
                <w:tab w:val="left" w:pos="6331"/>
              </w:tabs>
              <w:suppressAutoHyphens/>
              <w:jc w:val="center"/>
              <w:rPr>
                <w:sz w:val="26"/>
                <w:szCs w:val="26"/>
              </w:rPr>
            </w:pPr>
          </w:p>
        </w:tc>
        <w:tc>
          <w:tcPr>
            <w:tcW w:w="1536" w:type="dxa"/>
            <w:vAlign w:val="center"/>
          </w:tcPr>
          <w:p w:rsidR="002D67F7" w:rsidRPr="007B1005" w:rsidRDefault="002D67F7" w:rsidP="000C3C17">
            <w:pPr>
              <w:tabs>
                <w:tab w:val="left" w:pos="6331"/>
              </w:tabs>
              <w:suppressAutoHyphens/>
              <w:jc w:val="center"/>
              <w:rPr>
                <w:sz w:val="26"/>
                <w:szCs w:val="26"/>
              </w:rPr>
            </w:pPr>
          </w:p>
        </w:tc>
        <w:tc>
          <w:tcPr>
            <w:tcW w:w="1543" w:type="dxa"/>
            <w:vAlign w:val="center"/>
          </w:tcPr>
          <w:p w:rsidR="002D67F7" w:rsidRPr="007B1005" w:rsidRDefault="002D67F7" w:rsidP="008C3EDF">
            <w:pPr>
              <w:tabs>
                <w:tab w:val="left" w:pos="6331"/>
              </w:tabs>
              <w:suppressAutoHyphens/>
              <w:jc w:val="center"/>
              <w:rPr>
                <w:sz w:val="26"/>
                <w:szCs w:val="26"/>
              </w:rPr>
            </w:pPr>
          </w:p>
        </w:tc>
      </w:tr>
    </w:tbl>
    <w:p w:rsidR="002D67F7" w:rsidRDefault="002D67F7" w:rsidP="008C3EDF">
      <w:pPr>
        <w:rPr>
          <w:sz w:val="26"/>
          <w:szCs w:val="26"/>
        </w:rPr>
      </w:pPr>
    </w:p>
    <w:p w:rsidR="002D67F7" w:rsidRPr="009B743A" w:rsidRDefault="002D67F7" w:rsidP="008C3EDF">
      <w:pPr>
        <w:rPr>
          <w:sz w:val="26"/>
          <w:szCs w:val="26"/>
        </w:rPr>
        <w:sectPr w:rsidR="002D67F7" w:rsidRPr="009B743A" w:rsidSect="00321F13">
          <w:pgSz w:w="16840" w:h="11907" w:orient="landscape" w:code="9"/>
          <w:pgMar w:top="851" w:right="567" w:bottom="851" w:left="1134" w:header="284" w:footer="170" w:gutter="0"/>
          <w:pgNumType w:start="1"/>
          <w:cols w:space="708"/>
          <w:titlePg/>
          <w:docGrid w:linePitch="360"/>
        </w:sectPr>
      </w:pPr>
    </w:p>
    <w:p w:rsidR="002D67F7" w:rsidRPr="008C3EDF" w:rsidRDefault="002D67F7" w:rsidP="009252D0">
      <w:pPr>
        <w:rPr>
          <w:sz w:val="26"/>
          <w:szCs w:val="26"/>
        </w:rPr>
      </w:pPr>
      <w:bookmarkStart w:id="1" w:name="_GoBack"/>
      <w:bookmarkEnd w:id="1"/>
    </w:p>
    <w:sectPr w:rsidR="002D67F7" w:rsidRPr="008C3EDF" w:rsidSect="008C3EDF">
      <w:pgSz w:w="11907" w:h="16840" w:code="9"/>
      <w:pgMar w:top="851" w:right="567" w:bottom="851" w:left="1701"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F8B" w:rsidRDefault="00523F8B">
      <w:r>
        <w:separator/>
      </w:r>
    </w:p>
  </w:endnote>
  <w:endnote w:type="continuationSeparator" w:id="0">
    <w:p w:rsidR="00523F8B" w:rsidRDefault="0052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F8B" w:rsidRDefault="00523F8B">
      <w:r>
        <w:separator/>
      </w:r>
    </w:p>
  </w:footnote>
  <w:footnote w:type="continuationSeparator" w:id="0">
    <w:p w:rsidR="00523F8B" w:rsidRDefault="00523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F6" w:rsidRDefault="007C55F6" w:rsidP="00873137">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C55F6" w:rsidRDefault="007C55F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F6" w:rsidRDefault="00366B0C">
    <w:pPr>
      <w:pStyle w:val="af2"/>
    </w:pPr>
    <w:r>
      <w:fldChar w:fldCharType="begin"/>
    </w:r>
    <w:r>
      <w:instrText xml:space="preserve"> PAGE   \* MERGEFORMAT </w:instrText>
    </w:r>
    <w:r>
      <w:fldChar w:fldCharType="separate"/>
    </w:r>
    <w:r w:rsidR="000B6DE0">
      <w:rPr>
        <w:noProof/>
      </w:rPr>
      <w:t>36</w:t>
    </w:r>
    <w:r>
      <w:rPr>
        <w:noProof/>
      </w:rPr>
      <w:fldChar w:fldCharType="end"/>
    </w:r>
  </w:p>
  <w:p w:rsidR="007C55F6" w:rsidRDefault="007C55F6">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F6" w:rsidRDefault="00366B0C">
    <w:pPr>
      <w:pStyle w:val="af2"/>
    </w:pPr>
    <w:r>
      <w:fldChar w:fldCharType="begin"/>
    </w:r>
    <w:r>
      <w:instrText xml:space="preserve"> PAGE   \* MERGEFORMAT </w:instrText>
    </w:r>
    <w:r>
      <w:fldChar w:fldCharType="separate"/>
    </w:r>
    <w:r w:rsidR="00961CB2">
      <w:rPr>
        <w:noProof/>
      </w:rPr>
      <w:t>1</w:t>
    </w:r>
    <w:r>
      <w:rPr>
        <w:noProof/>
      </w:rPr>
      <w:fldChar w:fldCharType="end"/>
    </w:r>
  </w:p>
  <w:p w:rsidR="007C55F6" w:rsidRDefault="007C55F6">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F6" w:rsidRDefault="007C55F6" w:rsidP="008C3EDF">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C55F6" w:rsidRDefault="007C55F6">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F6" w:rsidRDefault="007C55F6">
    <w:pPr>
      <w:pStyle w:val="af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F6" w:rsidRDefault="007C55F6" w:rsidP="008C3EDF">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C55F6" w:rsidRDefault="007C55F6">
    <w:pPr>
      <w:pStyle w:val="af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F6" w:rsidRPr="00C9237F" w:rsidRDefault="007C55F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4B8"/>
    <w:multiLevelType w:val="hybridMultilevel"/>
    <w:tmpl w:val="609CB320"/>
    <w:lvl w:ilvl="0" w:tplc="0419000F">
      <w:start w:val="1"/>
      <w:numFmt w:val="decimal"/>
      <w:lvlText w:val="%1."/>
      <w:lvlJc w:val="left"/>
      <w:pPr>
        <w:ind w:left="792" w:hanging="360"/>
      </w:pPr>
      <w:rPr>
        <w:rFonts w:cs="Times New Roman"/>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1">
    <w:nsid w:val="11453D89"/>
    <w:multiLevelType w:val="multilevel"/>
    <w:tmpl w:val="EDF0CD0C"/>
    <w:lvl w:ilvl="0">
      <w:start w:val="1"/>
      <w:numFmt w:val="decimal"/>
      <w:lvlText w:val="%1."/>
      <w:lvlJc w:val="left"/>
      <w:pPr>
        <w:tabs>
          <w:tab w:val="num" w:pos="468"/>
        </w:tabs>
        <w:ind w:left="468" w:hanging="468"/>
      </w:pPr>
      <w:rPr>
        <w:rFonts w:cs="Times New Roman" w:hint="default"/>
        <w:b w:val="0"/>
        <w:u w:val="none"/>
      </w:rPr>
    </w:lvl>
    <w:lvl w:ilvl="1">
      <w:start w:val="1"/>
      <w:numFmt w:val="decimal"/>
      <w:lvlText w:val="%1.%2."/>
      <w:lvlJc w:val="left"/>
      <w:pPr>
        <w:tabs>
          <w:tab w:val="num" w:pos="1428"/>
        </w:tabs>
        <w:ind w:left="1428" w:hanging="720"/>
      </w:pPr>
      <w:rPr>
        <w:rFonts w:cs="Times New Roman" w:hint="default"/>
        <w:b w:val="0"/>
        <w:u w:val="none"/>
      </w:rPr>
    </w:lvl>
    <w:lvl w:ilvl="2">
      <w:start w:val="1"/>
      <w:numFmt w:val="decimal"/>
      <w:lvlText w:val="%1.%2.%3."/>
      <w:lvlJc w:val="left"/>
      <w:pPr>
        <w:tabs>
          <w:tab w:val="num" w:pos="2136"/>
        </w:tabs>
        <w:ind w:left="2136" w:hanging="720"/>
      </w:pPr>
      <w:rPr>
        <w:rFonts w:cs="Times New Roman" w:hint="default"/>
        <w:b w:val="0"/>
        <w:u w:val="none"/>
      </w:rPr>
    </w:lvl>
    <w:lvl w:ilvl="3">
      <w:start w:val="1"/>
      <w:numFmt w:val="decimal"/>
      <w:lvlText w:val="%1.%2.%3.%4."/>
      <w:lvlJc w:val="left"/>
      <w:pPr>
        <w:tabs>
          <w:tab w:val="num" w:pos="3204"/>
        </w:tabs>
        <w:ind w:left="3204" w:hanging="1080"/>
      </w:pPr>
      <w:rPr>
        <w:rFonts w:cs="Times New Roman" w:hint="default"/>
        <w:b w:val="0"/>
        <w:u w:val="none"/>
      </w:rPr>
    </w:lvl>
    <w:lvl w:ilvl="4">
      <w:start w:val="1"/>
      <w:numFmt w:val="decimal"/>
      <w:lvlText w:val="%1.%2.%3.%4.%5."/>
      <w:lvlJc w:val="left"/>
      <w:pPr>
        <w:tabs>
          <w:tab w:val="num" w:pos="3912"/>
        </w:tabs>
        <w:ind w:left="3912" w:hanging="1080"/>
      </w:pPr>
      <w:rPr>
        <w:rFonts w:cs="Times New Roman" w:hint="default"/>
        <w:b w:val="0"/>
        <w:u w:val="none"/>
      </w:rPr>
    </w:lvl>
    <w:lvl w:ilvl="5">
      <w:start w:val="1"/>
      <w:numFmt w:val="decimal"/>
      <w:lvlText w:val="%1.%2.%3.%4.%5.%6."/>
      <w:lvlJc w:val="left"/>
      <w:pPr>
        <w:tabs>
          <w:tab w:val="num" w:pos="4980"/>
        </w:tabs>
        <w:ind w:left="4980" w:hanging="1440"/>
      </w:pPr>
      <w:rPr>
        <w:rFonts w:cs="Times New Roman" w:hint="default"/>
        <w:b w:val="0"/>
        <w:u w:val="none"/>
      </w:rPr>
    </w:lvl>
    <w:lvl w:ilvl="6">
      <w:start w:val="1"/>
      <w:numFmt w:val="decimal"/>
      <w:lvlText w:val="%1.%2.%3.%4.%5.%6.%7."/>
      <w:lvlJc w:val="left"/>
      <w:pPr>
        <w:tabs>
          <w:tab w:val="num" w:pos="5688"/>
        </w:tabs>
        <w:ind w:left="5688" w:hanging="1440"/>
      </w:pPr>
      <w:rPr>
        <w:rFonts w:cs="Times New Roman" w:hint="default"/>
        <w:b w:val="0"/>
        <w:u w:val="none"/>
      </w:rPr>
    </w:lvl>
    <w:lvl w:ilvl="7">
      <w:start w:val="1"/>
      <w:numFmt w:val="decimal"/>
      <w:lvlText w:val="%1.%2.%3.%4.%5.%6.%7.%8."/>
      <w:lvlJc w:val="left"/>
      <w:pPr>
        <w:tabs>
          <w:tab w:val="num" w:pos="6756"/>
        </w:tabs>
        <w:ind w:left="6756" w:hanging="1800"/>
      </w:pPr>
      <w:rPr>
        <w:rFonts w:cs="Times New Roman" w:hint="default"/>
        <w:b w:val="0"/>
        <w:u w:val="none"/>
      </w:rPr>
    </w:lvl>
    <w:lvl w:ilvl="8">
      <w:start w:val="1"/>
      <w:numFmt w:val="decimal"/>
      <w:lvlText w:val="%1.%2.%3.%4.%5.%6.%7.%8.%9."/>
      <w:lvlJc w:val="left"/>
      <w:pPr>
        <w:tabs>
          <w:tab w:val="num" w:pos="7464"/>
        </w:tabs>
        <w:ind w:left="7464" w:hanging="1800"/>
      </w:pPr>
      <w:rPr>
        <w:rFonts w:cs="Times New Roman" w:hint="default"/>
        <w:b w:val="0"/>
        <w:u w:val="none"/>
      </w:rPr>
    </w:lvl>
  </w:abstractNum>
  <w:abstractNum w:abstractNumId="2">
    <w:nsid w:val="1B246B59"/>
    <w:multiLevelType w:val="multilevel"/>
    <w:tmpl w:val="EDF0CD0C"/>
    <w:lvl w:ilvl="0">
      <w:start w:val="1"/>
      <w:numFmt w:val="decimal"/>
      <w:lvlText w:val="%1."/>
      <w:lvlJc w:val="left"/>
      <w:pPr>
        <w:tabs>
          <w:tab w:val="num" w:pos="468"/>
        </w:tabs>
        <w:ind w:left="468" w:hanging="468"/>
      </w:pPr>
      <w:rPr>
        <w:rFonts w:cs="Times New Roman" w:hint="default"/>
        <w:b w:val="0"/>
        <w:u w:val="none"/>
      </w:rPr>
    </w:lvl>
    <w:lvl w:ilvl="1">
      <w:start w:val="1"/>
      <w:numFmt w:val="decimal"/>
      <w:lvlText w:val="%1.%2."/>
      <w:lvlJc w:val="left"/>
      <w:pPr>
        <w:tabs>
          <w:tab w:val="num" w:pos="1428"/>
        </w:tabs>
        <w:ind w:left="1428" w:hanging="720"/>
      </w:pPr>
      <w:rPr>
        <w:rFonts w:cs="Times New Roman" w:hint="default"/>
        <w:b w:val="0"/>
        <w:u w:val="none"/>
      </w:rPr>
    </w:lvl>
    <w:lvl w:ilvl="2">
      <w:start w:val="1"/>
      <w:numFmt w:val="decimal"/>
      <w:lvlText w:val="%1.%2.%3."/>
      <w:lvlJc w:val="left"/>
      <w:pPr>
        <w:tabs>
          <w:tab w:val="num" w:pos="2136"/>
        </w:tabs>
        <w:ind w:left="2136" w:hanging="720"/>
      </w:pPr>
      <w:rPr>
        <w:rFonts w:cs="Times New Roman" w:hint="default"/>
        <w:b w:val="0"/>
        <w:u w:val="none"/>
      </w:rPr>
    </w:lvl>
    <w:lvl w:ilvl="3">
      <w:start w:val="1"/>
      <w:numFmt w:val="decimal"/>
      <w:lvlText w:val="%1.%2.%3.%4."/>
      <w:lvlJc w:val="left"/>
      <w:pPr>
        <w:tabs>
          <w:tab w:val="num" w:pos="3204"/>
        </w:tabs>
        <w:ind w:left="3204" w:hanging="1080"/>
      </w:pPr>
      <w:rPr>
        <w:rFonts w:cs="Times New Roman" w:hint="default"/>
        <w:b w:val="0"/>
        <w:u w:val="none"/>
      </w:rPr>
    </w:lvl>
    <w:lvl w:ilvl="4">
      <w:start w:val="1"/>
      <w:numFmt w:val="decimal"/>
      <w:lvlText w:val="%1.%2.%3.%4.%5."/>
      <w:lvlJc w:val="left"/>
      <w:pPr>
        <w:tabs>
          <w:tab w:val="num" w:pos="3912"/>
        </w:tabs>
        <w:ind w:left="3912" w:hanging="1080"/>
      </w:pPr>
      <w:rPr>
        <w:rFonts w:cs="Times New Roman" w:hint="default"/>
        <w:b w:val="0"/>
        <w:u w:val="none"/>
      </w:rPr>
    </w:lvl>
    <w:lvl w:ilvl="5">
      <w:start w:val="1"/>
      <w:numFmt w:val="decimal"/>
      <w:lvlText w:val="%1.%2.%3.%4.%5.%6."/>
      <w:lvlJc w:val="left"/>
      <w:pPr>
        <w:tabs>
          <w:tab w:val="num" w:pos="4980"/>
        </w:tabs>
        <w:ind w:left="4980" w:hanging="1440"/>
      </w:pPr>
      <w:rPr>
        <w:rFonts w:cs="Times New Roman" w:hint="default"/>
        <w:b w:val="0"/>
        <w:u w:val="none"/>
      </w:rPr>
    </w:lvl>
    <w:lvl w:ilvl="6">
      <w:start w:val="1"/>
      <w:numFmt w:val="decimal"/>
      <w:lvlText w:val="%1.%2.%3.%4.%5.%6.%7."/>
      <w:lvlJc w:val="left"/>
      <w:pPr>
        <w:tabs>
          <w:tab w:val="num" w:pos="5688"/>
        </w:tabs>
        <w:ind w:left="5688" w:hanging="1440"/>
      </w:pPr>
      <w:rPr>
        <w:rFonts w:cs="Times New Roman" w:hint="default"/>
        <w:b w:val="0"/>
        <w:u w:val="none"/>
      </w:rPr>
    </w:lvl>
    <w:lvl w:ilvl="7">
      <w:start w:val="1"/>
      <w:numFmt w:val="decimal"/>
      <w:lvlText w:val="%1.%2.%3.%4.%5.%6.%7.%8."/>
      <w:lvlJc w:val="left"/>
      <w:pPr>
        <w:tabs>
          <w:tab w:val="num" w:pos="6756"/>
        </w:tabs>
        <w:ind w:left="6756" w:hanging="1800"/>
      </w:pPr>
      <w:rPr>
        <w:rFonts w:cs="Times New Roman" w:hint="default"/>
        <w:b w:val="0"/>
        <w:u w:val="none"/>
      </w:rPr>
    </w:lvl>
    <w:lvl w:ilvl="8">
      <w:start w:val="1"/>
      <w:numFmt w:val="decimal"/>
      <w:lvlText w:val="%1.%2.%3.%4.%5.%6.%7.%8.%9."/>
      <w:lvlJc w:val="left"/>
      <w:pPr>
        <w:tabs>
          <w:tab w:val="num" w:pos="7464"/>
        </w:tabs>
        <w:ind w:left="7464" w:hanging="1800"/>
      </w:pPr>
      <w:rPr>
        <w:rFonts w:cs="Times New Roman" w:hint="default"/>
        <w:b w:val="0"/>
        <w:u w:val="none"/>
      </w:rPr>
    </w:lvl>
  </w:abstractNum>
  <w:abstractNum w:abstractNumId="3">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7314663"/>
    <w:multiLevelType w:val="multilevel"/>
    <w:tmpl w:val="EDF0CD0C"/>
    <w:lvl w:ilvl="0">
      <w:start w:val="1"/>
      <w:numFmt w:val="decimal"/>
      <w:lvlText w:val="%1."/>
      <w:lvlJc w:val="left"/>
      <w:pPr>
        <w:tabs>
          <w:tab w:val="num" w:pos="468"/>
        </w:tabs>
        <w:ind w:left="468" w:hanging="468"/>
      </w:pPr>
      <w:rPr>
        <w:rFonts w:cs="Times New Roman" w:hint="default"/>
        <w:b w:val="0"/>
        <w:u w:val="none"/>
      </w:rPr>
    </w:lvl>
    <w:lvl w:ilvl="1">
      <w:start w:val="1"/>
      <w:numFmt w:val="decimal"/>
      <w:lvlText w:val="%1.%2."/>
      <w:lvlJc w:val="left"/>
      <w:pPr>
        <w:tabs>
          <w:tab w:val="num" w:pos="1428"/>
        </w:tabs>
        <w:ind w:left="1428" w:hanging="720"/>
      </w:pPr>
      <w:rPr>
        <w:rFonts w:cs="Times New Roman" w:hint="default"/>
        <w:b w:val="0"/>
        <w:u w:val="none"/>
      </w:rPr>
    </w:lvl>
    <w:lvl w:ilvl="2">
      <w:start w:val="1"/>
      <w:numFmt w:val="decimal"/>
      <w:lvlText w:val="%1.%2.%3."/>
      <w:lvlJc w:val="left"/>
      <w:pPr>
        <w:tabs>
          <w:tab w:val="num" w:pos="2136"/>
        </w:tabs>
        <w:ind w:left="2136" w:hanging="720"/>
      </w:pPr>
      <w:rPr>
        <w:rFonts w:cs="Times New Roman" w:hint="default"/>
        <w:b w:val="0"/>
        <w:u w:val="none"/>
      </w:rPr>
    </w:lvl>
    <w:lvl w:ilvl="3">
      <w:start w:val="1"/>
      <w:numFmt w:val="decimal"/>
      <w:lvlText w:val="%1.%2.%3.%4."/>
      <w:lvlJc w:val="left"/>
      <w:pPr>
        <w:tabs>
          <w:tab w:val="num" w:pos="3204"/>
        </w:tabs>
        <w:ind w:left="3204" w:hanging="1080"/>
      </w:pPr>
      <w:rPr>
        <w:rFonts w:cs="Times New Roman" w:hint="default"/>
        <w:b w:val="0"/>
        <w:u w:val="none"/>
      </w:rPr>
    </w:lvl>
    <w:lvl w:ilvl="4">
      <w:start w:val="1"/>
      <w:numFmt w:val="decimal"/>
      <w:lvlText w:val="%1.%2.%3.%4.%5."/>
      <w:lvlJc w:val="left"/>
      <w:pPr>
        <w:tabs>
          <w:tab w:val="num" w:pos="3912"/>
        </w:tabs>
        <w:ind w:left="3912" w:hanging="1080"/>
      </w:pPr>
      <w:rPr>
        <w:rFonts w:cs="Times New Roman" w:hint="default"/>
        <w:b w:val="0"/>
        <w:u w:val="none"/>
      </w:rPr>
    </w:lvl>
    <w:lvl w:ilvl="5">
      <w:start w:val="1"/>
      <w:numFmt w:val="decimal"/>
      <w:lvlText w:val="%1.%2.%3.%4.%5.%6."/>
      <w:lvlJc w:val="left"/>
      <w:pPr>
        <w:tabs>
          <w:tab w:val="num" w:pos="4980"/>
        </w:tabs>
        <w:ind w:left="4980" w:hanging="1440"/>
      </w:pPr>
      <w:rPr>
        <w:rFonts w:cs="Times New Roman" w:hint="default"/>
        <w:b w:val="0"/>
        <w:u w:val="none"/>
      </w:rPr>
    </w:lvl>
    <w:lvl w:ilvl="6">
      <w:start w:val="1"/>
      <w:numFmt w:val="decimal"/>
      <w:lvlText w:val="%1.%2.%3.%4.%5.%6.%7."/>
      <w:lvlJc w:val="left"/>
      <w:pPr>
        <w:tabs>
          <w:tab w:val="num" w:pos="5688"/>
        </w:tabs>
        <w:ind w:left="5688" w:hanging="1440"/>
      </w:pPr>
      <w:rPr>
        <w:rFonts w:cs="Times New Roman" w:hint="default"/>
        <w:b w:val="0"/>
        <w:u w:val="none"/>
      </w:rPr>
    </w:lvl>
    <w:lvl w:ilvl="7">
      <w:start w:val="1"/>
      <w:numFmt w:val="decimal"/>
      <w:lvlText w:val="%1.%2.%3.%4.%5.%6.%7.%8."/>
      <w:lvlJc w:val="left"/>
      <w:pPr>
        <w:tabs>
          <w:tab w:val="num" w:pos="6756"/>
        </w:tabs>
        <w:ind w:left="6756" w:hanging="1800"/>
      </w:pPr>
      <w:rPr>
        <w:rFonts w:cs="Times New Roman" w:hint="default"/>
        <w:b w:val="0"/>
        <w:u w:val="none"/>
      </w:rPr>
    </w:lvl>
    <w:lvl w:ilvl="8">
      <w:start w:val="1"/>
      <w:numFmt w:val="decimal"/>
      <w:lvlText w:val="%1.%2.%3.%4.%5.%6.%7.%8.%9."/>
      <w:lvlJc w:val="left"/>
      <w:pPr>
        <w:tabs>
          <w:tab w:val="num" w:pos="7464"/>
        </w:tabs>
        <w:ind w:left="7464" w:hanging="1800"/>
      </w:pPr>
      <w:rPr>
        <w:rFonts w:cs="Times New Roman" w:hint="default"/>
        <w:b w:val="0"/>
        <w:u w:val="none"/>
      </w:rPr>
    </w:lvl>
  </w:abstractNum>
  <w:abstractNum w:abstractNumId="5">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6">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C43DBE"/>
    <w:multiLevelType w:val="hybridMultilevel"/>
    <w:tmpl w:val="390AC22C"/>
    <w:lvl w:ilvl="0" w:tplc="B2527718">
      <w:start w:val="5"/>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2366F4A"/>
    <w:multiLevelType w:val="hybridMultilevel"/>
    <w:tmpl w:val="A986F7F0"/>
    <w:lvl w:ilvl="0" w:tplc="6952C4EA">
      <w:start w:val="5"/>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6D017B6"/>
    <w:multiLevelType w:val="hybridMultilevel"/>
    <w:tmpl w:val="A6940094"/>
    <w:lvl w:ilvl="0" w:tplc="0419000F">
      <w:start w:val="1"/>
      <w:numFmt w:val="decimal"/>
      <w:lvlText w:val="%1."/>
      <w:lvlJc w:val="left"/>
      <w:pPr>
        <w:ind w:left="792" w:hanging="360"/>
      </w:pPr>
      <w:rPr>
        <w:rFonts w:cs="Times New Roman"/>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10">
    <w:nsid w:val="69BD4315"/>
    <w:multiLevelType w:val="multilevel"/>
    <w:tmpl w:val="9DE01D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10523AE"/>
    <w:multiLevelType w:val="multilevel"/>
    <w:tmpl w:val="EDF0CD0C"/>
    <w:lvl w:ilvl="0">
      <w:start w:val="1"/>
      <w:numFmt w:val="decimal"/>
      <w:lvlText w:val="%1."/>
      <w:lvlJc w:val="left"/>
      <w:pPr>
        <w:tabs>
          <w:tab w:val="num" w:pos="468"/>
        </w:tabs>
        <w:ind w:left="468" w:hanging="468"/>
      </w:pPr>
      <w:rPr>
        <w:rFonts w:cs="Times New Roman" w:hint="default"/>
        <w:b w:val="0"/>
        <w:u w:val="none"/>
      </w:rPr>
    </w:lvl>
    <w:lvl w:ilvl="1">
      <w:start w:val="1"/>
      <w:numFmt w:val="decimal"/>
      <w:lvlText w:val="%1.%2."/>
      <w:lvlJc w:val="left"/>
      <w:pPr>
        <w:tabs>
          <w:tab w:val="num" w:pos="1428"/>
        </w:tabs>
        <w:ind w:left="1428" w:hanging="720"/>
      </w:pPr>
      <w:rPr>
        <w:rFonts w:cs="Times New Roman" w:hint="default"/>
        <w:b w:val="0"/>
        <w:u w:val="none"/>
      </w:rPr>
    </w:lvl>
    <w:lvl w:ilvl="2">
      <w:start w:val="1"/>
      <w:numFmt w:val="decimal"/>
      <w:lvlText w:val="%1.%2.%3."/>
      <w:lvlJc w:val="left"/>
      <w:pPr>
        <w:tabs>
          <w:tab w:val="num" w:pos="2136"/>
        </w:tabs>
        <w:ind w:left="2136" w:hanging="720"/>
      </w:pPr>
      <w:rPr>
        <w:rFonts w:cs="Times New Roman" w:hint="default"/>
        <w:b w:val="0"/>
        <w:u w:val="none"/>
      </w:rPr>
    </w:lvl>
    <w:lvl w:ilvl="3">
      <w:start w:val="1"/>
      <w:numFmt w:val="decimal"/>
      <w:lvlText w:val="%1.%2.%3.%4."/>
      <w:lvlJc w:val="left"/>
      <w:pPr>
        <w:tabs>
          <w:tab w:val="num" w:pos="3204"/>
        </w:tabs>
        <w:ind w:left="3204" w:hanging="1080"/>
      </w:pPr>
      <w:rPr>
        <w:rFonts w:cs="Times New Roman" w:hint="default"/>
        <w:b w:val="0"/>
        <w:u w:val="none"/>
      </w:rPr>
    </w:lvl>
    <w:lvl w:ilvl="4">
      <w:start w:val="1"/>
      <w:numFmt w:val="decimal"/>
      <w:lvlText w:val="%1.%2.%3.%4.%5."/>
      <w:lvlJc w:val="left"/>
      <w:pPr>
        <w:tabs>
          <w:tab w:val="num" w:pos="3912"/>
        </w:tabs>
        <w:ind w:left="3912" w:hanging="1080"/>
      </w:pPr>
      <w:rPr>
        <w:rFonts w:cs="Times New Roman" w:hint="default"/>
        <w:b w:val="0"/>
        <w:u w:val="none"/>
      </w:rPr>
    </w:lvl>
    <w:lvl w:ilvl="5">
      <w:start w:val="1"/>
      <w:numFmt w:val="decimal"/>
      <w:lvlText w:val="%1.%2.%3.%4.%5.%6."/>
      <w:lvlJc w:val="left"/>
      <w:pPr>
        <w:tabs>
          <w:tab w:val="num" w:pos="4980"/>
        </w:tabs>
        <w:ind w:left="4980" w:hanging="1440"/>
      </w:pPr>
      <w:rPr>
        <w:rFonts w:cs="Times New Roman" w:hint="default"/>
        <w:b w:val="0"/>
        <w:u w:val="none"/>
      </w:rPr>
    </w:lvl>
    <w:lvl w:ilvl="6">
      <w:start w:val="1"/>
      <w:numFmt w:val="decimal"/>
      <w:lvlText w:val="%1.%2.%3.%4.%5.%6.%7."/>
      <w:lvlJc w:val="left"/>
      <w:pPr>
        <w:tabs>
          <w:tab w:val="num" w:pos="5688"/>
        </w:tabs>
        <w:ind w:left="5688" w:hanging="1440"/>
      </w:pPr>
      <w:rPr>
        <w:rFonts w:cs="Times New Roman" w:hint="default"/>
        <w:b w:val="0"/>
        <w:u w:val="none"/>
      </w:rPr>
    </w:lvl>
    <w:lvl w:ilvl="7">
      <w:start w:val="1"/>
      <w:numFmt w:val="decimal"/>
      <w:lvlText w:val="%1.%2.%3.%4.%5.%6.%7.%8."/>
      <w:lvlJc w:val="left"/>
      <w:pPr>
        <w:tabs>
          <w:tab w:val="num" w:pos="6756"/>
        </w:tabs>
        <w:ind w:left="6756" w:hanging="1800"/>
      </w:pPr>
      <w:rPr>
        <w:rFonts w:cs="Times New Roman" w:hint="default"/>
        <w:b w:val="0"/>
        <w:u w:val="none"/>
      </w:rPr>
    </w:lvl>
    <w:lvl w:ilvl="8">
      <w:start w:val="1"/>
      <w:numFmt w:val="decimal"/>
      <w:lvlText w:val="%1.%2.%3.%4.%5.%6.%7.%8.%9."/>
      <w:lvlJc w:val="left"/>
      <w:pPr>
        <w:tabs>
          <w:tab w:val="num" w:pos="7464"/>
        </w:tabs>
        <w:ind w:left="7464" w:hanging="1800"/>
      </w:pPr>
      <w:rPr>
        <w:rFonts w:cs="Times New Roman" w:hint="default"/>
        <w:b w:val="0"/>
        <w:u w:val="none"/>
      </w:rPr>
    </w:lvl>
  </w:abstractNum>
  <w:abstractNum w:abstractNumId="12">
    <w:nsid w:val="730B4966"/>
    <w:multiLevelType w:val="hybridMultilevel"/>
    <w:tmpl w:val="13945D5A"/>
    <w:lvl w:ilvl="0" w:tplc="0419000F">
      <w:start w:val="1"/>
      <w:numFmt w:val="decimal"/>
      <w:lvlText w:val="%1."/>
      <w:lvlJc w:val="left"/>
      <w:pPr>
        <w:ind w:left="792" w:hanging="360"/>
      </w:pPr>
      <w:rPr>
        <w:rFonts w:cs="Times New Roman"/>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num w:numId="1">
    <w:abstractNumId w:val="5"/>
  </w:num>
  <w:num w:numId="2">
    <w:abstractNumId w:val="3"/>
  </w:num>
  <w:num w:numId="3">
    <w:abstractNumId w:val="6"/>
  </w:num>
  <w:num w:numId="4">
    <w:abstractNumId w:val="10"/>
  </w:num>
  <w:num w:numId="5">
    <w:abstractNumId w:val="4"/>
  </w:num>
  <w:num w:numId="6">
    <w:abstractNumId w:val="2"/>
  </w:num>
  <w:num w:numId="7">
    <w:abstractNumId w:val="11"/>
  </w:num>
  <w:num w:numId="8">
    <w:abstractNumId w:val="1"/>
  </w:num>
  <w:num w:numId="9">
    <w:abstractNumId w:val="0"/>
  </w:num>
  <w:num w:numId="10">
    <w:abstractNumId w:val="12"/>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7655"/>
    <w:rsid w:val="00001246"/>
    <w:rsid w:val="00002CA5"/>
    <w:rsid w:val="00003B69"/>
    <w:rsid w:val="000070FE"/>
    <w:rsid w:val="00015495"/>
    <w:rsid w:val="00020F9C"/>
    <w:rsid w:val="00021555"/>
    <w:rsid w:val="000246A4"/>
    <w:rsid w:val="000274EE"/>
    <w:rsid w:val="00043A27"/>
    <w:rsid w:val="00054D81"/>
    <w:rsid w:val="000607B7"/>
    <w:rsid w:val="00061B49"/>
    <w:rsid w:val="0007332D"/>
    <w:rsid w:val="000738F1"/>
    <w:rsid w:val="00077DC0"/>
    <w:rsid w:val="00082D82"/>
    <w:rsid w:val="000959E3"/>
    <w:rsid w:val="00096FB9"/>
    <w:rsid w:val="000A5590"/>
    <w:rsid w:val="000A75D2"/>
    <w:rsid w:val="000B0056"/>
    <w:rsid w:val="000B0523"/>
    <w:rsid w:val="000B3C85"/>
    <w:rsid w:val="000B5A21"/>
    <w:rsid w:val="000B6DE0"/>
    <w:rsid w:val="000C11F3"/>
    <w:rsid w:val="000C3C17"/>
    <w:rsid w:val="000C3F7E"/>
    <w:rsid w:val="000C3FEE"/>
    <w:rsid w:val="000C4DCB"/>
    <w:rsid w:val="000C7870"/>
    <w:rsid w:val="000D68CA"/>
    <w:rsid w:val="000E0B24"/>
    <w:rsid w:val="000E1C2E"/>
    <w:rsid w:val="000E722E"/>
    <w:rsid w:val="000E7963"/>
    <w:rsid w:val="000F3CE7"/>
    <w:rsid w:val="0010072E"/>
    <w:rsid w:val="00100B47"/>
    <w:rsid w:val="00101569"/>
    <w:rsid w:val="00103FAB"/>
    <w:rsid w:val="00112FFB"/>
    <w:rsid w:val="0011559B"/>
    <w:rsid w:val="00122C57"/>
    <w:rsid w:val="0012503D"/>
    <w:rsid w:val="00127455"/>
    <w:rsid w:val="00130133"/>
    <w:rsid w:val="001334DA"/>
    <w:rsid w:val="00137B3F"/>
    <w:rsid w:val="001511C7"/>
    <w:rsid w:val="0015681C"/>
    <w:rsid w:val="0016576C"/>
    <w:rsid w:val="00167844"/>
    <w:rsid w:val="00175C5E"/>
    <w:rsid w:val="001764DA"/>
    <w:rsid w:val="00177F7F"/>
    <w:rsid w:val="00180F23"/>
    <w:rsid w:val="00191E4D"/>
    <w:rsid w:val="00196A7B"/>
    <w:rsid w:val="001A35DB"/>
    <w:rsid w:val="001A4379"/>
    <w:rsid w:val="001A5521"/>
    <w:rsid w:val="001A7A83"/>
    <w:rsid w:val="001B60DC"/>
    <w:rsid w:val="001C1468"/>
    <w:rsid w:val="001C508B"/>
    <w:rsid w:val="001C553A"/>
    <w:rsid w:val="001E0E49"/>
    <w:rsid w:val="001E3157"/>
    <w:rsid w:val="001E49E3"/>
    <w:rsid w:val="001E62B9"/>
    <w:rsid w:val="001F464B"/>
    <w:rsid w:val="001F7DC3"/>
    <w:rsid w:val="002046D2"/>
    <w:rsid w:val="00210124"/>
    <w:rsid w:val="002125CB"/>
    <w:rsid w:val="00212737"/>
    <w:rsid w:val="002143FB"/>
    <w:rsid w:val="00215478"/>
    <w:rsid w:val="002157A0"/>
    <w:rsid w:val="0021784B"/>
    <w:rsid w:val="00217A30"/>
    <w:rsid w:val="00224097"/>
    <w:rsid w:val="00225B94"/>
    <w:rsid w:val="002302EA"/>
    <w:rsid w:val="00230B93"/>
    <w:rsid w:val="002329D2"/>
    <w:rsid w:val="002366E0"/>
    <w:rsid w:val="00237DE2"/>
    <w:rsid w:val="00242DA8"/>
    <w:rsid w:val="00247D71"/>
    <w:rsid w:val="00255049"/>
    <w:rsid w:val="0026181C"/>
    <w:rsid w:val="00270604"/>
    <w:rsid w:val="00271192"/>
    <w:rsid w:val="00272C1B"/>
    <w:rsid w:val="00275CAE"/>
    <w:rsid w:val="0027704C"/>
    <w:rsid w:val="00280154"/>
    <w:rsid w:val="00280350"/>
    <w:rsid w:val="002815E9"/>
    <w:rsid w:val="002818A7"/>
    <w:rsid w:val="002919E3"/>
    <w:rsid w:val="002932B8"/>
    <w:rsid w:val="00293F78"/>
    <w:rsid w:val="00297947"/>
    <w:rsid w:val="002A6515"/>
    <w:rsid w:val="002A6BA7"/>
    <w:rsid w:val="002B0283"/>
    <w:rsid w:val="002B2356"/>
    <w:rsid w:val="002B4CD6"/>
    <w:rsid w:val="002B7F5C"/>
    <w:rsid w:val="002C120E"/>
    <w:rsid w:val="002C6F6B"/>
    <w:rsid w:val="002D5B4C"/>
    <w:rsid w:val="002D5C8A"/>
    <w:rsid w:val="002D67F7"/>
    <w:rsid w:val="002D688D"/>
    <w:rsid w:val="002E1C29"/>
    <w:rsid w:val="002E22E9"/>
    <w:rsid w:val="002E712C"/>
    <w:rsid w:val="002F09EC"/>
    <w:rsid w:val="002F2FC3"/>
    <w:rsid w:val="002F45A7"/>
    <w:rsid w:val="0030174E"/>
    <w:rsid w:val="0030326B"/>
    <w:rsid w:val="003108C4"/>
    <w:rsid w:val="00312446"/>
    <w:rsid w:val="00313F14"/>
    <w:rsid w:val="00314629"/>
    <w:rsid w:val="0031478A"/>
    <w:rsid w:val="00321346"/>
    <w:rsid w:val="00321F13"/>
    <w:rsid w:val="00323A21"/>
    <w:rsid w:val="0033004E"/>
    <w:rsid w:val="00331C15"/>
    <w:rsid w:val="00334822"/>
    <w:rsid w:val="003375F5"/>
    <w:rsid w:val="003438F7"/>
    <w:rsid w:val="0034496B"/>
    <w:rsid w:val="00350C3E"/>
    <w:rsid w:val="00353272"/>
    <w:rsid w:val="00356587"/>
    <w:rsid w:val="0035678A"/>
    <w:rsid w:val="00362B73"/>
    <w:rsid w:val="00363162"/>
    <w:rsid w:val="00366B0C"/>
    <w:rsid w:val="003759E2"/>
    <w:rsid w:val="003775E6"/>
    <w:rsid w:val="00377655"/>
    <w:rsid w:val="00386100"/>
    <w:rsid w:val="003905BD"/>
    <w:rsid w:val="003A287F"/>
    <w:rsid w:val="003B254C"/>
    <w:rsid w:val="003B73D0"/>
    <w:rsid w:val="003D068F"/>
    <w:rsid w:val="003D4DE5"/>
    <w:rsid w:val="003D4F8B"/>
    <w:rsid w:val="003D532D"/>
    <w:rsid w:val="003E01B7"/>
    <w:rsid w:val="003E071A"/>
    <w:rsid w:val="003E0D4C"/>
    <w:rsid w:val="003E2A93"/>
    <w:rsid w:val="003E7866"/>
    <w:rsid w:val="003F181D"/>
    <w:rsid w:val="003F5CEA"/>
    <w:rsid w:val="003F5E3F"/>
    <w:rsid w:val="003F701D"/>
    <w:rsid w:val="003F78B0"/>
    <w:rsid w:val="00410CF5"/>
    <w:rsid w:val="00410D17"/>
    <w:rsid w:val="00410FEF"/>
    <w:rsid w:val="00413B80"/>
    <w:rsid w:val="00414997"/>
    <w:rsid w:val="00420737"/>
    <w:rsid w:val="004212B4"/>
    <w:rsid w:val="00423466"/>
    <w:rsid w:val="00424B8F"/>
    <w:rsid w:val="00432267"/>
    <w:rsid w:val="00440DD1"/>
    <w:rsid w:val="00444FBF"/>
    <w:rsid w:val="0044625C"/>
    <w:rsid w:val="004512AB"/>
    <w:rsid w:val="00452579"/>
    <w:rsid w:val="00457965"/>
    <w:rsid w:val="004608C6"/>
    <w:rsid w:val="00463A9B"/>
    <w:rsid w:val="004640FF"/>
    <w:rsid w:val="00464D81"/>
    <w:rsid w:val="00466A6A"/>
    <w:rsid w:val="00474B65"/>
    <w:rsid w:val="00475886"/>
    <w:rsid w:val="00486363"/>
    <w:rsid w:val="004912B6"/>
    <w:rsid w:val="0049256E"/>
    <w:rsid w:val="00497AFF"/>
    <w:rsid w:val="004A1C3D"/>
    <w:rsid w:val="004A3B1F"/>
    <w:rsid w:val="004A4F7B"/>
    <w:rsid w:val="004A7971"/>
    <w:rsid w:val="004A7C7D"/>
    <w:rsid w:val="004A7E05"/>
    <w:rsid w:val="004B241D"/>
    <w:rsid w:val="004B2CE1"/>
    <w:rsid w:val="004C1316"/>
    <w:rsid w:val="004C38AD"/>
    <w:rsid w:val="004C7D1B"/>
    <w:rsid w:val="004D146D"/>
    <w:rsid w:val="004E3DE8"/>
    <w:rsid w:val="004F10EF"/>
    <w:rsid w:val="004F49FA"/>
    <w:rsid w:val="004F71D9"/>
    <w:rsid w:val="00501CCD"/>
    <w:rsid w:val="00502F09"/>
    <w:rsid w:val="00505D4F"/>
    <w:rsid w:val="005100FF"/>
    <w:rsid w:val="00523F8B"/>
    <w:rsid w:val="005321FE"/>
    <w:rsid w:val="00532D8D"/>
    <w:rsid w:val="005406D4"/>
    <w:rsid w:val="00544AD6"/>
    <w:rsid w:val="00560149"/>
    <w:rsid w:val="00562151"/>
    <w:rsid w:val="005705A8"/>
    <w:rsid w:val="00572C95"/>
    <w:rsid w:val="005737B6"/>
    <w:rsid w:val="0057658E"/>
    <w:rsid w:val="0057685E"/>
    <w:rsid w:val="0058329A"/>
    <w:rsid w:val="0058355D"/>
    <w:rsid w:val="00583DE4"/>
    <w:rsid w:val="005A1365"/>
    <w:rsid w:val="005A7F1B"/>
    <w:rsid w:val="005B042D"/>
    <w:rsid w:val="005B08B8"/>
    <w:rsid w:val="005B40B2"/>
    <w:rsid w:val="005C0259"/>
    <w:rsid w:val="005C0C48"/>
    <w:rsid w:val="005C147F"/>
    <w:rsid w:val="005C6C04"/>
    <w:rsid w:val="005D4226"/>
    <w:rsid w:val="005D5236"/>
    <w:rsid w:val="005D7E05"/>
    <w:rsid w:val="005E53DD"/>
    <w:rsid w:val="005F1D45"/>
    <w:rsid w:val="005F3F44"/>
    <w:rsid w:val="005F4A28"/>
    <w:rsid w:val="00600029"/>
    <w:rsid w:val="00605649"/>
    <w:rsid w:val="00612FF3"/>
    <w:rsid w:val="006270F6"/>
    <w:rsid w:val="006475EA"/>
    <w:rsid w:val="006478E2"/>
    <w:rsid w:val="00650592"/>
    <w:rsid w:val="00661275"/>
    <w:rsid w:val="00667B08"/>
    <w:rsid w:val="006715C7"/>
    <w:rsid w:val="00673F45"/>
    <w:rsid w:val="00674026"/>
    <w:rsid w:val="00681B67"/>
    <w:rsid w:val="00685490"/>
    <w:rsid w:val="0069247F"/>
    <w:rsid w:val="00692CE2"/>
    <w:rsid w:val="00694839"/>
    <w:rsid w:val="00696BD6"/>
    <w:rsid w:val="006A28C0"/>
    <w:rsid w:val="006A7909"/>
    <w:rsid w:val="006B1B9D"/>
    <w:rsid w:val="006C2C39"/>
    <w:rsid w:val="006C5A7E"/>
    <w:rsid w:val="006C6B6B"/>
    <w:rsid w:val="006D561C"/>
    <w:rsid w:val="006D5839"/>
    <w:rsid w:val="006D7AF2"/>
    <w:rsid w:val="00704282"/>
    <w:rsid w:val="00710240"/>
    <w:rsid w:val="007116FB"/>
    <w:rsid w:val="00714810"/>
    <w:rsid w:val="007156CD"/>
    <w:rsid w:val="00716B01"/>
    <w:rsid w:val="007170BE"/>
    <w:rsid w:val="007227E7"/>
    <w:rsid w:val="0072365D"/>
    <w:rsid w:val="00726AB6"/>
    <w:rsid w:val="00736F96"/>
    <w:rsid w:val="00737604"/>
    <w:rsid w:val="00737E0E"/>
    <w:rsid w:val="00745920"/>
    <w:rsid w:val="00746AD0"/>
    <w:rsid w:val="00751097"/>
    <w:rsid w:val="00755376"/>
    <w:rsid w:val="00763B8C"/>
    <w:rsid w:val="00773A80"/>
    <w:rsid w:val="00776C6B"/>
    <w:rsid w:val="00780EAF"/>
    <w:rsid w:val="00784FE5"/>
    <w:rsid w:val="00786393"/>
    <w:rsid w:val="00790753"/>
    <w:rsid w:val="007A7005"/>
    <w:rsid w:val="007B01B9"/>
    <w:rsid w:val="007B1005"/>
    <w:rsid w:val="007B3474"/>
    <w:rsid w:val="007B6682"/>
    <w:rsid w:val="007B7B21"/>
    <w:rsid w:val="007C03A3"/>
    <w:rsid w:val="007C3B46"/>
    <w:rsid w:val="007C3DFF"/>
    <w:rsid w:val="007C55F6"/>
    <w:rsid w:val="007D1F18"/>
    <w:rsid w:val="007D201F"/>
    <w:rsid w:val="007D64D5"/>
    <w:rsid w:val="007D6DB1"/>
    <w:rsid w:val="007E1C2A"/>
    <w:rsid w:val="007E509F"/>
    <w:rsid w:val="007E5281"/>
    <w:rsid w:val="007F1C78"/>
    <w:rsid w:val="007F2DFE"/>
    <w:rsid w:val="007F348D"/>
    <w:rsid w:val="007F464E"/>
    <w:rsid w:val="007F623F"/>
    <w:rsid w:val="00803180"/>
    <w:rsid w:val="008044B9"/>
    <w:rsid w:val="0080569A"/>
    <w:rsid w:val="00807A6D"/>
    <w:rsid w:val="00812368"/>
    <w:rsid w:val="008137F3"/>
    <w:rsid w:val="00814FC5"/>
    <w:rsid w:val="00815792"/>
    <w:rsid w:val="00815839"/>
    <w:rsid w:val="0082132F"/>
    <w:rsid w:val="008274C2"/>
    <w:rsid w:val="00833018"/>
    <w:rsid w:val="0083387D"/>
    <w:rsid w:val="00841158"/>
    <w:rsid w:val="008417DB"/>
    <w:rsid w:val="008422D9"/>
    <w:rsid w:val="00842A89"/>
    <w:rsid w:val="0086181B"/>
    <w:rsid w:val="00873137"/>
    <w:rsid w:val="0087625C"/>
    <w:rsid w:val="0088004B"/>
    <w:rsid w:val="00880443"/>
    <w:rsid w:val="008850F8"/>
    <w:rsid w:val="00885916"/>
    <w:rsid w:val="008859FD"/>
    <w:rsid w:val="008911A1"/>
    <w:rsid w:val="008B0575"/>
    <w:rsid w:val="008B2A5D"/>
    <w:rsid w:val="008B3B1E"/>
    <w:rsid w:val="008B3DDA"/>
    <w:rsid w:val="008B46C3"/>
    <w:rsid w:val="008B655C"/>
    <w:rsid w:val="008C0791"/>
    <w:rsid w:val="008C3EDF"/>
    <w:rsid w:val="008C57DB"/>
    <w:rsid w:val="008C5B7B"/>
    <w:rsid w:val="008D5C16"/>
    <w:rsid w:val="008D6E45"/>
    <w:rsid w:val="008E0489"/>
    <w:rsid w:val="008E0FF6"/>
    <w:rsid w:val="008F690E"/>
    <w:rsid w:val="008F7CB9"/>
    <w:rsid w:val="009031B1"/>
    <w:rsid w:val="00910D8C"/>
    <w:rsid w:val="00913D09"/>
    <w:rsid w:val="0091786E"/>
    <w:rsid w:val="009252D0"/>
    <w:rsid w:val="00925D0B"/>
    <w:rsid w:val="009307FB"/>
    <w:rsid w:val="00930D74"/>
    <w:rsid w:val="009373AC"/>
    <w:rsid w:val="00942071"/>
    <w:rsid w:val="0094226F"/>
    <w:rsid w:val="00942C7A"/>
    <w:rsid w:val="00942FBF"/>
    <w:rsid w:val="00945B73"/>
    <w:rsid w:val="0094607D"/>
    <w:rsid w:val="00946E16"/>
    <w:rsid w:val="00950533"/>
    <w:rsid w:val="009505D1"/>
    <w:rsid w:val="009535B3"/>
    <w:rsid w:val="00955E81"/>
    <w:rsid w:val="00961CB2"/>
    <w:rsid w:val="00963280"/>
    <w:rsid w:val="00963D63"/>
    <w:rsid w:val="009653EE"/>
    <w:rsid w:val="00965A1F"/>
    <w:rsid w:val="00965AB5"/>
    <w:rsid w:val="0097199E"/>
    <w:rsid w:val="009737F1"/>
    <w:rsid w:val="00975608"/>
    <w:rsid w:val="0098136D"/>
    <w:rsid w:val="00985C7B"/>
    <w:rsid w:val="0098670B"/>
    <w:rsid w:val="00993D95"/>
    <w:rsid w:val="0099781B"/>
    <w:rsid w:val="009A5DEA"/>
    <w:rsid w:val="009A60BC"/>
    <w:rsid w:val="009A7410"/>
    <w:rsid w:val="009B06B7"/>
    <w:rsid w:val="009B3A39"/>
    <w:rsid w:val="009B52CC"/>
    <w:rsid w:val="009B743A"/>
    <w:rsid w:val="009C783F"/>
    <w:rsid w:val="009F1C13"/>
    <w:rsid w:val="009F215D"/>
    <w:rsid w:val="009F7074"/>
    <w:rsid w:val="00A005FF"/>
    <w:rsid w:val="00A00DE0"/>
    <w:rsid w:val="00A01087"/>
    <w:rsid w:val="00A07DAB"/>
    <w:rsid w:val="00A156A9"/>
    <w:rsid w:val="00A31449"/>
    <w:rsid w:val="00A32F0B"/>
    <w:rsid w:val="00A35673"/>
    <w:rsid w:val="00A37544"/>
    <w:rsid w:val="00A45218"/>
    <w:rsid w:val="00A5642A"/>
    <w:rsid w:val="00A62689"/>
    <w:rsid w:val="00A64ED3"/>
    <w:rsid w:val="00A80A10"/>
    <w:rsid w:val="00A83394"/>
    <w:rsid w:val="00A83564"/>
    <w:rsid w:val="00A84382"/>
    <w:rsid w:val="00A97200"/>
    <w:rsid w:val="00AA2540"/>
    <w:rsid w:val="00AC2928"/>
    <w:rsid w:val="00AC7BA3"/>
    <w:rsid w:val="00AE1C32"/>
    <w:rsid w:val="00AE2FF5"/>
    <w:rsid w:val="00AE5167"/>
    <w:rsid w:val="00AE6E36"/>
    <w:rsid w:val="00AF26C2"/>
    <w:rsid w:val="00AF3BBC"/>
    <w:rsid w:val="00B007CB"/>
    <w:rsid w:val="00B03104"/>
    <w:rsid w:val="00B13A99"/>
    <w:rsid w:val="00B30D51"/>
    <w:rsid w:val="00B34A7B"/>
    <w:rsid w:val="00B419E9"/>
    <w:rsid w:val="00B43034"/>
    <w:rsid w:val="00B435D3"/>
    <w:rsid w:val="00B47A19"/>
    <w:rsid w:val="00B47B42"/>
    <w:rsid w:val="00B52BE0"/>
    <w:rsid w:val="00B634BB"/>
    <w:rsid w:val="00B7290D"/>
    <w:rsid w:val="00B729E5"/>
    <w:rsid w:val="00B80804"/>
    <w:rsid w:val="00B81564"/>
    <w:rsid w:val="00B9626B"/>
    <w:rsid w:val="00B97E06"/>
    <w:rsid w:val="00BA5784"/>
    <w:rsid w:val="00BA6182"/>
    <w:rsid w:val="00BC038D"/>
    <w:rsid w:val="00BC5AE1"/>
    <w:rsid w:val="00BC737C"/>
    <w:rsid w:val="00BD2157"/>
    <w:rsid w:val="00BD22A1"/>
    <w:rsid w:val="00BD4A15"/>
    <w:rsid w:val="00BE1E10"/>
    <w:rsid w:val="00BE3198"/>
    <w:rsid w:val="00BF18A0"/>
    <w:rsid w:val="00BF1B9C"/>
    <w:rsid w:val="00BF260A"/>
    <w:rsid w:val="00BF2830"/>
    <w:rsid w:val="00C02B33"/>
    <w:rsid w:val="00C03F4B"/>
    <w:rsid w:val="00C13CE9"/>
    <w:rsid w:val="00C22876"/>
    <w:rsid w:val="00C2313D"/>
    <w:rsid w:val="00C2332D"/>
    <w:rsid w:val="00C26D64"/>
    <w:rsid w:val="00C32465"/>
    <w:rsid w:val="00C36100"/>
    <w:rsid w:val="00C44E35"/>
    <w:rsid w:val="00C61F5E"/>
    <w:rsid w:val="00C62243"/>
    <w:rsid w:val="00C67E19"/>
    <w:rsid w:val="00C75D6A"/>
    <w:rsid w:val="00C82F0D"/>
    <w:rsid w:val="00C90C0D"/>
    <w:rsid w:val="00C9237F"/>
    <w:rsid w:val="00C92A93"/>
    <w:rsid w:val="00C96B48"/>
    <w:rsid w:val="00CA1EC0"/>
    <w:rsid w:val="00CB5748"/>
    <w:rsid w:val="00CC092F"/>
    <w:rsid w:val="00CC0FE5"/>
    <w:rsid w:val="00CC2FAD"/>
    <w:rsid w:val="00CC79BC"/>
    <w:rsid w:val="00CD278B"/>
    <w:rsid w:val="00CD677A"/>
    <w:rsid w:val="00CD780E"/>
    <w:rsid w:val="00CE2A5B"/>
    <w:rsid w:val="00CE69F3"/>
    <w:rsid w:val="00CF1A96"/>
    <w:rsid w:val="00CF6B68"/>
    <w:rsid w:val="00D00079"/>
    <w:rsid w:val="00D00AF8"/>
    <w:rsid w:val="00D018AE"/>
    <w:rsid w:val="00D0573F"/>
    <w:rsid w:val="00D05DF3"/>
    <w:rsid w:val="00D12E3D"/>
    <w:rsid w:val="00D1424A"/>
    <w:rsid w:val="00D15DBE"/>
    <w:rsid w:val="00D16F69"/>
    <w:rsid w:val="00D24F02"/>
    <w:rsid w:val="00D2557F"/>
    <w:rsid w:val="00D25EAE"/>
    <w:rsid w:val="00D30E39"/>
    <w:rsid w:val="00D31B1E"/>
    <w:rsid w:val="00D414D2"/>
    <w:rsid w:val="00D42F12"/>
    <w:rsid w:val="00D544B8"/>
    <w:rsid w:val="00D57308"/>
    <w:rsid w:val="00D7507C"/>
    <w:rsid w:val="00D77B4F"/>
    <w:rsid w:val="00D81828"/>
    <w:rsid w:val="00D918CB"/>
    <w:rsid w:val="00D96B3D"/>
    <w:rsid w:val="00D97AE7"/>
    <w:rsid w:val="00DA21D7"/>
    <w:rsid w:val="00DA34B9"/>
    <w:rsid w:val="00DB0FA9"/>
    <w:rsid w:val="00DB2365"/>
    <w:rsid w:val="00DC241C"/>
    <w:rsid w:val="00DD02A7"/>
    <w:rsid w:val="00DD03DE"/>
    <w:rsid w:val="00DD2DF2"/>
    <w:rsid w:val="00DE1C86"/>
    <w:rsid w:val="00DE3108"/>
    <w:rsid w:val="00DE5340"/>
    <w:rsid w:val="00DE67B4"/>
    <w:rsid w:val="00DE6C7F"/>
    <w:rsid w:val="00DF36E2"/>
    <w:rsid w:val="00DF6F64"/>
    <w:rsid w:val="00E01A9C"/>
    <w:rsid w:val="00E022C4"/>
    <w:rsid w:val="00E030DE"/>
    <w:rsid w:val="00E05736"/>
    <w:rsid w:val="00E067B5"/>
    <w:rsid w:val="00E12A46"/>
    <w:rsid w:val="00E15CB5"/>
    <w:rsid w:val="00E22731"/>
    <w:rsid w:val="00E237EF"/>
    <w:rsid w:val="00E30602"/>
    <w:rsid w:val="00E32A1A"/>
    <w:rsid w:val="00E3304C"/>
    <w:rsid w:val="00E37A96"/>
    <w:rsid w:val="00E4238A"/>
    <w:rsid w:val="00E4353A"/>
    <w:rsid w:val="00E5558E"/>
    <w:rsid w:val="00E62F99"/>
    <w:rsid w:val="00E65EF7"/>
    <w:rsid w:val="00E72B3A"/>
    <w:rsid w:val="00E834E8"/>
    <w:rsid w:val="00E846EA"/>
    <w:rsid w:val="00E86B1D"/>
    <w:rsid w:val="00E87EE2"/>
    <w:rsid w:val="00E921AF"/>
    <w:rsid w:val="00E9694D"/>
    <w:rsid w:val="00EA7206"/>
    <w:rsid w:val="00EB1D6F"/>
    <w:rsid w:val="00EB3D0E"/>
    <w:rsid w:val="00EB46F4"/>
    <w:rsid w:val="00EC2CEE"/>
    <w:rsid w:val="00ED006A"/>
    <w:rsid w:val="00ED290B"/>
    <w:rsid w:val="00ED575E"/>
    <w:rsid w:val="00ED72D3"/>
    <w:rsid w:val="00EE753E"/>
    <w:rsid w:val="00EF1651"/>
    <w:rsid w:val="00EF5D79"/>
    <w:rsid w:val="00EF647F"/>
    <w:rsid w:val="00F008B1"/>
    <w:rsid w:val="00F07136"/>
    <w:rsid w:val="00F11684"/>
    <w:rsid w:val="00F143F0"/>
    <w:rsid w:val="00F17672"/>
    <w:rsid w:val="00F24E03"/>
    <w:rsid w:val="00F30429"/>
    <w:rsid w:val="00F321EC"/>
    <w:rsid w:val="00F3363C"/>
    <w:rsid w:val="00F35962"/>
    <w:rsid w:val="00F37BD0"/>
    <w:rsid w:val="00F42E7D"/>
    <w:rsid w:val="00F45390"/>
    <w:rsid w:val="00F51F83"/>
    <w:rsid w:val="00F53FBF"/>
    <w:rsid w:val="00F54975"/>
    <w:rsid w:val="00F60C59"/>
    <w:rsid w:val="00F76581"/>
    <w:rsid w:val="00F77FCC"/>
    <w:rsid w:val="00F85271"/>
    <w:rsid w:val="00F85DCF"/>
    <w:rsid w:val="00F86347"/>
    <w:rsid w:val="00FA2D2A"/>
    <w:rsid w:val="00FB5BAC"/>
    <w:rsid w:val="00FB62F1"/>
    <w:rsid w:val="00FB6E98"/>
    <w:rsid w:val="00FC796E"/>
    <w:rsid w:val="00FC7F23"/>
    <w:rsid w:val="00FD25D2"/>
    <w:rsid w:val="00FF003A"/>
    <w:rsid w:val="00FF174F"/>
    <w:rsid w:val="00FF2515"/>
    <w:rsid w:val="00FF27FA"/>
    <w:rsid w:val="00FF5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Elegan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316"/>
    <w:rPr>
      <w:rFonts w:ascii="Times New Roman" w:eastAsia="Times New Roman" w:hAnsi="Times New Roman"/>
      <w:sz w:val="24"/>
      <w:szCs w:val="24"/>
    </w:rPr>
  </w:style>
  <w:style w:type="paragraph" w:styleId="1">
    <w:name w:val="heading 1"/>
    <w:basedOn w:val="a"/>
    <w:next w:val="a"/>
    <w:link w:val="10"/>
    <w:uiPriority w:val="99"/>
    <w:qFormat/>
    <w:rsid w:val="00B9626B"/>
    <w:pPr>
      <w:autoSpaceDE w:val="0"/>
      <w:autoSpaceDN w:val="0"/>
      <w:adjustRightInd w:val="0"/>
      <w:spacing w:before="108" w:after="108"/>
      <w:jc w:val="center"/>
      <w:outlineLvl w:val="0"/>
    </w:pPr>
    <w:rPr>
      <w:rFonts w:ascii="Arial" w:eastAsia="Calibri" w:hAnsi="Arial"/>
      <w:b/>
      <w:bCs/>
      <w:color w:val="26282F"/>
    </w:rPr>
  </w:style>
  <w:style w:type="paragraph" w:styleId="3">
    <w:name w:val="heading 3"/>
    <w:basedOn w:val="a"/>
    <w:next w:val="a"/>
    <w:link w:val="30"/>
    <w:uiPriority w:val="99"/>
    <w:qFormat/>
    <w:rsid w:val="00942C7A"/>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942C7A"/>
    <w:pPr>
      <w:keepNext/>
      <w:spacing w:before="240" w:after="60"/>
      <w:outlineLvl w:val="3"/>
    </w:pPr>
    <w:rPr>
      <w:rFonts w:ascii="Calibri" w:eastAsia="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626B"/>
    <w:rPr>
      <w:rFonts w:ascii="Arial" w:hAnsi="Arial" w:cs="Arial"/>
      <w:b/>
      <w:bCs/>
      <w:color w:val="26282F"/>
      <w:sz w:val="24"/>
      <w:szCs w:val="24"/>
      <w:lang w:eastAsia="ru-RU"/>
    </w:rPr>
  </w:style>
  <w:style w:type="character" w:customStyle="1" w:styleId="30">
    <w:name w:val="Заголовок 3 Знак"/>
    <w:link w:val="3"/>
    <w:uiPriority w:val="99"/>
    <w:locked/>
    <w:rsid w:val="00942C7A"/>
    <w:rPr>
      <w:rFonts w:ascii="Cambria" w:hAnsi="Cambria" w:cs="Times New Roman"/>
      <w:b/>
      <w:bCs/>
      <w:sz w:val="26"/>
      <w:szCs w:val="26"/>
      <w:lang w:eastAsia="ru-RU"/>
    </w:rPr>
  </w:style>
  <w:style w:type="character" w:customStyle="1" w:styleId="40">
    <w:name w:val="Заголовок 4 Знак"/>
    <w:link w:val="4"/>
    <w:uiPriority w:val="99"/>
    <w:locked/>
    <w:rsid w:val="00942C7A"/>
    <w:rPr>
      <w:rFonts w:ascii="Calibri" w:hAnsi="Calibri" w:cs="Times New Roman"/>
      <w:b/>
      <w:bCs/>
      <w:sz w:val="28"/>
      <w:szCs w:val="28"/>
      <w:lang w:eastAsia="ru-RU"/>
    </w:rPr>
  </w:style>
  <w:style w:type="character" w:styleId="a3">
    <w:name w:val="Hyperlink"/>
    <w:uiPriority w:val="99"/>
    <w:rsid w:val="003F701D"/>
    <w:rPr>
      <w:rFonts w:cs="Times New Roman"/>
      <w:color w:val="0000FF"/>
      <w:u w:val="single"/>
    </w:rPr>
  </w:style>
  <w:style w:type="character" w:styleId="a4">
    <w:name w:val="FollowedHyperlink"/>
    <w:uiPriority w:val="99"/>
    <w:semiHidden/>
    <w:rsid w:val="003F701D"/>
    <w:rPr>
      <w:rFonts w:cs="Times New Roman"/>
      <w:color w:val="800080"/>
      <w:u w:val="single"/>
    </w:rPr>
  </w:style>
  <w:style w:type="paragraph" w:styleId="a5">
    <w:name w:val="Balloon Text"/>
    <w:basedOn w:val="a"/>
    <w:link w:val="a6"/>
    <w:uiPriority w:val="99"/>
    <w:rsid w:val="009C783F"/>
    <w:rPr>
      <w:rFonts w:ascii="Tahoma" w:eastAsia="Calibri" w:hAnsi="Tahoma"/>
      <w:sz w:val="16"/>
      <w:szCs w:val="16"/>
    </w:rPr>
  </w:style>
  <w:style w:type="character" w:customStyle="1" w:styleId="a6">
    <w:name w:val="Текст выноски Знак"/>
    <w:link w:val="a5"/>
    <w:uiPriority w:val="99"/>
    <w:locked/>
    <w:rsid w:val="009C783F"/>
    <w:rPr>
      <w:rFonts w:ascii="Tahoma" w:hAnsi="Tahoma" w:cs="Tahoma"/>
      <w:sz w:val="16"/>
      <w:szCs w:val="16"/>
    </w:rPr>
  </w:style>
  <w:style w:type="paragraph" w:styleId="a7">
    <w:name w:val="Body Text Indent"/>
    <w:basedOn w:val="a"/>
    <w:link w:val="a8"/>
    <w:uiPriority w:val="99"/>
    <w:rsid w:val="00B9626B"/>
    <w:pPr>
      <w:spacing w:after="120"/>
      <w:ind w:left="283"/>
    </w:pPr>
    <w:rPr>
      <w:rFonts w:eastAsia="Calibri"/>
      <w:sz w:val="20"/>
      <w:szCs w:val="20"/>
    </w:rPr>
  </w:style>
  <w:style w:type="character" w:customStyle="1" w:styleId="a8">
    <w:name w:val="Основной текст с отступом Знак"/>
    <w:link w:val="a7"/>
    <w:uiPriority w:val="99"/>
    <w:locked/>
    <w:rsid w:val="00B9626B"/>
    <w:rPr>
      <w:rFonts w:ascii="Times New Roman" w:hAnsi="Times New Roman" w:cs="Times New Roman"/>
      <w:sz w:val="20"/>
      <w:szCs w:val="20"/>
      <w:lang w:eastAsia="ru-RU"/>
    </w:rPr>
  </w:style>
  <w:style w:type="paragraph" w:styleId="a9">
    <w:name w:val="List Paragraph"/>
    <w:basedOn w:val="a"/>
    <w:uiPriority w:val="99"/>
    <w:qFormat/>
    <w:rsid w:val="00B9626B"/>
    <w:pPr>
      <w:spacing w:after="200" w:line="276" w:lineRule="auto"/>
      <w:ind w:left="720"/>
      <w:contextualSpacing/>
    </w:pPr>
    <w:rPr>
      <w:rFonts w:ascii="Calibri" w:hAnsi="Calibri"/>
      <w:sz w:val="22"/>
      <w:szCs w:val="22"/>
    </w:rPr>
  </w:style>
  <w:style w:type="paragraph" w:styleId="aa">
    <w:name w:val="Body Text"/>
    <w:basedOn w:val="a"/>
    <w:link w:val="ab"/>
    <w:uiPriority w:val="99"/>
    <w:rsid w:val="003B73D0"/>
    <w:pPr>
      <w:jc w:val="both"/>
    </w:pPr>
    <w:rPr>
      <w:rFonts w:eastAsia="Calibri"/>
      <w:sz w:val="20"/>
      <w:szCs w:val="20"/>
    </w:rPr>
  </w:style>
  <w:style w:type="character" w:customStyle="1" w:styleId="ab">
    <w:name w:val="Основной текст Знак"/>
    <w:link w:val="aa"/>
    <w:uiPriority w:val="99"/>
    <w:locked/>
    <w:rsid w:val="003B73D0"/>
    <w:rPr>
      <w:rFonts w:ascii="Times New Roman" w:hAnsi="Times New Roman" w:cs="Times New Roman"/>
      <w:sz w:val="20"/>
      <w:szCs w:val="20"/>
    </w:rPr>
  </w:style>
  <w:style w:type="paragraph" w:customStyle="1" w:styleId="ConsPlusNormal">
    <w:name w:val="ConsPlusNormal"/>
    <w:uiPriority w:val="99"/>
    <w:rsid w:val="003B73D0"/>
    <w:pPr>
      <w:widowControl w:val="0"/>
      <w:autoSpaceDE w:val="0"/>
      <w:autoSpaceDN w:val="0"/>
      <w:adjustRightInd w:val="0"/>
      <w:ind w:firstLine="720"/>
    </w:pPr>
    <w:rPr>
      <w:rFonts w:ascii="Arial" w:eastAsia="Times New Roman" w:hAnsi="Arial" w:cs="Arial"/>
    </w:rPr>
  </w:style>
  <w:style w:type="table" w:styleId="ac">
    <w:name w:val="Table Grid"/>
    <w:basedOn w:val="a1"/>
    <w:uiPriority w:val="99"/>
    <w:rsid w:val="003B73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3B73D0"/>
    <w:pPr>
      <w:spacing w:after="120"/>
    </w:pPr>
    <w:rPr>
      <w:rFonts w:eastAsia="Calibri"/>
      <w:sz w:val="16"/>
      <w:szCs w:val="16"/>
    </w:rPr>
  </w:style>
  <w:style w:type="character" w:customStyle="1" w:styleId="32">
    <w:name w:val="Основной текст 3 Знак"/>
    <w:link w:val="31"/>
    <w:uiPriority w:val="99"/>
    <w:locked/>
    <w:rsid w:val="003B73D0"/>
    <w:rPr>
      <w:rFonts w:ascii="Times New Roman" w:hAnsi="Times New Roman" w:cs="Times New Roman"/>
      <w:sz w:val="16"/>
      <w:szCs w:val="16"/>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3B73D0"/>
    <w:pPr>
      <w:spacing w:before="100" w:beforeAutospacing="1" w:after="100" w:afterAutospacing="1"/>
    </w:pPr>
  </w:style>
  <w:style w:type="table" w:customStyle="1" w:styleId="11">
    <w:name w:val="Сетка таблицы1"/>
    <w:uiPriority w:val="99"/>
    <w:rsid w:val="003B73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99"/>
    <w:qFormat/>
    <w:rsid w:val="003B73D0"/>
    <w:rPr>
      <w:rFonts w:ascii="Times New Roman" w:eastAsia="Times New Roman" w:hAnsi="Times New Roman"/>
      <w:sz w:val="24"/>
      <w:szCs w:val="24"/>
    </w:rPr>
  </w:style>
  <w:style w:type="paragraph" w:customStyle="1" w:styleId="Style3">
    <w:name w:val="Style3"/>
    <w:basedOn w:val="a"/>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sz w:val="26"/>
    </w:rPr>
  </w:style>
  <w:style w:type="character" w:customStyle="1" w:styleId="FontStyle14">
    <w:name w:val="Font Style14"/>
    <w:uiPriority w:val="99"/>
    <w:rsid w:val="003B73D0"/>
    <w:rPr>
      <w:rFonts w:ascii="Times New Roman" w:hAnsi="Times New Roman"/>
      <w:b/>
      <w:sz w:val="26"/>
    </w:rPr>
  </w:style>
  <w:style w:type="paragraph" w:customStyle="1" w:styleId="Style2">
    <w:name w:val="Style2"/>
    <w:basedOn w:val="a"/>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i/>
      <w:sz w:val="26"/>
    </w:rPr>
  </w:style>
  <w:style w:type="paragraph" w:customStyle="1" w:styleId="ConsPlusCell">
    <w:name w:val="ConsPlusCell"/>
    <w:uiPriority w:val="99"/>
    <w:rsid w:val="003B73D0"/>
    <w:pPr>
      <w:widowControl w:val="0"/>
      <w:autoSpaceDE w:val="0"/>
      <w:autoSpaceDN w:val="0"/>
      <w:adjustRightInd w:val="0"/>
    </w:pPr>
    <w:rPr>
      <w:rFonts w:eastAsia="Times New Roman" w:cs="Calibri"/>
      <w:sz w:val="22"/>
      <w:szCs w:val="22"/>
    </w:rPr>
  </w:style>
  <w:style w:type="paragraph" w:styleId="af">
    <w:name w:val="footer"/>
    <w:basedOn w:val="a"/>
    <w:link w:val="af0"/>
    <w:uiPriority w:val="99"/>
    <w:rsid w:val="003B73D0"/>
    <w:pPr>
      <w:tabs>
        <w:tab w:val="center" w:pos="4677"/>
        <w:tab w:val="right" w:pos="9355"/>
      </w:tabs>
    </w:pPr>
    <w:rPr>
      <w:rFonts w:eastAsia="Calibri"/>
    </w:rPr>
  </w:style>
  <w:style w:type="character" w:customStyle="1" w:styleId="af0">
    <w:name w:val="Нижний колонтитул Знак"/>
    <w:link w:val="af"/>
    <w:uiPriority w:val="99"/>
    <w:locked/>
    <w:rsid w:val="003B73D0"/>
    <w:rPr>
      <w:rFonts w:ascii="Times New Roman" w:hAnsi="Times New Roman" w:cs="Times New Roman"/>
      <w:sz w:val="24"/>
      <w:szCs w:val="24"/>
    </w:rPr>
  </w:style>
  <w:style w:type="character" w:styleId="af1">
    <w:name w:val="page number"/>
    <w:uiPriority w:val="99"/>
    <w:rsid w:val="003B73D0"/>
    <w:rPr>
      <w:rFonts w:cs="Times New Roman"/>
    </w:rPr>
  </w:style>
  <w:style w:type="paragraph" w:styleId="af2">
    <w:name w:val="header"/>
    <w:basedOn w:val="a"/>
    <w:link w:val="af3"/>
    <w:uiPriority w:val="99"/>
    <w:rsid w:val="003B73D0"/>
    <w:pPr>
      <w:tabs>
        <w:tab w:val="center" w:pos="4677"/>
        <w:tab w:val="right" w:pos="9355"/>
      </w:tabs>
    </w:pPr>
    <w:rPr>
      <w:rFonts w:eastAsia="Calibri"/>
    </w:rPr>
  </w:style>
  <w:style w:type="character" w:customStyle="1" w:styleId="af3">
    <w:name w:val="Верхний колонтитул Знак"/>
    <w:link w:val="af2"/>
    <w:uiPriority w:val="99"/>
    <w:locked/>
    <w:rsid w:val="003B73D0"/>
    <w:rPr>
      <w:rFonts w:ascii="Times New Roman" w:hAnsi="Times New Roman" w:cs="Times New Roman"/>
      <w:sz w:val="24"/>
      <w:szCs w:val="24"/>
    </w:rPr>
  </w:style>
  <w:style w:type="paragraph" w:customStyle="1" w:styleId="12">
    <w:name w:val="Знак1"/>
    <w:basedOn w:val="a"/>
    <w:uiPriority w:val="99"/>
    <w:rsid w:val="003B73D0"/>
    <w:pPr>
      <w:spacing w:after="160" w:line="240" w:lineRule="exact"/>
    </w:pPr>
    <w:rPr>
      <w:rFonts w:ascii="Verdana" w:hAnsi="Verdana" w:cs="Verdana"/>
      <w:sz w:val="20"/>
      <w:szCs w:val="20"/>
      <w:lang w:val="en-US" w:eastAsia="en-US"/>
    </w:rPr>
  </w:style>
  <w:style w:type="paragraph" w:customStyle="1" w:styleId="Style5">
    <w:name w:val="Style5"/>
    <w:basedOn w:val="a"/>
    <w:uiPriority w:val="99"/>
    <w:rsid w:val="003B73D0"/>
    <w:pPr>
      <w:widowControl w:val="0"/>
      <w:autoSpaceDE w:val="0"/>
      <w:autoSpaceDN w:val="0"/>
      <w:adjustRightInd w:val="0"/>
    </w:pPr>
  </w:style>
  <w:style w:type="paragraph" w:customStyle="1" w:styleId="ConsPlusNonformat">
    <w:name w:val="ConsPlusNonformat"/>
    <w:uiPriority w:val="99"/>
    <w:rsid w:val="003B73D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B73D0"/>
    <w:pPr>
      <w:widowControl w:val="0"/>
      <w:autoSpaceDE w:val="0"/>
      <w:autoSpaceDN w:val="0"/>
      <w:adjustRightInd w:val="0"/>
    </w:pPr>
    <w:rPr>
      <w:rFonts w:eastAsia="Times New Roman" w:cs="Calibri"/>
      <w:b/>
      <w:bCs/>
      <w:sz w:val="22"/>
      <w:szCs w:val="22"/>
    </w:rPr>
  </w:style>
  <w:style w:type="table" w:customStyle="1" w:styleId="2">
    <w:name w:val="Сетка таблицы2"/>
    <w:uiPriority w:val="99"/>
    <w:rsid w:val="003B73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Знак"/>
    <w:basedOn w:val="a"/>
    <w:uiPriority w:val="99"/>
    <w:rsid w:val="003B73D0"/>
    <w:pPr>
      <w:spacing w:after="160" w:line="240" w:lineRule="exact"/>
    </w:pPr>
    <w:rPr>
      <w:rFonts w:ascii="Verdana" w:hAnsi="Verdana" w:cs="Verdana"/>
      <w:sz w:val="20"/>
      <w:szCs w:val="20"/>
      <w:lang w:val="en-US" w:eastAsia="en-US"/>
    </w:rPr>
  </w:style>
  <w:style w:type="table" w:styleId="af5">
    <w:name w:val="Table Elegant"/>
    <w:basedOn w:val="a1"/>
    <w:uiPriority w:val="99"/>
    <w:rsid w:val="003B73D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af6">
    <w:name w:val="Subtle Emphasis"/>
    <w:uiPriority w:val="99"/>
    <w:qFormat/>
    <w:rsid w:val="003B73D0"/>
    <w:rPr>
      <w:i/>
      <w:color w:val="808080"/>
    </w:rPr>
  </w:style>
  <w:style w:type="paragraph" w:styleId="HTML">
    <w:name w:val="HTML Preformatted"/>
    <w:basedOn w:val="a"/>
    <w:link w:val="HTML0"/>
    <w:uiPriority w:val="99"/>
    <w:rsid w:val="0094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942C7A"/>
    <w:rPr>
      <w:rFonts w:ascii="Arial Unicode MS" w:hAnsi="Arial Unicode MS" w:cs="Times New Roman"/>
      <w:sz w:val="20"/>
      <w:szCs w:val="20"/>
      <w:lang w:eastAsia="ru-RU"/>
    </w:rPr>
  </w:style>
  <w:style w:type="paragraph" w:styleId="20">
    <w:name w:val="Body Text 2"/>
    <w:basedOn w:val="a"/>
    <w:link w:val="21"/>
    <w:uiPriority w:val="99"/>
    <w:rsid w:val="00942C7A"/>
    <w:pPr>
      <w:spacing w:after="120" w:line="480" w:lineRule="auto"/>
    </w:pPr>
    <w:rPr>
      <w:rFonts w:eastAsia="Calibri"/>
    </w:rPr>
  </w:style>
  <w:style w:type="character" w:customStyle="1" w:styleId="21">
    <w:name w:val="Основной текст 2 Знак"/>
    <w:link w:val="20"/>
    <w:uiPriority w:val="99"/>
    <w:locked/>
    <w:rsid w:val="00942C7A"/>
    <w:rPr>
      <w:rFonts w:ascii="Times New Roman" w:hAnsi="Times New Roman" w:cs="Times New Roman"/>
      <w:sz w:val="24"/>
      <w:szCs w:val="24"/>
      <w:lang w:eastAsia="ru-RU"/>
    </w:rPr>
  </w:style>
  <w:style w:type="paragraph" w:customStyle="1" w:styleId="13">
    <w:name w:val="Без интервала1"/>
    <w:uiPriority w:val="99"/>
    <w:rsid w:val="00942C7A"/>
    <w:rPr>
      <w:rFonts w:eastAsia="Times New Roman"/>
      <w:sz w:val="22"/>
      <w:szCs w:val="22"/>
      <w:lang w:eastAsia="en-US"/>
    </w:rPr>
  </w:style>
  <w:style w:type="paragraph" w:customStyle="1" w:styleId="14">
    <w:name w:val="Абзац списка1"/>
    <w:basedOn w:val="a"/>
    <w:uiPriority w:val="99"/>
    <w:rsid w:val="00942C7A"/>
    <w:pPr>
      <w:spacing w:after="60"/>
      <w:ind w:left="720"/>
      <w:contextualSpacing/>
      <w:jc w:val="both"/>
    </w:pPr>
  </w:style>
  <w:style w:type="character" w:customStyle="1" w:styleId="af7">
    <w:name w:val="Основной текст_"/>
    <w:uiPriority w:val="99"/>
    <w:rsid w:val="00942C7A"/>
  </w:style>
  <w:style w:type="character" w:customStyle="1" w:styleId="100">
    <w:name w:val="Основной текст + 10"/>
    <w:aliases w:val="5 pt,Полужирный2,Интервал 0 pt"/>
    <w:uiPriority w:val="99"/>
    <w:rsid w:val="00942C7A"/>
    <w:rPr>
      <w:rFonts w:ascii="Times New Roman" w:hAnsi="Times New Roman"/>
      <w:b/>
      <w:spacing w:val="3"/>
      <w:sz w:val="21"/>
      <w:u w:val="none"/>
    </w:rPr>
  </w:style>
  <w:style w:type="character" w:customStyle="1" w:styleId="actstextwidth">
    <w:name w:val="acts_text_width"/>
    <w:uiPriority w:val="99"/>
    <w:rsid w:val="008E0489"/>
    <w:rPr>
      <w:rFonts w:cs="Times New Roman"/>
    </w:rPr>
  </w:style>
  <w:style w:type="character" w:customStyle="1" w:styleId="22">
    <w:name w:val="Заголовок №2_"/>
    <w:link w:val="210"/>
    <w:uiPriority w:val="99"/>
    <w:locked/>
    <w:rsid w:val="00F008B1"/>
    <w:rPr>
      <w:rFonts w:ascii="Times New Roman" w:hAnsi="Times New Roman"/>
      <w:sz w:val="23"/>
      <w:shd w:val="clear" w:color="auto" w:fill="FFFFFF"/>
    </w:rPr>
  </w:style>
  <w:style w:type="paragraph" w:customStyle="1" w:styleId="210">
    <w:name w:val="Заголовок №21"/>
    <w:basedOn w:val="a"/>
    <w:link w:val="22"/>
    <w:uiPriority w:val="99"/>
    <w:rsid w:val="00F008B1"/>
    <w:pPr>
      <w:shd w:val="clear" w:color="auto" w:fill="FFFFFF"/>
      <w:spacing w:after="420" w:line="240" w:lineRule="atLeast"/>
      <w:outlineLvl w:val="1"/>
    </w:pPr>
    <w:rPr>
      <w:rFonts w:eastAsia="Calibri"/>
      <w:sz w:val="23"/>
      <w:szCs w:val="20"/>
    </w:rPr>
  </w:style>
  <w:style w:type="character" w:styleId="af8">
    <w:name w:val="line number"/>
    <w:uiPriority w:val="99"/>
    <w:semiHidden/>
    <w:rsid w:val="00321F13"/>
    <w:rPr>
      <w:rFonts w:cs="Times New Roman"/>
    </w:rPr>
  </w:style>
  <w:style w:type="paragraph" w:styleId="af9">
    <w:name w:val="Document Map"/>
    <w:basedOn w:val="a"/>
    <w:link w:val="afa"/>
    <w:uiPriority w:val="99"/>
    <w:semiHidden/>
    <w:rsid w:val="00A00DE0"/>
    <w:rPr>
      <w:rFonts w:ascii="Tahoma" w:eastAsia="Calibri" w:hAnsi="Tahoma"/>
      <w:sz w:val="16"/>
      <w:szCs w:val="16"/>
    </w:rPr>
  </w:style>
  <w:style w:type="character" w:customStyle="1" w:styleId="afa">
    <w:name w:val="Схема документа Знак"/>
    <w:link w:val="af9"/>
    <w:uiPriority w:val="99"/>
    <w:semiHidden/>
    <w:locked/>
    <w:rsid w:val="00A00DE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27410">
      <w:marLeft w:val="0"/>
      <w:marRight w:val="0"/>
      <w:marTop w:val="0"/>
      <w:marBottom w:val="0"/>
      <w:divBdr>
        <w:top w:val="none" w:sz="0" w:space="0" w:color="auto"/>
        <w:left w:val="none" w:sz="0" w:space="0" w:color="auto"/>
        <w:bottom w:val="none" w:sz="0" w:space="0" w:color="auto"/>
        <w:right w:val="none" w:sz="0" w:space="0" w:color="auto"/>
      </w:divBdr>
    </w:div>
    <w:div w:id="1503427411">
      <w:marLeft w:val="0"/>
      <w:marRight w:val="0"/>
      <w:marTop w:val="0"/>
      <w:marBottom w:val="0"/>
      <w:divBdr>
        <w:top w:val="none" w:sz="0" w:space="0" w:color="auto"/>
        <w:left w:val="none" w:sz="0" w:space="0" w:color="auto"/>
        <w:bottom w:val="none" w:sz="0" w:space="0" w:color="auto"/>
        <w:right w:val="none" w:sz="0" w:space="0" w:color="auto"/>
      </w:divBdr>
    </w:div>
    <w:div w:id="1503427412">
      <w:marLeft w:val="0"/>
      <w:marRight w:val="0"/>
      <w:marTop w:val="0"/>
      <w:marBottom w:val="0"/>
      <w:divBdr>
        <w:top w:val="none" w:sz="0" w:space="0" w:color="auto"/>
        <w:left w:val="none" w:sz="0" w:space="0" w:color="auto"/>
        <w:bottom w:val="none" w:sz="0" w:space="0" w:color="auto"/>
        <w:right w:val="none" w:sz="0" w:space="0" w:color="auto"/>
      </w:divBdr>
    </w:div>
    <w:div w:id="1503427413">
      <w:marLeft w:val="0"/>
      <w:marRight w:val="0"/>
      <w:marTop w:val="0"/>
      <w:marBottom w:val="0"/>
      <w:divBdr>
        <w:top w:val="none" w:sz="0" w:space="0" w:color="auto"/>
        <w:left w:val="none" w:sz="0" w:space="0" w:color="auto"/>
        <w:bottom w:val="none" w:sz="0" w:space="0" w:color="auto"/>
        <w:right w:val="none" w:sz="0" w:space="0" w:color="auto"/>
      </w:divBdr>
    </w:div>
    <w:div w:id="1503427414">
      <w:marLeft w:val="0"/>
      <w:marRight w:val="0"/>
      <w:marTop w:val="0"/>
      <w:marBottom w:val="0"/>
      <w:divBdr>
        <w:top w:val="none" w:sz="0" w:space="0" w:color="auto"/>
        <w:left w:val="none" w:sz="0" w:space="0" w:color="auto"/>
        <w:bottom w:val="none" w:sz="0" w:space="0" w:color="auto"/>
        <w:right w:val="none" w:sz="0" w:space="0" w:color="auto"/>
      </w:divBdr>
    </w:div>
    <w:div w:id="1503427415">
      <w:marLeft w:val="0"/>
      <w:marRight w:val="0"/>
      <w:marTop w:val="0"/>
      <w:marBottom w:val="0"/>
      <w:divBdr>
        <w:top w:val="none" w:sz="0" w:space="0" w:color="auto"/>
        <w:left w:val="none" w:sz="0" w:space="0" w:color="auto"/>
        <w:bottom w:val="none" w:sz="0" w:space="0" w:color="auto"/>
        <w:right w:val="none" w:sz="0" w:space="0" w:color="auto"/>
      </w:divBdr>
    </w:div>
    <w:div w:id="1503427416">
      <w:marLeft w:val="0"/>
      <w:marRight w:val="0"/>
      <w:marTop w:val="0"/>
      <w:marBottom w:val="0"/>
      <w:divBdr>
        <w:top w:val="none" w:sz="0" w:space="0" w:color="auto"/>
        <w:left w:val="none" w:sz="0" w:space="0" w:color="auto"/>
        <w:bottom w:val="none" w:sz="0" w:space="0" w:color="auto"/>
        <w:right w:val="none" w:sz="0" w:space="0" w:color="auto"/>
      </w:divBdr>
    </w:div>
    <w:div w:id="1503427417">
      <w:marLeft w:val="0"/>
      <w:marRight w:val="0"/>
      <w:marTop w:val="0"/>
      <w:marBottom w:val="0"/>
      <w:divBdr>
        <w:top w:val="none" w:sz="0" w:space="0" w:color="auto"/>
        <w:left w:val="none" w:sz="0" w:space="0" w:color="auto"/>
        <w:bottom w:val="none" w:sz="0" w:space="0" w:color="auto"/>
        <w:right w:val="none" w:sz="0" w:space="0" w:color="auto"/>
      </w:divBdr>
    </w:div>
    <w:div w:id="1503427418">
      <w:marLeft w:val="0"/>
      <w:marRight w:val="0"/>
      <w:marTop w:val="0"/>
      <w:marBottom w:val="0"/>
      <w:divBdr>
        <w:top w:val="none" w:sz="0" w:space="0" w:color="auto"/>
        <w:left w:val="none" w:sz="0" w:space="0" w:color="auto"/>
        <w:bottom w:val="none" w:sz="0" w:space="0" w:color="auto"/>
        <w:right w:val="none" w:sz="0" w:space="0" w:color="auto"/>
      </w:divBdr>
    </w:div>
    <w:div w:id="1503427419">
      <w:marLeft w:val="0"/>
      <w:marRight w:val="0"/>
      <w:marTop w:val="0"/>
      <w:marBottom w:val="0"/>
      <w:divBdr>
        <w:top w:val="none" w:sz="0" w:space="0" w:color="auto"/>
        <w:left w:val="none" w:sz="0" w:space="0" w:color="auto"/>
        <w:bottom w:val="none" w:sz="0" w:space="0" w:color="auto"/>
        <w:right w:val="none" w:sz="0" w:space="0" w:color="auto"/>
      </w:divBdr>
    </w:div>
    <w:div w:id="1503427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pandia.ru/text/category/variatciya/"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andia.ru/text/category/obrazovatelmznie_program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7DC-FB8F-4452-B6E5-9056F377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111</Pages>
  <Words>25419</Words>
  <Characters>144889</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МынкинаЕВ</dc:creator>
  <cp:lastModifiedBy>Скрябина</cp:lastModifiedBy>
  <cp:revision>34</cp:revision>
  <cp:lastPrinted>2019-11-01T00:47:00Z</cp:lastPrinted>
  <dcterms:created xsi:type="dcterms:W3CDTF">2019-07-24T06:36:00Z</dcterms:created>
  <dcterms:modified xsi:type="dcterms:W3CDTF">2019-11-05T00:06:00Z</dcterms:modified>
</cp:coreProperties>
</file>