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723FC2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904CA" w:rsidRDefault="009904CA" w:rsidP="00E904EC">
      <w:pPr>
        <w:jc w:val="center"/>
        <w:rPr>
          <w:sz w:val="26"/>
          <w:szCs w:val="26"/>
        </w:rPr>
      </w:pPr>
    </w:p>
    <w:p w:rsidR="00EB46F4" w:rsidRPr="005927C4" w:rsidRDefault="00F5218A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 июля 2019 года</w:t>
      </w:r>
      <w:r w:rsidR="00EB46F4" w:rsidRPr="005927C4">
        <w:rPr>
          <w:sz w:val="26"/>
          <w:szCs w:val="26"/>
        </w:rPr>
        <w:t xml:space="preserve">     </w:t>
      </w:r>
      <w:r w:rsidR="006C2D73" w:rsidRPr="005927C4">
        <w:rPr>
          <w:sz w:val="26"/>
          <w:szCs w:val="26"/>
        </w:rPr>
        <w:t xml:space="preserve"> </w:t>
      </w:r>
      <w:r w:rsidR="00EB46F4" w:rsidRPr="005927C4">
        <w:rPr>
          <w:sz w:val="26"/>
          <w:szCs w:val="26"/>
        </w:rPr>
        <w:t xml:space="preserve">  </w:t>
      </w:r>
      <w:r w:rsidR="00553BA9" w:rsidRPr="005927C4">
        <w:rPr>
          <w:sz w:val="26"/>
          <w:szCs w:val="26"/>
        </w:rPr>
        <w:t xml:space="preserve">  </w:t>
      </w:r>
      <w:r w:rsidR="00EB46F4" w:rsidRPr="005927C4">
        <w:rPr>
          <w:sz w:val="26"/>
          <w:szCs w:val="26"/>
        </w:rPr>
        <w:t xml:space="preserve"> </w:t>
      </w:r>
      <w:r w:rsidR="00D16185" w:rsidRPr="005927C4">
        <w:rPr>
          <w:sz w:val="26"/>
          <w:szCs w:val="26"/>
        </w:rPr>
        <w:t xml:space="preserve">   </w:t>
      </w:r>
      <w:r w:rsidR="009850B3" w:rsidRPr="005927C4">
        <w:rPr>
          <w:sz w:val="26"/>
          <w:szCs w:val="26"/>
        </w:rPr>
        <w:t xml:space="preserve">  </w:t>
      </w:r>
      <w:r w:rsidR="00EB46F4" w:rsidRPr="005927C4">
        <w:rPr>
          <w:sz w:val="26"/>
          <w:szCs w:val="26"/>
        </w:rPr>
        <w:t xml:space="preserve">     </w:t>
      </w:r>
      <w:r w:rsidR="00F80FB8" w:rsidRPr="005927C4">
        <w:rPr>
          <w:sz w:val="26"/>
          <w:szCs w:val="26"/>
        </w:rPr>
        <w:t xml:space="preserve"> </w:t>
      </w:r>
      <w:r w:rsidR="00EB46F4" w:rsidRPr="005927C4">
        <w:rPr>
          <w:sz w:val="26"/>
          <w:szCs w:val="26"/>
        </w:rPr>
        <w:t xml:space="preserve"> г. Спасск – Дальний    </w:t>
      </w:r>
      <w:r w:rsidR="008F5C53" w:rsidRPr="005927C4">
        <w:rPr>
          <w:sz w:val="26"/>
          <w:szCs w:val="26"/>
        </w:rPr>
        <w:t xml:space="preserve">                          </w:t>
      </w:r>
      <w:r w:rsidR="00693BF2" w:rsidRPr="005927C4">
        <w:rPr>
          <w:sz w:val="26"/>
          <w:szCs w:val="26"/>
        </w:rPr>
        <w:t xml:space="preserve"> </w:t>
      </w:r>
      <w:r w:rsidR="00553BA9" w:rsidRPr="005927C4">
        <w:rPr>
          <w:sz w:val="26"/>
          <w:szCs w:val="26"/>
        </w:rPr>
        <w:t xml:space="preserve">  </w:t>
      </w:r>
      <w:r w:rsidR="00EB46F4" w:rsidRPr="005927C4">
        <w:rPr>
          <w:sz w:val="26"/>
          <w:szCs w:val="26"/>
        </w:rPr>
        <w:t xml:space="preserve"> </w:t>
      </w:r>
      <w:r w:rsidR="0063134C" w:rsidRPr="0063134C">
        <w:rPr>
          <w:sz w:val="26"/>
          <w:szCs w:val="26"/>
          <w:u w:val="single"/>
        </w:rPr>
        <w:t>698-па</w:t>
      </w:r>
    </w:p>
    <w:p w:rsidR="005A6C19" w:rsidRPr="009850B3" w:rsidRDefault="005A6C19" w:rsidP="00CE4849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9850B3" w:rsidRPr="009850B3" w:rsidTr="009D67EB">
        <w:trPr>
          <w:trHeight w:val="362"/>
        </w:trPr>
        <w:tc>
          <w:tcPr>
            <w:tcW w:w="9322" w:type="dxa"/>
          </w:tcPr>
          <w:p w:rsidR="009850B3" w:rsidRPr="00127823" w:rsidRDefault="00455E72" w:rsidP="00DF759B">
            <w:pPr>
              <w:tabs>
                <w:tab w:val="left" w:pos="9106"/>
              </w:tabs>
              <w:ind w:right="174" w:firstLine="709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455E72">
              <w:rPr>
                <w:b/>
                <w:bCs/>
                <w:iCs/>
                <w:sz w:val="26"/>
                <w:szCs w:val="26"/>
                <w:lang w:eastAsia="en-US"/>
              </w:rPr>
              <w:t>Об утверждении Положения о комиссии по делам несовершеннолетних и защите их прав при администрации Спасского муниципального района</w:t>
            </w: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9850B3" w:rsidRPr="009850B3" w:rsidRDefault="009850B3" w:rsidP="009850B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850B3" w:rsidRDefault="009850B3" w:rsidP="004203D7">
      <w:pPr>
        <w:jc w:val="center"/>
        <w:rPr>
          <w:b/>
          <w:sz w:val="26"/>
          <w:szCs w:val="26"/>
        </w:rPr>
      </w:pPr>
    </w:p>
    <w:p w:rsidR="00A10723" w:rsidRDefault="00A10723" w:rsidP="004203D7">
      <w:pPr>
        <w:jc w:val="center"/>
        <w:rPr>
          <w:b/>
          <w:sz w:val="26"/>
          <w:szCs w:val="26"/>
        </w:rPr>
      </w:pPr>
    </w:p>
    <w:p w:rsidR="00DF759B" w:rsidRPr="00DF759B" w:rsidRDefault="00DF759B" w:rsidP="00DF759B">
      <w:pPr>
        <w:ind w:firstLine="709"/>
        <w:jc w:val="both"/>
        <w:rPr>
          <w:sz w:val="26"/>
          <w:szCs w:val="26"/>
        </w:rPr>
      </w:pPr>
      <w:proofErr w:type="gramStart"/>
      <w:r w:rsidRPr="00DF759B">
        <w:rPr>
          <w:sz w:val="26"/>
          <w:szCs w:val="26"/>
        </w:rPr>
        <w:t xml:space="preserve">В соответствии с Федеральным законом от 24.06.1999 г. № 120-ФЗ «Об основах системы профилактики безнадзорности и правонарушений несовершеннолетних», Законом Приморского края от 08.11.2005 г. № 296-КЗ </w:t>
      </w:r>
      <w:r w:rsidR="003C6BDD">
        <w:rPr>
          <w:sz w:val="26"/>
          <w:szCs w:val="26"/>
        </w:rPr>
        <w:t xml:space="preserve">      </w:t>
      </w:r>
      <w:r w:rsidRPr="00DF759B">
        <w:rPr>
          <w:sz w:val="26"/>
          <w:szCs w:val="26"/>
        </w:rPr>
        <w:t xml:space="preserve">«О комиссиях по делам несовершеннолетних и защите их прав на территории Приморского края», Постановлением Правительства РФ от 06.11.2013 г. № 995 </w:t>
      </w:r>
      <w:r w:rsidR="003C6BDD">
        <w:rPr>
          <w:sz w:val="26"/>
          <w:szCs w:val="26"/>
        </w:rPr>
        <w:t xml:space="preserve"> </w:t>
      </w:r>
      <w:r w:rsidRPr="00DF759B">
        <w:rPr>
          <w:sz w:val="26"/>
          <w:szCs w:val="26"/>
        </w:rPr>
        <w:t>«Об утверждении Примерного положения о комиссиях по делам несовершеннолетних и защите их прав», на основании Устава</w:t>
      </w:r>
      <w:proofErr w:type="gramEnd"/>
      <w:r w:rsidRPr="00DF759B">
        <w:rPr>
          <w:sz w:val="26"/>
          <w:szCs w:val="26"/>
        </w:rPr>
        <w:t xml:space="preserve"> </w:t>
      </w:r>
      <w:proofErr w:type="gramStart"/>
      <w:r w:rsidRPr="00DF759B">
        <w:rPr>
          <w:sz w:val="26"/>
          <w:szCs w:val="26"/>
        </w:rPr>
        <w:t>Спасского муниципального района, администрация Спасского муниципального района,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</w:t>
      </w:r>
      <w:proofErr w:type="gramEnd"/>
      <w:r w:rsidRPr="00DF759B">
        <w:rPr>
          <w:sz w:val="26"/>
          <w:szCs w:val="26"/>
        </w:rPr>
        <w:t xml:space="preserve"> (или) антиобщественных действий, а также случаев склонения их к суицидальным действиям</w:t>
      </w:r>
    </w:p>
    <w:p w:rsidR="00380D44" w:rsidRDefault="00380D44" w:rsidP="002F00FC">
      <w:pPr>
        <w:ind w:firstLine="709"/>
        <w:jc w:val="both"/>
        <w:rPr>
          <w:sz w:val="26"/>
          <w:szCs w:val="26"/>
        </w:rPr>
      </w:pPr>
    </w:p>
    <w:p w:rsidR="00A10723" w:rsidRDefault="00A10723" w:rsidP="002F00FC">
      <w:pPr>
        <w:ind w:firstLine="709"/>
        <w:jc w:val="both"/>
        <w:rPr>
          <w:sz w:val="26"/>
          <w:szCs w:val="26"/>
        </w:rPr>
      </w:pPr>
    </w:p>
    <w:p w:rsidR="00723FC2" w:rsidRDefault="00723FC2" w:rsidP="00723FC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9765C" w:rsidRDefault="0009765C" w:rsidP="0009765C">
      <w:pPr>
        <w:ind w:firstLine="709"/>
        <w:jc w:val="both"/>
        <w:rPr>
          <w:sz w:val="26"/>
          <w:szCs w:val="26"/>
        </w:rPr>
      </w:pPr>
    </w:p>
    <w:p w:rsidR="006F6A4E" w:rsidRPr="003E445C" w:rsidRDefault="006F6A4E" w:rsidP="006F6A4E">
      <w:pPr>
        <w:ind w:firstLine="709"/>
        <w:jc w:val="both"/>
        <w:rPr>
          <w:sz w:val="26"/>
          <w:szCs w:val="26"/>
        </w:rPr>
      </w:pPr>
    </w:p>
    <w:p w:rsidR="00DA4EB0" w:rsidRDefault="00DA4EB0" w:rsidP="00DA4E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445C" w:rsidRPr="003E445C">
        <w:rPr>
          <w:sz w:val="26"/>
          <w:szCs w:val="26"/>
        </w:rPr>
        <w:t>Утвердить прилагаемое Положение о комиссии по делам несовершеннолетних и защите их прав при администрации Спасского муниципального района.</w:t>
      </w:r>
    </w:p>
    <w:p w:rsidR="00DD529B" w:rsidRDefault="003E445C" w:rsidP="00DD529B">
      <w:pPr>
        <w:ind w:firstLine="709"/>
        <w:jc w:val="both"/>
        <w:rPr>
          <w:sz w:val="26"/>
          <w:szCs w:val="26"/>
        </w:rPr>
      </w:pPr>
      <w:r w:rsidRPr="003E445C">
        <w:rPr>
          <w:sz w:val="26"/>
          <w:szCs w:val="26"/>
        </w:rPr>
        <w:t xml:space="preserve">2. </w:t>
      </w:r>
      <w:proofErr w:type="gramStart"/>
      <w:r w:rsidRPr="003E445C">
        <w:rPr>
          <w:sz w:val="26"/>
          <w:szCs w:val="26"/>
        </w:rPr>
        <w:t xml:space="preserve">Признать утратившими силу: постановление администрации Спасского муниципального района от 24 мая 2016 года № 199-па «Об утверждении Положения о комиссии по делам несовершеннолетних и защите их прав при администрации Спасского муниципального района», постановление администрации Спасского муниципального района от 26 сентября 2017 года </w:t>
      </w:r>
      <w:r w:rsidR="00757F7B">
        <w:rPr>
          <w:sz w:val="26"/>
          <w:szCs w:val="26"/>
        </w:rPr>
        <w:t xml:space="preserve">         </w:t>
      </w:r>
      <w:r w:rsidRPr="003E445C">
        <w:rPr>
          <w:sz w:val="26"/>
          <w:szCs w:val="26"/>
        </w:rPr>
        <w:lastRenderedPageBreak/>
        <w:t>№ 1385-па «О внесении изменений в Положение о комиссии по делам несовершеннолетних и защите их прав при администрации Спасского муниципального</w:t>
      </w:r>
      <w:proofErr w:type="gramEnd"/>
      <w:r w:rsidRPr="003E445C">
        <w:rPr>
          <w:sz w:val="26"/>
          <w:szCs w:val="26"/>
        </w:rPr>
        <w:t xml:space="preserve"> района, </w:t>
      </w:r>
      <w:proofErr w:type="gramStart"/>
      <w:r w:rsidRPr="003E445C">
        <w:rPr>
          <w:sz w:val="26"/>
          <w:szCs w:val="26"/>
        </w:rPr>
        <w:t>утверждённое</w:t>
      </w:r>
      <w:proofErr w:type="gramEnd"/>
      <w:r w:rsidRPr="003E445C">
        <w:rPr>
          <w:sz w:val="26"/>
          <w:szCs w:val="26"/>
        </w:rPr>
        <w:t xml:space="preserve"> постановлением администрации Спасского муниципального района от 24 мая 2016 года № 199-па «Об утверждении Положения о комиссии по делам несовершеннолетних и защите их прав при администрации Спасского муниципального района».</w:t>
      </w:r>
    </w:p>
    <w:p w:rsidR="00DD529B" w:rsidRDefault="003E445C" w:rsidP="00DD529B">
      <w:pPr>
        <w:ind w:firstLine="709"/>
        <w:jc w:val="both"/>
        <w:rPr>
          <w:sz w:val="26"/>
          <w:szCs w:val="26"/>
        </w:rPr>
      </w:pPr>
      <w:r w:rsidRPr="003E445C">
        <w:rPr>
          <w:sz w:val="26"/>
          <w:szCs w:val="26"/>
        </w:rPr>
        <w:t>3. 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DD529B" w:rsidRDefault="003E445C" w:rsidP="00DD529B">
      <w:pPr>
        <w:ind w:firstLine="709"/>
        <w:jc w:val="both"/>
        <w:rPr>
          <w:sz w:val="26"/>
          <w:szCs w:val="26"/>
        </w:rPr>
      </w:pPr>
      <w:r w:rsidRPr="003E445C">
        <w:rPr>
          <w:sz w:val="26"/>
          <w:szCs w:val="26"/>
        </w:rPr>
        <w:t xml:space="preserve">4. </w:t>
      </w:r>
      <w:proofErr w:type="gramStart"/>
      <w:r w:rsidRPr="003E445C">
        <w:rPr>
          <w:sz w:val="26"/>
          <w:szCs w:val="26"/>
        </w:rPr>
        <w:t>Контроль за</w:t>
      </w:r>
      <w:proofErr w:type="gramEnd"/>
      <w:r w:rsidRPr="003E445C">
        <w:rPr>
          <w:sz w:val="26"/>
          <w:szCs w:val="26"/>
        </w:rPr>
        <w:t xml:space="preserve"> исполнением настоящего постановления возлагается на председателя комиссии С.А. Черевикову.</w:t>
      </w:r>
    </w:p>
    <w:p w:rsidR="003E445C" w:rsidRPr="003E445C" w:rsidRDefault="003E445C" w:rsidP="00DD529B">
      <w:pPr>
        <w:ind w:firstLine="709"/>
        <w:jc w:val="both"/>
        <w:rPr>
          <w:sz w:val="26"/>
          <w:szCs w:val="26"/>
        </w:rPr>
      </w:pPr>
      <w:r w:rsidRPr="003E445C">
        <w:rPr>
          <w:sz w:val="26"/>
          <w:szCs w:val="26"/>
        </w:rPr>
        <w:t>5. Настоящее постановление вступает в силу с момента его официального опубликования.</w:t>
      </w:r>
    </w:p>
    <w:p w:rsidR="003E445C" w:rsidRPr="003E445C" w:rsidRDefault="003E445C" w:rsidP="00F92B2A">
      <w:pPr>
        <w:ind w:firstLine="709"/>
        <w:jc w:val="both"/>
        <w:rPr>
          <w:sz w:val="26"/>
          <w:szCs w:val="26"/>
        </w:rPr>
      </w:pPr>
    </w:p>
    <w:p w:rsidR="003E445C" w:rsidRDefault="003E445C" w:rsidP="00F92B2A">
      <w:pPr>
        <w:ind w:firstLine="709"/>
        <w:jc w:val="both"/>
        <w:rPr>
          <w:sz w:val="26"/>
          <w:szCs w:val="26"/>
        </w:rPr>
      </w:pPr>
    </w:p>
    <w:p w:rsidR="00F92B2A" w:rsidRPr="003E445C" w:rsidRDefault="00F92B2A" w:rsidP="00F92B2A">
      <w:pPr>
        <w:ind w:firstLine="709"/>
        <w:jc w:val="both"/>
        <w:rPr>
          <w:sz w:val="26"/>
          <w:szCs w:val="26"/>
        </w:rPr>
      </w:pPr>
    </w:p>
    <w:p w:rsidR="004769DA" w:rsidRDefault="003E445C" w:rsidP="003E445C">
      <w:pPr>
        <w:jc w:val="both"/>
        <w:rPr>
          <w:sz w:val="26"/>
          <w:szCs w:val="26"/>
        </w:rPr>
      </w:pPr>
      <w:r w:rsidRPr="003E445C">
        <w:rPr>
          <w:sz w:val="26"/>
          <w:szCs w:val="26"/>
        </w:rPr>
        <w:t xml:space="preserve">Глава </w:t>
      </w:r>
    </w:p>
    <w:p w:rsidR="003E445C" w:rsidRPr="003E445C" w:rsidRDefault="003E445C" w:rsidP="003E445C">
      <w:pPr>
        <w:jc w:val="both"/>
        <w:rPr>
          <w:sz w:val="26"/>
          <w:szCs w:val="26"/>
        </w:rPr>
      </w:pPr>
      <w:r w:rsidRPr="003E445C">
        <w:rPr>
          <w:sz w:val="26"/>
          <w:szCs w:val="26"/>
        </w:rPr>
        <w:t xml:space="preserve">Спасского муниципального района           </w:t>
      </w:r>
      <w:r w:rsidR="004769DA">
        <w:rPr>
          <w:sz w:val="26"/>
          <w:szCs w:val="26"/>
        </w:rPr>
        <w:t xml:space="preserve">                  </w:t>
      </w:r>
      <w:r w:rsidRPr="003E445C">
        <w:rPr>
          <w:sz w:val="26"/>
          <w:szCs w:val="26"/>
        </w:rPr>
        <w:t xml:space="preserve">                                   А.В. </w:t>
      </w:r>
      <w:proofErr w:type="gramStart"/>
      <w:r w:rsidRPr="003E445C">
        <w:rPr>
          <w:sz w:val="26"/>
          <w:szCs w:val="26"/>
        </w:rPr>
        <w:t>Колот</w:t>
      </w:r>
      <w:proofErr w:type="gramEnd"/>
    </w:p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B140B" w:rsidRDefault="00F12073" w:rsidP="00E00D4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E00D49" w:rsidRDefault="00F12073" w:rsidP="00E00D4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E00D49">
        <w:rPr>
          <w:sz w:val="26"/>
          <w:szCs w:val="26"/>
        </w:rPr>
        <w:t xml:space="preserve"> администрации Спасского муниципального района</w:t>
      </w:r>
    </w:p>
    <w:p w:rsidR="00E00D49" w:rsidRDefault="00F12073" w:rsidP="00E00D49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6B0F9B">
        <w:rPr>
          <w:sz w:val="26"/>
          <w:szCs w:val="26"/>
        </w:rPr>
        <w:t xml:space="preserve"> 15 июля 2019 года </w:t>
      </w:r>
      <w:r w:rsidR="00E00D49">
        <w:rPr>
          <w:sz w:val="26"/>
          <w:szCs w:val="26"/>
        </w:rPr>
        <w:t>№</w:t>
      </w:r>
      <w:r w:rsidR="006B0F9B">
        <w:rPr>
          <w:sz w:val="26"/>
          <w:szCs w:val="26"/>
        </w:rPr>
        <w:t xml:space="preserve"> 698-</w:t>
      </w:r>
      <w:r>
        <w:rPr>
          <w:sz w:val="26"/>
          <w:szCs w:val="26"/>
        </w:rPr>
        <w:t>п</w:t>
      </w:r>
      <w:r w:rsidR="00E00D49">
        <w:rPr>
          <w:sz w:val="26"/>
          <w:szCs w:val="26"/>
        </w:rPr>
        <w:t>а</w:t>
      </w:r>
    </w:p>
    <w:p w:rsidR="004B140B" w:rsidRDefault="004B140B" w:rsidP="00E00D49">
      <w:pPr>
        <w:jc w:val="center"/>
        <w:rPr>
          <w:sz w:val="26"/>
          <w:szCs w:val="26"/>
        </w:rPr>
        <w:sectPr w:rsidR="004B140B" w:rsidSect="00E00D49">
          <w:pgSz w:w="11906" w:h="16838"/>
          <w:pgMar w:top="567" w:right="851" w:bottom="1134" w:left="6379" w:header="709" w:footer="709" w:gutter="0"/>
          <w:cols w:space="708"/>
          <w:docGrid w:linePitch="360"/>
        </w:sectPr>
      </w:pPr>
    </w:p>
    <w:p w:rsidR="00981FE2" w:rsidRDefault="00981FE2" w:rsidP="00981FE2">
      <w:pPr>
        <w:ind w:firstLine="709"/>
        <w:jc w:val="both"/>
        <w:rPr>
          <w:sz w:val="26"/>
          <w:szCs w:val="26"/>
        </w:rPr>
      </w:pPr>
    </w:p>
    <w:p w:rsidR="00FA24F5" w:rsidRDefault="00FA24F5" w:rsidP="00981FE2">
      <w:pPr>
        <w:jc w:val="center"/>
        <w:rPr>
          <w:sz w:val="26"/>
          <w:szCs w:val="26"/>
        </w:rPr>
      </w:pPr>
    </w:p>
    <w:p w:rsidR="00FA24F5" w:rsidRDefault="00FA24F5" w:rsidP="00981FE2">
      <w:pPr>
        <w:jc w:val="center"/>
        <w:rPr>
          <w:sz w:val="26"/>
          <w:szCs w:val="26"/>
        </w:rPr>
      </w:pPr>
    </w:p>
    <w:p w:rsidR="00981FE2" w:rsidRPr="00981FE2" w:rsidRDefault="00981FE2" w:rsidP="00981FE2">
      <w:pPr>
        <w:jc w:val="center"/>
        <w:rPr>
          <w:sz w:val="26"/>
          <w:szCs w:val="26"/>
        </w:rPr>
      </w:pPr>
      <w:r w:rsidRPr="00981FE2">
        <w:rPr>
          <w:sz w:val="26"/>
          <w:szCs w:val="26"/>
        </w:rPr>
        <w:t>ПОЛОЖЕНИЕ</w:t>
      </w:r>
    </w:p>
    <w:p w:rsidR="00981FE2" w:rsidRPr="00981FE2" w:rsidRDefault="00981FE2" w:rsidP="00981FE2">
      <w:pPr>
        <w:jc w:val="center"/>
        <w:rPr>
          <w:sz w:val="26"/>
          <w:szCs w:val="26"/>
        </w:rPr>
      </w:pPr>
      <w:r w:rsidRPr="00981FE2">
        <w:rPr>
          <w:sz w:val="26"/>
          <w:szCs w:val="26"/>
        </w:rPr>
        <w:t>о комиссии по делам несовершеннолетних и защите их прав</w:t>
      </w:r>
    </w:p>
    <w:p w:rsidR="00981FE2" w:rsidRPr="00981FE2" w:rsidRDefault="00981FE2" w:rsidP="00981FE2">
      <w:pPr>
        <w:jc w:val="center"/>
        <w:rPr>
          <w:sz w:val="26"/>
          <w:szCs w:val="26"/>
        </w:rPr>
      </w:pPr>
      <w:r w:rsidRPr="00981FE2">
        <w:rPr>
          <w:sz w:val="26"/>
          <w:szCs w:val="26"/>
        </w:rPr>
        <w:t>при администрации Спасского муниципального района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981FE2" w:rsidRPr="00981FE2" w:rsidRDefault="00981FE2" w:rsidP="00981F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81FE2">
        <w:rPr>
          <w:sz w:val="26"/>
          <w:szCs w:val="26"/>
        </w:rPr>
        <w:t>Общие положения.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FA24F5" w:rsidRDefault="00981FE2" w:rsidP="00FA24F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1.1. Комиссия по делам несовершеннолетних и защите их прав при администрации Спасского муниципального района (далее по тексту – комиссия) является коллегиальным органом системы профилактики безнадзорности и правонарушений несовершеннолетних.</w:t>
      </w:r>
    </w:p>
    <w:p w:rsidR="00FA24F5" w:rsidRDefault="00981FE2" w:rsidP="00FA24F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1.2. </w:t>
      </w:r>
      <w:proofErr w:type="gramStart"/>
      <w:r w:rsidRPr="00981FE2">
        <w:rPr>
          <w:sz w:val="26"/>
          <w:szCs w:val="26"/>
        </w:rPr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решениями Приморской краевой межведомственной комиссии по делам несовершеннолетних и защите их прав, правовыми актами Спасского муниципального района, настоящим Положением.</w:t>
      </w:r>
      <w:proofErr w:type="gramEnd"/>
    </w:p>
    <w:p w:rsidR="00981FE2" w:rsidRPr="00981FE2" w:rsidRDefault="00981FE2" w:rsidP="00FA24F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1.3. </w:t>
      </w:r>
      <w:proofErr w:type="gramStart"/>
      <w:r w:rsidRPr="00981FE2">
        <w:rPr>
          <w:sz w:val="26"/>
          <w:szCs w:val="26"/>
        </w:rPr>
        <w:t>Деятельность комиссии основывается на принципах 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981FE2" w:rsidRPr="00981FE2" w:rsidRDefault="00FA24F5" w:rsidP="00FA24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1FE2" w:rsidRPr="00981FE2">
        <w:rPr>
          <w:sz w:val="26"/>
          <w:szCs w:val="26"/>
        </w:rPr>
        <w:t>Основные цели деятельности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proofErr w:type="gramStart"/>
      <w:r w:rsidRPr="00981FE2">
        <w:rPr>
          <w:sz w:val="26"/>
          <w:szCs w:val="26"/>
        </w:rPr>
        <w:t>Комиссия создаётся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антиобщественных</w:t>
      </w:r>
      <w:proofErr w:type="gramEnd"/>
      <w:r w:rsidRPr="00981FE2">
        <w:rPr>
          <w:sz w:val="26"/>
          <w:szCs w:val="26"/>
        </w:rPr>
        <w:t xml:space="preserve"> действий, а также случаев склонения их к суицидальным действиям на территории Спасского муниципального района.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FA24F5" w:rsidRDefault="00FA24F5" w:rsidP="00FA24F5">
      <w:pPr>
        <w:jc w:val="center"/>
        <w:rPr>
          <w:sz w:val="26"/>
          <w:szCs w:val="26"/>
        </w:rPr>
      </w:pPr>
    </w:p>
    <w:p w:rsidR="00FA24F5" w:rsidRDefault="00FA24F5" w:rsidP="00FA24F5">
      <w:pPr>
        <w:jc w:val="center"/>
        <w:rPr>
          <w:sz w:val="26"/>
          <w:szCs w:val="26"/>
        </w:rPr>
      </w:pPr>
    </w:p>
    <w:p w:rsidR="00981FE2" w:rsidRPr="00981FE2" w:rsidRDefault="00FA24F5" w:rsidP="00FA24F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981FE2" w:rsidRPr="00981FE2">
        <w:rPr>
          <w:sz w:val="26"/>
          <w:szCs w:val="26"/>
        </w:rPr>
        <w:t>Функции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3.1. Координирует деятельность органов и учреждений системы профилактики безнадзорности и правонарушений несовершеннолетних на территории Спасского муниципального района.</w:t>
      </w:r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3.2. Организует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3.3. Утверждает межведомственные программы (планы) 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и контролирует их выполнение.</w:t>
      </w:r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3.4. Принимает участие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3.5.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3.6.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</w:t>
      </w:r>
      <w:r w:rsidRPr="00F726C0">
        <w:rPr>
          <w:sz w:val="26"/>
          <w:szCs w:val="26"/>
        </w:rPr>
        <w:t xml:space="preserve">Федеральным </w:t>
      </w:r>
      <w:hyperlink r:id="rId9" w:history="1">
        <w:r w:rsidRPr="00F726C0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726C0">
        <w:rPr>
          <w:sz w:val="26"/>
          <w:szCs w:val="26"/>
        </w:rPr>
        <w:t xml:space="preserve"> от 29 декабря 2012 года N 273-ФЗ "Об образовании в Российской Федерации", и иные вопросы, связанные с их обучением. </w:t>
      </w:r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>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 xml:space="preserve">Даёт при наличии согласия родителей </w:t>
      </w:r>
      <w:hyperlink r:id="rId10" w:history="1">
        <w:r w:rsidRPr="00F726C0">
          <w:rPr>
            <w:rStyle w:val="a4"/>
            <w:color w:val="auto"/>
            <w:sz w:val="26"/>
            <w:szCs w:val="26"/>
            <w:u w:val="none"/>
          </w:rPr>
          <w:t>(законных представителей)</w:t>
        </w:r>
      </w:hyperlink>
      <w:r w:rsidRPr="00981FE2">
        <w:rPr>
          <w:sz w:val="26"/>
          <w:szCs w:val="26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981FE2">
        <w:rPr>
          <w:sz w:val="26"/>
          <w:szCs w:val="26"/>
        </w:rPr>
        <w:t>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несовершеннолетних.</w:t>
      </w:r>
      <w:proofErr w:type="gramEnd"/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lastRenderedPageBreak/>
        <w:t xml:space="preserve">3.7. </w:t>
      </w:r>
      <w:proofErr w:type="gramStart"/>
      <w:r w:rsidRPr="00981FE2">
        <w:rPr>
          <w:sz w:val="26"/>
          <w:szCs w:val="26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Приморского края.</w:t>
      </w:r>
      <w:proofErr w:type="gramEnd"/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3.8. Рассматривает дела об административных правонарушениях, совершенных несовершеннолетними, родителями (законными представителями) либо иными лицами, </w:t>
      </w:r>
      <w:r w:rsidRPr="00F726C0">
        <w:rPr>
          <w:sz w:val="26"/>
          <w:szCs w:val="26"/>
        </w:rPr>
        <w:t xml:space="preserve">отнесенных </w:t>
      </w:r>
      <w:hyperlink r:id="rId11" w:history="1">
        <w:r w:rsidRPr="00F726C0">
          <w:rPr>
            <w:rStyle w:val="a4"/>
            <w:color w:val="auto"/>
            <w:sz w:val="26"/>
            <w:szCs w:val="26"/>
            <w:u w:val="none"/>
          </w:rPr>
          <w:t>Кодексом</w:t>
        </w:r>
      </w:hyperlink>
      <w:r w:rsidRPr="00F726C0">
        <w:rPr>
          <w:sz w:val="26"/>
          <w:szCs w:val="26"/>
        </w:rPr>
        <w:t xml:space="preserve"> Российской Федерации об административных правонарушениях и Законом Приморского края от 5 марта 2007 года № 44-КЗ «Об административных правонарушениях в  Приморском крае» к компетенции комиссии. </w:t>
      </w:r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>3.9. Применяет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Приморского края.</w:t>
      </w:r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 xml:space="preserve">3.10. Принимает решение на основании заключения психолого-медико-педагогической </w:t>
      </w:r>
      <w:hyperlink r:id="rId12" w:history="1">
        <w:r w:rsidRPr="00F726C0">
          <w:rPr>
            <w:rStyle w:val="a4"/>
            <w:color w:val="auto"/>
            <w:sz w:val="26"/>
            <w:szCs w:val="26"/>
            <w:u w:val="none"/>
          </w:rPr>
          <w:t>комиссии</w:t>
        </w:r>
      </w:hyperlink>
      <w:r w:rsidRPr="00F726C0">
        <w:rPr>
          <w:sz w:val="26"/>
          <w:szCs w:val="26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>3.11. Взаимодействует с гражданами, общественными и религиозными организациями (объединениями).</w:t>
      </w:r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>3.12. Совместно с государственной инспекцией труда даёт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предпринимателем).</w:t>
      </w:r>
    </w:p>
    <w:p w:rsidR="00115D06" w:rsidRPr="00F726C0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>3.13. Направляет материалы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мер.</w:t>
      </w:r>
    </w:p>
    <w:p w:rsidR="00115D06" w:rsidRDefault="00981FE2" w:rsidP="00115D06">
      <w:pPr>
        <w:ind w:firstLine="709"/>
        <w:jc w:val="both"/>
        <w:rPr>
          <w:sz w:val="26"/>
          <w:szCs w:val="26"/>
        </w:rPr>
      </w:pPr>
      <w:r w:rsidRPr="00F726C0">
        <w:rPr>
          <w:sz w:val="26"/>
          <w:szCs w:val="26"/>
        </w:rPr>
        <w:t xml:space="preserve">3.14. </w:t>
      </w:r>
      <w:proofErr w:type="gramStart"/>
      <w:r w:rsidRPr="00F726C0">
        <w:rPr>
          <w:sz w:val="26"/>
          <w:szCs w:val="26"/>
        </w:rPr>
        <w:t xml:space="preserve">Принимает решение в отношении несовершеннолетних, указанных в </w:t>
      </w:r>
      <w:hyperlink r:id="rId13" w:history="1">
        <w:r w:rsidRPr="00F726C0">
          <w:rPr>
            <w:rStyle w:val="a4"/>
            <w:color w:val="auto"/>
            <w:sz w:val="26"/>
            <w:szCs w:val="26"/>
            <w:u w:val="none"/>
          </w:rPr>
          <w:t>подпунктах 2</w:t>
        </w:r>
      </w:hyperlink>
      <w:r w:rsidRPr="00F726C0">
        <w:rPr>
          <w:sz w:val="26"/>
          <w:szCs w:val="26"/>
        </w:rPr>
        <w:t xml:space="preserve">, </w:t>
      </w:r>
      <w:hyperlink r:id="rId14" w:history="1">
        <w:r w:rsidRPr="00F726C0">
          <w:rPr>
            <w:rStyle w:val="a4"/>
            <w:color w:val="auto"/>
            <w:sz w:val="26"/>
            <w:szCs w:val="26"/>
            <w:u w:val="none"/>
          </w:rPr>
          <w:t>4</w:t>
        </w:r>
      </w:hyperlink>
      <w:r w:rsidRPr="00F726C0">
        <w:rPr>
          <w:sz w:val="26"/>
          <w:szCs w:val="26"/>
        </w:rPr>
        <w:t xml:space="preserve">, </w:t>
      </w:r>
      <w:hyperlink r:id="rId15" w:history="1">
        <w:r w:rsidRPr="00F726C0">
          <w:rPr>
            <w:rStyle w:val="a4"/>
            <w:color w:val="auto"/>
            <w:sz w:val="26"/>
            <w:szCs w:val="26"/>
            <w:u w:val="none"/>
          </w:rPr>
          <w:t>6</w:t>
        </w:r>
      </w:hyperlink>
      <w:r w:rsidRPr="00F726C0">
        <w:rPr>
          <w:sz w:val="26"/>
          <w:szCs w:val="26"/>
        </w:rPr>
        <w:t xml:space="preserve">, </w:t>
      </w:r>
      <w:hyperlink r:id="rId16" w:history="1">
        <w:r w:rsidRPr="00F726C0">
          <w:rPr>
            <w:rStyle w:val="a4"/>
            <w:color w:val="auto"/>
            <w:sz w:val="26"/>
            <w:szCs w:val="26"/>
            <w:u w:val="none"/>
          </w:rPr>
          <w:t>8 пункта 1 статьи 5</w:t>
        </w:r>
      </w:hyperlink>
      <w:r w:rsidRPr="00F726C0">
        <w:rPr>
          <w:sz w:val="26"/>
          <w:szCs w:val="26"/>
        </w:rPr>
        <w:t xml:space="preserve"> Федерального закона от 24 июня 1999 года N 120-ФЗ "Об основах системы профилактики безнадзорности </w:t>
      </w:r>
      <w:r w:rsidRPr="00981FE2">
        <w:rPr>
          <w:sz w:val="26"/>
          <w:szCs w:val="26"/>
        </w:rPr>
        <w:t>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</w:t>
      </w:r>
      <w:proofErr w:type="gramEnd"/>
      <w:r w:rsidRPr="00981FE2">
        <w:rPr>
          <w:sz w:val="26"/>
          <w:szCs w:val="26"/>
        </w:rPr>
        <w:t xml:space="preserve">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981FE2" w:rsidRPr="00981FE2" w:rsidRDefault="00981FE2" w:rsidP="00115D06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3.15. Рассматривает материалы о фактах совершения несовершеннолетними, не подлежащими уголовной ответственности в связи с </w:t>
      </w:r>
      <w:proofErr w:type="spellStart"/>
      <w:r w:rsidRPr="00981FE2">
        <w:rPr>
          <w:sz w:val="26"/>
          <w:szCs w:val="26"/>
        </w:rPr>
        <w:t>недостижением</w:t>
      </w:r>
      <w:proofErr w:type="spellEnd"/>
      <w:r w:rsidRPr="00981FE2">
        <w:rPr>
          <w:sz w:val="26"/>
          <w:szCs w:val="26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981FE2">
        <w:rPr>
          <w:sz w:val="26"/>
          <w:szCs w:val="26"/>
        </w:rPr>
        <w:t>судом</w:t>
      </w:r>
      <w:proofErr w:type="gramEnd"/>
      <w:r w:rsidRPr="00981FE2">
        <w:rPr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</w:t>
      </w:r>
      <w:r w:rsidRPr="00981FE2">
        <w:rPr>
          <w:sz w:val="26"/>
          <w:szCs w:val="26"/>
        </w:rPr>
        <w:lastRenderedPageBreak/>
        <w:t xml:space="preserve">несовершеннолетних, </w:t>
      </w:r>
      <w:r w:rsidRPr="007C11D4">
        <w:rPr>
          <w:sz w:val="26"/>
          <w:szCs w:val="26"/>
        </w:rPr>
        <w:t xml:space="preserve">родителей </w:t>
      </w:r>
      <w:hyperlink r:id="rId17" w:history="1">
        <w:r w:rsidRPr="007C11D4">
          <w:rPr>
            <w:rStyle w:val="a4"/>
            <w:color w:val="auto"/>
            <w:sz w:val="26"/>
            <w:szCs w:val="26"/>
            <w:u w:val="none"/>
          </w:rPr>
          <w:t>(законных представителей)</w:t>
        </w:r>
      </w:hyperlink>
      <w:r w:rsidRPr="007C11D4">
        <w:rPr>
          <w:sz w:val="26"/>
          <w:szCs w:val="26"/>
        </w:rPr>
        <w:t xml:space="preserve"> и </w:t>
      </w:r>
      <w:r w:rsidRPr="00981FE2">
        <w:rPr>
          <w:sz w:val="26"/>
          <w:szCs w:val="26"/>
        </w:rPr>
        <w:t>других лиц, относящиеся к установленной сфере деятельности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981FE2" w:rsidRPr="00981FE2" w:rsidRDefault="00115D06" w:rsidP="00115D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81FE2" w:rsidRPr="00981FE2">
        <w:rPr>
          <w:sz w:val="26"/>
          <w:szCs w:val="26"/>
        </w:rPr>
        <w:t>Образование и организация деятельности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6A1935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4.1. Комиссия формируется в составе председателя, одного или двух заместителей председателя, ответственного секретаря и других членов комиссии.</w:t>
      </w:r>
    </w:p>
    <w:p w:rsidR="006A1935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4.2. Председателем комиссии является заместитель главы администрации Спасского муниципального района, курирующий социальные вопросы. В случае отсутствия председателя его обязанности исполняет заместитель председателя комиссии.</w:t>
      </w:r>
      <w:bookmarkStart w:id="0" w:name="Par4"/>
      <w:bookmarkEnd w:id="0"/>
    </w:p>
    <w:p w:rsidR="006A1935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4.3. Членами комиссии могут быть руководители (их заместители) органов и учреждений системы профилактики, представители иных органов местного самоуправления,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 Приморского края, а также другие заинтересованные лица.</w:t>
      </w:r>
    </w:p>
    <w:p w:rsidR="00981FE2" w:rsidRPr="00981FE2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4.4. Председатель комиссии: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а) осуществляет руководство деятельностью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б) председательствует на заседании комиссии и организует ее работу;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в) представляет комиссию в государственных органах, органах местного самоуправления и иных организациях;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г) утверждает повестку заседания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д) назначает дату заседания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е) дает заместителю председателя комиссии, ответственному секретарю комиссии, членам комиссии </w:t>
      </w:r>
      <w:proofErr w:type="gramStart"/>
      <w:r w:rsidRPr="00981FE2">
        <w:rPr>
          <w:sz w:val="26"/>
          <w:szCs w:val="26"/>
        </w:rPr>
        <w:t>обязательные к исполнению</w:t>
      </w:r>
      <w:proofErr w:type="gramEnd"/>
      <w:r w:rsidRPr="00981FE2">
        <w:rPr>
          <w:sz w:val="26"/>
          <w:szCs w:val="26"/>
        </w:rPr>
        <w:t xml:space="preserve"> поручения по вопросам, отнесенным к компетенции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ж) представляет уполномоченным органам (должностным лицам) предложения по формированию персонального состава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з) осуществляет </w:t>
      </w:r>
      <w:proofErr w:type="gramStart"/>
      <w:r w:rsidRPr="00981FE2">
        <w:rPr>
          <w:sz w:val="26"/>
          <w:szCs w:val="26"/>
        </w:rPr>
        <w:t>контроль за</w:t>
      </w:r>
      <w:proofErr w:type="gramEnd"/>
      <w:r w:rsidRPr="00981FE2">
        <w:rPr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и)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981FE2" w:rsidRPr="00981FE2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4.5. Заместитель председателя комиссии: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а) выполняет поручения председателя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б) исполняет обязанности председателя комиссии в его отсутствие;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в) обеспечивает </w:t>
      </w:r>
      <w:proofErr w:type="gramStart"/>
      <w:r w:rsidRPr="00981FE2">
        <w:rPr>
          <w:sz w:val="26"/>
          <w:szCs w:val="26"/>
        </w:rPr>
        <w:t>контроль за</w:t>
      </w:r>
      <w:proofErr w:type="gramEnd"/>
      <w:r w:rsidRPr="00981FE2">
        <w:rPr>
          <w:sz w:val="26"/>
          <w:szCs w:val="26"/>
        </w:rPr>
        <w:t xml:space="preserve"> исполнением постановлений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г) обеспечивает </w:t>
      </w:r>
      <w:proofErr w:type="gramStart"/>
      <w:r w:rsidRPr="00981FE2">
        <w:rPr>
          <w:sz w:val="26"/>
          <w:szCs w:val="26"/>
        </w:rPr>
        <w:t>контроль за</w:t>
      </w:r>
      <w:proofErr w:type="gramEnd"/>
      <w:r w:rsidRPr="00981FE2">
        <w:rPr>
          <w:sz w:val="26"/>
          <w:szCs w:val="26"/>
        </w:rPr>
        <w:t xml:space="preserve"> своевременной подготовкой материалов для рассмотрения на заседании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4.6. Ответственный секретарь комиссии: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а) осуществляет подготовку материалов для рассмотрения на заседании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б) выполняет поручения председателя и заместителя председателя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в) отвечает за ведение делопроизводства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lastRenderedPageBreak/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е) обеспечивает вручение копий постановлений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а) участвуют в заседании комиссии и его подготовке;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е) составляют протоколы об административных правонарушениях в случаях и порядке, </w:t>
      </w:r>
      <w:bookmarkStart w:id="1" w:name="_GoBack"/>
      <w:r w:rsidRPr="007C11D4">
        <w:rPr>
          <w:sz w:val="26"/>
          <w:szCs w:val="26"/>
        </w:rPr>
        <w:t xml:space="preserve">предусмотренных </w:t>
      </w:r>
      <w:hyperlink r:id="rId18" w:history="1">
        <w:r w:rsidRPr="007C11D4">
          <w:rPr>
            <w:rStyle w:val="a4"/>
            <w:color w:val="auto"/>
            <w:sz w:val="26"/>
            <w:szCs w:val="26"/>
            <w:u w:val="none"/>
          </w:rPr>
          <w:t>Кодексом</w:t>
        </w:r>
      </w:hyperlink>
      <w:r w:rsidRPr="007C11D4">
        <w:rPr>
          <w:sz w:val="26"/>
          <w:szCs w:val="26"/>
        </w:rPr>
        <w:t xml:space="preserve"> Российской </w:t>
      </w:r>
      <w:bookmarkEnd w:id="1"/>
      <w:r w:rsidRPr="00981FE2">
        <w:rPr>
          <w:sz w:val="26"/>
          <w:szCs w:val="26"/>
        </w:rPr>
        <w:t>Федерации об административных правонарушениях;</w:t>
      </w:r>
    </w:p>
    <w:p w:rsidR="006A1935" w:rsidRDefault="00981FE2" w:rsidP="006A1935">
      <w:pPr>
        <w:ind w:firstLine="709"/>
        <w:jc w:val="both"/>
        <w:rPr>
          <w:sz w:val="26"/>
          <w:szCs w:val="26"/>
        </w:rPr>
      </w:pPr>
      <w:proofErr w:type="gramStart"/>
      <w:r w:rsidRPr="00981FE2">
        <w:rPr>
          <w:sz w:val="26"/>
          <w:szCs w:val="26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981FE2">
        <w:rPr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6A1935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4.7. Заседания комиссии проводятся по мере необходимости и являются правомочными при наличии не менее половины членов состава комиссии.</w:t>
      </w:r>
    </w:p>
    <w:p w:rsidR="006A1935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4.8. Решение комиссии выносится в форме постановления. Постановление комиссии по делам несовершеннолетних и защите их прав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6A1935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4.9. Постановление комиссии может быть обжаловано в порядке, установленном законодательством Российской Федерации.</w:t>
      </w:r>
    </w:p>
    <w:p w:rsidR="00981FE2" w:rsidRPr="00981FE2" w:rsidRDefault="00981FE2" w:rsidP="006A1935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4.10. На каждом заседании Комиссии ведётся протокол заседания. Протокол заседания комиссии по делам несовершеннолетних и защите их прав подписывается председательствующим на заседании и ответственным секретарем. В период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возлагаются на секретаря заседания комиссии по делам несовершеннолетних и защите их прав. Секретарь заседания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 xml:space="preserve"> </w:t>
      </w:r>
    </w:p>
    <w:p w:rsidR="00CD4F71" w:rsidRDefault="00CD4F71" w:rsidP="00CD4F71">
      <w:pPr>
        <w:jc w:val="center"/>
        <w:rPr>
          <w:sz w:val="26"/>
          <w:szCs w:val="26"/>
        </w:rPr>
      </w:pPr>
    </w:p>
    <w:p w:rsidR="00981FE2" w:rsidRPr="00981FE2" w:rsidRDefault="00CD4F71" w:rsidP="00CD4F7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981FE2" w:rsidRPr="00981FE2">
        <w:rPr>
          <w:sz w:val="26"/>
          <w:szCs w:val="26"/>
        </w:rPr>
        <w:t>Права Комиссии.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CD4F71" w:rsidRDefault="00981FE2" w:rsidP="00CD4F71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Комиссия в пределах своей компетенции имеет право:</w:t>
      </w:r>
    </w:p>
    <w:p w:rsidR="00CD4F71" w:rsidRDefault="00981FE2" w:rsidP="00CD4F71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5.1.</w:t>
      </w:r>
      <w:r w:rsidR="00FE4F93">
        <w:rPr>
          <w:sz w:val="26"/>
          <w:szCs w:val="26"/>
        </w:rPr>
        <w:t xml:space="preserve"> </w:t>
      </w:r>
      <w:r w:rsidRPr="00981FE2">
        <w:rPr>
          <w:sz w:val="26"/>
          <w:szCs w:val="26"/>
        </w:rPr>
        <w:t>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CD4F71" w:rsidRDefault="00981FE2" w:rsidP="00CD4F71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5.2.</w:t>
      </w:r>
      <w:r w:rsidR="00FE4F93">
        <w:rPr>
          <w:sz w:val="26"/>
          <w:szCs w:val="26"/>
        </w:rPr>
        <w:t xml:space="preserve"> </w:t>
      </w:r>
      <w:r w:rsidRPr="00981FE2">
        <w:rPr>
          <w:sz w:val="26"/>
          <w:szCs w:val="26"/>
        </w:rPr>
        <w:t>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CD4F71" w:rsidRDefault="00981FE2" w:rsidP="00CD4F71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5.3.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CD4F71" w:rsidRDefault="00981FE2" w:rsidP="00CD4F71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5.4. вести прием несовершеннолетних, родителей (иных законных представителей) несовершеннолетних и иных лиц;</w:t>
      </w:r>
    </w:p>
    <w:p w:rsidR="00981FE2" w:rsidRPr="00981FE2" w:rsidRDefault="00981FE2" w:rsidP="00CD4F71">
      <w:pPr>
        <w:ind w:firstLine="709"/>
        <w:jc w:val="both"/>
        <w:rPr>
          <w:sz w:val="26"/>
          <w:szCs w:val="26"/>
        </w:rPr>
      </w:pPr>
      <w:r w:rsidRPr="00981FE2">
        <w:rPr>
          <w:sz w:val="26"/>
          <w:szCs w:val="26"/>
        </w:rPr>
        <w:t>5.5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комиссий.</w:t>
      </w:r>
    </w:p>
    <w:p w:rsidR="00981FE2" w:rsidRPr="00981FE2" w:rsidRDefault="00981FE2" w:rsidP="00981FE2">
      <w:pPr>
        <w:ind w:firstLine="709"/>
        <w:jc w:val="both"/>
        <w:rPr>
          <w:sz w:val="26"/>
          <w:szCs w:val="26"/>
        </w:rPr>
      </w:pPr>
    </w:p>
    <w:p w:rsidR="004B140B" w:rsidRDefault="004B140B" w:rsidP="004B140B">
      <w:pPr>
        <w:ind w:firstLine="709"/>
        <w:jc w:val="both"/>
        <w:rPr>
          <w:sz w:val="26"/>
          <w:szCs w:val="26"/>
        </w:rPr>
      </w:pPr>
    </w:p>
    <w:sectPr w:rsidR="004B140B" w:rsidSect="004B140B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CB" w:rsidRDefault="002940CB">
      <w:r>
        <w:separator/>
      </w:r>
    </w:p>
  </w:endnote>
  <w:endnote w:type="continuationSeparator" w:id="0">
    <w:p w:rsidR="002940CB" w:rsidRDefault="002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CB" w:rsidRDefault="002940CB">
      <w:r>
        <w:separator/>
      </w:r>
    </w:p>
  </w:footnote>
  <w:footnote w:type="continuationSeparator" w:id="0">
    <w:p w:rsidR="002940CB" w:rsidRDefault="0029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6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1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30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9"/>
  </w:num>
  <w:num w:numId="16">
    <w:abstractNumId w:val="26"/>
  </w:num>
  <w:num w:numId="17">
    <w:abstractNumId w:val="10"/>
  </w:num>
  <w:num w:numId="18">
    <w:abstractNumId w:val="0"/>
  </w:num>
  <w:num w:numId="19">
    <w:abstractNumId w:val="28"/>
  </w:num>
  <w:num w:numId="20">
    <w:abstractNumId w:val="27"/>
  </w:num>
  <w:num w:numId="21">
    <w:abstractNumId w:val="11"/>
  </w:num>
  <w:num w:numId="22">
    <w:abstractNumId w:val="1"/>
  </w:num>
  <w:num w:numId="23">
    <w:abstractNumId w:val="25"/>
  </w:num>
  <w:num w:numId="24">
    <w:abstractNumId w:val="22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  <w:num w:numId="29">
    <w:abstractNumId w:val="14"/>
  </w:num>
  <w:num w:numId="30">
    <w:abstractNumId w:val="32"/>
  </w:num>
  <w:num w:numId="31">
    <w:abstractNumId w:val="2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6F39"/>
    <w:rsid w:val="0004054A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3C9F"/>
    <w:rsid w:val="000959E3"/>
    <w:rsid w:val="00096E64"/>
    <w:rsid w:val="00096FB9"/>
    <w:rsid w:val="0009765C"/>
    <w:rsid w:val="000A2566"/>
    <w:rsid w:val="000B3011"/>
    <w:rsid w:val="000B36EA"/>
    <w:rsid w:val="000D46CA"/>
    <w:rsid w:val="000E0507"/>
    <w:rsid w:val="000E0A8D"/>
    <w:rsid w:val="000E4891"/>
    <w:rsid w:val="000F1BC1"/>
    <w:rsid w:val="000F3CE7"/>
    <w:rsid w:val="00100291"/>
    <w:rsid w:val="0010072E"/>
    <w:rsid w:val="00100B47"/>
    <w:rsid w:val="0011095D"/>
    <w:rsid w:val="00112FFB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2453"/>
    <w:rsid w:val="00142A48"/>
    <w:rsid w:val="0014577F"/>
    <w:rsid w:val="00147657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49C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0BF3"/>
    <w:rsid w:val="0026181C"/>
    <w:rsid w:val="00261EC0"/>
    <w:rsid w:val="00262DCE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7936"/>
    <w:rsid w:val="00293783"/>
    <w:rsid w:val="002940CB"/>
    <w:rsid w:val="00295EEE"/>
    <w:rsid w:val="00297947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F00FC"/>
    <w:rsid w:val="002F08C1"/>
    <w:rsid w:val="002F0C41"/>
    <w:rsid w:val="002F30A6"/>
    <w:rsid w:val="002F4DAA"/>
    <w:rsid w:val="002F7DF1"/>
    <w:rsid w:val="00301976"/>
    <w:rsid w:val="003044A9"/>
    <w:rsid w:val="003108C4"/>
    <w:rsid w:val="00312446"/>
    <w:rsid w:val="0031478A"/>
    <w:rsid w:val="00316A03"/>
    <w:rsid w:val="00326FA1"/>
    <w:rsid w:val="003350C1"/>
    <w:rsid w:val="00335C84"/>
    <w:rsid w:val="0033683D"/>
    <w:rsid w:val="003375F5"/>
    <w:rsid w:val="00341324"/>
    <w:rsid w:val="00350C3E"/>
    <w:rsid w:val="00352AAE"/>
    <w:rsid w:val="00355364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0D44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6BDD"/>
    <w:rsid w:val="003D4D80"/>
    <w:rsid w:val="003D6E35"/>
    <w:rsid w:val="003E01B1"/>
    <w:rsid w:val="003E133B"/>
    <w:rsid w:val="003E1D37"/>
    <w:rsid w:val="003E445C"/>
    <w:rsid w:val="003E5E95"/>
    <w:rsid w:val="003E6A3C"/>
    <w:rsid w:val="003F701D"/>
    <w:rsid w:val="003F707D"/>
    <w:rsid w:val="003F738E"/>
    <w:rsid w:val="003F78B0"/>
    <w:rsid w:val="003F7BE7"/>
    <w:rsid w:val="00404D05"/>
    <w:rsid w:val="004057BD"/>
    <w:rsid w:val="00407D5A"/>
    <w:rsid w:val="00410CF5"/>
    <w:rsid w:val="00413B80"/>
    <w:rsid w:val="004203D7"/>
    <w:rsid w:val="00420737"/>
    <w:rsid w:val="0042139F"/>
    <w:rsid w:val="004223C2"/>
    <w:rsid w:val="00425E4F"/>
    <w:rsid w:val="00426857"/>
    <w:rsid w:val="004304B4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9DA"/>
    <w:rsid w:val="00476A87"/>
    <w:rsid w:val="004778A5"/>
    <w:rsid w:val="00480274"/>
    <w:rsid w:val="004858EB"/>
    <w:rsid w:val="00486363"/>
    <w:rsid w:val="004949EA"/>
    <w:rsid w:val="00497850"/>
    <w:rsid w:val="004A4F00"/>
    <w:rsid w:val="004A4F7B"/>
    <w:rsid w:val="004A7E05"/>
    <w:rsid w:val="004A7F4C"/>
    <w:rsid w:val="004B140B"/>
    <w:rsid w:val="004B1648"/>
    <w:rsid w:val="004B202C"/>
    <w:rsid w:val="004C0011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0973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61EFD"/>
    <w:rsid w:val="0056301E"/>
    <w:rsid w:val="005705A8"/>
    <w:rsid w:val="00572C95"/>
    <w:rsid w:val="00575637"/>
    <w:rsid w:val="0057658E"/>
    <w:rsid w:val="0058329A"/>
    <w:rsid w:val="0058355D"/>
    <w:rsid w:val="00583DE4"/>
    <w:rsid w:val="00585517"/>
    <w:rsid w:val="005927C4"/>
    <w:rsid w:val="00596643"/>
    <w:rsid w:val="005A3F85"/>
    <w:rsid w:val="005A6C19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198D"/>
    <w:rsid w:val="005F3F44"/>
    <w:rsid w:val="005F40D6"/>
    <w:rsid w:val="0060104C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134C"/>
    <w:rsid w:val="006337CB"/>
    <w:rsid w:val="0064540A"/>
    <w:rsid w:val="00645B9B"/>
    <w:rsid w:val="00646071"/>
    <w:rsid w:val="006475EA"/>
    <w:rsid w:val="006478E2"/>
    <w:rsid w:val="0065095B"/>
    <w:rsid w:val="0065527E"/>
    <w:rsid w:val="00661275"/>
    <w:rsid w:val="00665835"/>
    <w:rsid w:val="00665BB6"/>
    <w:rsid w:val="006668C5"/>
    <w:rsid w:val="00666F1A"/>
    <w:rsid w:val="006715C7"/>
    <w:rsid w:val="00673694"/>
    <w:rsid w:val="00673F45"/>
    <w:rsid w:val="00674026"/>
    <w:rsid w:val="00680B5F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C9A"/>
    <w:rsid w:val="006A70BB"/>
    <w:rsid w:val="006A7207"/>
    <w:rsid w:val="006A7909"/>
    <w:rsid w:val="006B0F9B"/>
    <w:rsid w:val="006B22C8"/>
    <w:rsid w:val="006B4EAE"/>
    <w:rsid w:val="006B7C90"/>
    <w:rsid w:val="006C1282"/>
    <w:rsid w:val="006C2242"/>
    <w:rsid w:val="006C2D73"/>
    <w:rsid w:val="006C41D0"/>
    <w:rsid w:val="006D561C"/>
    <w:rsid w:val="006D7AF2"/>
    <w:rsid w:val="006E02D0"/>
    <w:rsid w:val="006E584A"/>
    <w:rsid w:val="006E7765"/>
    <w:rsid w:val="006F6A4E"/>
    <w:rsid w:val="00704282"/>
    <w:rsid w:val="007050FF"/>
    <w:rsid w:val="0070514A"/>
    <w:rsid w:val="00706A03"/>
    <w:rsid w:val="00707E43"/>
    <w:rsid w:val="00711395"/>
    <w:rsid w:val="00711B90"/>
    <w:rsid w:val="00714F2A"/>
    <w:rsid w:val="007156CD"/>
    <w:rsid w:val="007170BE"/>
    <w:rsid w:val="007227E7"/>
    <w:rsid w:val="00723FC2"/>
    <w:rsid w:val="00724805"/>
    <w:rsid w:val="0073410E"/>
    <w:rsid w:val="00736370"/>
    <w:rsid w:val="00737E0E"/>
    <w:rsid w:val="00741885"/>
    <w:rsid w:val="00745920"/>
    <w:rsid w:val="00746AD0"/>
    <w:rsid w:val="0075010D"/>
    <w:rsid w:val="00754D1A"/>
    <w:rsid w:val="00757F7B"/>
    <w:rsid w:val="00762F22"/>
    <w:rsid w:val="00765E9A"/>
    <w:rsid w:val="00773A80"/>
    <w:rsid w:val="00780597"/>
    <w:rsid w:val="00780EAF"/>
    <w:rsid w:val="00783040"/>
    <w:rsid w:val="0078307E"/>
    <w:rsid w:val="0078449C"/>
    <w:rsid w:val="00784FE5"/>
    <w:rsid w:val="00790753"/>
    <w:rsid w:val="007B1911"/>
    <w:rsid w:val="007B2362"/>
    <w:rsid w:val="007B2E99"/>
    <w:rsid w:val="007B45DF"/>
    <w:rsid w:val="007B5950"/>
    <w:rsid w:val="007C11D4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A47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76D98"/>
    <w:rsid w:val="008850F8"/>
    <w:rsid w:val="00885916"/>
    <w:rsid w:val="008859FD"/>
    <w:rsid w:val="008967C6"/>
    <w:rsid w:val="0089724D"/>
    <w:rsid w:val="008A5F05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32E2"/>
    <w:rsid w:val="008E429E"/>
    <w:rsid w:val="008E5448"/>
    <w:rsid w:val="008E7241"/>
    <w:rsid w:val="008F5C53"/>
    <w:rsid w:val="008F6C01"/>
    <w:rsid w:val="008F757D"/>
    <w:rsid w:val="009031B1"/>
    <w:rsid w:val="00903448"/>
    <w:rsid w:val="00905FB5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46448"/>
    <w:rsid w:val="00953B7F"/>
    <w:rsid w:val="00955E81"/>
    <w:rsid w:val="00957148"/>
    <w:rsid w:val="00963280"/>
    <w:rsid w:val="00963FFA"/>
    <w:rsid w:val="00965A1F"/>
    <w:rsid w:val="009662FD"/>
    <w:rsid w:val="009717F2"/>
    <w:rsid w:val="00972B4C"/>
    <w:rsid w:val="009737F1"/>
    <w:rsid w:val="00976824"/>
    <w:rsid w:val="00981FE2"/>
    <w:rsid w:val="009850B3"/>
    <w:rsid w:val="00985C7B"/>
    <w:rsid w:val="00985CBC"/>
    <w:rsid w:val="009904CA"/>
    <w:rsid w:val="00995C39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D67EB"/>
    <w:rsid w:val="009E4F51"/>
    <w:rsid w:val="009E5B16"/>
    <w:rsid w:val="009F5919"/>
    <w:rsid w:val="009F7074"/>
    <w:rsid w:val="00A01087"/>
    <w:rsid w:val="00A05476"/>
    <w:rsid w:val="00A05ADA"/>
    <w:rsid w:val="00A07DAB"/>
    <w:rsid w:val="00A10723"/>
    <w:rsid w:val="00A13634"/>
    <w:rsid w:val="00A22D90"/>
    <w:rsid w:val="00A31449"/>
    <w:rsid w:val="00A31D52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671E4"/>
    <w:rsid w:val="00A705AB"/>
    <w:rsid w:val="00A71C2C"/>
    <w:rsid w:val="00A74CA6"/>
    <w:rsid w:val="00A7664E"/>
    <w:rsid w:val="00A77283"/>
    <w:rsid w:val="00A77949"/>
    <w:rsid w:val="00A77A33"/>
    <w:rsid w:val="00A937AD"/>
    <w:rsid w:val="00A97200"/>
    <w:rsid w:val="00A976E7"/>
    <w:rsid w:val="00AB304F"/>
    <w:rsid w:val="00AC1C58"/>
    <w:rsid w:val="00AC480B"/>
    <w:rsid w:val="00AC78B8"/>
    <w:rsid w:val="00AC7F9F"/>
    <w:rsid w:val="00AD4AE4"/>
    <w:rsid w:val="00AE7E0A"/>
    <w:rsid w:val="00AF1E40"/>
    <w:rsid w:val="00AF26C2"/>
    <w:rsid w:val="00AF46DD"/>
    <w:rsid w:val="00AF5C98"/>
    <w:rsid w:val="00B004C7"/>
    <w:rsid w:val="00B00874"/>
    <w:rsid w:val="00B010E5"/>
    <w:rsid w:val="00B036F2"/>
    <w:rsid w:val="00B10239"/>
    <w:rsid w:val="00B13A99"/>
    <w:rsid w:val="00B271D2"/>
    <w:rsid w:val="00B30D51"/>
    <w:rsid w:val="00B417B6"/>
    <w:rsid w:val="00B419E9"/>
    <w:rsid w:val="00B43034"/>
    <w:rsid w:val="00B46E26"/>
    <w:rsid w:val="00B47375"/>
    <w:rsid w:val="00B47A19"/>
    <w:rsid w:val="00B47B42"/>
    <w:rsid w:val="00B527E3"/>
    <w:rsid w:val="00B559B5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B2785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E1E82"/>
    <w:rsid w:val="00BF260A"/>
    <w:rsid w:val="00BF2830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464E"/>
    <w:rsid w:val="00C25D62"/>
    <w:rsid w:val="00C26D64"/>
    <w:rsid w:val="00C31653"/>
    <w:rsid w:val="00C34977"/>
    <w:rsid w:val="00C3724A"/>
    <w:rsid w:val="00C430DD"/>
    <w:rsid w:val="00C442E2"/>
    <w:rsid w:val="00C47A30"/>
    <w:rsid w:val="00C5322D"/>
    <w:rsid w:val="00C549AC"/>
    <w:rsid w:val="00C5548F"/>
    <w:rsid w:val="00C603AE"/>
    <w:rsid w:val="00C61F5E"/>
    <w:rsid w:val="00C62243"/>
    <w:rsid w:val="00C6569E"/>
    <w:rsid w:val="00C67E19"/>
    <w:rsid w:val="00C67FE5"/>
    <w:rsid w:val="00C877B5"/>
    <w:rsid w:val="00CA431E"/>
    <w:rsid w:val="00CA48E4"/>
    <w:rsid w:val="00CB2601"/>
    <w:rsid w:val="00CB6661"/>
    <w:rsid w:val="00CC036A"/>
    <w:rsid w:val="00CC092F"/>
    <w:rsid w:val="00CC0FE5"/>
    <w:rsid w:val="00CC2FAD"/>
    <w:rsid w:val="00CC5DCA"/>
    <w:rsid w:val="00CC7267"/>
    <w:rsid w:val="00CD14C5"/>
    <w:rsid w:val="00CD3BE4"/>
    <w:rsid w:val="00CD4F71"/>
    <w:rsid w:val="00CE2A5B"/>
    <w:rsid w:val="00CE4849"/>
    <w:rsid w:val="00CF1A96"/>
    <w:rsid w:val="00CF1EFD"/>
    <w:rsid w:val="00CF344D"/>
    <w:rsid w:val="00CF3904"/>
    <w:rsid w:val="00CF6B68"/>
    <w:rsid w:val="00CF7B61"/>
    <w:rsid w:val="00D00079"/>
    <w:rsid w:val="00D16185"/>
    <w:rsid w:val="00D164DF"/>
    <w:rsid w:val="00D16F69"/>
    <w:rsid w:val="00D222EF"/>
    <w:rsid w:val="00D24F02"/>
    <w:rsid w:val="00D2532B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19BE"/>
    <w:rsid w:val="00D96B3D"/>
    <w:rsid w:val="00D978C0"/>
    <w:rsid w:val="00DA21D7"/>
    <w:rsid w:val="00DA34B9"/>
    <w:rsid w:val="00DA4EB0"/>
    <w:rsid w:val="00DD048F"/>
    <w:rsid w:val="00DD04A3"/>
    <w:rsid w:val="00DD2148"/>
    <w:rsid w:val="00DD2DF2"/>
    <w:rsid w:val="00DD529B"/>
    <w:rsid w:val="00DE01D8"/>
    <w:rsid w:val="00DE2CF6"/>
    <w:rsid w:val="00DE3108"/>
    <w:rsid w:val="00DE32B3"/>
    <w:rsid w:val="00DE6813"/>
    <w:rsid w:val="00DE6C7F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7255"/>
    <w:rsid w:val="00E41453"/>
    <w:rsid w:val="00E522F9"/>
    <w:rsid w:val="00E538F4"/>
    <w:rsid w:val="00E63D3F"/>
    <w:rsid w:val="00E72962"/>
    <w:rsid w:val="00E740C2"/>
    <w:rsid w:val="00E814F5"/>
    <w:rsid w:val="00E8161A"/>
    <w:rsid w:val="00E834E8"/>
    <w:rsid w:val="00E86B1D"/>
    <w:rsid w:val="00E904EC"/>
    <w:rsid w:val="00E921AF"/>
    <w:rsid w:val="00E973BA"/>
    <w:rsid w:val="00EA5CB0"/>
    <w:rsid w:val="00EB1481"/>
    <w:rsid w:val="00EB1721"/>
    <w:rsid w:val="00EB46F4"/>
    <w:rsid w:val="00EB4E09"/>
    <w:rsid w:val="00EB53CC"/>
    <w:rsid w:val="00EB7749"/>
    <w:rsid w:val="00EC26B0"/>
    <w:rsid w:val="00EC2CEE"/>
    <w:rsid w:val="00EC63CD"/>
    <w:rsid w:val="00ED16E1"/>
    <w:rsid w:val="00ED2279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A3E"/>
    <w:rsid w:val="00F51F83"/>
    <w:rsid w:val="00F5218A"/>
    <w:rsid w:val="00F527A6"/>
    <w:rsid w:val="00F54975"/>
    <w:rsid w:val="00F55274"/>
    <w:rsid w:val="00F6425D"/>
    <w:rsid w:val="00F7058A"/>
    <w:rsid w:val="00F726C0"/>
    <w:rsid w:val="00F803D6"/>
    <w:rsid w:val="00F80FB8"/>
    <w:rsid w:val="00F85271"/>
    <w:rsid w:val="00F85DCF"/>
    <w:rsid w:val="00F86347"/>
    <w:rsid w:val="00F86E92"/>
    <w:rsid w:val="00F92B2A"/>
    <w:rsid w:val="00F93AB7"/>
    <w:rsid w:val="00FA153D"/>
    <w:rsid w:val="00FA155B"/>
    <w:rsid w:val="00FA20ED"/>
    <w:rsid w:val="00FA21B2"/>
    <w:rsid w:val="00FA24F5"/>
    <w:rsid w:val="00FB3D87"/>
    <w:rsid w:val="00FC302E"/>
    <w:rsid w:val="00FC45F8"/>
    <w:rsid w:val="00FC5299"/>
    <w:rsid w:val="00FC56C3"/>
    <w:rsid w:val="00FC606D"/>
    <w:rsid w:val="00FC7BE9"/>
    <w:rsid w:val="00FC7F23"/>
    <w:rsid w:val="00FD25D2"/>
    <w:rsid w:val="00FE3087"/>
    <w:rsid w:val="00FE390E"/>
    <w:rsid w:val="00FE4F93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22C8838CDDBE1D62CA46CB337DE5A85E2666F6A29C0DBFE9C72C44155BFCD444DD67E7B9B05961EC7083B7B742E2A2FB5A9984F306EDBBg8R4H" TargetMode="External"/><Relationship Id="rId18" Type="http://schemas.openxmlformats.org/officeDocument/2006/relationships/hyperlink" Target="consultantplus://offline/ref=A1418C733ACA48D7FBB882576A163AADCD34370E4CB938B4AAD54F9B3FB07893CB35E3791D5C08BDDE64EE9AEC811D2459C1682D3310D441B7f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AE11753558A1719C473A2EE91FDB5F0FA840224AF9D253EDF22D2E90D9088E085EC098C62FFDC3C465A587C124208868680AF112490BA3j8G9H" TargetMode="External"/><Relationship Id="rId17" Type="http://schemas.openxmlformats.org/officeDocument/2006/relationships/hyperlink" Target="consultantplus://offline/ref=46A592AC4AEBC653CE7708DED9FF4BD03EF83D34BA69822353C507372E6EFCECDCBEE35DAFA4DB5899633398C2EBC12463DC6602FD24AD1AX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22C8838CDDBE1D62CA46CB337DE5A85E2666F6A29C0DBFE9C72C44155BFCD444DD67E7B9B05A6AEB7083B7B742E2A2FB5A9984F306EDBBg8R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8A23C8E2CE3681330DB9A8F1EF6E3E578DE00985CC82CF93A610D9A983721E92A87D01A3ECF53CD07FC2A73DEDF6C9F9AC3CA8B728C5CCO9Z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22C8838CDDBE1D62CA46CB337DE5A85E2666F6A29C0DBFE9C72C44155BFCD444DD67E7B9B05961E07083B7B742E2A2FB5A9984F306EDBBg8R4H" TargetMode="External"/><Relationship Id="rId10" Type="http://schemas.openxmlformats.org/officeDocument/2006/relationships/hyperlink" Target="consultantplus://offline/ref=B9749DE3D68DCE4AAE0C2D52C9B24D94BCC2F2F0D5DBDFD34660A0F8F791F871DFCD455F5CC37EDE7CD5BCB59332AC53D5E54E4A2C056Av8zA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2CA4CF3C04CAE55C17D1FE95FD8D588BD4117EFEB0CCBB5D43F088CD66A6E0CC48C86910F73E2A018D1EBD44c7s4G" TargetMode="External"/><Relationship Id="rId14" Type="http://schemas.openxmlformats.org/officeDocument/2006/relationships/hyperlink" Target="consultantplus://offline/ref=CD22C8838CDDBE1D62CA46CB337DE5A85E2666F6A29C0DBFE9C72C44155BFCD444DD67E7B1B75236B83F82EBF210F1A3FA5A9B82ECg0RD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B17E-BF5F-4B58-9BE0-8F46CD9B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121</cp:revision>
  <cp:lastPrinted>2019-07-04T04:32:00Z</cp:lastPrinted>
  <dcterms:created xsi:type="dcterms:W3CDTF">2019-01-10T06:09:00Z</dcterms:created>
  <dcterms:modified xsi:type="dcterms:W3CDTF">2019-07-15T01:47:00Z</dcterms:modified>
</cp:coreProperties>
</file>