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DA" w:rsidRDefault="00B42CDA">
      <w:pPr>
        <w:pStyle w:val="ConsPlusTitlePage"/>
      </w:pPr>
      <w:r>
        <w:br/>
      </w:r>
    </w:p>
    <w:p w:rsidR="00B42CDA" w:rsidRDefault="00B42CDA">
      <w:pPr>
        <w:pStyle w:val="ConsPlusNormal"/>
        <w:outlineLvl w:val="0"/>
      </w:pPr>
    </w:p>
    <w:p w:rsidR="00A2330A" w:rsidRDefault="00D11C2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B42CDA" w:rsidRPr="00A2330A" w:rsidRDefault="00B42C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2330A">
        <w:rPr>
          <w:rFonts w:ascii="Times New Roman" w:hAnsi="Times New Roman" w:cs="Times New Roman"/>
          <w:sz w:val="26"/>
          <w:szCs w:val="26"/>
        </w:rPr>
        <w:t xml:space="preserve"> </w:t>
      </w:r>
      <w:r w:rsidR="00A2330A"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Pr="00A2330A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42CDA" w:rsidRPr="00A2330A" w:rsidRDefault="00B42C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2330A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B42CDA" w:rsidRPr="00A2330A" w:rsidRDefault="00B42C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42CDA" w:rsidRPr="00D11C21" w:rsidRDefault="00D11C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11C21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010248" w:rsidRDefault="00010248" w:rsidP="00A2330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42CDA" w:rsidRPr="00010248" w:rsidRDefault="00B47C83" w:rsidP="00A2330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B42CDA" w:rsidRPr="00010248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«    » ноября 2017г</w:t>
      </w:r>
      <w:r w:rsidR="000102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 w:rsidR="00010248">
        <w:rPr>
          <w:rFonts w:ascii="Times New Roman" w:hAnsi="Times New Roman" w:cs="Times New Roman"/>
          <w:sz w:val="26"/>
          <w:szCs w:val="26"/>
        </w:rPr>
        <w:t xml:space="preserve"> </w:t>
      </w:r>
      <w:r w:rsidR="00B42CDA" w:rsidRPr="00A2330A">
        <w:rPr>
          <w:rFonts w:ascii="Times New Roman" w:hAnsi="Times New Roman" w:cs="Times New Roman"/>
          <w:sz w:val="26"/>
          <w:szCs w:val="26"/>
        </w:rPr>
        <w:t xml:space="preserve"> </w:t>
      </w:r>
      <w:r w:rsidR="00A2330A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A2330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2330A" w:rsidRPr="00010248">
        <w:rPr>
          <w:rFonts w:ascii="Times New Roman" w:hAnsi="Times New Roman" w:cs="Times New Roman"/>
          <w:b w:val="0"/>
          <w:sz w:val="26"/>
          <w:szCs w:val="26"/>
        </w:rPr>
        <w:t>N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     </w:t>
      </w:r>
      <w:r>
        <w:rPr>
          <w:rFonts w:ascii="Times New Roman" w:hAnsi="Times New Roman" w:cs="Times New Roman"/>
          <w:b w:val="0"/>
          <w:sz w:val="26"/>
          <w:szCs w:val="26"/>
        </w:rPr>
        <w:t>па</w:t>
      </w:r>
      <w:r w:rsidR="00A2330A" w:rsidRPr="000102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42CDA" w:rsidRPr="00A2330A" w:rsidRDefault="00B42C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10248" w:rsidRDefault="00010248" w:rsidP="00600A74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2CDA" w:rsidRPr="00D11C21" w:rsidRDefault="00FF270C" w:rsidP="00D11C21">
      <w:pPr>
        <w:pStyle w:val="ConsPlusTitle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11C21">
        <w:rPr>
          <w:rFonts w:ascii="Times New Roman" w:hAnsi="Times New Roman" w:cs="Times New Roman"/>
          <w:sz w:val="26"/>
          <w:szCs w:val="26"/>
        </w:rPr>
        <w:t>Об утверждении Правил использования водных объектов общего пользования для личных</w:t>
      </w:r>
      <w:r w:rsidR="00600A74" w:rsidRPr="00D11C21">
        <w:rPr>
          <w:rFonts w:ascii="Times New Roman" w:hAnsi="Times New Roman" w:cs="Times New Roman"/>
          <w:sz w:val="26"/>
          <w:szCs w:val="26"/>
        </w:rPr>
        <w:t xml:space="preserve"> и бытовых нужд, включая обеспечение свободного доступа граждан к водным объектам общего пользования и их береговым полосам, на территории Спасского муниципального района</w:t>
      </w:r>
    </w:p>
    <w:p w:rsidR="00B42CDA" w:rsidRPr="00A2330A" w:rsidRDefault="00B42C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2CDA" w:rsidRDefault="005C20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5C20C9">
        <w:rPr>
          <w:rFonts w:ascii="Times New Roman" w:hAnsi="Times New Roman" w:cs="Times New Roman"/>
          <w:sz w:val="26"/>
          <w:szCs w:val="26"/>
        </w:rPr>
        <w:t xml:space="preserve"> соответствии с Водным </w:t>
      </w:r>
      <w:hyperlink r:id="rId5" w:history="1">
        <w:r w:rsidRPr="005C20C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C20C9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D11C21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5C20C9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5C20C9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24.04.1998 N 196 "Об утверждении Правил охраны жизни людей на водных объектах в Примор</w:t>
      </w:r>
      <w:bookmarkStart w:id="0" w:name="_GoBack"/>
      <w:bookmarkEnd w:id="0"/>
      <w:r w:rsidRPr="005C20C9">
        <w:rPr>
          <w:rFonts w:ascii="Times New Roman" w:hAnsi="Times New Roman" w:cs="Times New Roman"/>
          <w:sz w:val="26"/>
          <w:szCs w:val="26"/>
        </w:rPr>
        <w:t>ском крае и Правил пользования водными объектами для плавания на маломерных судах в Приморском крае"</w:t>
      </w:r>
      <w:r w:rsidR="00B42CDA" w:rsidRPr="005C20C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руководствуясь Уставом Спасского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11C21">
        <w:rPr>
          <w:rFonts w:ascii="Times New Roman" w:hAnsi="Times New Roman" w:cs="Times New Roman"/>
          <w:sz w:val="26"/>
          <w:szCs w:val="26"/>
        </w:rPr>
        <w:t>администрация</w:t>
      </w:r>
      <w:r w:rsidR="00B42CDA" w:rsidRPr="005C20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="00B42CDA" w:rsidRPr="005C20C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5C20C9" w:rsidRDefault="005C20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0C9" w:rsidRPr="005C20C9" w:rsidRDefault="00D11C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5C20C9">
        <w:rPr>
          <w:rFonts w:ascii="Times New Roman" w:hAnsi="Times New Roman" w:cs="Times New Roman"/>
          <w:sz w:val="26"/>
          <w:szCs w:val="26"/>
        </w:rPr>
        <w:t>:</w:t>
      </w:r>
    </w:p>
    <w:p w:rsidR="00B42CDA" w:rsidRDefault="00B42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30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0" w:history="1">
        <w:r w:rsidRPr="00010248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A2330A">
        <w:rPr>
          <w:rFonts w:ascii="Times New Roman" w:hAnsi="Times New Roman" w:cs="Times New Roman"/>
          <w:sz w:val="26"/>
          <w:szCs w:val="26"/>
        </w:rPr>
        <w:t xml:space="preserve">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</w:t>
      </w:r>
      <w:r w:rsidR="00010248"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Pr="00A2330A">
        <w:rPr>
          <w:rFonts w:ascii="Times New Roman" w:hAnsi="Times New Roman" w:cs="Times New Roman"/>
          <w:sz w:val="26"/>
          <w:szCs w:val="26"/>
        </w:rPr>
        <w:t>муниципального района (прилагаются).</w:t>
      </w:r>
    </w:p>
    <w:p w:rsidR="00D11C21" w:rsidRDefault="00D11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C1123">
        <w:rPr>
          <w:rFonts w:ascii="Times New Roman" w:hAnsi="Times New Roman" w:cs="Times New Roman"/>
          <w:sz w:val="26"/>
          <w:szCs w:val="26"/>
        </w:rPr>
        <w:t xml:space="preserve">Отделу информатизации и информационной </w:t>
      </w:r>
      <w:r w:rsidR="00AF43BE">
        <w:rPr>
          <w:rFonts w:ascii="Times New Roman" w:hAnsi="Times New Roman" w:cs="Times New Roman"/>
          <w:sz w:val="26"/>
          <w:szCs w:val="26"/>
        </w:rPr>
        <w:t>безопасности</w:t>
      </w:r>
      <w:r w:rsidR="00CC11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Спасского муниципального района </w:t>
      </w:r>
      <w:r w:rsidR="00B47C83">
        <w:rPr>
          <w:rFonts w:ascii="Times New Roman" w:hAnsi="Times New Roman" w:cs="Times New Roman"/>
          <w:sz w:val="26"/>
          <w:szCs w:val="26"/>
        </w:rPr>
        <w:t>о</w:t>
      </w:r>
      <w:r w:rsidR="00AF43BE">
        <w:rPr>
          <w:rFonts w:ascii="Times New Roman" w:hAnsi="Times New Roman" w:cs="Times New Roman"/>
          <w:sz w:val="26"/>
          <w:szCs w:val="26"/>
        </w:rPr>
        <w:t>бнародовать</w:t>
      </w:r>
      <w:r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B47C83">
        <w:rPr>
          <w:rFonts w:ascii="Times New Roman" w:hAnsi="Times New Roman" w:cs="Times New Roman"/>
          <w:sz w:val="26"/>
          <w:szCs w:val="26"/>
        </w:rPr>
        <w:t xml:space="preserve">постановление на официальном сайте </w:t>
      </w:r>
      <w:r w:rsidR="00AF43B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47C83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  <w:r w:rsidR="00AF43BE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B47C83">
        <w:rPr>
          <w:rFonts w:ascii="Times New Roman" w:hAnsi="Times New Roman" w:cs="Times New Roman"/>
          <w:sz w:val="26"/>
          <w:szCs w:val="26"/>
        </w:rPr>
        <w:t>.</w:t>
      </w:r>
    </w:p>
    <w:p w:rsidR="00BC1D21" w:rsidRPr="00A2330A" w:rsidRDefault="00BC1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Спасского муниципального района           </w:t>
      </w:r>
      <w:proofErr w:type="spellStart"/>
      <w:r w:rsidR="00AF43BE">
        <w:rPr>
          <w:rFonts w:ascii="Times New Roman" w:hAnsi="Times New Roman" w:cs="Times New Roman"/>
          <w:sz w:val="26"/>
          <w:szCs w:val="26"/>
        </w:rPr>
        <w:t>А.В.</w:t>
      </w:r>
      <w:r>
        <w:rPr>
          <w:rFonts w:ascii="Times New Roman" w:hAnsi="Times New Roman" w:cs="Times New Roman"/>
          <w:sz w:val="26"/>
          <w:szCs w:val="26"/>
        </w:rPr>
        <w:t>Музычук</w:t>
      </w:r>
      <w:proofErr w:type="spellEnd"/>
      <w:r w:rsidR="00AF43B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CDA" w:rsidRDefault="00CC1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2CDA" w:rsidRPr="00A2330A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BC1D21">
        <w:rPr>
          <w:rFonts w:ascii="Times New Roman" w:hAnsi="Times New Roman" w:cs="Times New Roman"/>
          <w:sz w:val="26"/>
          <w:szCs w:val="26"/>
        </w:rPr>
        <w:t>постановление</w:t>
      </w:r>
      <w:r w:rsidR="00B42CDA" w:rsidRPr="00A2330A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BC1D21">
        <w:rPr>
          <w:rFonts w:ascii="Times New Roman" w:hAnsi="Times New Roman" w:cs="Times New Roman"/>
          <w:sz w:val="26"/>
          <w:szCs w:val="26"/>
        </w:rPr>
        <w:t>с момента</w:t>
      </w:r>
      <w:r w:rsidR="00B42CDA" w:rsidRPr="00A2330A">
        <w:rPr>
          <w:rFonts w:ascii="Times New Roman" w:hAnsi="Times New Roman" w:cs="Times New Roman"/>
          <w:sz w:val="26"/>
          <w:szCs w:val="26"/>
        </w:rPr>
        <w:t xml:space="preserve"> его официального </w:t>
      </w:r>
      <w:r w:rsidR="00BC1D21">
        <w:rPr>
          <w:rFonts w:ascii="Times New Roman" w:hAnsi="Times New Roman" w:cs="Times New Roman"/>
          <w:sz w:val="26"/>
          <w:szCs w:val="26"/>
        </w:rPr>
        <w:t>обнародования</w:t>
      </w:r>
      <w:r w:rsidR="00B42CDA" w:rsidRPr="00A2330A">
        <w:rPr>
          <w:rFonts w:ascii="Times New Roman" w:hAnsi="Times New Roman" w:cs="Times New Roman"/>
          <w:sz w:val="26"/>
          <w:szCs w:val="26"/>
        </w:rPr>
        <w:t>.</w:t>
      </w:r>
    </w:p>
    <w:p w:rsidR="00B42CDA" w:rsidRDefault="00B42C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0248" w:rsidRDefault="000102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0248" w:rsidRDefault="000102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0248" w:rsidRPr="00A2330A" w:rsidRDefault="000102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2CDA" w:rsidRDefault="00010248" w:rsidP="00010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A2330A" w:rsidRPr="00BC1D21" w:rsidRDefault="00010248" w:rsidP="00BC1D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Спасского муниципального района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Салутенков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А.Я.</w:t>
      </w:r>
    </w:p>
    <w:p w:rsidR="00B42CDA" w:rsidRDefault="00B42CDA" w:rsidP="00271BD5">
      <w:pPr>
        <w:pStyle w:val="ConsPlusNormal"/>
        <w:jc w:val="both"/>
      </w:pPr>
    </w:p>
    <w:p w:rsidR="00271BD5" w:rsidRDefault="00271BD5" w:rsidP="00271BD5">
      <w:pPr>
        <w:pStyle w:val="ConsPlusNormal"/>
        <w:jc w:val="both"/>
      </w:pPr>
    </w:p>
    <w:p w:rsidR="00B42CDA" w:rsidRPr="00271BD5" w:rsidRDefault="00271BD5" w:rsidP="00271BD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C1D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B42CDA" w:rsidRPr="00271BD5">
        <w:rPr>
          <w:rFonts w:ascii="Times New Roman" w:hAnsi="Times New Roman" w:cs="Times New Roman"/>
          <w:sz w:val="26"/>
          <w:szCs w:val="26"/>
        </w:rPr>
        <w:t>Приложение</w:t>
      </w:r>
    </w:p>
    <w:p w:rsidR="00B42CDA" w:rsidRPr="00271BD5" w:rsidRDefault="00271BD5" w:rsidP="00271B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C1D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B42CDA" w:rsidRPr="00271BD5">
        <w:rPr>
          <w:rFonts w:ascii="Times New Roman" w:hAnsi="Times New Roman" w:cs="Times New Roman"/>
          <w:sz w:val="26"/>
          <w:szCs w:val="26"/>
        </w:rPr>
        <w:t xml:space="preserve">к </w:t>
      </w:r>
      <w:r w:rsidR="00BC1D21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B42CDA" w:rsidRPr="00271BD5" w:rsidRDefault="00271B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B42CDA" w:rsidRPr="00271BD5" w:rsidRDefault="00271BD5" w:rsidP="00271B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B42CDA" w:rsidRPr="00271BD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42CDA" w:rsidRPr="00271BD5">
        <w:rPr>
          <w:rFonts w:ascii="Times New Roman" w:hAnsi="Times New Roman" w:cs="Times New Roman"/>
          <w:sz w:val="26"/>
          <w:szCs w:val="26"/>
        </w:rPr>
        <w:t xml:space="preserve"> N </w:t>
      </w:r>
    </w:p>
    <w:p w:rsidR="00B42CDA" w:rsidRPr="00271BD5" w:rsidRDefault="00B42C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2CDA" w:rsidRPr="00BC1D21" w:rsidRDefault="00B42C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BC1D21">
        <w:rPr>
          <w:rFonts w:ascii="Times New Roman" w:hAnsi="Times New Roman" w:cs="Times New Roman"/>
          <w:sz w:val="26"/>
          <w:szCs w:val="26"/>
        </w:rPr>
        <w:t>ПРАВИЛА</w:t>
      </w:r>
    </w:p>
    <w:p w:rsidR="00B42CDA" w:rsidRPr="00BC1D21" w:rsidRDefault="00271B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1D21">
        <w:rPr>
          <w:rFonts w:ascii="Times New Roman" w:hAnsi="Times New Roman" w:cs="Times New Roman"/>
          <w:sz w:val="26"/>
          <w:szCs w:val="26"/>
        </w:rPr>
        <w:t>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Спасского муниципального района</w:t>
      </w:r>
    </w:p>
    <w:p w:rsidR="00271BD5" w:rsidRPr="00271BD5" w:rsidRDefault="00271B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42CDA" w:rsidRPr="00271BD5" w:rsidRDefault="00B42C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разработаны в соответствии со ст. </w:t>
      </w:r>
      <w:hyperlink r:id="rId7" w:history="1">
        <w:r w:rsidRPr="00AB068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27</w:t>
        </w:r>
      </w:hyperlink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Водного кодекса Российской Федерации</w:t>
      </w:r>
      <w:r w:rsidRPr="00AB06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hyperlink r:id="rId8" w:history="1">
        <w:r w:rsidRPr="00AB068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ст. 15</w:t>
        </w:r>
      </w:hyperlink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 и устанавливают порядок использования поверхностных водных объектов общего пользования для личных и бытовых нужд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</w:t>
      </w: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района.</w:t>
      </w:r>
      <w:proofErr w:type="gramEnd"/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</w:t>
      </w: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Использование водных объектов общего пользования для личных и бытовых нужд общедоступно и осуществляется бесплатно.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Полоса земли вдоль береговой линии водного объекта общего пользования (береговая полоса), ширина которой установлена Водным </w:t>
      </w:r>
      <w:hyperlink r:id="rId9" w:history="1">
        <w:r w:rsidRPr="00AB068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предназначается для общего пользования.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и прибрежных защитных полос водных объектов, ширина которых в зависимости от их протяженности установлена Водным </w:t>
      </w:r>
      <w:hyperlink r:id="rId10" w:history="1">
        <w:r w:rsidRPr="00AB068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AB06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запрещено</w:t>
      </w: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использование сточных вод для удобрения почв;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</w:t>
      </w: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ядовитых веществ;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осуществление авиационных мер по борьбе с вредителями и болезнями растений;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прибрежных защитных полос наряду с ограничения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ми, указанными выше, запрещено</w:t>
      </w: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распашка земель;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размещение отвалов размываемых грунтов;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выпас сельскохозяйственных животных и организация для них летних лагерей, ванн.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</w:t>
      </w:r>
      <w:hyperlink r:id="rId11" w:history="1">
        <w:r w:rsidRPr="00AB068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СанПиН 2.1.5.980-00</w:t>
        </w:r>
      </w:hyperlink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"Гигиенические требования к охране поверхностных вод":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мойка автотранспортных средств и других механизмов в водных объектах и на их берегах;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proofErr w:type="gramStart"/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</w:t>
      </w:r>
      <w:hyperlink r:id="rId12" w:history="1">
        <w:r w:rsidRPr="00AB068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03.06.2006 N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  <w:proofErr w:type="gramEnd"/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отнесенных</w:t>
      </w:r>
      <w:proofErr w:type="gramEnd"/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особо охраняемым водным объектам;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входящих в состав особо охраняемых природных территорий;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расположенных в границах зон, округов санитарной охраны водных объектов - источников питьевого водоснабжения;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расположенных в границах </w:t>
      </w:r>
      <w:proofErr w:type="spellStart"/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рыбохозяйственных</w:t>
      </w:r>
      <w:proofErr w:type="spellEnd"/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заповедных зон;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</w:t>
      </w:r>
      <w:proofErr w:type="gramEnd"/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природные лечебные ресурсы;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Юридические лица, физические лица или индивидуальные предприниматели при </w:t>
      </w: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Требования к водозабору для личных и бытовых нужд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Водопользование на объектах общего пользования может быть ограничено в случаях: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угрозы причинения вреда жизни и здоровью человека;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возникновения чрезвычайных ситуаций;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причинения вреда окружающей среде;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иных случаях, предусмотренных действующим законодательством.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Места, отведенные для купания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687" w:rsidRPr="00AB0687" w:rsidRDefault="00194EF8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AB0687"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соответствии с ГОСТ 17.1.5.02-80 "Гигиенические требования к зонам рекреации водных объектов" к зонам для купания людей устанавливаются следующие требования: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или возможность устройства удобных и безопасных подходов к воде;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безопасный рельеф дна (отсутствие ям, зарослей водных растений, острых камней и пр.).</w:t>
      </w:r>
    </w:p>
    <w:p w:rsidR="00AB0687" w:rsidRPr="00AB0687" w:rsidRDefault="00194EF8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AB0687"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B0687"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="00AB0687"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водных объектов запрещается: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купаться в местах, где выставлены щиты с предупреждениями и запрещающими надписями;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купаться в необорудованных, незнакомых местах;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заплывать за буйки, обозначающие границы плавания;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подплывать к моторным, парусным судам, весельным лодкам и другим плавательным средствам;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прыгать в воду с катеров, лодок, причалов, а также сооружений, не приспособленных для этих целей;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распивать спиртные напитки, купаться в состоянии алкогольного опьянения;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приходить с собаками и другими животными;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оставлять мусор на берегу и в кабинах для переодевания;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играть с мячом и в спортивные игры в не отведенных для этого местах, нырять в воду с захватом купающихся;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подавать крики ложной тревоги;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плавать на средствах, не предназначенных для этого.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4. Требования к выбору мест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любительского и спортивного рыболовства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</w:t>
      </w:r>
      <w:hyperlink r:id="rId13" w:history="1">
        <w:r w:rsidRPr="00AB068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20.12.2004 N 166-ФЗ "О рыболовстве и сохранении водных биологических ресурсов".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5. Требования к выбору мест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водопоя сельскохозяйственных животных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Места водопоя сельскохозяйственных животных располагаются на расстоянии не менее 500 метров выше по течению от зон отдыха и купания людей.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Водопой сельскохозяйственных животных осуществляется под наблюдением пастуха.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Оповещение населения и органов местного самоуправления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AB0687" w:rsidRPr="00AB0687" w:rsidRDefault="00AB0687" w:rsidP="00AB0687">
      <w:pPr>
        <w:widowControl w:val="0"/>
        <w:autoSpaceDE w:val="0"/>
        <w:autoSpaceDN w:val="0"/>
        <w:spacing w:before="220"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Об авариях и иных чрезвычайных ситуациях на водных объектах, расположенных на территории </w:t>
      </w:r>
      <w:r w:rsidR="00194E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</w:t>
      </w: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граждане обязаны незамедлительно информировать органы местного самоуправления.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Ответственность за нарушение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 общего водопользования</w:t>
      </w: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687" w:rsidRPr="00AB0687" w:rsidRDefault="00AB0687" w:rsidP="00AB0687">
      <w:pPr>
        <w:widowControl w:val="0"/>
        <w:autoSpaceDE w:val="0"/>
        <w:autoSpaceDN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687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B42CDA" w:rsidRPr="00271BD5" w:rsidRDefault="00B42CDA" w:rsidP="00271B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2CDA" w:rsidRPr="00271BD5" w:rsidRDefault="00B42CDA" w:rsidP="00271B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359C" w:rsidRPr="00271BD5" w:rsidRDefault="0089359C" w:rsidP="00271BD5"/>
    <w:sectPr w:rsidR="0089359C" w:rsidRPr="00271BD5" w:rsidSect="00A233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DA"/>
    <w:rsid w:val="00010248"/>
    <w:rsid w:val="00122FB1"/>
    <w:rsid w:val="00193E72"/>
    <w:rsid w:val="00194EF8"/>
    <w:rsid w:val="002322F9"/>
    <w:rsid w:val="00271BD5"/>
    <w:rsid w:val="002A4AAD"/>
    <w:rsid w:val="005028F4"/>
    <w:rsid w:val="005C20C9"/>
    <w:rsid w:val="00600A74"/>
    <w:rsid w:val="0089359C"/>
    <w:rsid w:val="00917F53"/>
    <w:rsid w:val="009A5DF8"/>
    <w:rsid w:val="00A2330A"/>
    <w:rsid w:val="00AB0687"/>
    <w:rsid w:val="00AF43BE"/>
    <w:rsid w:val="00B42CDA"/>
    <w:rsid w:val="00B47C83"/>
    <w:rsid w:val="00B775B0"/>
    <w:rsid w:val="00BC1D21"/>
    <w:rsid w:val="00CC1123"/>
    <w:rsid w:val="00CC7DAC"/>
    <w:rsid w:val="00D11C21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61DF5DEC75B5745EEA611352A4A2DB1CCC70EA548920BEB5E0E4899B1F9177F73FF1DFA6968E" TargetMode="External"/><Relationship Id="rId13" Type="http://schemas.openxmlformats.org/officeDocument/2006/relationships/hyperlink" Target="consultantplus://offline/ref=72061DF5DEC75B5745EEA611352A4A2DB1C4C705A149920BEB5E0E48996B6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061DF5DEC75B5745EEA611352A4A2DB1C6C705A64B920BEB5E0E4899B1F9177F73FF1EF29A4A546363E" TargetMode="External"/><Relationship Id="rId12" Type="http://schemas.openxmlformats.org/officeDocument/2006/relationships/hyperlink" Target="consultantplus://offline/ref=72061DF5DEC75B5745EEA611352A4A2DB1C6C705A64B920BEB5E0E48996B6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7EDF74C2AB1E8B59579CA097F436B31C776F9727E523016A02D320CAEF261OEJ1A" TargetMode="External"/><Relationship Id="rId11" Type="http://schemas.openxmlformats.org/officeDocument/2006/relationships/hyperlink" Target="consultantplus://offline/ref=72061DF5DEC75B5745EEA611352A4A2DBACCC707A247CF01E307024A9EBEA600783AF31FF29A486569E" TargetMode="External"/><Relationship Id="rId5" Type="http://schemas.openxmlformats.org/officeDocument/2006/relationships/hyperlink" Target="consultantplus://offline/ref=6357EDF74C2AB1E8B59567C71F131D6433CE29F7787D59614DFF766F5BA7F836A60BA9FBA96EB65DO0J5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061DF5DEC75B5745EEA611352A4A2DB1C6C705A64B920BEB5E0E4899B1F9177F73FF616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61DF5DEC75B5745EEA611352A4A2DB1C6C705A64B920BEB5E0E4899B1F9177F73FF616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Капаева</cp:lastModifiedBy>
  <cp:revision>16</cp:revision>
  <dcterms:created xsi:type="dcterms:W3CDTF">2017-11-08T00:09:00Z</dcterms:created>
  <dcterms:modified xsi:type="dcterms:W3CDTF">2017-11-16T02:16:00Z</dcterms:modified>
</cp:coreProperties>
</file>